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A71D5D" w14:textId="14D43D4F" w:rsidR="00A45755" w:rsidRDefault="009648B8">
      <w:pPr>
        <w:pStyle w:val="TOCHeading"/>
        <w:rPr>
          <w:rFonts w:ascii="Arial" w:hAnsi="Arial" w:cs="Arial"/>
          <w:b/>
          <w:bCs w:val="0"/>
          <w:sz w:val="24"/>
          <w:szCs w:val="24"/>
        </w:rPr>
      </w:pPr>
      <w:bookmarkStart w:id="0" w:name="_Toc92905080"/>
      <w:bookmarkStart w:id="1" w:name="_Toc93409320"/>
      <w:bookmarkStart w:id="2" w:name="_Toc93413820"/>
      <w:bookmarkStart w:id="3" w:name="_Toc93413916"/>
      <w:bookmarkStart w:id="4" w:name="_Toc93415287"/>
      <w:bookmarkStart w:id="5" w:name="_Toc93415752"/>
      <w:bookmarkStart w:id="6" w:name="_Toc93416860"/>
      <w:bookmarkStart w:id="7" w:name="_Toc93417262"/>
      <w:r>
        <w:rPr>
          <w:noProof/>
        </w:rPr>
        <w:drawing>
          <wp:anchor distT="0" distB="0" distL="114300" distR="114300" simplePos="0" relativeHeight="253601792" behindDoc="1" locked="0" layoutInCell="1" allowOverlap="1" wp14:anchorId="0F6693DD" wp14:editId="08EADFA2">
            <wp:simplePos x="0" y="0"/>
            <wp:positionH relativeFrom="page">
              <wp:align>right</wp:align>
            </wp:positionH>
            <wp:positionV relativeFrom="page">
              <wp:align>top</wp:align>
            </wp:positionV>
            <wp:extent cx="7546975" cy="106756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a:extLst>
                        <a:ext uri="{28A0092B-C50C-407E-A947-70E740481C1C}">
                          <a14:useLocalDpi xmlns:a14="http://schemas.microsoft.com/office/drawing/2010/main" val="0"/>
                        </a:ext>
                      </a:extLst>
                    </a:blip>
                    <a:stretch>
                      <a:fillRect/>
                    </a:stretch>
                  </pic:blipFill>
                  <pic:spPr>
                    <a:xfrm>
                      <a:off x="0" y="0"/>
                      <a:ext cx="7546975" cy="10675620"/>
                    </a:xfrm>
                    <a:prstGeom prst="rect">
                      <a:avLst/>
                    </a:prstGeom>
                  </pic:spPr>
                </pic:pic>
              </a:graphicData>
            </a:graphic>
            <wp14:sizeRelH relativeFrom="page">
              <wp14:pctWidth>0</wp14:pctWidth>
            </wp14:sizeRelH>
            <wp14:sizeRelV relativeFrom="page">
              <wp14:pctHeight>0</wp14:pctHeight>
            </wp14:sizeRelV>
          </wp:anchor>
        </w:drawing>
      </w:r>
      <w:bookmarkStart w:id="8" w:name="_Hlk89351461"/>
      <w:bookmarkEnd w:id="0"/>
      <w:bookmarkEnd w:id="1"/>
      <w:bookmarkEnd w:id="2"/>
      <w:bookmarkEnd w:id="3"/>
      <w:bookmarkEnd w:id="4"/>
      <w:bookmarkEnd w:id="5"/>
      <w:bookmarkEnd w:id="6"/>
      <w:bookmarkEnd w:id="7"/>
      <w:bookmarkEnd w:id="8"/>
    </w:p>
    <w:bookmarkStart w:id="9" w:name="_Toc93417263" w:displacedByCustomXml="next"/>
    <w:bookmarkStart w:id="10" w:name="_Toc93409321" w:displacedByCustomXml="next"/>
    <w:sdt>
      <w:sdtPr>
        <w:rPr>
          <w:rFonts w:eastAsiaTheme="minorHAnsi" w:cstheme="minorBidi"/>
          <w:b/>
          <w:bCs w:val="0"/>
          <w:color w:val="auto"/>
          <w:sz w:val="24"/>
          <w:szCs w:val="24"/>
          <w:lang w:val="en-GB"/>
        </w:rPr>
        <w:id w:val="-158460536"/>
        <w:docPartObj>
          <w:docPartGallery w:val="Table of Contents"/>
          <w:docPartUnique/>
        </w:docPartObj>
      </w:sdtPr>
      <w:sdtEndPr>
        <w:rPr>
          <w:rFonts w:ascii="Arial" w:eastAsiaTheme="majorEastAsia" w:hAnsi="Arial" w:cs="Arial"/>
          <w:color w:val="7C9163" w:themeColor="accent1" w:themeShade="BF"/>
          <w:sz w:val="32"/>
          <w:szCs w:val="32"/>
        </w:rPr>
      </w:sdtEndPr>
      <w:sdtContent>
        <w:p w14:paraId="0580DA78" w14:textId="06391C05" w:rsidR="00A30BCF" w:rsidRPr="009B2418" w:rsidRDefault="00F35643" w:rsidP="00A30BCF">
          <w:pPr>
            <w:pStyle w:val="TOCHeading"/>
            <w:rPr>
              <w:rFonts w:ascii="Arial" w:hAnsi="Arial" w:cs="Arial"/>
              <w:b/>
              <w:bCs w:val="0"/>
              <w:noProof/>
              <w:sz w:val="22"/>
              <w:szCs w:val="22"/>
            </w:rPr>
          </w:pPr>
          <w:r w:rsidRPr="009B2418">
            <w:rPr>
              <w:rFonts w:ascii="Arial" w:hAnsi="Arial" w:cs="Arial"/>
              <w:b/>
              <w:bCs w:val="0"/>
              <w:sz w:val="24"/>
              <w:szCs w:val="24"/>
              <w:lang w:val="el-GR"/>
            </w:rPr>
            <w:t>Περιεχόμενα</w:t>
          </w:r>
          <w:bookmarkEnd w:id="10"/>
          <w:bookmarkEnd w:id="9"/>
          <w:r w:rsidRPr="009B2418">
            <w:rPr>
              <w:rFonts w:ascii="Arial" w:hAnsi="Arial" w:cs="Arial"/>
              <w:b/>
              <w:bCs w:val="0"/>
              <w:sz w:val="24"/>
              <w:szCs w:val="24"/>
            </w:rPr>
            <w:fldChar w:fldCharType="begin"/>
          </w:r>
          <w:r w:rsidRPr="009B2418">
            <w:rPr>
              <w:rFonts w:ascii="Arial" w:hAnsi="Arial" w:cs="Arial"/>
              <w:b/>
              <w:bCs w:val="0"/>
              <w:sz w:val="24"/>
              <w:szCs w:val="24"/>
            </w:rPr>
            <w:instrText xml:space="preserve"> TOC \o "1-3" \h \z \u </w:instrText>
          </w:r>
          <w:r w:rsidRPr="009B2418">
            <w:rPr>
              <w:rFonts w:ascii="Arial" w:hAnsi="Arial" w:cs="Arial"/>
              <w:b/>
              <w:bCs w:val="0"/>
              <w:sz w:val="24"/>
              <w:szCs w:val="24"/>
            </w:rPr>
            <w:fldChar w:fldCharType="separate"/>
          </w:r>
        </w:p>
        <w:p w14:paraId="3B49D96D" w14:textId="73F1E451" w:rsidR="00A30BCF" w:rsidRPr="009B2418" w:rsidRDefault="003316FA">
          <w:pPr>
            <w:pStyle w:val="TOC1"/>
            <w:rPr>
              <w:rFonts w:ascii="Arial" w:eastAsiaTheme="minorEastAsia" w:hAnsi="Arial" w:cs="Arial"/>
              <w:bCs w:val="0"/>
              <w:noProof/>
              <w:sz w:val="22"/>
              <w:szCs w:val="22"/>
            </w:rPr>
          </w:pPr>
          <w:hyperlink w:anchor="_Toc93417263" w:history="1">
            <w:r w:rsidR="00A30BCF" w:rsidRPr="009B2418">
              <w:rPr>
                <w:rStyle w:val="Hyperlink"/>
                <w:rFonts w:ascii="Arial" w:hAnsi="Arial" w:cs="Arial"/>
                <w:bCs w:val="0"/>
                <w:noProof/>
                <w:sz w:val="22"/>
                <w:szCs w:val="22"/>
                <w:lang w:val="el-GR"/>
              </w:rPr>
              <w:t>Περιεχόμενα</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_Toc93417263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2</w:t>
            </w:r>
            <w:r w:rsidR="00A30BCF" w:rsidRPr="009B2418">
              <w:rPr>
                <w:rFonts w:ascii="Arial" w:hAnsi="Arial" w:cs="Arial"/>
                <w:bCs w:val="0"/>
                <w:noProof/>
                <w:webHidden/>
                <w:sz w:val="22"/>
                <w:szCs w:val="22"/>
              </w:rPr>
              <w:fldChar w:fldCharType="end"/>
            </w:r>
          </w:hyperlink>
        </w:p>
        <w:p w14:paraId="1B270E68" w14:textId="53FD1CE7" w:rsidR="00A30BCF" w:rsidRPr="009B2418" w:rsidRDefault="003316FA">
          <w:pPr>
            <w:pStyle w:val="TOC1"/>
            <w:rPr>
              <w:rFonts w:ascii="Arial" w:eastAsiaTheme="minorEastAsia" w:hAnsi="Arial" w:cs="Arial"/>
              <w:bCs w:val="0"/>
              <w:noProof/>
              <w:sz w:val="22"/>
              <w:szCs w:val="22"/>
            </w:rPr>
          </w:pPr>
          <w:hyperlink w:anchor="_Toc93417264" w:history="1">
            <w:r w:rsidR="00A30BCF" w:rsidRPr="009B2418">
              <w:rPr>
                <w:rStyle w:val="Hyperlink"/>
                <w:rFonts w:ascii="Arial" w:hAnsi="Arial" w:cs="Arial"/>
                <w:bCs w:val="0"/>
                <w:noProof/>
                <w:sz w:val="22"/>
                <w:szCs w:val="22"/>
                <w:lang w:val="el-GR"/>
              </w:rPr>
              <w:t>Ακρωνύμια</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_Toc93417264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5</w:t>
            </w:r>
            <w:r w:rsidR="00A30BCF" w:rsidRPr="009B2418">
              <w:rPr>
                <w:rFonts w:ascii="Arial" w:hAnsi="Arial" w:cs="Arial"/>
                <w:bCs w:val="0"/>
                <w:noProof/>
                <w:webHidden/>
                <w:sz w:val="22"/>
                <w:szCs w:val="22"/>
              </w:rPr>
              <w:fldChar w:fldCharType="end"/>
            </w:r>
          </w:hyperlink>
        </w:p>
        <w:p w14:paraId="44605D29" w14:textId="3ABE180C" w:rsidR="00A30BCF" w:rsidRPr="009B2418" w:rsidRDefault="003316FA">
          <w:pPr>
            <w:pStyle w:val="TOC1"/>
            <w:rPr>
              <w:rFonts w:ascii="Arial" w:eastAsiaTheme="minorEastAsia" w:hAnsi="Arial" w:cs="Arial"/>
              <w:bCs w:val="0"/>
              <w:noProof/>
              <w:sz w:val="22"/>
              <w:szCs w:val="22"/>
            </w:rPr>
          </w:pPr>
          <w:hyperlink w:anchor="_Toc93417265" w:history="1">
            <w:r w:rsidR="00A30BCF" w:rsidRPr="009B2418">
              <w:rPr>
                <w:rStyle w:val="Hyperlink"/>
                <w:rFonts w:ascii="Arial" w:hAnsi="Arial" w:cs="Arial"/>
                <w:bCs w:val="0"/>
                <w:noProof/>
                <w:sz w:val="22"/>
                <w:szCs w:val="22"/>
                <w:lang w:val="el-GR"/>
              </w:rPr>
              <w:t>Ευχαριστίες</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_Toc93417265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6</w:t>
            </w:r>
            <w:r w:rsidR="00A30BCF" w:rsidRPr="009B2418">
              <w:rPr>
                <w:rFonts w:ascii="Arial" w:hAnsi="Arial" w:cs="Arial"/>
                <w:bCs w:val="0"/>
                <w:noProof/>
                <w:webHidden/>
                <w:sz w:val="22"/>
                <w:szCs w:val="22"/>
              </w:rPr>
              <w:fldChar w:fldCharType="end"/>
            </w:r>
          </w:hyperlink>
        </w:p>
        <w:p w14:paraId="3FE2BC45" w14:textId="779F8341" w:rsidR="00A30BCF" w:rsidRPr="009B2418" w:rsidRDefault="003316FA">
          <w:pPr>
            <w:pStyle w:val="TOC1"/>
            <w:rPr>
              <w:rFonts w:ascii="Arial" w:eastAsiaTheme="minorEastAsia" w:hAnsi="Arial" w:cs="Arial"/>
              <w:bCs w:val="0"/>
              <w:noProof/>
              <w:sz w:val="22"/>
              <w:szCs w:val="22"/>
            </w:rPr>
          </w:pPr>
          <w:hyperlink w:anchor="_Toc93417266" w:history="1">
            <w:r w:rsidR="00A30BCF" w:rsidRPr="009B2418">
              <w:rPr>
                <w:rStyle w:val="Hyperlink"/>
                <w:rFonts w:ascii="Arial" w:hAnsi="Arial" w:cs="Arial"/>
                <w:bCs w:val="0"/>
                <w:noProof/>
                <w:sz w:val="22"/>
                <w:szCs w:val="22"/>
                <w:lang w:val="el-GR"/>
              </w:rPr>
              <w:t>Εισαγωγή</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_Toc93417266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7</w:t>
            </w:r>
            <w:r w:rsidR="00A30BCF" w:rsidRPr="009B2418">
              <w:rPr>
                <w:rFonts w:ascii="Arial" w:hAnsi="Arial" w:cs="Arial"/>
                <w:bCs w:val="0"/>
                <w:noProof/>
                <w:webHidden/>
                <w:sz w:val="22"/>
                <w:szCs w:val="22"/>
              </w:rPr>
              <w:fldChar w:fldCharType="end"/>
            </w:r>
          </w:hyperlink>
        </w:p>
        <w:p w14:paraId="785D7CC1" w14:textId="3C2A4D70" w:rsidR="00A30BCF" w:rsidRPr="009B2418" w:rsidRDefault="003316FA">
          <w:pPr>
            <w:pStyle w:val="TOC1"/>
            <w:rPr>
              <w:rFonts w:ascii="Arial" w:eastAsiaTheme="minorEastAsia" w:hAnsi="Arial" w:cs="Arial"/>
              <w:bCs w:val="0"/>
              <w:noProof/>
              <w:sz w:val="22"/>
              <w:szCs w:val="22"/>
            </w:rPr>
          </w:pPr>
          <w:hyperlink w:anchor="_Toc93417267" w:history="1">
            <w:r w:rsidR="00A30BCF" w:rsidRPr="009B2418">
              <w:rPr>
                <w:rStyle w:val="Hyperlink"/>
                <w:rFonts w:ascii="Arial" w:hAnsi="Arial" w:cs="Arial"/>
                <w:bCs w:val="0"/>
                <w:noProof/>
                <w:sz w:val="22"/>
                <w:szCs w:val="22"/>
                <w:lang w:val="el-GR"/>
              </w:rPr>
              <w:t>Εισαγωγή στην ευημερία των μαθητών</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_Toc93417267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12</w:t>
            </w:r>
            <w:r w:rsidR="00A30BCF" w:rsidRPr="009B2418">
              <w:rPr>
                <w:rFonts w:ascii="Arial" w:hAnsi="Arial" w:cs="Arial"/>
                <w:bCs w:val="0"/>
                <w:noProof/>
                <w:webHidden/>
                <w:sz w:val="22"/>
                <w:szCs w:val="22"/>
              </w:rPr>
              <w:fldChar w:fldCharType="end"/>
            </w:r>
          </w:hyperlink>
        </w:p>
        <w:p w14:paraId="3587E236" w14:textId="43571A5D" w:rsidR="00A30BCF" w:rsidRPr="009B2418" w:rsidRDefault="003316FA">
          <w:pPr>
            <w:pStyle w:val="TOC1"/>
            <w:rPr>
              <w:rFonts w:ascii="Arial" w:eastAsiaTheme="minorEastAsia" w:hAnsi="Arial" w:cs="Arial"/>
              <w:bCs w:val="0"/>
              <w:noProof/>
              <w:sz w:val="22"/>
              <w:szCs w:val="22"/>
            </w:rPr>
          </w:pPr>
          <w:hyperlink w:anchor="_Toc93417268" w:history="1">
            <w:r w:rsidR="00A30BCF" w:rsidRPr="009B2418">
              <w:rPr>
                <w:rStyle w:val="Hyperlink"/>
                <w:rFonts w:ascii="Arial" w:hAnsi="Arial" w:cs="Arial"/>
                <w:bCs w:val="0"/>
                <w:noProof/>
                <w:sz w:val="22"/>
                <w:szCs w:val="22"/>
                <w:lang w:val="el-GR"/>
              </w:rPr>
              <w:t>Δυσμενείς Παιδικές Εμπειρίες και Τοξικό Στρες</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_Toc93417268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15</w:t>
            </w:r>
            <w:r w:rsidR="00A30BCF" w:rsidRPr="009B2418">
              <w:rPr>
                <w:rFonts w:ascii="Arial" w:hAnsi="Arial" w:cs="Arial"/>
                <w:bCs w:val="0"/>
                <w:noProof/>
                <w:webHidden/>
                <w:sz w:val="22"/>
                <w:szCs w:val="22"/>
              </w:rPr>
              <w:fldChar w:fldCharType="end"/>
            </w:r>
          </w:hyperlink>
        </w:p>
        <w:p w14:paraId="38FE1340" w14:textId="03DD7D2F" w:rsidR="00A30BCF" w:rsidRPr="009B2418" w:rsidRDefault="003316FA">
          <w:pPr>
            <w:pStyle w:val="TOC1"/>
            <w:rPr>
              <w:rFonts w:ascii="Arial" w:eastAsiaTheme="minorEastAsia" w:hAnsi="Arial" w:cs="Arial"/>
              <w:bCs w:val="0"/>
              <w:noProof/>
              <w:sz w:val="22"/>
              <w:szCs w:val="22"/>
            </w:rPr>
          </w:pPr>
          <w:hyperlink w:anchor="_Toc93417269" w:history="1">
            <w:r w:rsidR="00A30BCF" w:rsidRPr="009B2418">
              <w:rPr>
                <w:rStyle w:val="Hyperlink"/>
                <w:rFonts w:ascii="Arial" w:hAnsi="Arial" w:cs="Arial"/>
                <w:bCs w:val="0"/>
                <w:noProof/>
                <w:sz w:val="22"/>
                <w:szCs w:val="22"/>
                <w:lang w:val="el-GR"/>
              </w:rPr>
              <w:t>Η Μέθοδος</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_Toc93417269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21</w:t>
            </w:r>
            <w:r w:rsidR="00A30BCF" w:rsidRPr="009B2418">
              <w:rPr>
                <w:rFonts w:ascii="Arial" w:hAnsi="Arial" w:cs="Arial"/>
                <w:bCs w:val="0"/>
                <w:noProof/>
                <w:webHidden/>
                <w:sz w:val="22"/>
                <w:szCs w:val="22"/>
              </w:rPr>
              <w:fldChar w:fldCharType="end"/>
            </w:r>
          </w:hyperlink>
        </w:p>
        <w:p w14:paraId="06354BBB" w14:textId="32F10408" w:rsidR="00A30BCF" w:rsidRPr="009B2418" w:rsidRDefault="003316FA">
          <w:pPr>
            <w:pStyle w:val="TOC1"/>
            <w:rPr>
              <w:rFonts w:ascii="Arial" w:eastAsiaTheme="minorEastAsia" w:hAnsi="Arial" w:cs="Arial"/>
              <w:bCs w:val="0"/>
              <w:noProof/>
              <w:sz w:val="22"/>
              <w:szCs w:val="22"/>
            </w:rPr>
          </w:pPr>
          <w:hyperlink w:anchor="_Toc93417270" w:history="1">
            <w:r w:rsidR="00A30BCF" w:rsidRPr="009B2418">
              <w:rPr>
                <w:rStyle w:val="Hyperlink"/>
                <w:rFonts w:ascii="Arial" w:hAnsi="Arial" w:cs="Arial"/>
                <w:bCs w:val="0"/>
                <w:noProof/>
                <w:sz w:val="22"/>
                <w:szCs w:val="22"/>
                <w:lang w:val="el-GR"/>
              </w:rPr>
              <w:t>ΒΗΜΑ 1</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_Toc93417270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24</w:t>
            </w:r>
            <w:r w:rsidR="00A30BCF" w:rsidRPr="009B2418">
              <w:rPr>
                <w:rFonts w:ascii="Arial" w:hAnsi="Arial" w:cs="Arial"/>
                <w:bCs w:val="0"/>
                <w:noProof/>
                <w:webHidden/>
                <w:sz w:val="22"/>
                <w:szCs w:val="22"/>
              </w:rPr>
              <w:fldChar w:fldCharType="end"/>
            </w:r>
          </w:hyperlink>
        </w:p>
        <w:p w14:paraId="45A6F15E" w14:textId="6D61D1E8" w:rsidR="00A30BCF" w:rsidRPr="009B2418" w:rsidRDefault="003316FA">
          <w:pPr>
            <w:pStyle w:val="TOC2"/>
            <w:tabs>
              <w:tab w:val="right" w:leader="dot" w:pos="9740"/>
            </w:tabs>
            <w:rPr>
              <w:rFonts w:ascii="Arial" w:eastAsiaTheme="minorEastAsia" w:hAnsi="Arial" w:cs="Arial"/>
              <w:b/>
              <w:i w:val="0"/>
              <w:iCs w:val="0"/>
              <w:noProof/>
            </w:rPr>
          </w:pPr>
          <w:hyperlink w:anchor="_Toc93417271" w:history="1">
            <w:r w:rsidR="00A30BCF" w:rsidRPr="009B2418">
              <w:rPr>
                <w:rStyle w:val="Hyperlink"/>
                <w:rFonts w:ascii="Arial" w:hAnsi="Arial" w:cs="Arial"/>
                <w:b/>
                <w:noProof/>
              </w:rPr>
              <w:t>Ο Φυσικός Χώρος</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_Toc93417271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24</w:t>
            </w:r>
            <w:r w:rsidR="00A30BCF" w:rsidRPr="009B2418">
              <w:rPr>
                <w:rFonts w:ascii="Arial" w:hAnsi="Arial" w:cs="Arial"/>
                <w:b/>
                <w:noProof/>
                <w:webHidden/>
              </w:rPr>
              <w:fldChar w:fldCharType="end"/>
            </w:r>
          </w:hyperlink>
        </w:p>
        <w:p w14:paraId="308671F9" w14:textId="167E63E8" w:rsidR="00A30BCF" w:rsidRPr="009B2418" w:rsidRDefault="003316FA">
          <w:pPr>
            <w:pStyle w:val="TOC1"/>
            <w:rPr>
              <w:rFonts w:ascii="Arial" w:eastAsiaTheme="minorEastAsia" w:hAnsi="Arial" w:cs="Arial"/>
              <w:bCs w:val="0"/>
              <w:noProof/>
              <w:sz w:val="22"/>
              <w:szCs w:val="22"/>
            </w:rPr>
          </w:pPr>
          <w:hyperlink w:anchor="_Toc93417272" w:history="1">
            <w:r w:rsidR="00A30BCF" w:rsidRPr="009B2418">
              <w:rPr>
                <w:rStyle w:val="Hyperlink"/>
                <w:rFonts w:ascii="Arial" w:hAnsi="Arial" w:cs="Arial"/>
                <w:bCs w:val="0"/>
                <w:noProof/>
                <w:sz w:val="22"/>
                <w:szCs w:val="22"/>
                <w:lang w:val="el-GR"/>
              </w:rPr>
              <w:t>ΒΗΜΑ 2</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_Toc93417272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27</w:t>
            </w:r>
            <w:r w:rsidR="00A30BCF" w:rsidRPr="009B2418">
              <w:rPr>
                <w:rFonts w:ascii="Arial" w:hAnsi="Arial" w:cs="Arial"/>
                <w:bCs w:val="0"/>
                <w:noProof/>
                <w:webHidden/>
                <w:sz w:val="22"/>
                <w:szCs w:val="22"/>
              </w:rPr>
              <w:fldChar w:fldCharType="end"/>
            </w:r>
          </w:hyperlink>
        </w:p>
        <w:p w14:paraId="30CF3A98" w14:textId="5D25717B" w:rsidR="00A30BCF" w:rsidRPr="009B2418" w:rsidRDefault="003316FA">
          <w:pPr>
            <w:pStyle w:val="TOC2"/>
            <w:tabs>
              <w:tab w:val="right" w:leader="dot" w:pos="9740"/>
            </w:tabs>
            <w:rPr>
              <w:rFonts w:ascii="Arial" w:eastAsiaTheme="minorEastAsia" w:hAnsi="Arial" w:cs="Arial"/>
              <w:b/>
              <w:i w:val="0"/>
              <w:iCs w:val="0"/>
              <w:noProof/>
            </w:rPr>
          </w:pPr>
          <w:hyperlink w:anchor="_Toc93417273" w:history="1">
            <w:r w:rsidR="00A30BCF" w:rsidRPr="009B2418">
              <w:rPr>
                <w:rStyle w:val="Hyperlink"/>
                <w:rFonts w:ascii="Arial" w:hAnsi="Arial" w:cs="Arial"/>
                <w:b/>
                <w:noProof/>
              </w:rPr>
              <w:t>Η ατμόσφαιρα της τάξης</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_Toc93417273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27</w:t>
            </w:r>
            <w:r w:rsidR="00A30BCF" w:rsidRPr="009B2418">
              <w:rPr>
                <w:rFonts w:ascii="Arial" w:hAnsi="Arial" w:cs="Arial"/>
                <w:b/>
                <w:noProof/>
                <w:webHidden/>
              </w:rPr>
              <w:fldChar w:fldCharType="end"/>
            </w:r>
          </w:hyperlink>
        </w:p>
        <w:p w14:paraId="1907AA98" w14:textId="348CF2FA" w:rsidR="00A30BCF" w:rsidRPr="009B2418" w:rsidRDefault="003316FA">
          <w:pPr>
            <w:pStyle w:val="TOC2"/>
            <w:tabs>
              <w:tab w:val="right" w:leader="dot" w:pos="9740"/>
            </w:tabs>
            <w:rPr>
              <w:rFonts w:ascii="Arial" w:eastAsiaTheme="minorEastAsia" w:hAnsi="Arial" w:cs="Arial"/>
              <w:b/>
              <w:i w:val="0"/>
              <w:iCs w:val="0"/>
              <w:noProof/>
            </w:rPr>
          </w:pPr>
          <w:hyperlink w:anchor="_Toc93417274" w:history="1">
            <w:r w:rsidR="00A30BCF" w:rsidRPr="009B2418">
              <w:rPr>
                <w:rStyle w:val="Hyperlink"/>
                <w:rFonts w:ascii="Arial" w:hAnsi="Arial" w:cs="Arial"/>
                <w:b/>
                <w:noProof/>
                <w:lang w:val="el-GR"/>
              </w:rPr>
              <w:t>Στρατηγικές για ένα περιβάλλον υποστήριξης και φροντίδας</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_Toc93417274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29</w:t>
            </w:r>
            <w:r w:rsidR="00A30BCF" w:rsidRPr="009B2418">
              <w:rPr>
                <w:rFonts w:ascii="Arial" w:hAnsi="Arial" w:cs="Arial"/>
                <w:b/>
                <w:noProof/>
                <w:webHidden/>
              </w:rPr>
              <w:fldChar w:fldCharType="end"/>
            </w:r>
          </w:hyperlink>
        </w:p>
        <w:p w14:paraId="562846BC" w14:textId="50A784D7" w:rsidR="00A30BCF" w:rsidRPr="009B2418" w:rsidRDefault="003316FA">
          <w:pPr>
            <w:pStyle w:val="TOC2"/>
            <w:tabs>
              <w:tab w:val="right" w:leader="dot" w:pos="9740"/>
            </w:tabs>
            <w:rPr>
              <w:rFonts w:ascii="Arial" w:eastAsiaTheme="minorEastAsia" w:hAnsi="Arial" w:cs="Arial"/>
              <w:b/>
              <w:i w:val="0"/>
              <w:iCs w:val="0"/>
              <w:noProof/>
            </w:rPr>
          </w:pPr>
          <w:hyperlink w:anchor="_Toc93417275" w:history="1">
            <w:r w:rsidR="00A30BCF" w:rsidRPr="009B2418">
              <w:rPr>
                <w:rStyle w:val="Hyperlink"/>
                <w:rFonts w:ascii="Arial" w:hAnsi="Arial" w:cs="Arial"/>
                <w:b/>
                <w:noProof/>
                <w:lang w:val="el-GR"/>
              </w:rPr>
              <w:t>Δημιουργία ενός προβλέψιμου περιβάλλοντος</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_Toc93417275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34</w:t>
            </w:r>
            <w:r w:rsidR="00A30BCF" w:rsidRPr="009B2418">
              <w:rPr>
                <w:rFonts w:ascii="Arial" w:hAnsi="Arial" w:cs="Arial"/>
                <w:b/>
                <w:noProof/>
                <w:webHidden/>
              </w:rPr>
              <w:fldChar w:fldCharType="end"/>
            </w:r>
          </w:hyperlink>
        </w:p>
        <w:p w14:paraId="622E7901" w14:textId="2620E159" w:rsidR="00A30BCF" w:rsidRPr="009B2418" w:rsidRDefault="003316FA">
          <w:pPr>
            <w:pStyle w:val="TOC1"/>
            <w:rPr>
              <w:rFonts w:ascii="Arial" w:eastAsiaTheme="minorEastAsia" w:hAnsi="Arial" w:cs="Arial"/>
              <w:bCs w:val="0"/>
              <w:noProof/>
              <w:sz w:val="22"/>
              <w:szCs w:val="22"/>
            </w:rPr>
          </w:pPr>
          <w:hyperlink w:anchor="_Toc93417276" w:history="1">
            <w:r w:rsidR="00A30BCF" w:rsidRPr="009B2418">
              <w:rPr>
                <w:rStyle w:val="Hyperlink"/>
                <w:rFonts w:ascii="Arial" w:hAnsi="Arial" w:cs="Arial"/>
                <w:bCs w:val="0"/>
                <w:noProof/>
                <w:sz w:val="22"/>
                <w:szCs w:val="22"/>
                <w:lang w:val="el-GR"/>
              </w:rPr>
              <w:t>ΒΗΜΑ 3</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_Toc93417276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39</w:t>
            </w:r>
            <w:r w:rsidR="00A30BCF" w:rsidRPr="009B2418">
              <w:rPr>
                <w:rFonts w:ascii="Arial" w:hAnsi="Arial" w:cs="Arial"/>
                <w:bCs w:val="0"/>
                <w:noProof/>
                <w:webHidden/>
                <w:sz w:val="22"/>
                <w:szCs w:val="22"/>
              </w:rPr>
              <w:fldChar w:fldCharType="end"/>
            </w:r>
          </w:hyperlink>
        </w:p>
        <w:p w14:paraId="2BE50BFB" w14:textId="6AE10B73" w:rsidR="00A30BCF" w:rsidRPr="009B2418" w:rsidRDefault="003316FA">
          <w:pPr>
            <w:pStyle w:val="TOC2"/>
            <w:tabs>
              <w:tab w:val="right" w:leader="dot" w:pos="9740"/>
            </w:tabs>
            <w:rPr>
              <w:rFonts w:ascii="Arial" w:eastAsiaTheme="minorEastAsia" w:hAnsi="Arial" w:cs="Arial"/>
              <w:b/>
              <w:i w:val="0"/>
              <w:iCs w:val="0"/>
              <w:noProof/>
            </w:rPr>
          </w:pPr>
          <w:hyperlink w:anchor="_Toc93417277" w:history="1">
            <w:r w:rsidR="00A30BCF" w:rsidRPr="009B2418">
              <w:rPr>
                <w:rStyle w:val="Hyperlink"/>
                <w:rFonts w:ascii="Arial" w:hAnsi="Arial" w:cs="Arial"/>
                <w:b/>
                <w:noProof/>
                <w:w w:val="90"/>
                <w:lang w:val="el-GR"/>
              </w:rPr>
              <w:t>Θετική Πειθαρχία</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_Toc93417277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39</w:t>
            </w:r>
            <w:r w:rsidR="00A30BCF" w:rsidRPr="009B2418">
              <w:rPr>
                <w:rFonts w:ascii="Arial" w:hAnsi="Arial" w:cs="Arial"/>
                <w:b/>
                <w:noProof/>
                <w:webHidden/>
              </w:rPr>
              <w:fldChar w:fldCharType="end"/>
            </w:r>
          </w:hyperlink>
        </w:p>
        <w:p w14:paraId="0D097640" w14:textId="32AFEFBF" w:rsidR="00A30BCF" w:rsidRPr="009B2418" w:rsidRDefault="003316FA">
          <w:pPr>
            <w:pStyle w:val="TOC1"/>
            <w:rPr>
              <w:rFonts w:ascii="Arial" w:eastAsiaTheme="minorEastAsia" w:hAnsi="Arial" w:cs="Arial"/>
              <w:bCs w:val="0"/>
              <w:noProof/>
              <w:sz w:val="22"/>
              <w:szCs w:val="22"/>
            </w:rPr>
          </w:pPr>
          <w:hyperlink w:anchor="_Toc93417278" w:history="1">
            <w:r w:rsidR="00A30BCF" w:rsidRPr="009B2418">
              <w:rPr>
                <w:rStyle w:val="Hyperlink"/>
                <w:rFonts w:ascii="Arial" w:hAnsi="Arial" w:cs="Arial"/>
                <w:bCs w:val="0"/>
                <w:noProof/>
                <w:sz w:val="22"/>
                <w:szCs w:val="22"/>
                <w:lang w:val="el-GR"/>
              </w:rPr>
              <w:t>ΒΗΜΑ 4</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_Toc93417278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43</w:t>
            </w:r>
            <w:r w:rsidR="00A30BCF" w:rsidRPr="009B2418">
              <w:rPr>
                <w:rFonts w:ascii="Arial" w:hAnsi="Arial" w:cs="Arial"/>
                <w:bCs w:val="0"/>
                <w:noProof/>
                <w:webHidden/>
                <w:sz w:val="22"/>
                <w:szCs w:val="22"/>
              </w:rPr>
              <w:fldChar w:fldCharType="end"/>
            </w:r>
          </w:hyperlink>
        </w:p>
        <w:p w14:paraId="3F0A3577" w14:textId="22057AFE" w:rsidR="00A30BCF" w:rsidRPr="009B2418" w:rsidRDefault="003316FA">
          <w:pPr>
            <w:pStyle w:val="TOC2"/>
            <w:tabs>
              <w:tab w:val="right" w:leader="dot" w:pos="9740"/>
            </w:tabs>
            <w:rPr>
              <w:rFonts w:ascii="Arial" w:eastAsiaTheme="minorEastAsia" w:hAnsi="Arial" w:cs="Arial"/>
              <w:b/>
              <w:i w:val="0"/>
              <w:iCs w:val="0"/>
              <w:noProof/>
            </w:rPr>
          </w:pPr>
          <w:hyperlink w:anchor="_Toc93417279" w:history="1">
            <w:r w:rsidR="00A30BCF" w:rsidRPr="009B2418">
              <w:rPr>
                <w:rStyle w:val="Hyperlink"/>
                <w:rFonts w:ascii="Arial" w:hAnsi="Arial" w:cs="Arial"/>
                <w:b/>
                <w:noProof/>
              </w:rPr>
              <w:t>Ευκαιρίες για θετικές αλληλεπιδράσεις</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_Toc93417279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43</w:t>
            </w:r>
            <w:r w:rsidR="00A30BCF" w:rsidRPr="009B2418">
              <w:rPr>
                <w:rFonts w:ascii="Arial" w:hAnsi="Arial" w:cs="Arial"/>
                <w:b/>
                <w:noProof/>
                <w:webHidden/>
              </w:rPr>
              <w:fldChar w:fldCharType="end"/>
            </w:r>
          </w:hyperlink>
        </w:p>
        <w:p w14:paraId="05B1E343" w14:textId="51F01E9D" w:rsidR="00A30BCF" w:rsidRPr="009B2418" w:rsidRDefault="003316FA">
          <w:pPr>
            <w:pStyle w:val="TOC2"/>
            <w:tabs>
              <w:tab w:val="right" w:leader="dot" w:pos="9740"/>
            </w:tabs>
            <w:rPr>
              <w:rFonts w:ascii="Arial" w:eastAsiaTheme="minorEastAsia" w:hAnsi="Arial" w:cs="Arial"/>
              <w:b/>
              <w:i w:val="0"/>
              <w:iCs w:val="0"/>
              <w:noProof/>
            </w:rPr>
          </w:pPr>
          <w:hyperlink w:anchor="_Toc93417280" w:history="1">
            <w:r w:rsidR="00A30BCF" w:rsidRPr="009B2418">
              <w:rPr>
                <w:rStyle w:val="Hyperlink"/>
                <w:rFonts w:ascii="Arial" w:hAnsi="Arial" w:cs="Arial"/>
                <w:b/>
                <w:noProof/>
                <w:lang w:val="el-GR"/>
              </w:rPr>
              <w:t>Συμμετοχή των Γονέων</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_Toc93417280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47</w:t>
            </w:r>
            <w:r w:rsidR="00A30BCF" w:rsidRPr="009B2418">
              <w:rPr>
                <w:rFonts w:ascii="Arial" w:hAnsi="Arial" w:cs="Arial"/>
                <w:b/>
                <w:noProof/>
                <w:webHidden/>
              </w:rPr>
              <w:fldChar w:fldCharType="end"/>
            </w:r>
          </w:hyperlink>
        </w:p>
        <w:p w14:paraId="14682A54" w14:textId="5B27B2FC" w:rsidR="00A30BCF" w:rsidRPr="009B2418" w:rsidRDefault="003316FA">
          <w:pPr>
            <w:pStyle w:val="TOC1"/>
            <w:rPr>
              <w:rFonts w:ascii="Arial" w:eastAsiaTheme="minorEastAsia" w:hAnsi="Arial" w:cs="Arial"/>
              <w:bCs w:val="0"/>
              <w:noProof/>
              <w:sz w:val="22"/>
              <w:szCs w:val="22"/>
            </w:rPr>
          </w:pPr>
          <w:hyperlink w:anchor="_Toc93417281" w:history="1">
            <w:r w:rsidR="00A30BCF" w:rsidRPr="009B2418">
              <w:rPr>
                <w:rStyle w:val="Hyperlink"/>
                <w:rFonts w:ascii="Arial" w:hAnsi="Arial" w:cs="Arial"/>
                <w:bCs w:val="0"/>
                <w:noProof/>
                <w:sz w:val="22"/>
                <w:szCs w:val="22"/>
                <w:lang w:val="el-GR"/>
              </w:rPr>
              <w:t>ΒΗΜΑ 5</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_Toc93417281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49</w:t>
            </w:r>
            <w:r w:rsidR="00A30BCF" w:rsidRPr="009B2418">
              <w:rPr>
                <w:rFonts w:ascii="Arial" w:hAnsi="Arial" w:cs="Arial"/>
                <w:bCs w:val="0"/>
                <w:noProof/>
                <w:webHidden/>
                <w:sz w:val="22"/>
                <w:szCs w:val="22"/>
              </w:rPr>
              <w:fldChar w:fldCharType="end"/>
            </w:r>
          </w:hyperlink>
        </w:p>
        <w:p w14:paraId="7B2C99B3" w14:textId="31D3EAEF" w:rsidR="00A30BCF" w:rsidRPr="009B2418" w:rsidRDefault="003316FA">
          <w:pPr>
            <w:pStyle w:val="TOC2"/>
            <w:tabs>
              <w:tab w:val="right" w:leader="dot" w:pos="9740"/>
            </w:tabs>
            <w:rPr>
              <w:rFonts w:ascii="Arial" w:eastAsiaTheme="minorEastAsia" w:hAnsi="Arial" w:cs="Arial"/>
              <w:b/>
              <w:i w:val="0"/>
              <w:iCs w:val="0"/>
              <w:noProof/>
            </w:rPr>
          </w:pPr>
          <w:hyperlink w:anchor="_Toc93417282" w:history="1">
            <w:r w:rsidR="00A30BCF" w:rsidRPr="009B2418">
              <w:rPr>
                <w:rStyle w:val="Hyperlink"/>
                <w:rFonts w:ascii="Arial" w:hAnsi="Arial" w:cs="Arial"/>
                <w:b/>
                <w:noProof/>
              </w:rPr>
              <w:t xml:space="preserve">Βέλτιστες πρακτικές </w:t>
            </w:r>
            <w:r w:rsidR="00A30BCF" w:rsidRPr="009B2418">
              <w:rPr>
                <w:rStyle w:val="Hyperlink"/>
                <w:rFonts w:ascii="Arial" w:eastAsia="Times New Roman" w:hAnsi="Arial" w:cs="Arial"/>
                <w:b/>
                <w:noProof/>
                <w:lang w:val="el-GR" w:eastAsia="en-GB"/>
              </w:rPr>
              <w:t>Ενσυνειδητότητας</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_Toc93417282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49</w:t>
            </w:r>
            <w:r w:rsidR="00A30BCF" w:rsidRPr="009B2418">
              <w:rPr>
                <w:rFonts w:ascii="Arial" w:hAnsi="Arial" w:cs="Arial"/>
                <w:b/>
                <w:noProof/>
                <w:webHidden/>
              </w:rPr>
              <w:fldChar w:fldCharType="end"/>
            </w:r>
          </w:hyperlink>
        </w:p>
        <w:p w14:paraId="79116947" w14:textId="5E4326C8" w:rsidR="00A30BCF" w:rsidRPr="009B2418" w:rsidRDefault="003316FA">
          <w:pPr>
            <w:pStyle w:val="TOC2"/>
            <w:tabs>
              <w:tab w:val="right" w:leader="dot" w:pos="9740"/>
            </w:tabs>
            <w:rPr>
              <w:rFonts w:ascii="Arial" w:eastAsiaTheme="minorEastAsia" w:hAnsi="Arial" w:cs="Arial"/>
              <w:b/>
              <w:i w:val="0"/>
              <w:iCs w:val="0"/>
              <w:noProof/>
            </w:rPr>
          </w:pPr>
          <w:hyperlink w:anchor="_Toc93417283" w:history="1">
            <w:r w:rsidR="00A30BCF" w:rsidRPr="009B2418">
              <w:rPr>
                <w:rStyle w:val="Hyperlink"/>
                <w:rFonts w:ascii="Arial" w:hAnsi="Arial" w:cs="Arial"/>
                <w:b/>
                <w:noProof/>
                <w:lang w:val="el-GR"/>
              </w:rPr>
              <w:t>Δύο βασικά παραδείγματα ενσυνειδητότητας για την τάξη</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_Toc93417283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51</w:t>
            </w:r>
            <w:r w:rsidR="00A30BCF" w:rsidRPr="009B2418">
              <w:rPr>
                <w:rFonts w:ascii="Arial" w:hAnsi="Arial" w:cs="Arial"/>
                <w:b/>
                <w:noProof/>
                <w:webHidden/>
              </w:rPr>
              <w:fldChar w:fldCharType="end"/>
            </w:r>
          </w:hyperlink>
        </w:p>
        <w:p w14:paraId="2C00AF5F" w14:textId="4738FBEF" w:rsidR="00A30BCF" w:rsidRPr="009B2418" w:rsidRDefault="003316FA">
          <w:pPr>
            <w:pStyle w:val="TOC1"/>
            <w:rPr>
              <w:rFonts w:ascii="Arial" w:eastAsiaTheme="minorEastAsia" w:hAnsi="Arial" w:cs="Arial"/>
              <w:bCs w:val="0"/>
              <w:noProof/>
              <w:sz w:val="22"/>
              <w:szCs w:val="22"/>
            </w:rPr>
          </w:pPr>
          <w:hyperlink w:anchor="_Toc93417284" w:history="1">
            <w:r w:rsidR="00A30BCF" w:rsidRPr="009B2418">
              <w:rPr>
                <w:rStyle w:val="Hyperlink"/>
                <w:rFonts w:ascii="Arial" w:hAnsi="Arial" w:cs="Arial"/>
                <w:bCs w:val="0"/>
                <w:noProof/>
                <w:sz w:val="22"/>
                <w:szCs w:val="22"/>
              </w:rPr>
              <w:t>ΒΗΜΑ 6</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_Toc93417284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53</w:t>
            </w:r>
            <w:r w:rsidR="00A30BCF" w:rsidRPr="009B2418">
              <w:rPr>
                <w:rFonts w:ascii="Arial" w:hAnsi="Arial" w:cs="Arial"/>
                <w:bCs w:val="0"/>
                <w:noProof/>
                <w:webHidden/>
                <w:sz w:val="22"/>
                <w:szCs w:val="22"/>
              </w:rPr>
              <w:fldChar w:fldCharType="end"/>
            </w:r>
          </w:hyperlink>
        </w:p>
        <w:p w14:paraId="31549C9D" w14:textId="781BF4EB" w:rsidR="00A30BCF" w:rsidRPr="009B2418" w:rsidRDefault="003316FA">
          <w:pPr>
            <w:pStyle w:val="TOC2"/>
            <w:tabs>
              <w:tab w:val="right" w:leader="dot" w:pos="9740"/>
            </w:tabs>
            <w:rPr>
              <w:rFonts w:ascii="Arial" w:eastAsiaTheme="minorEastAsia" w:hAnsi="Arial" w:cs="Arial"/>
              <w:b/>
              <w:i w:val="0"/>
              <w:iCs w:val="0"/>
              <w:noProof/>
            </w:rPr>
          </w:pPr>
          <w:hyperlink w:anchor="_Toc93417285" w:history="1">
            <w:r w:rsidR="00A30BCF" w:rsidRPr="009B2418">
              <w:rPr>
                <w:rStyle w:val="Hyperlink"/>
                <w:rFonts w:ascii="Arial" w:hAnsi="Arial" w:cs="Arial"/>
                <w:b/>
                <w:noProof/>
                <w:lang w:val="el-GR"/>
              </w:rPr>
              <w:t>Οι δεξιότητες</w:t>
            </w:r>
            <w:r w:rsidR="00A30BCF" w:rsidRPr="009B2418">
              <w:rPr>
                <w:rFonts w:ascii="Arial" w:hAnsi="Arial" w:cs="Arial"/>
                <w:b/>
                <w:noProof/>
                <w:webHidden/>
              </w:rPr>
              <w:tab/>
            </w:r>
            <w:r w:rsidR="00A30BCF" w:rsidRPr="009B2418">
              <w:rPr>
                <w:rFonts w:ascii="Arial" w:hAnsi="Arial" w:cs="Arial"/>
                <w:b/>
                <w:noProof/>
                <w:webHidden/>
              </w:rPr>
              <w:fldChar w:fldCharType="begin"/>
            </w:r>
            <w:r w:rsidR="00A30BCF" w:rsidRPr="009B2418">
              <w:rPr>
                <w:rFonts w:ascii="Arial" w:hAnsi="Arial" w:cs="Arial"/>
                <w:b/>
                <w:noProof/>
                <w:webHidden/>
              </w:rPr>
              <w:instrText xml:space="preserve"> PAGEREF _Toc93417285 \h </w:instrText>
            </w:r>
            <w:r w:rsidR="00A30BCF" w:rsidRPr="009B2418">
              <w:rPr>
                <w:rFonts w:ascii="Arial" w:hAnsi="Arial" w:cs="Arial"/>
                <w:b/>
                <w:noProof/>
                <w:webHidden/>
              </w:rPr>
            </w:r>
            <w:r w:rsidR="00A30BCF" w:rsidRPr="009B2418">
              <w:rPr>
                <w:rFonts w:ascii="Arial" w:hAnsi="Arial" w:cs="Arial"/>
                <w:b/>
                <w:noProof/>
                <w:webHidden/>
              </w:rPr>
              <w:fldChar w:fldCharType="separate"/>
            </w:r>
            <w:r w:rsidR="00B63223">
              <w:rPr>
                <w:rFonts w:ascii="Arial" w:hAnsi="Arial" w:cs="Arial"/>
                <w:b/>
                <w:noProof/>
                <w:webHidden/>
              </w:rPr>
              <w:t>54</w:t>
            </w:r>
            <w:r w:rsidR="00A30BCF" w:rsidRPr="009B2418">
              <w:rPr>
                <w:rFonts w:ascii="Arial" w:hAnsi="Arial" w:cs="Arial"/>
                <w:b/>
                <w:noProof/>
                <w:webHidden/>
              </w:rPr>
              <w:fldChar w:fldCharType="end"/>
            </w:r>
          </w:hyperlink>
        </w:p>
        <w:p w14:paraId="1609095B" w14:textId="1DA00DEA" w:rsidR="00A30BCF" w:rsidRPr="009B2418" w:rsidRDefault="003316FA">
          <w:pPr>
            <w:pStyle w:val="TOC1"/>
            <w:rPr>
              <w:rFonts w:ascii="Arial" w:eastAsiaTheme="minorEastAsia" w:hAnsi="Arial" w:cs="Arial"/>
              <w:bCs w:val="0"/>
              <w:noProof/>
              <w:sz w:val="22"/>
              <w:szCs w:val="22"/>
            </w:rPr>
          </w:pPr>
          <w:hyperlink w:anchor="_Toc93417286" w:history="1">
            <w:r w:rsidR="00A30BCF" w:rsidRPr="009B2418">
              <w:rPr>
                <w:rStyle w:val="Hyperlink"/>
                <w:rFonts w:ascii="Arial" w:hAnsi="Arial" w:cs="Arial"/>
                <w:bCs w:val="0"/>
                <w:noProof/>
                <w:sz w:val="22"/>
                <w:szCs w:val="22"/>
              </w:rPr>
              <w:t xml:space="preserve">Πίνακας </w:t>
            </w:r>
            <w:r w:rsidR="00A30BCF" w:rsidRPr="009B2418">
              <w:rPr>
                <w:rStyle w:val="Hyperlink"/>
                <w:rFonts w:ascii="Arial" w:hAnsi="Arial" w:cs="Arial"/>
                <w:bCs w:val="0"/>
                <w:noProof/>
                <w:sz w:val="22"/>
                <w:szCs w:val="22"/>
                <w:lang w:val="el-GR"/>
              </w:rPr>
              <w:t>Τομέων Ανάπτυξης</w:t>
            </w:r>
            <w:r w:rsidR="00A30BCF" w:rsidRPr="009B2418">
              <w:rPr>
                <w:rStyle w:val="Hyperlink"/>
                <w:rFonts w:ascii="Arial" w:hAnsi="Arial" w:cs="Arial"/>
                <w:bCs w:val="0"/>
                <w:noProof/>
                <w:sz w:val="22"/>
                <w:szCs w:val="22"/>
              </w:rPr>
              <w:t xml:space="preserve"> - Δεξιοτήτων</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_Toc93417286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55</w:t>
            </w:r>
            <w:r w:rsidR="00A30BCF" w:rsidRPr="009B2418">
              <w:rPr>
                <w:rFonts w:ascii="Arial" w:hAnsi="Arial" w:cs="Arial"/>
                <w:bCs w:val="0"/>
                <w:noProof/>
                <w:webHidden/>
                <w:sz w:val="22"/>
                <w:szCs w:val="22"/>
              </w:rPr>
              <w:fldChar w:fldCharType="end"/>
            </w:r>
          </w:hyperlink>
        </w:p>
        <w:p w14:paraId="73B8A51F" w14:textId="34EB4C28" w:rsidR="00A30BCF" w:rsidRPr="009B2418" w:rsidRDefault="003316FA">
          <w:pPr>
            <w:pStyle w:val="TOC1"/>
            <w:rPr>
              <w:rFonts w:ascii="Arial" w:eastAsiaTheme="minorEastAsia" w:hAnsi="Arial" w:cs="Arial"/>
              <w:bCs w:val="0"/>
              <w:noProof/>
              <w:sz w:val="22"/>
              <w:szCs w:val="22"/>
            </w:rPr>
          </w:pPr>
          <w:hyperlink r:id="rId12" w:anchor="_Toc93417287" w:history="1">
            <w:r w:rsidR="00A30BCF" w:rsidRPr="009B2418">
              <w:rPr>
                <w:rStyle w:val="Hyperlink"/>
                <w:rFonts w:ascii="Arial" w:hAnsi="Arial" w:cs="Arial"/>
                <w:bCs w:val="0"/>
                <w:noProof/>
                <w:sz w:val="22"/>
                <w:szCs w:val="22"/>
                <w:lang w:val="el-GR"/>
              </w:rPr>
              <w:t>Παράρτημα</w:t>
            </w:r>
            <w:r w:rsidR="00A30BCF" w:rsidRPr="009B2418">
              <w:rPr>
                <w:rStyle w:val="Hyperlink"/>
                <w:rFonts w:ascii="Arial" w:hAnsi="Arial" w:cs="Arial"/>
                <w:bCs w:val="0"/>
                <w:noProof/>
                <w:sz w:val="22"/>
                <w:szCs w:val="22"/>
              </w:rPr>
              <w:t xml:space="preserve"> Δραστηριοτήτων &amp; Παιχνιδιών</w:t>
            </w:r>
            <w:r w:rsidR="00A30BCF" w:rsidRPr="009B2418">
              <w:rPr>
                <w:rFonts w:ascii="Arial" w:hAnsi="Arial" w:cs="Arial"/>
                <w:bCs w:val="0"/>
                <w:noProof/>
                <w:webHidden/>
                <w:sz w:val="22"/>
                <w:szCs w:val="22"/>
              </w:rPr>
              <w:tab/>
            </w:r>
            <w:r w:rsidR="00A30BCF" w:rsidRPr="009B2418">
              <w:rPr>
                <w:rFonts w:ascii="Arial" w:hAnsi="Arial" w:cs="Arial"/>
                <w:bCs w:val="0"/>
                <w:noProof/>
                <w:webHidden/>
                <w:sz w:val="22"/>
                <w:szCs w:val="22"/>
              </w:rPr>
              <w:fldChar w:fldCharType="begin"/>
            </w:r>
            <w:r w:rsidR="00A30BCF" w:rsidRPr="009B2418">
              <w:rPr>
                <w:rFonts w:ascii="Arial" w:hAnsi="Arial" w:cs="Arial"/>
                <w:bCs w:val="0"/>
                <w:noProof/>
                <w:webHidden/>
                <w:sz w:val="22"/>
                <w:szCs w:val="22"/>
              </w:rPr>
              <w:instrText xml:space="preserve"> PAGEREF _Toc93417287 \h </w:instrText>
            </w:r>
            <w:r w:rsidR="00A30BCF" w:rsidRPr="009B2418">
              <w:rPr>
                <w:rFonts w:ascii="Arial" w:hAnsi="Arial" w:cs="Arial"/>
                <w:bCs w:val="0"/>
                <w:noProof/>
                <w:webHidden/>
                <w:sz w:val="22"/>
                <w:szCs w:val="22"/>
              </w:rPr>
            </w:r>
            <w:r w:rsidR="00A30BCF" w:rsidRPr="009B2418">
              <w:rPr>
                <w:rFonts w:ascii="Arial" w:hAnsi="Arial" w:cs="Arial"/>
                <w:bCs w:val="0"/>
                <w:noProof/>
                <w:webHidden/>
                <w:sz w:val="22"/>
                <w:szCs w:val="22"/>
              </w:rPr>
              <w:fldChar w:fldCharType="separate"/>
            </w:r>
            <w:r w:rsidR="00B63223">
              <w:rPr>
                <w:rFonts w:ascii="Arial" w:hAnsi="Arial" w:cs="Arial"/>
                <w:bCs w:val="0"/>
                <w:noProof/>
                <w:webHidden/>
                <w:sz w:val="22"/>
                <w:szCs w:val="22"/>
              </w:rPr>
              <w:t>57</w:t>
            </w:r>
            <w:r w:rsidR="00A30BCF" w:rsidRPr="009B2418">
              <w:rPr>
                <w:rFonts w:ascii="Arial" w:hAnsi="Arial" w:cs="Arial"/>
                <w:bCs w:val="0"/>
                <w:noProof/>
                <w:webHidden/>
                <w:sz w:val="22"/>
                <w:szCs w:val="22"/>
              </w:rPr>
              <w:fldChar w:fldCharType="end"/>
            </w:r>
          </w:hyperlink>
        </w:p>
        <w:p w14:paraId="0DA397E4" w14:textId="31B0B6C9"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88" w:history="1">
            <w:r w:rsidR="00A30BCF" w:rsidRPr="009B2418">
              <w:rPr>
                <w:rStyle w:val="Hyperlink"/>
                <w:rFonts w:ascii="Arial" w:hAnsi="Arial" w:cs="Arial"/>
                <w:b/>
                <w:noProof/>
                <w:sz w:val="22"/>
                <w:szCs w:val="22"/>
                <w:lang w:val="el-GR"/>
              </w:rPr>
              <w:t>1. Ένα αστέρι για ένα αστέρι</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_Toc93417288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65</w:t>
            </w:r>
            <w:r w:rsidR="00A30BCF" w:rsidRPr="009B2418">
              <w:rPr>
                <w:rFonts w:ascii="Arial" w:hAnsi="Arial" w:cs="Arial"/>
                <w:b/>
                <w:noProof/>
                <w:webHidden/>
                <w:sz w:val="22"/>
                <w:szCs w:val="22"/>
              </w:rPr>
              <w:fldChar w:fldCharType="end"/>
            </w:r>
          </w:hyperlink>
        </w:p>
        <w:p w14:paraId="5806C298" w14:textId="1B331013"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89" w:history="1">
            <w:r w:rsidR="00A30BCF" w:rsidRPr="009B2418">
              <w:rPr>
                <w:rStyle w:val="Hyperlink"/>
                <w:rFonts w:ascii="Arial" w:hAnsi="Arial" w:cs="Arial"/>
                <w:b/>
                <w:noProof/>
                <w:sz w:val="22"/>
                <w:szCs w:val="22"/>
                <w:lang w:val="el-GR"/>
              </w:rPr>
              <w:t>2. Γλυπτική με περισσεύματα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_Toc93417289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66</w:t>
            </w:r>
            <w:r w:rsidR="00A30BCF" w:rsidRPr="009B2418">
              <w:rPr>
                <w:rFonts w:ascii="Arial" w:hAnsi="Arial" w:cs="Arial"/>
                <w:b/>
                <w:noProof/>
                <w:webHidden/>
                <w:sz w:val="22"/>
                <w:szCs w:val="22"/>
              </w:rPr>
              <w:fldChar w:fldCharType="end"/>
            </w:r>
          </w:hyperlink>
        </w:p>
        <w:p w14:paraId="166426F9" w14:textId="3FF47E6E"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0" w:history="1">
            <w:r w:rsidR="00A30BCF" w:rsidRPr="009B2418">
              <w:rPr>
                <w:rStyle w:val="Hyperlink"/>
                <w:rFonts w:ascii="Arial" w:hAnsi="Arial" w:cs="Arial"/>
                <w:b/>
                <w:noProof/>
                <w:sz w:val="22"/>
                <w:szCs w:val="22"/>
                <w:lang w:val="el-GR"/>
              </w:rPr>
              <w:t>3. Χάρτινη μπάλα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_Toc93417290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68</w:t>
            </w:r>
            <w:r w:rsidR="00A30BCF" w:rsidRPr="009B2418">
              <w:rPr>
                <w:rFonts w:ascii="Arial" w:hAnsi="Arial" w:cs="Arial"/>
                <w:b/>
                <w:noProof/>
                <w:webHidden/>
                <w:sz w:val="22"/>
                <w:szCs w:val="22"/>
              </w:rPr>
              <w:fldChar w:fldCharType="end"/>
            </w:r>
          </w:hyperlink>
        </w:p>
        <w:p w14:paraId="1B37EB90" w14:textId="0B87E0F7"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1" w:history="1">
            <w:r w:rsidR="00A30BCF" w:rsidRPr="009B2418">
              <w:rPr>
                <w:rStyle w:val="Hyperlink"/>
                <w:rFonts w:ascii="Arial" w:hAnsi="Arial" w:cs="Arial"/>
                <w:b/>
                <w:noProof/>
                <w:sz w:val="22"/>
                <w:szCs w:val="22"/>
                <w:lang w:val="el-GR"/>
              </w:rPr>
              <w:t>4. Πέταγμα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_Toc93417291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70</w:t>
            </w:r>
            <w:r w:rsidR="00A30BCF" w:rsidRPr="009B2418">
              <w:rPr>
                <w:rFonts w:ascii="Arial" w:hAnsi="Arial" w:cs="Arial"/>
                <w:b/>
                <w:noProof/>
                <w:webHidden/>
                <w:sz w:val="22"/>
                <w:szCs w:val="22"/>
              </w:rPr>
              <w:fldChar w:fldCharType="end"/>
            </w:r>
          </w:hyperlink>
        </w:p>
        <w:p w14:paraId="4B54A344" w14:textId="5ACA8485"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2" w:history="1">
            <w:r w:rsidR="00A30BCF" w:rsidRPr="009B2418">
              <w:rPr>
                <w:rStyle w:val="Hyperlink"/>
                <w:rFonts w:ascii="Arial" w:hAnsi="Arial" w:cs="Arial"/>
                <w:b/>
                <w:noProof/>
                <w:sz w:val="22"/>
                <w:szCs w:val="22"/>
              </w:rPr>
              <w:t xml:space="preserve">5. </w:t>
            </w:r>
            <w:r w:rsidR="00A30BCF" w:rsidRPr="009B2418">
              <w:rPr>
                <w:rStyle w:val="Hyperlink"/>
                <w:rFonts w:ascii="Arial" w:hAnsi="Arial" w:cs="Arial"/>
                <w:b/>
                <w:noProof/>
                <w:sz w:val="22"/>
                <w:szCs w:val="22"/>
                <w:lang w:val="el-GR"/>
              </w:rPr>
              <w:t>Επιμένοντας!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_Toc93417292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71</w:t>
            </w:r>
            <w:r w:rsidR="00A30BCF" w:rsidRPr="009B2418">
              <w:rPr>
                <w:rFonts w:ascii="Arial" w:hAnsi="Arial" w:cs="Arial"/>
                <w:b/>
                <w:noProof/>
                <w:webHidden/>
                <w:sz w:val="22"/>
                <w:szCs w:val="22"/>
              </w:rPr>
              <w:fldChar w:fldCharType="end"/>
            </w:r>
          </w:hyperlink>
        </w:p>
        <w:p w14:paraId="09084B23" w14:textId="1ED2FD2B"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3" w:history="1">
            <w:r w:rsidR="00A30BCF" w:rsidRPr="009B2418">
              <w:rPr>
                <w:rStyle w:val="Hyperlink"/>
                <w:rFonts w:ascii="Arial" w:hAnsi="Arial" w:cs="Arial"/>
                <w:b/>
                <w:noProof/>
                <w:sz w:val="22"/>
                <w:szCs w:val="22"/>
                <w:lang w:val="el-GR"/>
              </w:rPr>
              <w:t>6. Ζωγραφίζοντας αστέρια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_Toc93417293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72</w:t>
            </w:r>
            <w:r w:rsidR="00A30BCF" w:rsidRPr="009B2418">
              <w:rPr>
                <w:rFonts w:ascii="Arial" w:hAnsi="Arial" w:cs="Arial"/>
                <w:b/>
                <w:noProof/>
                <w:webHidden/>
                <w:sz w:val="22"/>
                <w:szCs w:val="22"/>
              </w:rPr>
              <w:fldChar w:fldCharType="end"/>
            </w:r>
          </w:hyperlink>
        </w:p>
        <w:p w14:paraId="1E37329E" w14:textId="0525590D"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4" w:history="1">
            <w:r w:rsidR="00A30BCF" w:rsidRPr="009B2418">
              <w:rPr>
                <w:rStyle w:val="Hyperlink"/>
                <w:rFonts w:ascii="Arial" w:hAnsi="Arial" w:cs="Arial"/>
                <w:b/>
                <w:noProof/>
                <w:sz w:val="22"/>
                <w:szCs w:val="22"/>
                <w:lang w:val="el-GR"/>
              </w:rPr>
              <w:t>7. Ο Πηλός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_Toc93417294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73</w:t>
            </w:r>
            <w:r w:rsidR="00A30BCF" w:rsidRPr="009B2418">
              <w:rPr>
                <w:rFonts w:ascii="Arial" w:hAnsi="Arial" w:cs="Arial"/>
                <w:b/>
                <w:noProof/>
                <w:webHidden/>
                <w:sz w:val="22"/>
                <w:szCs w:val="22"/>
              </w:rPr>
              <w:fldChar w:fldCharType="end"/>
            </w:r>
          </w:hyperlink>
        </w:p>
        <w:p w14:paraId="469D9404" w14:textId="1DC83F96"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5" w:history="1">
            <w:r w:rsidR="00A30BCF" w:rsidRPr="009B2418">
              <w:rPr>
                <w:rStyle w:val="Hyperlink"/>
                <w:rFonts w:ascii="Arial" w:hAnsi="Arial" w:cs="Arial"/>
                <w:b/>
                <w:noProof/>
                <w:sz w:val="22"/>
                <w:szCs w:val="22"/>
                <w:lang w:val="el-GR"/>
              </w:rPr>
              <w:t>8. Από την επιθυμία στην πραγματοποίηση</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_Toc93417295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74</w:t>
            </w:r>
            <w:r w:rsidR="00A30BCF" w:rsidRPr="009B2418">
              <w:rPr>
                <w:rFonts w:ascii="Arial" w:hAnsi="Arial" w:cs="Arial"/>
                <w:b/>
                <w:noProof/>
                <w:webHidden/>
                <w:sz w:val="22"/>
                <w:szCs w:val="22"/>
              </w:rPr>
              <w:fldChar w:fldCharType="end"/>
            </w:r>
          </w:hyperlink>
        </w:p>
        <w:p w14:paraId="26443545" w14:textId="68D4123B"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6" w:history="1">
            <w:r w:rsidR="00A30BCF" w:rsidRPr="009B2418">
              <w:rPr>
                <w:rStyle w:val="Hyperlink"/>
                <w:rFonts w:ascii="Arial" w:hAnsi="Arial" w:cs="Arial"/>
                <w:b/>
                <w:noProof/>
                <w:sz w:val="22"/>
                <w:szCs w:val="22"/>
                <w:lang w:val="el-GR"/>
              </w:rPr>
              <w:t>9. Ποιος είναι ο στόχος μου;</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_Toc93417296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75</w:t>
            </w:r>
            <w:r w:rsidR="00A30BCF" w:rsidRPr="009B2418">
              <w:rPr>
                <w:rFonts w:ascii="Arial" w:hAnsi="Arial" w:cs="Arial"/>
                <w:b/>
                <w:noProof/>
                <w:webHidden/>
                <w:sz w:val="22"/>
                <w:szCs w:val="22"/>
              </w:rPr>
              <w:fldChar w:fldCharType="end"/>
            </w:r>
          </w:hyperlink>
        </w:p>
        <w:p w14:paraId="21BC6D69" w14:textId="7A1BA64D"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7" w:history="1">
            <w:r w:rsidR="00A30BCF" w:rsidRPr="009B2418">
              <w:rPr>
                <w:rStyle w:val="Hyperlink"/>
                <w:rFonts w:ascii="Arial" w:hAnsi="Arial" w:cs="Arial"/>
                <w:b/>
                <w:noProof/>
                <w:sz w:val="22"/>
                <w:szCs w:val="22"/>
                <w:lang w:val="el-GR"/>
              </w:rPr>
              <w:t>10. Οι χώρες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_Toc93417297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76</w:t>
            </w:r>
            <w:r w:rsidR="00A30BCF" w:rsidRPr="009B2418">
              <w:rPr>
                <w:rFonts w:ascii="Arial" w:hAnsi="Arial" w:cs="Arial"/>
                <w:b/>
                <w:noProof/>
                <w:webHidden/>
                <w:sz w:val="22"/>
                <w:szCs w:val="22"/>
              </w:rPr>
              <w:fldChar w:fldCharType="end"/>
            </w:r>
          </w:hyperlink>
        </w:p>
        <w:p w14:paraId="54BE2AB6" w14:textId="3C04B95A"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8" w:history="1">
            <w:r w:rsidR="00A30BCF" w:rsidRPr="009B2418">
              <w:rPr>
                <w:rStyle w:val="Hyperlink"/>
                <w:rFonts w:ascii="Arial" w:hAnsi="Arial" w:cs="Arial"/>
                <w:b/>
                <w:noProof/>
                <w:sz w:val="22"/>
                <w:szCs w:val="22"/>
                <w:lang w:val="el-GR"/>
              </w:rPr>
              <w:t>11. Ανθρώπινος κόμπος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_Toc93417298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78</w:t>
            </w:r>
            <w:r w:rsidR="00A30BCF" w:rsidRPr="009B2418">
              <w:rPr>
                <w:rFonts w:ascii="Arial" w:hAnsi="Arial" w:cs="Arial"/>
                <w:b/>
                <w:noProof/>
                <w:webHidden/>
                <w:sz w:val="22"/>
                <w:szCs w:val="22"/>
              </w:rPr>
              <w:fldChar w:fldCharType="end"/>
            </w:r>
          </w:hyperlink>
        </w:p>
        <w:p w14:paraId="1E797298" w14:textId="7F50BD7B"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299" w:history="1">
            <w:r w:rsidR="00A30BCF" w:rsidRPr="009B2418">
              <w:rPr>
                <w:rStyle w:val="Hyperlink"/>
                <w:rFonts w:ascii="Arial" w:hAnsi="Arial" w:cs="Arial"/>
                <w:b/>
                <w:noProof/>
                <w:sz w:val="22"/>
                <w:szCs w:val="22"/>
              </w:rPr>
              <w:t xml:space="preserve">12. </w:t>
            </w:r>
            <w:r w:rsidR="00A30BCF" w:rsidRPr="009B2418">
              <w:rPr>
                <w:rStyle w:val="Hyperlink"/>
                <w:rFonts w:ascii="Arial" w:hAnsi="Arial" w:cs="Arial"/>
                <w:b/>
                <w:noProof/>
                <w:sz w:val="22"/>
                <w:szCs w:val="22"/>
                <w:lang w:val="el-GR"/>
              </w:rPr>
              <w:t>Μπέρδεμα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_Toc93417299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79</w:t>
            </w:r>
            <w:r w:rsidR="00A30BCF" w:rsidRPr="009B2418">
              <w:rPr>
                <w:rFonts w:ascii="Arial" w:hAnsi="Arial" w:cs="Arial"/>
                <w:b/>
                <w:noProof/>
                <w:webHidden/>
                <w:sz w:val="22"/>
                <w:szCs w:val="22"/>
              </w:rPr>
              <w:fldChar w:fldCharType="end"/>
            </w:r>
          </w:hyperlink>
        </w:p>
        <w:p w14:paraId="342DE8F7" w14:textId="35E0C585"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0" w:history="1">
            <w:r w:rsidR="00A30BCF" w:rsidRPr="009B2418">
              <w:rPr>
                <w:rStyle w:val="Hyperlink"/>
                <w:rFonts w:ascii="Arial" w:hAnsi="Arial" w:cs="Arial"/>
                <w:b/>
                <w:noProof/>
                <w:sz w:val="22"/>
                <w:szCs w:val="22"/>
                <w:lang w:val="el-GR"/>
              </w:rPr>
              <w:t>13. Το γαλήνιο περιβάλλον μας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_Toc93417300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81</w:t>
            </w:r>
            <w:r w:rsidR="00A30BCF" w:rsidRPr="009B2418">
              <w:rPr>
                <w:rFonts w:ascii="Arial" w:hAnsi="Arial" w:cs="Arial"/>
                <w:b/>
                <w:noProof/>
                <w:webHidden/>
                <w:sz w:val="22"/>
                <w:szCs w:val="22"/>
              </w:rPr>
              <w:fldChar w:fldCharType="end"/>
            </w:r>
          </w:hyperlink>
        </w:p>
        <w:p w14:paraId="604F2AF6" w14:textId="0B276145"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1" w:history="1">
            <w:r w:rsidR="00A30BCF" w:rsidRPr="009B2418">
              <w:rPr>
                <w:rStyle w:val="Hyperlink"/>
                <w:rFonts w:ascii="Arial" w:hAnsi="Arial" w:cs="Arial"/>
                <w:b/>
                <w:noProof/>
                <w:sz w:val="22"/>
                <w:szCs w:val="22"/>
                <w:lang w:val="el-GR"/>
              </w:rPr>
              <w:t>14. Αντίχειρες πάνω ή κάτω</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_Toc93417301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82</w:t>
            </w:r>
            <w:r w:rsidR="00A30BCF" w:rsidRPr="009B2418">
              <w:rPr>
                <w:rFonts w:ascii="Arial" w:hAnsi="Arial" w:cs="Arial"/>
                <w:b/>
                <w:noProof/>
                <w:webHidden/>
                <w:sz w:val="22"/>
                <w:szCs w:val="22"/>
              </w:rPr>
              <w:fldChar w:fldCharType="end"/>
            </w:r>
          </w:hyperlink>
        </w:p>
        <w:p w14:paraId="58301A66" w14:textId="133C3D62"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2" w:history="1">
            <w:r w:rsidR="00A30BCF" w:rsidRPr="009B2418">
              <w:rPr>
                <w:rStyle w:val="Hyperlink"/>
                <w:rFonts w:ascii="Arial" w:hAnsi="Arial" w:cs="Arial"/>
                <w:b/>
                <w:noProof/>
                <w:sz w:val="22"/>
                <w:szCs w:val="22"/>
                <w:lang w:val="el-GR"/>
              </w:rPr>
              <w:t>15. Οι λέξεις μπορεί να βλάψουν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_Toc93417302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83</w:t>
            </w:r>
            <w:r w:rsidR="00A30BCF" w:rsidRPr="009B2418">
              <w:rPr>
                <w:rFonts w:ascii="Arial" w:hAnsi="Arial" w:cs="Arial"/>
                <w:b/>
                <w:noProof/>
                <w:webHidden/>
                <w:sz w:val="22"/>
                <w:szCs w:val="22"/>
              </w:rPr>
              <w:fldChar w:fldCharType="end"/>
            </w:r>
          </w:hyperlink>
        </w:p>
        <w:p w14:paraId="48719EA2" w14:textId="1E3733D8"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3" w:history="1">
            <w:r w:rsidR="00A30BCF" w:rsidRPr="009B2418">
              <w:rPr>
                <w:rStyle w:val="Hyperlink"/>
                <w:rFonts w:ascii="Arial" w:hAnsi="Arial" w:cs="Arial"/>
                <w:b/>
                <w:noProof/>
                <w:sz w:val="22"/>
                <w:szCs w:val="22"/>
                <w:lang w:val="el-GR"/>
              </w:rPr>
              <w:t xml:space="preserve">16. Θέατρο </w:t>
            </w:r>
            <w:r w:rsidR="00A30BCF" w:rsidRPr="009B2418">
              <w:rPr>
                <w:rStyle w:val="Hyperlink"/>
                <w:rFonts w:ascii="Arial" w:hAnsi="Arial" w:cs="Arial"/>
                <w:b/>
                <w:noProof/>
                <w:sz w:val="22"/>
                <w:szCs w:val="22"/>
                <w:lang w:val="en-US"/>
              </w:rPr>
              <w:t>Forum</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_Toc93417303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85</w:t>
            </w:r>
            <w:r w:rsidR="00A30BCF" w:rsidRPr="009B2418">
              <w:rPr>
                <w:rFonts w:ascii="Arial" w:hAnsi="Arial" w:cs="Arial"/>
                <w:b/>
                <w:noProof/>
                <w:webHidden/>
                <w:sz w:val="22"/>
                <w:szCs w:val="22"/>
              </w:rPr>
              <w:fldChar w:fldCharType="end"/>
            </w:r>
          </w:hyperlink>
        </w:p>
        <w:p w14:paraId="49DF960D" w14:textId="31E7BF97"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4" w:history="1">
            <w:r w:rsidR="00A30BCF" w:rsidRPr="009B2418">
              <w:rPr>
                <w:rStyle w:val="Hyperlink"/>
                <w:rFonts w:ascii="Arial" w:hAnsi="Arial" w:cs="Arial"/>
                <w:b/>
                <w:noProof/>
                <w:sz w:val="22"/>
                <w:szCs w:val="22"/>
                <w:lang w:val="el-GR"/>
              </w:rPr>
              <w:t>17. Σταμάτα και Προχώρα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_Toc93417304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87</w:t>
            </w:r>
            <w:r w:rsidR="00A30BCF" w:rsidRPr="009B2418">
              <w:rPr>
                <w:rFonts w:ascii="Arial" w:hAnsi="Arial" w:cs="Arial"/>
                <w:b/>
                <w:noProof/>
                <w:webHidden/>
                <w:sz w:val="22"/>
                <w:szCs w:val="22"/>
              </w:rPr>
              <w:fldChar w:fldCharType="end"/>
            </w:r>
          </w:hyperlink>
        </w:p>
        <w:p w14:paraId="218C4B77" w14:textId="0401DD20"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5" w:history="1">
            <w:r w:rsidR="00A30BCF" w:rsidRPr="009B2418">
              <w:rPr>
                <w:rStyle w:val="Hyperlink"/>
                <w:rFonts w:ascii="Arial" w:hAnsi="Arial" w:cs="Arial"/>
                <w:b/>
                <w:noProof/>
                <w:sz w:val="22"/>
                <w:szCs w:val="22"/>
                <w:lang w:val="el-GR"/>
              </w:rPr>
              <w:t>18. Γίνε εσύ ο κριτής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_Toc93417305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88</w:t>
            </w:r>
            <w:r w:rsidR="00A30BCF" w:rsidRPr="009B2418">
              <w:rPr>
                <w:rFonts w:ascii="Arial" w:hAnsi="Arial" w:cs="Arial"/>
                <w:b/>
                <w:noProof/>
                <w:webHidden/>
                <w:sz w:val="22"/>
                <w:szCs w:val="22"/>
              </w:rPr>
              <w:fldChar w:fldCharType="end"/>
            </w:r>
          </w:hyperlink>
        </w:p>
        <w:p w14:paraId="1E37C66F" w14:textId="6F086018"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6" w:history="1">
            <w:r w:rsidR="00A30BCF" w:rsidRPr="009B2418">
              <w:rPr>
                <w:rStyle w:val="Hyperlink"/>
                <w:rFonts w:ascii="Arial" w:hAnsi="Arial" w:cs="Arial"/>
                <w:b/>
                <w:noProof/>
                <w:sz w:val="22"/>
                <w:szCs w:val="22"/>
                <w:lang w:val="el-GR"/>
              </w:rPr>
              <w:t>19. Ανταλλαγή θέσεων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_Toc93417306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89</w:t>
            </w:r>
            <w:r w:rsidR="00A30BCF" w:rsidRPr="009B2418">
              <w:rPr>
                <w:rFonts w:ascii="Arial" w:hAnsi="Arial" w:cs="Arial"/>
                <w:b/>
                <w:noProof/>
                <w:webHidden/>
                <w:sz w:val="22"/>
                <w:szCs w:val="22"/>
              </w:rPr>
              <w:fldChar w:fldCharType="end"/>
            </w:r>
          </w:hyperlink>
        </w:p>
        <w:p w14:paraId="5CC45E9F" w14:textId="5FAB908D"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7" w:history="1">
            <w:r w:rsidR="00A30BCF" w:rsidRPr="009B2418">
              <w:rPr>
                <w:rStyle w:val="Hyperlink"/>
                <w:rFonts w:ascii="Arial" w:hAnsi="Arial" w:cs="Arial"/>
                <w:b/>
                <w:noProof/>
                <w:sz w:val="22"/>
                <w:szCs w:val="22"/>
                <w:lang w:val="el-GR"/>
              </w:rPr>
              <w:t>20. Πού ήσουν;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_Toc93417307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90</w:t>
            </w:r>
            <w:r w:rsidR="00A30BCF" w:rsidRPr="009B2418">
              <w:rPr>
                <w:rFonts w:ascii="Arial" w:hAnsi="Arial" w:cs="Arial"/>
                <w:b/>
                <w:noProof/>
                <w:webHidden/>
                <w:sz w:val="22"/>
                <w:szCs w:val="22"/>
              </w:rPr>
              <w:fldChar w:fldCharType="end"/>
            </w:r>
          </w:hyperlink>
        </w:p>
        <w:p w14:paraId="746EF2D8" w14:textId="3B007BB7"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8" w:history="1">
            <w:r w:rsidR="00A30BCF" w:rsidRPr="009B2418">
              <w:rPr>
                <w:rStyle w:val="Hyperlink"/>
                <w:rFonts w:ascii="Arial" w:hAnsi="Arial" w:cs="Arial"/>
                <w:b/>
                <w:noProof/>
                <w:sz w:val="22"/>
                <w:szCs w:val="22"/>
                <w:lang w:val="el-GR"/>
              </w:rPr>
              <w:t>21. Φυσάει ο άνεμος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_Toc93417308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92</w:t>
            </w:r>
            <w:r w:rsidR="00A30BCF" w:rsidRPr="009B2418">
              <w:rPr>
                <w:rFonts w:ascii="Arial" w:hAnsi="Arial" w:cs="Arial"/>
                <w:b/>
                <w:noProof/>
                <w:webHidden/>
                <w:sz w:val="22"/>
                <w:szCs w:val="22"/>
              </w:rPr>
              <w:fldChar w:fldCharType="end"/>
            </w:r>
          </w:hyperlink>
        </w:p>
        <w:p w14:paraId="5F6736B0" w14:textId="64E10CE2"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09" w:history="1">
            <w:r w:rsidR="00A30BCF" w:rsidRPr="009B2418">
              <w:rPr>
                <w:rStyle w:val="Hyperlink"/>
                <w:rFonts w:ascii="Arial" w:hAnsi="Arial" w:cs="Arial"/>
                <w:b/>
                <w:noProof/>
                <w:sz w:val="22"/>
                <w:szCs w:val="22"/>
                <w:lang w:val="el-GR"/>
              </w:rPr>
              <w:t>22. Πες κάτι ωραίο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_Toc93417309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93</w:t>
            </w:r>
            <w:r w:rsidR="00A30BCF" w:rsidRPr="009B2418">
              <w:rPr>
                <w:rFonts w:ascii="Arial" w:hAnsi="Arial" w:cs="Arial"/>
                <w:b/>
                <w:noProof/>
                <w:webHidden/>
                <w:sz w:val="22"/>
                <w:szCs w:val="22"/>
              </w:rPr>
              <w:fldChar w:fldCharType="end"/>
            </w:r>
          </w:hyperlink>
        </w:p>
        <w:p w14:paraId="15A9DF46" w14:textId="3C824C73"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0" w:history="1">
            <w:r w:rsidR="00A30BCF" w:rsidRPr="009B2418">
              <w:rPr>
                <w:rStyle w:val="Hyperlink"/>
                <w:rFonts w:ascii="Arial" w:hAnsi="Arial" w:cs="Arial"/>
                <w:b/>
                <w:noProof/>
                <w:sz w:val="22"/>
                <w:szCs w:val="22"/>
                <w:lang w:val="el-GR"/>
              </w:rPr>
              <w:t>23. Φτιάξτε έναν φίλο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_Toc93417310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94</w:t>
            </w:r>
            <w:r w:rsidR="00A30BCF" w:rsidRPr="009B2418">
              <w:rPr>
                <w:rFonts w:ascii="Arial" w:hAnsi="Arial" w:cs="Arial"/>
                <w:b/>
                <w:noProof/>
                <w:webHidden/>
                <w:sz w:val="22"/>
                <w:szCs w:val="22"/>
              </w:rPr>
              <w:fldChar w:fldCharType="end"/>
            </w:r>
          </w:hyperlink>
        </w:p>
        <w:p w14:paraId="30E73209" w14:textId="564618CD"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1" w:history="1">
            <w:r w:rsidR="00A30BCF" w:rsidRPr="009B2418">
              <w:rPr>
                <w:rStyle w:val="Hyperlink"/>
                <w:rFonts w:ascii="Arial" w:hAnsi="Arial" w:cs="Arial"/>
                <w:b/>
                <w:noProof/>
                <w:sz w:val="22"/>
                <w:szCs w:val="22"/>
                <w:lang w:val="el-GR"/>
              </w:rPr>
              <w:t>24. Δίχτυ φιλίας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_Toc93417311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95</w:t>
            </w:r>
            <w:r w:rsidR="00A30BCF" w:rsidRPr="009B2418">
              <w:rPr>
                <w:rFonts w:ascii="Arial" w:hAnsi="Arial" w:cs="Arial"/>
                <w:b/>
                <w:noProof/>
                <w:webHidden/>
                <w:sz w:val="22"/>
                <w:szCs w:val="22"/>
              </w:rPr>
              <w:fldChar w:fldCharType="end"/>
            </w:r>
          </w:hyperlink>
        </w:p>
        <w:p w14:paraId="30774030" w14:textId="5642B1C5"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2" w:history="1">
            <w:r w:rsidR="00A30BCF" w:rsidRPr="009B2418">
              <w:rPr>
                <w:rStyle w:val="Hyperlink"/>
                <w:rFonts w:ascii="Arial" w:hAnsi="Arial" w:cs="Arial"/>
                <w:b/>
                <w:noProof/>
                <w:sz w:val="22"/>
                <w:szCs w:val="22"/>
                <w:lang w:val="el-GR"/>
              </w:rPr>
              <w:t>25. Ο ψηλότερος πύργος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_Toc93417312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96</w:t>
            </w:r>
            <w:r w:rsidR="00A30BCF" w:rsidRPr="009B2418">
              <w:rPr>
                <w:rFonts w:ascii="Arial" w:hAnsi="Arial" w:cs="Arial"/>
                <w:b/>
                <w:noProof/>
                <w:webHidden/>
                <w:sz w:val="22"/>
                <w:szCs w:val="22"/>
              </w:rPr>
              <w:fldChar w:fldCharType="end"/>
            </w:r>
          </w:hyperlink>
        </w:p>
        <w:p w14:paraId="69E63EC3" w14:textId="48C4AD8A"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3" w:history="1">
            <w:r w:rsidR="00A30BCF" w:rsidRPr="009B2418">
              <w:rPr>
                <w:rStyle w:val="Hyperlink"/>
                <w:rFonts w:ascii="Arial" w:hAnsi="Arial" w:cs="Arial"/>
                <w:b/>
                <w:noProof/>
                <w:sz w:val="22"/>
                <w:szCs w:val="22"/>
                <w:lang w:val="el-GR"/>
              </w:rPr>
              <w:t>26. Η αλυσίδα του γέλιου</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_Toc93417313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97</w:t>
            </w:r>
            <w:r w:rsidR="00A30BCF" w:rsidRPr="009B2418">
              <w:rPr>
                <w:rFonts w:ascii="Arial" w:hAnsi="Arial" w:cs="Arial"/>
                <w:b/>
                <w:noProof/>
                <w:webHidden/>
                <w:sz w:val="22"/>
                <w:szCs w:val="22"/>
              </w:rPr>
              <w:fldChar w:fldCharType="end"/>
            </w:r>
          </w:hyperlink>
        </w:p>
        <w:p w14:paraId="4102AA10" w14:textId="5BAB69D0"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4" w:history="1">
            <w:r w:rsidR="00A30BCF" w:rsidRPr="009B2418">
              <w:rPr>
                <w:rStyle w:val="Hyperlink"/>
                <w:rFonts w:ascii="Arial" w:hAnsi="Arial" w:cs="Arial"/>
                <w:b/>
                <w:noProof/>
                <w:sz w:val="22"/>
                <w:szCs w:val="22"/>
                <w:lang w:val="el-GR"/>
              </w:rPr>
              <w:t>27. Ήχοι για επικοινωνία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_Toc93417314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98</w:t>
            </w:r>
            <w:r w:rsidR="00A30BCF" w:rsidRPr="009B2418">
              <w:rPr>
                <w:rFonts w:ascii="Arial" w:hAnsi="Arial" w:cs="Arial"/>
                <w:b/>
                <w:noProof/>
                <w:webHidden/>
                <w:sz w:val="22"/>
                <w:szCs w:val="22"/>
              </w:rPr>
              <w:fldChar w:fldCharType="end"/>
            </w:r>
          </w:hyperlink>
        </w:p>
        <w:p w14:paraId="1E42FEE2" w14:textId="64818E95"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5" w:history="1">
            <w:r w:rsidR="00A30BCF" w:rsidRPr="009B2418">
              <w:rPr>
                <w:rStyle w:val="Hyperlink"/>
                <w:rFonts w:ascii="Arial" w:hAnsi="Arial" w:cs="Arial"/>
                <w:b/>
                <w:noProof/>
                <w:sz w:val="22"/>
                <w:szCs w:val="22"/>
                <w:lang w:val="el-GR"/>
              </w:rPr>
              <w:t>28. Η ομάδα μου είναι…</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_Toc93417315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100</w:t>
            </w:r>
            <w:r w:rsidR="00A30BCF" w:rsidRPr="009B2418">
              <w:rPr>
                <w:rFonts w:ascii="Arial" w:hAnsi="Arial" w:cs="Arial"/>
                <w:b/>
                <w:noProof/>
                <w:webHidden/>
                <w:sz w:val="22"/>
                <w:szCs w:val="22"/>
              </w:rPr>
              <w:fldChar w:fldCharType="end"/>
            </w:r>
          </w:hyperlink>
        </w:p>
        <w:p w14:paraId="0B38DA21" w14:textId="335DB9F0"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6" w:history="1">
            <w:r w:rsidR="00A30BCF" w:rsidRPr="009B2418">
              <w:rPr>
                <w:rStyle w:val="Hyperlink"/>
                <w:rFonts w:ascii="Arial" w:hAnsi="Arial" w:cs="Arial"/>
                <w:b/>
                <w:noProof/>
                <w:sz w:val="22"/>
                <w:szCs w:val="22"/>
                <w:lang w:val="el-GR"/>
              </w:rPr>
              <w:t>29. Δίκαιο ή Άδικο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_Toc93417316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101</w:t>
            </w:r>
            <w:r w:rsidR="00A30BCF" w:rsidRPr="009B2418">
              <w:rPr>
                <w:rFonts w:ascii="Arial" w:hAnsi="Arial" w:cs="Arial"/>
                <w:b/>
                <w:noProof/>
                <w:webHidden/>
                <w:sz w:val="22"/>
                <w:szCs w:val="22"/>
              </w:rPr>
              <w:fldChar w:fldCharType="end"/>
            </w:r>
          </w:hyperlink>
        </w:p>
        <w:p w14:paraId="1F14D60B" w14:textId="4451F660"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7" w:history="1">
            <w:r w:rsidR="00A30BCF" w:rsidRPr="009B2418">
              <w:rPr>
                <w:rStyle w:val="Hyperlink"/>
                <w:rFonts w:ascii="Arial" w:hAnsi="Arial" w:cs="Arial"/>
                <w:b/>
                <w:noProof/>
                <w:sz w:val="22"/>
                <w:szCs w:val="22"/>
                <w:lang w:val="el-GR"/>
              </w:rPr>
              <w:t>30. Το κοινό πορτρέτο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_Toc93417317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102</w:t>
            </w:r>
            <w:r w:rsidR="00A30BCF" w:rsidRPr="009B2418">
              <w:rPr>
                <w:rFonts w:ascii="Arial" w:hAnsi="Arial" w:cs="Arial"/>
                <w:b/>
                <w:noProof/>
                <w:webHidden/>
                <w:sz w:val="22"/>
                <w:szCs w:val="22"/>
              </w:rPr>
              <w:fldChar w:fldCharType="end"/>
            </w:r>
          </w:hyperlink>
        </w:p>
        <w:p w14:paraId="7D64245B" w14:textId="2FF8AFA3"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8" w:history="1">
            <w:r w:rsidR="00A30BCF" w:rsidRPr="009B2418">
              <w:rPr>
                <w:rStyle w:val="Hyperlink"/>
                <w:rFonts w:ascii="Arial" w:hAnsi="Arial" w:cs="Arial"/>
                <w:b/>
                <w:noProof/>
                <w:sz w:val="22"/>
                <w:szCs w:val="22"/>
                <w:lang w:val="el-GR"/>
              </w:rPr>
              <w:t>31. Ο Χάρτης του μυαλού</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_Toc93417318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103</w:t>
            </w:r>
            <w:r w:rsidR="00A30BCF" w:rsidRPr="009B2418">
              <w:rPr>
                <w:rFonts w:ascii="Arial" w:hAnsi="Arial" w:cs="Arial"/>
                <w:b/>
                <w:noProof/>
                <w:webHidden/>
                <w:sz w:val="22"/>
                <w:szCs w:val="22"/>
              </w:rPr>
              <w:fldChar w:fldCharType="end"/>
            </w:r>
          </w:hyperlink>
        </w:p>
        <w:p w14:paraId="05D3B864" w14:textId="520E79FC"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19" w:history="1">
            <w:r w:rsidR="00A30BCF" w:rsidRPr="009B2418">
              <w:rPr>
                <w:rStyle w:val="Hyperlink"/>
                <w:rFonts w:ascii="Arial" w:hAnsi="Arial" w:cs="Arial"/>
                <w:b/>
                <w:noProof/>
                <w:sz w:val="22"/>
                <w:szCs w:val="22"/>
                <w:lang w:val="el-GR"/>
              </w:rPr>
              <w:t>32. Το άρθρο της Εφημερίδας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_Toc93417319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104</w:t>
            </w:r>
            <w:r w:rsidR="00A30BCF" w:rsidRPr="009B2418">
              <w:rPr>
                <w:rFonts w:ascii="Arial" w:hAnsi="Arial" w:cs="Arial"/>
                <w:b/>
                <w:noProof/>
                <w:webHidden/>
                <w:sz w:val="22"/>
                <w:szCs w:val="22"/>
              </w:rPr>
              <w:fldChar w:fldCharType="end"/>
            </w:r>
          </w:hyperlink>
        </w:p>
        <w:p w14:paraId="26557539" w14:textId="6505A00C"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0" w:history="1">
            <w:r w:rsidR="00A30BCF" w:rsidRPr="009B2418">
              <w:rPr>
                <w:rStyle w:val="Hyperlink"/>
                <w:rFonts w:ascii="Arial" w:hAnsi="Arial" w:cs="Arial"/>
                <w:b/>
                <w:noProof/>
                <w:sz w:val="22"/>
                <w:szCs w:val="22"/>
                <w:lang w:val="el-GR"/>
              </w:rPr>
              <w:t>33. Αφήστε τον αγρότη να κοιμηθεί</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_Toc93417320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105</w:t>
            </w:r>
            <w:r w:rsidR="00A30BCF" w:rsidRPr="009B2418">
              <w:rPr>
                <w:rFonts w:ascii="Arial" w:hAnsi="Arial" w:cs="Arial"/>
                <w:b/>
                <w:noProof/>
                <w:webHidden/>
                <w:sz w:val="22"/>
                <w:szCs w:val="22"/>
              </w:rPr>
              <w:fldChar w:fldCharType="end"/>
            </w:r>
          </w:hyperlink>
        </w:p>
        <w:p w14:paraId="377EDB95" w14:textId="76C30B1B"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1" w:history="1">
            <w:r w:rsidR="00A30BCF" w:rsidRPr="009B2418">
              <w:rPr>
                <w:rStyle w:val="Hyperlink"/>
                <w:rFonts w:ascii="Arial" w:hAnsi="Arial" w:cs="Arial"/>
                <w:b/>
                <w:noProof/>
                <w:sz w:val="22"/>
                <w:szCs w:val="22"/>
                <w:lang w:val="el-GR"/>
              </w:rPr>
              <w:t>34. Τι νιώθω σήμερα;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_Toc93417321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106</w:t>
            </w:r>
            <w:r w:rsidR="00A30BCF" w:rsidRPr="009B2418">
              <w:rPr>
                <w:rFonts w:ascii="Arial" w:hAnsi="Arial" w:cs="Arial"/>
                <w:b/>
                <w:noProof/>
                <w:webHidden/>
                <w:sz w:val="22"/>
                <w:szCs w:val="22"/>
              </w:rPr>
              <w:fldChar w:fldCharType="end"/>
            </w:r>
          </w:hyperlink>
        </w:p>
        <w:p w14:paraId="18BAAEBC" w14:textId="6C23BA01"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2" w:history="1">
            <w:r w:rsidR="00A30BCF" w:rsidRPr="009B2418">
              <w:rPr>
                <w:rStyle w:val="Hyperlink"/>
                <w:rFonts w:ascii="Arial" w:hAnsi="Arial" w:cs="Arial"/>
                <w:b/>
                <w:noProof/>
                <w:sz w:val="22"/>
                <w:szCs w:val="22"/>
                <w:lang w:val="el-GR"/>
              </w:rPr>
              <w:t>35. Παντομίμα Συναισθημάτων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_Toc93417322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107</w:t>
            </w:r>
            <w:r w:rsidR="00A30BCF" w:rsidRPr="009B2418">
              <w:rPr>
                <w:rFonts w:ascii="Arial" w:hAnsi="Arial" w:cs="Arial"/>
                <w:b/>
                <w:noProof/>
                <w:webHidden/>
                <w:sz w:val="22"/>
                <w:szCs w:val="22"/>
              </w:rPr>
              <w:fldChar w:fldCharType="end"/>
            </w:r>
          </w:hyperlink>
        </w:p>
        <w:p w14:paraId="4CCE2056" w14:textId="70F5041B"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3" w:history="1">
            <w:r w:rsidR="00A30BCF" w:rsidRPr="009B2418">
              <w:rPr>
                <w:rStyle w:val="Hyperlink"/>
                <w:rFonts w:ascii="Arial" w:hAnsi="Arial" w:cs="Arial"/>
                <w:b/>
                <w:noProof/>
                <w:sz w:val="22"/>
                <w:szCs w:val="22"/>
                <w:lang w:val="el-GR"/>
              </w:rPr>
              <w:t>36. Αφήγηση ιστοριών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_Toc93417323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109</w:t>
            </w:r>
            <w:r w:rsidR="00A30BCF" w:rsidRPr="009B2418">
              <w:rPr>
                <w:rFonts w:ascii="Arial" w:hAnsi="Arial" w:cs="Arial"/>
                <w:b/>
                <w:noProof/>
                <w:webHidden/>
                <w:sz w:val="22"/>
                <w:szCs w:val="22"/>
              </w:rPr>
              <w:fldChar w:fldCharType="end"/>
            </w:r>
          </w:hyperlink>
        </w:p>
        <w:p w14:paraId="1ABB6C5F" w14:textId="0885E2FA"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4" w:history="1">
            <w:r w:rsidR="00A30BCF" w:rsidRPr="009B2418">
              <w:rPr>
                <w:rStyle w:val="Hyperlink"/>
                <w:rFonts w:ascii="Arial" w:hAnsi="Arial" w:cs="Arial"/>
                <w:b/>
                <w:noProof/>
                <w:sz w:val="22"/>
                <w:szCs w:val="22"/>
                <w:lang w:val="el-GR"/>
              </w:rPr>
              <w:t>37. Βιβλίο συναισθημάτων με αποτυπώματα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_Toc93417324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111</w:t>
            </w:r>
            <w:r w:rsidR="00A30BCF" w:rsidRPr="009B2418">
              <w:rPr>
                <w:rFonts w:ascii="Arial" w:hAnsi="Arial" w:cs="Arial"/>
                <w:b/>
                <w:noProof/>
                <w:webHidden/>
                <w:sz w:val="22"/>
                <w:szCs w:val="22"/>
              </w:rPr>
              <w:fldChar w:fldCharType="end"/>
            </w:r>
          </w:hyperlink>
        </w:p>
        <w:p w14:paraId="233925EC" w14:textId="1407B17A"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5" w:history="1">
            <w:r w:rsidR="00A30BCF" w:rsidRPr="009B2418">
              <w:rPr>
                <w:rStyle w:val="Hyperlink"/>
                <w:rFonts w:ascii="Arial" w:hAnsi="Arial" w:cs="Arial"/>
                <w:b/>
                <w:noProof/>
                <w:sz w:val="22"/>
                <w:szCs w:val="22"/>
                <w:lang w:val="el-GR"/>
              </w:rPr>
              <w:t>38. Ας φτιάξουμε ένα Τραγούδι</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_Toc93417325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112</w:t>
            </w:r>
            <w:r w:rsidR="00A30BCF" w:rsidRPr="009B2418">
              <w:rPr>
                <w:rFonts w:ascii="Arial" w:hAnsi="Arial" w:cs="Arial"/>
                <w:b/>
                <w:noProof/>
                <w:webHidden/>
                <w:sz w:val="22"/>
                <w:szCs w:val="22"/>
              </w:rPr>
              <w:fldChar w:fldCharType="end"/>
            </w:r>
          </w:hyperlink>
        </w:p>
        <w:p w14:paraId="6270850E" w14:textId="0915D14D"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6" w:history="1">
            <w:r w:rsidR="00A30BCF" w:rsidRPr="009B2418">
              <w:rPr>
                <w:rStyle w:val="Hyperlink"/>
                <w:rFonts w:ascii="Arial" w:hAnsi="Arial" w:cs="Arial"/>
                <w:b/>
                <w:noProof/>
                <w:sz w:val="22"/>
                <w:szCs w:val="22"/>
                <w:lang w:val="el-GR"/>
              </w:rPr>
              <w:t>39. Το θερμόμετρο των συναισθημάτων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_Toc93417326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113</w:t>
            </w:r>
            <w:r w:rsidR="00A30BCF" w:rsidRPr="009B2418">
              <w:rPr>
                <w:rFonts w:ascii="Arial" w:hAnsi="Arial" w:cs="Arial"/>
                <w:b/>
                <w:noProof/>
                <w:webHidden/>
                <w:sz w:val="22"/>
                <w:szCs w:val="22"/>
              </w:rPr>
              <w:fldChar w:fldCharType="end"/>
            </w:r>
          </w:hyperlink>
        </w:p>
        <w:p w14:paraId="11AD5E61" w14:textId="398EF232"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7" w:history="1">
            <w:r w:rsidR="00A30BCF" w:rsidRPr="009B2418">
              <w:rPr>
                <w:rStyle w:val="Hyperlink"/>
                <w:rFonts w:ascii="Arial" w:hAnsi="Arial" w:cs="Arial"/>
                <w:b/>
                <w:noProof/>
                <w:sz w:val="22"/>
                <w:szCs w:val="22"/>
                <w:lang w:val="el-GR"/>
              </w:rPr>
              <w:t>40. Τίγρης, τίγρης, πάνθηρας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_Toc93417327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115</w:t>
            </w:r>
            <w:r w:rsidR="00A30BCF" w:rsidRPr="009B2418">
              <w:rPr>
                <w:rFonts w:ascii="Arial" w:hAnsi="Arial" w:cs="Arial"/>
                <w:b/>
                <w:noProof/>
                <w:webHidden/>
                <w:sz w:val="22"/>
                <w:szCs w:val="22"/>
              </w:rPr>
              <w:fldChar w:fldCharType="end"/>
            </w:r>
          </w:hyperlink>
        </w:p>
        <w:p w14:paraId="430A5F1E" w14:textId="3B660498"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8" w:history="1">
            <w:r w:rsidR="00A30BCF" w:rsidRPr="009B2418">
              <w:rPr>
                <w:rStyle w:val="Hyperlink"/>
                <w:rFonts w:ascii="Arial" w:hAnsi="Arial" w:cs="Arial"/>
                <w:b/>
                <w:noProof/>
                <w:sz w:val="22"/>
                <w:szCs w:val="22"/>
                <w:lang w:val="el-GR"/>
              </w:rPr>
              <w:t>41. Ζινγκ – Ζανγκ – Ζονγκ</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_Toc93417328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117</w:t>
            </w:r>
            <w:r w:rsidR="00A30BCF" w:rsidRPr="009B2418">
              <w:rPr>
                <w:rFonts w:ascii="Arial" w:hAnsi="Arial" w:cs="Arial"/>
                <w:b/>
                <w:noProof/>
                <w:webHidden/>
                <w:sz w:val="22"/>
                <w:szCs w:val="22"/>
              </w:rPr>
              <w:fldChar w:fldCharType="end"/>
            </w:r>
          </w:hyperlink>
        </w:p>
        <w:p w14:paraId="7FEFDE5B" w14:textId="2ED74A70"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29" w:history="1">
            <w:r w:rsidR="00A30BCF" w:rsidRPr="009B2418">
              <w:rPr>
                <w:rStyle w:val="Hyperlink"/>
                <w:rFonts w:ascii="Arial" w:hAnsi="Arial" w:cs="Arial"/>
                <w:b/>
                <w:noProof/>
                <w:sz w:val="22"/>
                <w:szCs w:val="22"/>
                <w:lang w:val="el-GR"/>
              </w:rPr>
              <w:t>42. Τι υπάρχει στην τσάντα μου;</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_Toc93417329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118</w:t>
            </w:r>
            <w:r w:rsidR="00A30BCF" w:rsidRPr="009B2418">
              <w:rPr>
                <w:rFonts w:ascii="Arial" w:hAnsi="Arial" w:cs="Arial"/>
                <w:b/>
                <w:noProof/>
                <w:webHidden/>
                <w:sz w:val="22"/>
                <w:szCs w:val="22"/>
              </w:rPr>
              <w:fldChar w:fldCharType="end"/>
            </w:r>
          </w:hyperlink>
        </w:p>
        <w:p w14:paraId="30324ECF" w14:textId="44EA76C6"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0" w:history="1">
            <w:r w:rsidR="00A30BCF" w:rsidRPr="009B2418">
              <w:rPr>
                <w:rStyle w:val="Hyperlink"/>
                <w:rFonts w:ascii="Arial" w:hAnsi="Arial" w:cs="Arial"/>
                <w:b/>
                <w:noProof/>
                <w:sz w:val="22"/>
                <w:szCs w:val="22"/>
                <w:lang w:val="el-GR"/>
              </w:rPr>
              <w:t>43. Κεφάλι, ώμοι, γόνατα, δάχτυλα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_Toc93417330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119</w:t>
            </w:r>
            <w:r w:rsidR="00A30BCF" w:rsidRPr="009B2418">
              <w:rPr>
                <w:rFonts w:ascii="Arial" w:hAnsi="Arial" w:cs="Arial"/>
                <w:b/>
                <w:noProof/>
                <w:webHidden/>
                <w:sz w:val="22"/>
                <w:szCs w:val="22"/>
              </w:rPr>
              <w:fldChar w:fldCharType="end"/>
            </w:r>
          </w:hyperlink>
        </w:p>
        <w:p w14:paraId="15061785" w14:textId="07EE557C"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1" w:history="1">
            <w:r w:rsidR="00A30BCF" w:rsidRPr="009B2418">
              <w:rPr>
                <w:rStyle w:val="Hyperlink"/>
                <w:rFonts w:ascii="Arial" w:hAnsi="Arial" w:cs="Arial"/>
                <w:b/>
                <w:noProof/>
                <w:sz w:val="22"/>
                <w:szCs w:val="22"/>
                <w:lang w:val="el-GR"/>
              </w:rPr>
              <w:t>44. Η γάτα της τάξης μας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_Toc93417331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120</w:t>
            </w:r>
            <w:r w:rsidR="00A30BCF" w:rsidRPr="009B2418">
              <w:rPr>
                <w:rFonts w:ascii="Arial" w:hAnsi="Arial" w:cs="Arial"/>
                <w:b/>
                <w:noProof/>
                <w:webHidden/>
                <w:sz w:val="22"/>
                <w:szCs w:val="22"/>
              </w:rPr>
              <w:fldChar w:fldCharType="end"/>
            </w:r>
          </w:hyperlink>
        </w:p>
        <w:p w14:paraId="25C10543" w14:textId="341B4AD6"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2" w:history="1">
            <w:r w:rsidR="00A30BCF" w:rsidRPr="009B2418">
              <w:rPr>
                <w:rStyle w:val="Hyperlink"/>
                <w:rFonts w:ascii="Arial" w:hAnsi="Arial" w:cs="Arial"/>
                <w:b/>
                <w:noProof/>
                <w:sz w:val="22"/>
                <w:szCs w:val="22"/>
                <w:lang w:val="el-GR"/>
              </w:rPr>
              <w:t>45. Μετρώντας μέχρι το 10</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_Toc93417332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121</w:t>
            </w:r>
            <w:r w:rsidR="00A30BCF" w:rsidRPr="009B2418">
              <w:rPr>
                <w:rFonts w:ascii="Arial" w:hAnsi="Arial" w:cs="Arial"/>
                <w:b/>
                <w:noProof/>
                <w:webHidden/>
                <w:sz w:val="22"/>
                <w:szCs w:val="22"/>
              </w:rPr>
              <w:fldChar w:fldCharType="end"/>
            </w:r>
          </w:hyperlink>
        </w:p>
        <w:p w14:paraId="78F39ACD" w14:textId="67DBFC07"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3" w:history="1">
            <w:r w:rsidR="00A30BCF" w:rsidRPr="009B2418">
              <w:rPr>
                <w:rStyle w:val="Hyperlink"/>
                <w:rFonts w:ascii="Arial" w:hAnsi="Arial" w:cs="Arial"/>
                <w:b/>
                <w:noProof/>
                <w:sz w:val="22"/>
                <w:szCs w:val="22"/>
                <w:lang w:val="el-GR"/>
              </w:rPr>
              <w:t>46. ​​Το μαγικό τρένο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_Toc93417333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122</w:t>
            </w:r>
            <w:r w:rsidR="00A30BCF" w:rsidRPr="009B2418">
              <w:rPr>
                <w:rFonts w:ascii="Arial" w:hAnsi="Arial" w:cs="Arial"/>
                <w:b/>
                <w:noProof/>
                <w:webHidden/>
                <w:sz w:val="22"/>
                <w:szCs w:val="22"/>
              </w:rPr>
              <w:fldChar w:fldCharType="end"/>
            </w:r>
          </w:hyperlink>
        </w:p>
        <w:p w14:paraId="3486A4E8" w14:textId="7997D9AF"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4" w:history="1">
            <w:r w:rsidR="00A30BCF" w:rsidRPr="009B2418">
              <w:rPr>
                <w:rStyle w:val="Hyperlink"/>
                <w:rFonts w:ascii="Arial" w:hAnsi="Arial" w:cs="Arial"/>
                <w:b/>
                <w:noProof/>
                <w:sz w:val="22"/>
                <w:szCs w:val="22"/>
                <w:lang w:val="el-GR"/>
              </w:rPr>
              <w:t>47. Η Κουκουβάγια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_Toc93417334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124</w:t>
            </w:r>
            <w:r w:rsidR="00A30BCF" w:rsidRPr="009B2418">
              <w:rPr>
                <w:rFonts w:ascii="Arial" w:hAnsi="Arial" w:cs="Arial"/>
                <w:b/>
                <w:noProof/>
                <w:webHidden/>
                <w:sz w:val="22"/>
                <w:szCs w:val="22"/>
              </w:rPr>
              <w:fldChar w:fldCharType="end"/>
            </w:r>
          </w:hyperlink>
        </w:p>
        <w:p w14:paraId="2C712AA1" w14:textId="41C262E8"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5" w:history="1">
            <w:r w:rsidR="00A30BCF" w:rsidRPr="009B2418">
              <w:rPr>
                <w:rStyle w:val="Hyperlink"/>
                <w:rFonts w:ascii="Arial" w:hAnsi="Arial" w:cs="Arial"/>
                <w:b/>
                <w:noProof/>
                <w:sz w:val="22"/>
                <w:szCs w:val="22"/>
                <w:lang w:val="el-GR"/>
              </w:rPr>
              <w:t>48. Πάγωμα - Ξεπάγωμα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_Toc93417335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126</w:t>
            </w:r>
            <w:r w:rsidR="00A30BCF" w:rsidRPr="009B2418">
              <w:rPr>
                <w:rFonts w:ascii="Arial" w:hAnsi="Arial" w:cs="Arial"/>
                <w:b/>
                <w:noProof/>
                <w:webHidden/>
                <w:sz w:val="22"/>
                <w:szCs w:val="22"/>
              </w:rPr>
              <w:fldChar w:fldCharType="end"/>
            </w:r>
          </w:hyperlink>
        </w:p>
        <w:p w14:paraId="0C7D2DDF" w14:textId="4F74674D"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6" w:history="1">
            <w:r w:rsidR="00A30BCF" w:rsidRPr="009B2418">
              <w:rPr>
                <w:rStyle w:val="Hyperlink"/>
                <w:rFonts w:ascii="Arial" w:hAnsi="Arial" w:cs="Arial"/>
                <w:b/>
                <w:noProof/>
                <w:sz w:val="22"/>
                <w:szCs w:val="22"/>
                <w:lang w:val="el-GR"/>
              </w:rPr>
              <w:t>49. Βιβλίο συνταγών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_Toc93417336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127</w:t>
            </w:r>
            <w:r w:rsidR="00A30BCF" w:rsidRPr="009B2418">
              <w:rPr>
                <w:rFonts w:ascii="Arial" w:hAnsi="Arial" w:cs="Arial"/>
                <w:b/>
                <w:noProof/>
                <w:webHidden/>
                <w:sz w:val="22"/>
                <w:szCs w:val="22"/>
              </w:rPr>
              <w:fldChar w:fldCharType="end"/>
            </w:r>
          </w:hyperlink>
        </w:p>
        <w:p w14:paraId="39556D26" w14:textId="40E7082B"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7" w:history="1">
            <w:r w:rsidR="00A30BCF" w:rsidRPr="009B2418">
              <w:rPr>
                <w:rStyle w:val="Hyperlink"/>
                <w:rFonts w:ascii="Arial" w:hAnsi="Arial" w:cs="Arial"/>
                <w:b/>
                <w:noProof/>
                <w:sz w:val="22"/>
                <w:szCs w:val="22"/>
                <w:lang w:val="el-GR"/>
              </w:rPr>
              <w:t>50. Ο Καθρέφτης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_Toc93417337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128</w:t>
            </w:r>
            <w:r w:rsidR="00A30BCF" w:rsidRPr="009B2418">
              <w:rPr>
                <w:rFonts w:ascii="Arial" w:hAnsi="Arial" w:cs="Arial"/>
                <w:b/>
                <w:noProof/>
                <w:webHidden/>
                <w:sz w:val="22"/>
                <w:szCs w:val="22"/>
              </w:rPr>
              <w:fldChar w:fldCharType="end"/>
            </w:r>
          </w:hyperlink>
        </w:p>
        <w:p w14:paraId="1D4919EE" w14:textId="4DCF192F"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8" w:history="1">
            <w:r w:rsidR="00A30BCF" w:rsidRPr="009B2418">
              <w:rPr>
                <w:rStyle w:val="Hyperlink"/>
                <w:rFonts w:ascii="Arial" w:hAnsi="Arial" w:cs="Arial"/>
                <w:b/>
                <w:noProof/>
                <w:sz w:val="22"/>
                <w:szCs w:val="22"/>
                <w:lang w:val="el-GR"/>
              </w:rPr>
              <w:t>51. Πιάστε τις σημαίες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_Toc93417338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129</w:t>
            </w:r>
            <w:r w:rsidR="00A30BCF" w:rsidRPr="009B2418">
              <w:rPr>
                <w:rFonts w:ascii="Arial" w:hAnsi="Arial" w:cs="Arial"/>
                <w:b/>
                <w:noProof/>
                <w:webHidden/>
                <w:sz w:val="22"/>
                <w:szCs w:val="22"/>
              </w:rPr>
              <w:fldChar w:fldCharType="end"/>
            </w:r>
          </w:hyperlink>
        </w:p>
        <w:p w14:paraId="1874921C" w14:textId="09B31349"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39" w:history="1">
            <w:r w:rsidR="00A30BCF" w:rsidRPr="009B2418">
              <w:rPr>
                <w:rStyle w:val="Hyperlink"/>
                <w:rFonts w:ascii="Arial" w:hAnsi="Arial" w:cs="Arial"/>
                <w:b/>
                <w:noProof/>
                <w:sz w:val="22"/>
                <w:szCs w:val="22"/>
                <w:lang w:val="el-GR"/>
              </w:rPr>
              <w:t>52. Φύσα δυνατά</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_Toc93417339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131</w:t>
            </w:r>
            <w:r w:rsidR="00A30BCF" w:rsidRPr="009B2418">
              <w:rPr>
                <w:rFonts w:ascii="Arial" w:hAnsi="Arial" w:cs="Arial"/>
                <w:b/>
                <w:noProof/>
                <w:webHidden/>
                <w:sz w:val="22"/>
                <w:szCs w:val="22"/>
              </w:rPr>
              <w:fldChar w:fldCharType="end"/>
            </w:r>
          </w:hyperlink>
        </w:p>
        <w:p w14:paraId="4B15FD0F" w14:textId="768A9410"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0" w:history="1">
            <w:r w:rsidR="00A30BCF" w:rsidRPr="009B2418">
              <w:rPr>
                <w:rStyle w:val="Hyperlink"/>
                <w:rFonts w:ascii="Arial" w:hAnsi="Arial" w:cs="Arial"/>
                <w:b/>
                <w:noProof/>
                <w:sz w:val="22"/>
                <w:szCs w:val="22"/>
              </w:rPr>
              <w:t>53. Αλυσίδα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_Toc93417340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133</w:t>
            </w:r>
            <w:r w:rsidR="00A30BCF" w:rsidRPr="009B2418">
              <w:rPr>
                <w:rFonts w:ascii="Arial" w:hAnsi="Arial" w:cs="Arial"/>
                <w:b/>
                <w:noProof/>
                <w:webHidden/>
                <w:sz w:val="22"/>
                <w:szCs w:val="22"/>
              </w:rPr>
              <w:fldChar w:fldCharType="end"/>
            </w:r>
          </w:hyperlink>
        </w:p>
        <w:p w14:paraId="259A0DD4" w14:textId="040D0D89"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1" w:history="1">
            <w:r w:rsidR="00A30BCF" w:rsidRPr="009B2418">
              <w:rPr>
                <w:rStyle w:val="Hyperlink"/>
                <w:rFonts w:ascii="Arial" w:hAnsi="Arial" w:cs="Arial"/>
                <w:b/>
                <w:noProof/>
                <w:sz w:val="22"/>
                <w:szCs w:val="22"/>
                <w:lang w:val="el-GR"/>
              </w:rPr>
              <w:t>54. Παιχνίδι γνωριμίας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_Toc93417341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134</w:t>
            </w:r>
            <w:r w:rsidR="00A30BCF" w:rsidRPr="009B2418">
              <w:rPr>
                <w:rFonts w:ascii="Arial" w:hAnsi="Arial" w:cs="Arial"/>
                <w:b/>
                <w:noProof/>
                <w:webHidden/>
                <w:sz w:val="22"/>
                <w:szCs w:val="22"/>
              </w:rPr>
              <w:fldChar w:fldCharType="end"/>
            </w:r>
          </w:hyperlink>
        </w:p>
        <w:p w14:paraId="22114EA4" w14:textId="68E844E0"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2" w:history="1">
            <w:r w:rsidR="00A30BCF" w:rsidRPr="009B2418">
              <w:rPr>
                <w:rStyle w:val="Hyperlink"/>
                <w:rFonts w:ascii="Arial" w:hAnsi="Arial" w:cs="Arial"/>
                <w:b/>
                <w:noProof/>
                <w:sz w:val="22"/>
                <w:szCs w:val="22"/>
                <w:lang w:val="el-GR"/>
              </w:rPr>
              <w:t>55. Η γάτα και τα πουλιά</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_Toc93417342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136</w:t>
            </w:r>
            <w:r w:rsidR="00A30BCF" w:rsidRPr="009B2418">
              <w:rPr>
                <w:rFonts w:ascii="Arial" w:hAnsi="Arial" w:cs="Arial"/>
                <w:b/>
                <w:noProof/>
                <w:webHidden/>
                <w:sz w:val="22"/>
                <w:szCs w:val="22"/>
              </w:rPr>
              <w:fldChar w:fldCharType="end"/>
            </w:r>
          </w:hyperlink>
        </w:p>
        <w:p w14:paraId="0D02AE24" w14:textId="76CC4B77"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3" w:history="1">
            <w:r w:rsidR="00A30BCF" w:rsidRPr="009B2418">
              <w:rPr>
                <w:rStyle w:val="Hyperlink"/>
                <w:rFonts w:ascii="Arial" w:hAnsi="Arial" w:cs="Arial"/>
                <w:b/>
                <w:noProof/>
                <w:sz w:val="22"/>
                <w:szCs w:val="22"/>
                <w:lang w:val="el-GR"/>
              </w:rPr>
              <w:t>56. Οι Μάγισσες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_Toc93417343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138</w:t>
            </w:r>
            <w:r w:rsidR="00A30BCF" w:rsidRPr="009B2418">
              <w:rPr>
                <w:rFonts w:ascii="Arial" w:hAnsi="Arial" w:cs="Arial"/>
                <w:b/>
                <w:noProof/>
                <w:webHidden/>
                <w:sz w:val="22"/>
                <w:szCs w:val="22"/>
              </w:rPr>
              <w:fldChar w:fldCharType="end"/>
            </w:r>
          </w:hyperlink>
        </w:p>
        <w:p w14:paraId="3ADF5646" w14:textId="147BBD1E"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4" w:history="1">
            <w:r w:rsidR="00A30BCF" w:rsidRPr="009B2418">
              <w:rPr>
                <w:rStyle w:val="Hyperlink"/>
                <w:rFonts w:ascii="Arial" w:hAnsi="Arial" w:cs="Arial"/>
                <w:b/>
                <w:noProof/>
                <w:sz w:val="22"/>
                <w:szCs w:val="22"/>
                <w:lang w:val="el-GR"/>
              </w:rPr>
              <w:t>57. Ο Ταχυδρόμος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_Toc93417344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139</w:t>
            </w:r>
            <w:r w:rsidR="00A30BCF" w:rsidRPr="009B2418">
              <w:rPr>
                <w:rFonts w:ascii="Arial" w:hAnsi="Arial" w:cs="Arial"/>
                <w:b/>
                <w:noProof/>
                <w:webHidden/>
                <w:sz w:val="22"/>
                <w:szCs w:val="22"/>
              </w:rPr>
              <w:fldChar w:fldCharType="end"/>
            </w:r>
          </w:hyperlink>
        </w:p>
        <w:p w14:paraId="24FD81F0" w14:textId="6F6B6F92"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5" w:history="1">
            <w:r w:rsidR="00A30BCF" w:rsidRPr="009B2418">
              <w:rPr>
                <w:rStyle w:val="Hyperlink"/>
                <w:rFonts w:ascii="Arial" w:hAnsi="Arial" w:cs="Arial"/>
                <w:b/>
                <w:noProof/>
                <w:sz w:val="22"/>
                <w:szCs w:val="22"/>
                <w:lang w:val="el-GR"/>
              </w:rPr>
              <w:t>58. Το δίκαιο ποδόσφαιρο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_Toc93417345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141</w:t>
            </w:r>
            <w:r w:rsidR="00A30BCF" w:rsidRPr="009B2418">
              <w:rPr>
                <w:rFonts w:ascii="Arial" w:hAnsi="Arial" w:cs="Arial"/>
                <w:b/>
                <w:noProof/>
                <w:webHidden/>
                <w:sz w:val="22"/>
                <w:szCs w:val="22"/>
              </w:rPr>
              <w:fldChar w:fldCharType="end"/>
            </w:r>
          </w:hyperlink>
        </w:p>
        <w:p w14:paraId="2C6EAB1B" w14:textId="4155619E"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6" w:history="1">
            <w:r w:rsidR="00A30BCF" w:rsidRPr="009B2418">
              <w:rPr>
                <w:rStyle w:val="Hyperlink"/>
                <w:rFonts w:ascii="Arial" w:hAnsi="Arial" w:cs="Arial"/>
                <w:b/>
                <w:noProof/>
                <w:sz w:val="22"/>
                <w:szCs w:val="22"/>
                <w:lang w:val="el-GR"/>
              </w:rPr>
              <w:t>59. Τρεις μπάλες στο γήπεδο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_Toc93417346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143</w:t>
            </w:r>
            <w:r w:rsidR="00A30BCF" w:rsidRPr="009B2418">
              <w:rPr>
                <w:rFonts w:ascii="Arial" w:hAnsi="Arial" w:cs="Arial"/>
                <w:b/>
                <w:noProof/>
                <w:webHidden/>
                <w:sz w:val="22"/>
                <w:szCs w:val="22"/>
              </w:rPr>
              <w:fldChar w:fldCharType="end"/>
            </w:r>
          </w:hyperlink>
        </w:p>
        <w:p w14:paraId="2CA6F943" w14:textId="18053E95"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7" w:history="1">
            <w:r w:rsidR="00A30BCF" w:rsidRPr="009B2418">
              <w:rPr>
                <w:rStyle w:val="Hyperlink"/>
                <w:rFonts w:ascii="Arial" w:hAnsi="Arial" w:cs="Arial"/>
                <w:b/>
                <w:noProof/>
                <w:sz w:val="22"/>
                <w:szCs w:val="22"/>
                <w:lang w:val="el-GR"/>
              </w:rPr>
              <w:t>60. Πέντε πάσες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_Toc93417347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144</w:t>
            </w:r>
            <w:r w:rsidR="00A30BCF" w:rsidRPr="009B2418">
              <w:rPr>
                <w:rFonts w:ascii="Arial" w:hAnsi="Arial" w:cs="Arial"/>
                <w:b/>
                <w:noProof/>
                <w:webHidden/>
                <w:sz w:val="22"/>
                <w:szCs w:val="22"/>
              </w:rPr>
              <w:fldChar w:fldCharType="end"/>
            </w:r>
          </w:hyperlink>
        </w:p>
        <w:p w14:paraId="1CB539A3" w14:textId="2A7CFA6F"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8" w:history="1">
            <w:r w:rsidR="00A30BCF" w:rsidRPr="009B2418">
              <w:rPr>
                <w:rStyle w:val="Hyperlink"/>
                <w:rFonts w:ascii="Arial" w:hAnsi="Arial" w:cs="Arial"/>
                <w:b/>
                <w:noProof/>
                <w:sz w:val="22"/>
                <w:szCs w:val="22"/>
                <w:lang w:val="el-GR"/>
              </w:rPr>
              <w:t>61. Το Υπέροχο Δάσος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_Toc93417348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146</w:t>
            </w:r>
            <w:r w:rsidR="00A30BCF" w:rsidRPr="009B2418">
              <w:rPr>
                <w:rFonts w:ascii="Arial" w:hAnsi="Arial" w:cs="Arial"/>
                <w:b/>
                <w:noProof/>
                <w:webHidden/>
                <w:sz w:val="22"/>
                <w:szCs w:val="22"/>
              </w:rPr>
              <w:fldChar w:fldCharType="end"/>
            </w:r>
          </w:hyperlink>
        </w:p>
        <w:p w14:paraId="6F70E1D4" w14:textId="79DB2A56"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49" w:history="1">
            <w:r w:rsidR="00A30BCF" w:rsidRPr="009B2418">
              <w:rPr>
                <w:rStyle w:val="Hyperlink"/>
                <w:rFonts w:ascii="Arial" w:hAnsi="Arial" w:cs="Arial"/>
                <w:b/>
                <w:noProof/>
                <w:sz w:val="22"/>
                <w:szCs w:val="22"/>
                <w:lang w:val="el-GR"/>
              </w:rPr>
              <w:t>62. Κόκκινο Φως, Πράσινο Φως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_Toc93417349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148</w:t>
            </w:r>
            <w:r w:rsidR="00A30BCF" w:rsidRPr="009B2418">
              <w:rPr>
                <w:rFonts w:ascii="Arial" w:hAnsi="Arial" w:cs="Arial"/>
                <w:b/>
                <w:noProof/>
                <w:webHidden/>
                <w:sz w:val="22"/>
                <w:szCs w:val="22"/>
              </w:rPr>
              <w:fldChar w:fldCharType="end"/>
            </w:r>
          </w:hyperlink>
        </w:p>
        <w:p w14:paraId="58946405" w14:textId="1908DDB9"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50" w:history="1">
            <w:r w:rsidR="00A30BCF" w:rsidRPr="009B2418">
              <w:rPr>
                <w:rStyle w:val="Hyperlink"/>
                <w:rFonts w:ascii="Arial" w:hAnsi="Arial" w:cs="Arial"/>
                <w:b/>
                <w:noProof/>
                <w:sz w:val="22"/>
                <w:szCs w:val="22"/>
                <w:lang w:val="el-GR"/>
              </w:rPr>
              <w:t>63. Ήρεμα συναισθήματα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_Toc93417350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149</w:t>
            </w:r>
            <w:r w:rsidR="00A30BCF" w:rsidRPr="009B2418">
              <w:rPr>
                <w:rFonts w:ascii="Arial" w:hAnsi="Arial" w:cs="Arial"/>
                <w:b/>
                <w:noProof/>
                <w:webHidden/>
                <w:sz w:val="22"/>
                <w:szCs w:val="22"/>
              </w:rPr>
              <w:fldChar w:fldCharType="end"/>
            </w:r>
          </w:hyperlink>
        </w:p>
        <w:p w14:paraId="4FCE0422" w14:textId="1069DBD3"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51" w:history="1">
            <w:r w:rsidR="00A30BCF" w:rsidRPr="009B2418">
              <w:rPr>
                <w:rStyle w:val="Hyperlink"/>
                <w:rFonts w:ascii="Arial" w:hAnsi="Arial" w:cs="Arial"/>
                <w:b/>
                <w:noProof/>
                <w:sz w:val="22"/>
                <w:szCs w:val="22"/>
                <w:lang w:val="el-GR"/>
              </w:rPr>
              <w:t>64. Αλλάζοντας σχήμα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_Toc93417351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151</w:t>
            </w:r>
            <w:r w:rsidR="00A30BCF" w:rsidRPr="009B2418">
              <w:rPr>
                <w:rFonts w:ascii="Arial" w:hAnsi="Arial" w:cs="Arial"/>
                <w:b/>
                <w:noProof/>
                <w:webHidden/>
                <w:sz w:val="22"/>
                <w:szCs w:val="22"/>
              </w:rPr>
              <w:fldChar w:fldCharType="end"/>
            </w:r>
          </w:hyperlink>
        </w:p>
        <w:p w14:paraId="2D8170E8" w14:textId="7F2049C4"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52" w:history="1">
            <w:r w:rsidR="00A30BCF" w:rsidRPr="009B2418">
              <w:rPr>
                <w:rStyle w:val="Hyperlink"/>
                <w:rFonts w:ascii="Arial" w:hAnsi="Arial" w:cs="Arial"/>
                <w:b/>
                <w:noProof/>
                <w:sz w:val="22"/>
                <w:szCs w:val="22"/>
                <w:lang w:val="el-GR"/>
              </w:rPr>
              <w:t>65. Καλλιέργεια σπόρων</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_Toc93417352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153</w:t>
            </w:r>
            <w:r w:rsidR="00A30BCF" w:rsidRPr="009B2418">
              <w:rPr>
                <w:rFonts w:ascii="Arial" w:hAnsi="Arial" w:cs="Arial"/>
                <w:b/>
                <w:noProof/>
                <w:webHidden/>
                <w:sz w:val="22"/>
                <w:szCs w:val="22"/>
              </w:rPr>
              <w:fldChar w:fldCharType="end"/>
            </w:r>
          </w:hyperlink>
        </w:p>
        <w:p w14:paraId="59D544FA" w14:textId="60B3DD48"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53" w:history="1">
            <w:r w:rsidR="00A30BCF" w:rsidRPr="009B2418">
              <w:rPr>
                <w:rStyle w:val="Hyperlink"/>
                <w:rFonts w:ascii="Arial" w:hAnsi="Arial" w:cs="Arial"/>
                <w:b/>
                <w:noProof/>
                <w:sz w:val="22"/>
                <w:szCs w:val="22"/>
              </w:rPr>
              <w:t>66. Δέντρο</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_Toc93417353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155</w:t>
            </w:r>
            <w:r w:rsidR="00A30BCF" w:rsidRPr="009B2418">
              <w:rPr>
                <w:rFonts w:ascii="Arial" w:hAnsi="Arial" w:cs="Arial"/>
                <w:b/>
                <w:noProof/>
                <w:webHidden/>
                <w:sz w:val="22"/>
                <w:szCs w:val="22"/>
              </w:rPr>
              <w:fldChar w:fldCharType="end"/>
            </w:r>
          </w:hyperlink>
        </w:p>
        <w:p w14:paraId="65C41CB6" w14:textId="13A9B2C8"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54" w:history="1">
            <w:r w:rsidR="00A30BCF" w:rsidRPr="009B2418">
              <w:rPr>
                <w:rStyle w:val="Hyperlink"/>
                <w:rFonts w:ascii="Arial" w:hAnsi="Arial" w:cs="Arial"/>
                <w:b/>
                <w:noProof/>
                <w:sz w:val="22"/>
                <w:szCs w:val="22"/>
                <w:lang w:val="el-GR"/>
              </w:rPr>
              <w:t>67. Σάρωση σώματος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_Toc93417354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157</w:t>
            </w:r>
            <w:r w:rsidR="00A30BCF" w:rsidRPr="009B2418">
              <w:rPr>
                <w:rFonts w:ascii="Arial" w:hAnsi="Arial" w:cs="Arial"/>
                <w:b/>
                <w:noProof/>
                <w:webHidden/>
                <w:sz w:val="22"/>
                <w:szCs w:val="22"/>
              </w:rPr>
              <w:fldChar w:fldCharType="end"/>
            </w:r>
          </w:hyperlink>
        </w:p>
        <w:p w14:paraId="2F8E4F8E" w14:textId="54E0F21C"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55" w:history="1">
            <w:r w:rsidR="00A30BCF" w:rsidRPr="009B2418">
              <w:rPr>
                <w:rStyle w:val="Hyperlink"/>
                <w:rFonts w:ascii="Arial" w:hAnsi="Arial" w:cs="Arial"/>
                <w:b/>
                <w:noProof/>
                <w:sz w:val="22"/>
                <w:szCs w:val="22"/>
                <w:lang w:val="el-GR"/>
              </w:rPr>
              <w:t>68. Δες και Πες</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_Toc93417355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159</w:t>
            </w:r>
            <w:r w:rsidR="00A30BCF" w:rsidRPr="009B2418">
              <w:rPr>
                <w:rFonts w:ascii="Arial" w:hAnsi="Arial" w:cs="Arial"/>
                <w:b/>
                <w:noProof/>
                <w:webHidden/>
                <w:sz w:val="22"/>
                <w:szCs w:val="22"/>
              </w:rPr>
              <w:fldChar w:fldCharType="end"/>
            </w:r>
          </w:hyperlink>
        </w:p>
        <w:p w14:paraId="018EC179" w14:textId="3F6B0A73" w:rsidR="00A30BCF" w:rsidRPr="009B2418" w:rsidRDefault="003316FA">
          <w:pPr>
            <w:pStyle w:val="TOC2"/>
            <w:tabs>
              <w:tab w:val="right" w:leader="dot" w:pos="9740"/>
            </w:tabs>
            <w:rPr>
              <w:rFonts w:ascii="Arial" w:eastAsiaTheme="minorEastAsia" w:hAnsi="Arial" w:cs="Arial"/>
              <w:b/>
              <w:i w:val="0"/>
              <w:iCs w:val="0"/>
              <w:noProof/>
              <w:sz w:val="24"/>
              <w:szCs w:val="24"/>
            </w:rPr>
          </w:pPr>
          <w:hyperlink w:anchor="_Toc93417356" w:history="1">
            <w:r w:rsidR="00A30BCF" w:rsidRPr="009B2418">
              <w:rPr>
                <w:rStyle w:val="Hyperlink"/>
                <w:rFonts w:ascii="Arial" w:hAnsi="Arial" w:cs="Arial"/>
                <w:b/>
                <w:noProof/>
                <w:sz w:val="22"/>
                <w:szCs w:val="22"/>
                <w:lang w:val="el-GR"/>
              </w:rPr>
              <w:t>69. Τίναξε τα πάντα</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_Toc93417356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161</w:t>
            </w:r>
            <w:r w:rsidR="00A30BCF" w:rsidRPr="009B2418">
              <w:rPr>
                <w:rFonts w:ascii="Arial" w:hAnsi="Arial" w:cs="Arial"/>
                <w:b/>
                <w:noProof/>
                <w:webHidden/>
                <w:sz w:val="22"/>
                <w:szCs w:val="22"/>
              </w:rPr>
              <w:fldChar w:fldCharType="end"/>
            </w:r>
          </w:hyperlink>
        </w:p>
        <w:p w14:paraId="5CA0EBFD" w14:textId="326C47C8" w:rsidR="00A30BCF" w:rsidRPr="009B2418" w:rsidRDefault="003316FA">
          <w:pPr>
            <w:pStyle w:val="TOC2"/>
            <w:tabs>
              <w:tab w:val="right" w:leader="dot" w:pos="9740"/>
            </w:tabs>
            <w:rPr>
              <w:rFonts w:ascii="Arial" w:eastAsiaTheme="minorEastAsia" w:hAnsi="Arial" w:cs="Arial"/>
              <w:b/>
              <w:i w:val="0"/>
              <w:iCs w:val="0"/>
              <w:noProof/>
              <w:sz w:val="22"/>
              <w:szCs w:val="22"/>
            </w:rPr>
          </w:pPr>
          <w:hyperlink w:anchor="_Toc93417357" w:history="1">
            <w:r w:rsidR="00A30BCF" w:rsidRPr="009B2418">
              <w:rPr>
                <w:rStyle w:val="Hyperlink"/>
                <w:rFonts w:ascii="Arial" w:hAnsi="Arial" w:cs="Arial"/>
                <w:b/>
                <w:noProof/>
                <w:sz w:val="22"/>
                <w:szCs w:val="22"/>
                <w:lang w:val="el-GR"/>
              </w:rPr>
              <w:t>70. Κοιλιακή Αναπνοή</w:t>
            </w:r>
            <w:r w:rsidR="00A30BCF" w:rsidRPr="009B2418">
              <w:rPr>
                <w:rFonts w:ascii="Arial" w:hAnsi="Arial" w:cs="Arial"/>
                <w:b/>
                <w:noProof/>
                <w:webHidden/>
                <w:sz w:val="22"/>
                <w:szCs w:val="22"/>
              </w:rPr>
              <w:tab/>
            </w:r>
            <w:r w:rsidR="00A30BCF" w:rsidRPr="009B2418">
              <w:rPr>
                <w:rFonts w:ascii="Arial" w:hAnsi="Arial" w:cs="Arial"/>
                <w:b/>
                <w:noProof/>
                <w:webHidden/>
                <w:sz w:val="22"/>
                <w:szCs w:val="22"/>
              </w:rPr>
              <w:fldChar w:fldCharType="begin"/>
            </w:r>
            <w:r w:rsidR="00A30BCF" w:rsidRPr="009B2418">
              <w:rPr>
                <w:rFonts w:ascii="Arial" w:hAnsi="Arial" w:cs="Arial"/>
                <w:b/>
                <w:noProof/>
                <w:webHidden/>
                <w:sz w:val="22"/>
                <w:szCs w:val="22"/>
              </w:rPr>
              <w:instrText xml:space="preserve"> PAGEREF _Toc93417357 \h </w:instrText>
            </w:r>
            <w:r w:rsidR="00A30BCF" w:rsidRPr="009B2418">
              <w:rPr>
                <w:rFonts w:ascii="Arial" w:hAnsi="Arial" w:cs="Arial"/>
                <w:b/>
                <w:noProof/>
                <w:webHidden/>
                <w:sz w:val="22"/>
                <w:szCs w:val="22"/>
              </w:rPr>
            </w:r>
            <w:r w:rsidR="00A30BCF" w:rsidRPr="009B2418">
              <w:rPr>
                <w:rFonts w:ascii="Arial" w:hAnsi="Arial" w:cs="Arial"/>
                <w:b/>
                <w:noProof/>
                <w:webHidden/>
                <w:sz w:val="22"/>
                <w:szCs w:val="22"/>
              </w:rPr>
              <w:fldChar w:fldCharType="separate"/>
            </w:r>
            <w:r w:rsidR="00B63223">
              <w:rPr>
                <w:rFonts w:ascii="Arial" w:hAnsi="Arial" w:cs="Arial"/>
                <w:b/>
                <w:noProof/>
                <w:webHidden/>
                <w:sz w:val="22"/>
                <w:szCs w:val="22"/>
              </w:rPr>
              <w:t>162</w:t>
            </w:r>
            <w:r w:rsidR="00A30BCF" w:rsidRPr="009B2418">
              <w:rPr>
                <w:rFonts w:ascii="Arial" w:hAnsi="Arial" w:cs="Arial"/>
                <w:b/>
                <w:noProof/>
                <w:webHidden/>
                <w:sz w:val="22"/>
                <w:szCs w:val="22"/>
              </w:rPr>
              <w:fldChar w:fldCharType="end"/>
            </w:r>
          </w:hyperlink>
        </w:p>
        <w:p w14:paraId="248A291F" w14:textId="51B10C31" w:rsidR="00A30BCF" w:rsidRPr="009B2418" w:rsidRDefault="003316FA">
          <w:pPr>
            <w:pStyle w:val="TOC1"/>
            <w:rPr>
              <w:rFonts w:ascii="Arial" w:eastAsiaTheme="minorEastAsia" w:hAnsi="Arial" w:cs="Arial"/>
              <w:bCs w:val="0"/>
              <w:noProof/>
              <w:sz w:val="24"/>
              <w:szCs w:val="24"/>
            </w:rPr>
          </w:pPr>
          <w:hyperlink w:anchor="_Toc93417358" w:history="1">
            <w:r w:rsidR="00A30BCF" w:rsidRPr="009B2418">
              <w:rPr>
                <w:rStyle w:val="Hyperlink"/>
                <w:rFonts w:ascii="Arial" w:hAnsi="Arial" w:cs="Arial"/>
                <w:bCs w:val="0"/>
                <w:noProof/>
                <w:sz w:val="24"/>
                <w:szCs w:val="24"/>
                <w:lang w:val="el-GR"/>
              </w:rPr>
              <w:t>Βιβλιογραφία</w:t>
            </w:r>
            <w:r w:rsidR="00A30BCF" w:rsidRPr="009B2418">
              <w:rPr>
                <w:rFonts w:ascii="Arial" w:hAnsi="Arial" w:cs="Arial"/>
                <w:bCs w:val="0"/>
                <w:noProof/>
                <w:webHidden/>
                <w:sz w:val="24"/>
                <w:szCs w:val="24"/>
              </w:rPr>
              <w:tab/>
            </w:r>
            <w:r w:rsidR="00A30BCF" w:rsidRPr="009B2418">
              <w:rPr>
                <w:rFonts w:ascii="Arial" w:hAnsi="Arial" w:cs="Arial"/>
                <w:bCs w:val="0"/>
                <w:noProof/>
                <w:webHidden/>
                <w:sz w:val="24"/>
                <w:szCs w:val="24"/>
              </w:rPr>
              <w:fldChar w:fldCharType="begin"/>
            </w:r>
            <w:r w:rsidR="00A30BCF" w:rsidRPr="009B2418">
              <w:rPr>
                <w:rFonts w:ascii="Arial" w:hAnsi="Arial" w:cs="Arial"/>
                <w:bCs w:val="0"/>
                <w:noProof/>
                <w:webHidden/>
                <w:sz w:val="24"/>
                <w:szCs w:val="24"/>
              </w:rPr>
              <w:instrText xml:space="preserve"> PAGEREF _Toc93417358 \h </w:instrText>
            </w:r>
            <w:r w:rsidR="00A30BCF" w:rsidRPr="009B2418">
              <w:rPr>
                <w:rFonts w:ascii="Arial" w:hAnsi="Arial" w:cs="Arial"/>
                <w:bCs w:val="0"/>
                <w:noProof/>
                <w:webHidden/>
                <w:sz w:val="24"/>
                <w:szCs w:val="24"/>
              </w:rPr>
            </w:r>
            <w:r w:rsidR="00A30BCF" w:rsidRPr="009B2418">
              <w:rPr>
                <w:rFonts w:ascii="Arial" w:hAnsi="Arial" w:cs="Arial"/>
                <w:bCs w:val="0"/>
                <w:noProof/>
                <w:webHidden/>
                <w:sz w:val="24"/>
                <w:szCs w:val="24"/>
              </w:rPr>
              <w:fldChar w:fldCharType="separate"/>
            </w:r>
            <w:r w:rsidR="00B63223">
              <w:rPr>
                <w:rFonts w:ascii="Arial" w:hAnsi="Arial" w:cs="Arial"/>
                <w:bCs w:val="0"/>
                <w:noProof/>
                <w:webHidden/>
                <w:sz w:val="24"/>
                <w:szCs w:val="24"/>
              </w:rPr>
              <w:t>164</w:t>
            </w:r>
            <w:r w:rsidR="00A30BCF" w:rsidRPr="009B2418">
              <w:rPr>
                <w:rFonts w:ascii="Arial" w:hAnsi="Arial" w:cs="Arial"/>
                <w:bCs w:val="0"/>
                <w:noProof/>
                <w:webHidden/>
                <w:sz w:val="24"/>
                <w:szCs w:val="24"/>
              </w:rPr>
              <w:fldChar w:fldCharType="end"/>
            </w:r>
          </w:hyperlink>
        </w:p>
        <w:p w14:paraId="109811E9" w14:textId="41DFC5D8" w:rsidR="00F35643" w:rsidRDefault="00F35643">
          <w:r w:rsidRPr="009B2418">
            <w:rPr>
              <w:rFonts w:ascii="Arial" w:hAnsi="Arial" w:cs="Arial"/>
              <w:b/>
              <w:noProof/>
            </w:rPr>
            <w:fldChar w:fldCharType="end"/>
          </w:r>
        </w:p>
        <w:p w14:paraId="6AA13454" w14:textId="4C5E5E35" w:rsidR="00D74071" w:rsidRDefault="003316FA">
          <w:pPr>
            <w:pStyle w:val="Heading1"/>
            <w:rPr>
              <w:rFonts w:ascii="Arial" w:hAnsi="Arial" w:cs="Arial"/>
              <w:sz w:val="28"/>
              <w:szCs w:val="28"/>
              <w:lang w:val="el-GR"/>
            </w:rPr>
          </w:pPr>
        </w:p>
      </w:sdtContent>
    </w:sdt>
    <w:bookmarkStart w:id="11" w:name="_Hlk84408404" w:displacedByCustomXml="prev"/>
    <w:p w14:paraId="56A4467B" w14:textId="77777777" w:rsidR="006C0920" w:rsidRDefault="006C0920">
      <w:pPr>
        <w:jc w:val="left"/>
        <w:rPr>
          <w:rFonts w:ascii="Arial" w:eastAsiaTheme="majorEastAsia" w:hAnsi="Arial" w:cs="Arial"/>
          <w:b/>
          <w:color w:val="7C9163" w:themeColor="accent1" w:themeShade="BF"/>
          <w:sz w:val="28"/>
          <w:szCs w:val="28"/>
          <w:lang w:val="el-GR"/>
        </w:rPr>
      </w:pPr>
      <w:r>
        <w:rPr>
          <w:rFonts w:ascii="Arial" w:hAnsi="Arial" w:cs="Arial"/>
          <w:sz w:val="28"/>
          <w:szCs w:val="28"/>
          <w:lang w:val="el-GR"/>
        </w:rPr>
        <w:br w:type="page"/>
      </w:r>
    </w:p>
    <w:p w14:paraId="45617613" w14:textId="31D03F49" w:rsidR="00D74071" w:rsidRDefault="005F21FA">
      <w:pPr>
        <w:pStyle w:val="Heading1"/>
        <w:rPr>
          <w:rFonts w:ascii="Arial" w:hAnsi="Arial" w:cs="Arial"/>
          <w:sz w:val="28"/>
          <w:szCs w:val="28"/>
          <w:lang w:val="el-GR"/>
        </w:rPr>
      </w:pPr>
      <w:bookmarkStart w:id="12" w:name="_Toc93417264"/>
      <w:r>
        <w:rPr>
          <w:rFonts w:ascii="Arial" w:hAnsi="Arial" w:cs="Arial"/>
          <w:sz w:val="28"/>
          <w:szCs w:val="28"/>
          <w:lang w:val="el-GR"/>
        </w:rPr>
        <w:lastRenderedPageBreak/>
        <w:t>Α</w:t>
      </w:r>
      <w:r w:rsidR="00597FE0">
        <w:rPr>
          <w:rFonts w:ascii="Arial" w:hAnsi="Arial" w:cs="Arial"/>
          <w:sz w:val="28"/>
          <w:szCs w:val="28"/>
          <w:lang w:val="el-GR"/>
        </w:rPr>
        <w:t>κρωνύμια</w:t>
      </w:r>
      <w:bookmarkEnd w:id="12"/>
    </w:p>
    <w:p w14:paraId="46FB7E89" w14:textId="77777777" w:rsidR="00D74071" w:rsidRDefault="00D74071">
      <w:pPr>
        <w:rPr>
          <w:rFonts w:ascii="Arial" w:hAnsi="Arial" w:cs="Arial"/>
          <w:sz w:val="22"/>
          <w:szCs w:val="22"/>
          <w:lang w:val="el-GR"/>
        </w:rPr>
      </w:pPr>
    </w:p>
    <w:p w14:paraId="39321A1F" w14:textId="77777777" w:rsidR="00D74071" w:rsidRDefault="007A29F8">
      <w:pPr>
        <w:rPr>
          <w:rFonts w:ascii="Arial" w:hAnsi="Arial" w:cs="Arial"/>
          <w:sz w:val="22"/>
          <w:szCs w:val="22"/>
          <w:lang w:val="el-GR"/>
        </w:rPr>
      </w:pPr>
      <w:r>
        <w:rPr>
          <w:rFonts w:ascii="Arial" w:hAnsi="Arial" w:cs="Arial"/>
          <w:sz w:val="22"/>
          <w:szCs w:val="22"/>
          <w:lang w:val="en-US"/>
        </w:rPr>
        <w:t>ACE</w:t>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t>Δυσμενείς Εμπειρίες Παιδικής Ηλικίας</w:t>
      </w:r>
      <w:r>
        <w:rPr>
          <w:rStyle w:val="FootnoteReference"/>
          <w:rFonts w:ascii="Arial" w:hAnsi="Arial" w:cs="Arial"/>
          <w:sz w:val="22"/>
          <w:szCs w:val="22"/>
        </w:rPr>
        <w:footnoteReference w:id="1"/>
      </w:r>
      <w:r>
        <w:rPr>
          <w:rFonts w:ascii="Arial" w:hAnsi="Arial" w:cs="Arial"/>
          <w:sz w:val="22"/>
          <w:szCs w:val="22"/>
          <w:lang w:val="el-GR"/>
        </w:rPr>
        <w:t xml:space="preserve"> </w:t>
      </w:r>
    </w:p>
    <w:p w14:paraId="5220F49F" w14:textId="77777777" w:rsidR="00D74071" w:rsidRDefault="007A29F8">
      <w:pPr>
        <w:rPr>
          <w:rFonts w:ascii="Arial" w:hAnsi="Arial" w:cs="Arial"/>
          <w:sz w:val="22"/>
          <w:szCs w:val="22"/>
          <w:lang w:val="el-GR"/>
        </w:rPr>
      </w:pPr>
      <w:r>
        <w:rPr>
          <w:rFonts w:ascii="Arial" w:hAnsi="Arial" w:cs="Arial"/>
          <w:sz w:val="22"/>
          <w:szCs w:val="22"/>
        </w:rPr>
        <w:t>IRC</w:t>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t xml:space="preserve">Διεθνής Επιτροπή Διάσωσης - Ελλάδα </w:t>
      </w:r>
    </w:p>
    <w:p w14:paraId="55555E0A" w14:textId="7E8FF2D5" w:rsidR="00D74071" w:rsidRDefault="007A29F8">
      <w:pPr>
        <w:rPr>
          <w:rFonts w:ascii="Arial" w:hAnsi="Arial" w:cs="Arial"/>
          <w:sz w:val="22"/>
          <w:szCs w:val="22"/>
          <w:lang w:val="el-GR"/>
        </w:rPr>
      </w:pPr>
      <w:r>
        <w:rPr>
          <w:rFonts w:ascii="Arial" w:hAnsi="Arial" w:cs="Arial"/>
          <w:sz w:val="22"/>
          <w:szCs w:val="22"/>
        </w:rPr>
        <w:t>REEC</w:t>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t xml:space="preserve">Ενισχύστε τους </w:t>
      </w:r>
      <w:r w:rsidR="006C0920">
        <w:rPr>
          <w:rFonts w:ascii="Arial" w:hAnsi="Arial" w:cs="Arial"/>
          <w:sz w:val="22"/>
          <w:szCs w:val="22"/>
          <w:lang w:val="el-GR"/>
        </w:rPr>
        <w:t>Εκπαιδευτικούς -</w:t>
      </w:r>
      <w:r w:rsidR="006C0920" w:rsidRPr="006C0920">
        <w:rPr>
          <w:rFonts w:ascii="Arial" w:hAnsi="Arial" w:cs="Arial"/>
          <w:sz w:val="22"/>
          <w:szCs w:val="22"/>
          <w:lang w:val="el-GR"/>
        </w:rPr>
        <w:t xml:space="preserve"> </w:t>
      </w:r>
      <w:r>
        <w:rPr>
          <w:rFonts w:ascii="Arial" w:hAnsi="Arial" w:cs="Arial"/>
          <w:sz w:val="22"/>
          <w:szCs w:val="22"/>
          <w:lang w:val="el-GR"/>
        </w:rPr>
        <w:t xml:space="preserve">Ενδυναμώστε τα παιδιά </w:t>
      </w:r>
    </w:p>
    <w:p w14:paraId="47057D26" w14:textId="77777777" w:rsidR="00D74071" w:rsidRDefault="007A29F8">
      <w:pPr>
        <w:rPr>
          <w:rFonts w:ascii="Arial" w:hAnsi="Arial" w:cs="Arial"/>
          <w:sz w:val="22"/>
          <w:szCs w:val="22"/>
          <w:lang w:val="el-GR"/>
        </w:rPr>
      </w:pPr>
      <w:r>
        <w:rPr>
          <w:rFonts w:ascii="Arial" w:hAnsi="Arial" w:cs="Arial"/>
          <w:sz w:val="22"/>
          <w:szCs w:val="22"/>
          <w:lang w:val="en-US"/>
        </w:rPr>
        <w:t>SEL</w:t>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t xml:space="preserve">Κοινωνικο-συναισθηματική μάθηση </w:t>
      </w:r>
    </w:p>
    <w:p w14:paraId="389EFAA4" w14:textId="77777777" w:rsidR="00D74071" w:rsidRDefault="007A29F8">
      <w:pPr>
        <w:rPr>
          <w:rFonts w:ascii="Arial" w:hAnsi="Arial" w:cs="Arial"/>
          <w:sz w:val="22"/>
          <w:szCs w:val="22"/>
          <w:lang w:val="el-GR"/>
        </w:rPr>
      </w:pPr>
      <w:r>
        <w:rPr>
          <w:rFonts w:ascii="Arial" w:hAnsi="Arial" w:cs="Arial"/>
          <w:sz w:val="22"/>
          <w:szCs w:val="22"/>
        </w:rPr>
        <w:t>SHLS</w:t>
      </w:r>
      <w:r>
        <w:rPr>
          <w:rFonts w:ascii="Arial" w:hAnsi="Arial" w:cs="Arial"/>
          <w:sz w:val="22"/>
          <w:szCs w:val="22"/>
          <w:lang w:val="el-GR"/>
        </w:rPr>
        <w:t xml:space="preserve"> </w:t>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r>
      <w:r>
        <w:rPr>
          <w:rFonts w:ascii="Arial" w:hAnsi="Arial" w:cs="Arial"/>
          <w:sz w:val="22"/>
          <w:szCs w:val="22"/>
          <w:lang w:val="el-GR"/>
        </w:rPr>
        <w:tab/>
        <w:t xml:space="preserve">Ασφαλείς Θεραπευτικοί και Εκπαιδευτικοί Χώροι </w:t>
      </w:r>
    </w:p>
    <w:p w14:paraId="46022544" w14:textId="5EB9EFEA" w:rsidR="00D74071" w:rsidRDefault="007A29F8">
      <w:pPr>
        <w:rPr>
          <w:rFonts w:ascii="Arial" w:hAnsi="Arial" w:cs="Arial"/>
          <w:sz w:val="22"/>
          <w:szCs w:val="22"/>
          <w:lang w:val="el-GR"/>
        </w:rPr>
      </w:pPr>
      <w:r>
        <w:rPr>
          <w:rFonts w:ascii="Arial" w:hAnsi="Arial" w:cs="Arial"/>
          <w:sz w:val="22"/>
          <w:szCs w:val="22"/>
          <w:lang w:val="it-IT"/>
        </w:rPr>
        <w:t>T</w:t>
      </w:r>
      <w:r w:rsidR="000A5D79">
        <w:rPr>
          <w:rFonts w:ascii="Arial" w:hAnsi="Arial" w:cs="Arial"/>
          <w:sz w:val="22"/>
          <w:szCs w:val="22"/>
          <w:lang w:val="it-IT"/>
        </w:rPr>
        <w:t>dh</w:t>
      </w:r>
      <w:r>
        <w:rPr>
          <w:rFonts w:ascii="Arial" w:hAnsi="Arial" w:cs="Arial"/>
          <w:sz w:val="22"/>
          <w:szCs w:val="22"/>
          <w:lang w:val="it-IT"/>
        </w:rPr>
        <w:tab/>
      </w:r>
      <w:r>
        <w:rPr>
          <w:rFonts w:ascii="Arial" w:hAnsi="Arial" w:cs="Arial"/>
          <w:sz w:val="22"/>
          <w:szCs w:val="22"/>
          <w:lang w:val="it-IT"/>
        </w:rPr>
        <w:tab/>
      </w:r>
      <w:r>
        <w:rPr>
          <w:rFonts w:ascii="Arial" w:hAnsi="Arial" w:cs="Arial"/>
          <w:sz w:val="22"/>
          <w:szCs w:val="22"/>
          <w:lang w:val="it-IT"/>
        </w:rPr>
        <w:tab/>
      </w:r>
      <w:r>
        <w:rPr>
          <w:rFonts w:ascii="Arial" w:hAnsi="Arial" w:cs="Arial"/>
          <w:sz w:val="22"/>
          <w:szCs w:val="22"/>
          <w:lang w:val="it-IT"/>
        </w:rPr>
        <w:tab/>
      </w:r>
      <w:r>
        <w:rPr>
          <w:rFonts w:ascii="Arial" w:hAnsi="Arial" w:cs="Arial"/>
          <w:sz w:val="22"/>
          <w:szCs w:val="22"/>
          <w:lang w:val="it-IT"/>
        </w:rPr>
        <w:tab/>
      </w:r>
      <w:r w:rsidR="00CF1E54">
        <w:rPr>
          <w:rFonts w:ascii="Arial" w:hAnsi="Arial" w:cs="Arial"/>
          <w:sz w:val="22"/>
          <w:szCs w:val="22"/>
          <w:lang w:val="el-GR"/>
        </w:rPr>
        <w:t>Γη</w:t>
      </w:r>
      <w:r w:rsidR="00F148A3" w:rsidRPr="00597FE0">
        <w:rPr>
          <w:rFonts w:ascii="Arial" w:hAnsi="Arial" w:cs="Arial"/>
          <w:sz w:val="22"/>
          <w:szCs w:val="22"/>
          <w:lang w:val="el-GR"/>
        </w:rPr>
        <w:t xml:space="preserve"> </w:t>
      </w:r>
      <w:r>
        <w:rPr>
          <w:rFonts w:ascii="Arial" w:hAnsi="Arial" w:cs="Arial"/>
          <w:sz w:val="22"/>
          <w:szCs w:val="22"/>
          <w:lang w:val="el-GR"/>
        </w:rPr>
        <w:t>των Ανθρώπων – Ελλάδα (</w:t>
      </w:r>
      <w:r>
        <w:rPr>
          <w:rFonts w:ascii="Arial" w:hAnsi="Arial" w:cs="Arial"/>
          <w:sz w:val="22"/>
          <w:szCs w:val="22"/>
          <w:lang w:val="it-IT"/>
        </w:rPr>
        <w:t>Terre des hommes Hellas</w:t>
      </w:r>
      <w:r>
        <w:rPr>
          <w:rFonts w:ascii="Arial" w:hAnsi="Arial" w:cs="Arial"/>
          <w:sz w:val="22"/>
          <w:szCs w:val="22"/>
          <w:lang w:val="el-GR"/>
        </w:rPr>
        <w:t>)</w:t>
      </w:r>
    </w:p>
    <w:p w14:paraId="5B5C8AAD" w14:textId="77777777" w:rsidR="00D74071" w:rsidRDefault="007A29F8">
      <w:pPr>
        <w:ind w:left="3600" w:hanging="3600"/>
        <w:rPr>
          <w:rFonts w:ascii="Arial" w:hAnsi="Arial" w:cs="Arial"/>
          <w:sz w:val="22"/>
          <w:szCs w:val="22"/>
          <w:lang w:val="it-IT"/>
        </w:rPr>
      </w:pPr>
      <w:r>
        <w:rPr>
          <w:rFonts w:ascii="Arial" w:hAnsi="Arial" w:cs="Arial"/>
          <w:sz w:val="22"/>
          <w:szCs w:val="22"/>
          <w:lang w:val="it-IT"/>
        </w:rPr>
        <w:t>UNICEF</w:t>
      </w:r>
      <w:r>
        <w:rPr>
          <w:rFonts w:ascii="Arial" w:hAnsi="Arial" w:cs="Arial"/>
          <w:sz w:val="22"/>
          <w:szCs w:val="22"/>
          <w:lang w:val="it-IT"/>
        </w:rPr>
        <w:tab/>
        <w:t>Ταμείο των Ηνωμένων Εθνών για τα Παιδιά</w:t>
      </w:r>
    </w:p>
    <w:p w14:paraId="0840FB0C" w14:textId="77777777" w:rsidR="00D74071" w:rsidRDefault="00D74071">
      <w:pPr>
        <w:rPr>
          <w:rFonts w:ascii="Arial" w:hAnsi="Arial" w:cs="Arial"/>
          <w:lang w:val="it-IT"/>
        </w:rPr>
      </w:pPr>
    </w:p>
    <w:p w14:paraId="3FEBB9ED" w14:textId="77777777" w:rsidR="00D74071" w:rsidRDefault="00D74071">
      <w:pPr>
        <w:rPr>
          <w:rFonts w:ascii="Arial" w:hAnsi="Arial" w:cs="Arial"/>
          <w:lang w:val="el-GR"/>
        </w:rPr>
      </w:pPr>
    </w:p>
    <w:p w14:paraId="51488646" w14:textId="77777777" w:rsidR="00D74071" w:rsidRDefault="00D74071">
      <w:pPr>
        <w:rPr>
          <w:rFonts w:ascii="Arial" w:hAnsi="Arial" w:cs="Arial"/>
          <w:lang w:val="el-GR"/>
        </w:rPr>
      </w:pPr>
    </w:p>
    <w:p w14:paraId="665408B7" w14:textId="77777777" w:rsidR="00D74071" w:rsidRDefault="00D74071">
      <w:pPr>
        <w:rPr>
          <w:rFonts w:ascii="Arial" w:hAnsi="Arial" w:cs="Arial"/>
          <w:lang w:val="el-GR"/>
        </w:rPr>
      </w:pPr>
    </w:p>
    <w:p w14:paraId="40DF33CA" w14:textId="77777777" w:rsidR="00D74071" w:rsidRDefault="00D74071">
      <w:pPr>
        <w:rPr>
          <w:rFonts w:ascii="Arial" w:hAnsi="Arial" w:cs="Arial"/>
          <w:lang w:val="el-GR"/>
        </w:rPr>
      </w:pPr>
    </w:p>
    <w:p w14:paraId="4DD2A805" w14:textId="77777777" w:rsidR="00D74071" w:rsidRDefault="00D74071">
      <w:pPr>
        <w:rPr>
          <w:rFonts w:ascii="Arial" w:hAnsi="Arial" w:cs="Arial"/>
          <w:lang w:val="el-GR"/>
        </w:rPr>
      </w:pPr>
    </w:p>
    <w:p w14:paraId="2584A747" w14:textId="77777777" w:rsidR="00D74071" w:rsidRDefault="00D74071">
      <w:pPr>
        <w:rPr>
          <w:rFonts w:ascii="Arial" w:hAnsi="Arial" w:cs="Arial"/>
          <w:lang w:val="el-GR"/>
        </w:rPr>
      </w:pPr>
    </w:p>
    <w:p w14:paraId="6D121200" w14:textId="77777777" w:rsidR="00D74071" w:rsidRDefault="00D74071">
      <w:pPr>
        <w:rPr>
          <w:rFonts w:ascii="Arial" w:hAnsi="Arial" w:cs="Arial"/>
          <w:lang w:val="el-GR"/>
        </w:rPr>
      </w:pPr>
    </w:p>
    <w:p w14:paraId="69498794" w14:textId="77777777" w:rsidR="00D74071" w:rsidRDefault="00D74071">
      <w:pPr>
        <w:rPr>
          <w:rFonts w:ascii="Arial" w:hAnsi="Arial" w:cs="Arial"/>
          <w:lang w:val="el-GR"/>
        </w:rPr>
      </w:pPr>
    </w:p>
    <w:p w14:paraId="44E32317" w14:textId="77777777" w:rsidR="00D74071" w:rsidRDefault="00D74071">
      <w:pPr>
        <w:rPr>
          <w:rFonts w:ascii="Arial" w:hAnsi="Arial" w:cs="Arial"/>
          <w:lang w:val="el-GR"/>
        </w:rPr>
      </w:pPr>
    </w:p>
    <w:p w14:paraId="58C5F987" w14:textId="77777777" w:rsidR="00D74071" w:rsidRDefault="00D74071">
      <w:pPr>
        <w:rPr>
          <w:rFonts w:ascii="Arial" w:hAnsi="Arial" w:cs="Arial"/>
          <w:lang w:val="el-GR"/>
        </w:rPr>
      </w:pPr>
    </w:p>
    <w:p w14:paraId="3E029785" w14:textId="77777777" w:rsidR="00D74071" w:rsidRDefault="00D74071">
      <w:pPr>
        <w:rPr>
          <w:rFonts w:ascii="Arial" w:hAnsi="Arial" w:cs="Arial"/>
          <w:lang w:val="el-GR"/>
        </w:rPr>
      </w:pPr>
    </w:p>
    <w:p w14:paraId="047B9D3D" w14:textId="77777777" w:rsidR="00D74071" w:rsidRDefault="00D74071">
      <w:pPr>
        <w:rPr>
          <w:rFonts w:ascii="Arial" w:hAnsi="Arial" w:cs="Arial"/>
          <w:lang w:val="el-GR"/>
        </w:rPr>
      </w:pPr>
    </w:p>
    <w:p w14:paraId="154BF16C" w14:textId="77777777" w:rsidR="00D74071" w:rsidRDefault="00D74071">
      <w:pPr>
        <w:rPr>
          <w:rFonts w:ascii="Arial" w:hAnsi="Arial" w:cs="Arial"/>
          <w:lang w:val="el-GR"/>
        </w:rPr>
      </w:pPr>
    </w:p>
    <w:p w14:paraId="1D7981EC" w14:textId="77777777" w:rsidR="00D74071" w:rsidRDefault="00D74071">
      <w:pPr>
        <w:rPr>
          <w:rFonts w:ascii="Arial" w:hAnsi="Arial" w:cs="Arial"/>
          <w:lang w:val="el-GR"/>
        </w:rPr>
      </w:pPr>
    </w:p>
    <w:p w14:paraId="5979EB5D" w14:textId="77777777" w:rsidR="00D74071" w:rsidRDefault="00D74071">
      <w:pPr>
        <w:rPr>
          <w:rFonts w:ascii="Arial" w:hAnsi="Arial" w:cs="Arial"/>
          <w:lang w:val="el-GR"/>
        </w:rPr>
      </w:pPr>
    </w:p>
    <w:p w14:paraId="35472434" w14:textId="77777777" w:rsidR="00D74071" w:rsidRDefault="00D74071">
      <w:pPr>
        <w:rPr>
          <w:rFonts w:ascii="Arial" w:hAnsi="Arial" w:cs="Arial"/>
          <w:lang w:val="el-GR"/>
        </w:rPr>
      </w:pPr>
    </w:p>
    <w:p w14:paraId="0544BB6E" w14:textId="77777777" w:rsidR="00D74071" w:rsidRDefault="00D74071">
      <w:pPr>
        <w:rPr>
          <w:rFonts w:ascii="Arial" w:hAnsi="Arial" w:cs="Arial"/>
          <w:lang w:val="el-GR"/>
        </w:rPr>
      </w:pPr>
    </w:p>
    <w:p w14:paraId="38D72AF3" w14:textId="77777777" w:rsidR="00D74071" w:rsidRDefault="00D74071">
      <w:pPr>
        <w:rPr>
          <w:rFonts w:ascii="Arial" w:hAnsi="Arial" w:cs="Arial"/>
          <w:lang w:val="el-GR"/>
        </w:rPr>
      </w:pPr>
    </w:p>
    <w:p w14:paraId="31978AC3" w14:textId="77777777" w:rsidR="00D74071" w:rsidRDefault="00D74071">
      <w:pPr>
        <w:rPr>
          <w:rFonts w:ascii="Arial" w:hAnsi="Arial" w:cs="Arial"/>
          <w:lang w:val="el-GR"/>
        </w:rPr>
      </w:pPr>
    </w:p>
    <w:p w14:paraId="1DB3368E" w14:textId="77777777" w:rsidR="00D74071" w:rsidRDefault="00D74071">
      <w:pPr>
        <w:rPr>
          <w:rFonts w:ascii="Arial" w:hAnsi="Arial" w:cs="Arial"/>
          <w:lang w:val="el-GR"/>
        </w:rPr>
      </w:pPr>
    </w:p>
    <w:p w14:paraId="7F40A5A5" w14:textId="77777777" w:rsidR="00D74071" w:rsidRDefault="00D74071">
      <w:pPr>
        <w:rPr>
          <w:rFonts w:ascii="Arial" w:hAnsi="Arial" w:cs="Arial"/>
          <w:lang w:val="el-GR"/>
        </w:rPr>
      </w:pPr>
    </w:p>
    <w:p w14:paraId="5C894830" w14:textId="19A348DC" w:rsidR="00176755" w:rsidRDefault="00176755">
      <w:pPr>
        <w:pStyle w:val="Heading1"/>
        <w:rPr>
          <w:rFonts w:ascii="Arial" w:hAnsi="Arial" w:cs="Arial"/>
          <w:sz w:val="28"/>
          <w:szCs w:val="28"/>
          <w:lang w:val="el-GR"/>
        </w:rPr>
      </w:pPr>
      <w:bookmarkStart w:id="14" w:name="_Toc93417265"/>
    </w:p>
    <w:p w14:paraId="282ED739" w14:textId="28035B22" w:rsidR="00176755" w:rsidRDefault="00176755" w:rsidP="00176755">
      <w:pPr>
        <w:rPr>
          <w:lang w:val="el-GR"/>
        </w:rPr>
      </w:pPr>
    </w:p>
    <w:p w14:paraId="23CBEE63" w14:textId="618506EF" w:rsidR="00176755" w:rsidRDefault="00176755" w:rsidP="00176755">
      <w:pPr>
        <w:rPr>
          <w:lang w:val="el-GR"/>
        </w:rPr>
      </w:pPr>
    </w:p>
    <w:p w14:paraId="4767D6CA" w14:textId="75A7E6A9" w:rsidR="00176755" w:rsidRDefault="00176755" w:rsidP="00176755">
      <w:pPr>
        <w:rPr>
          <w:lang w:val="el-GR"/>
        </w:rPr>
      </w:pPr>
    </w:p>
    <w:p w14:paraId="4548D515" w14:textId="162371DB" w:rsidR="00176755" w:rsidRDefault="00176755" w:rsidP="00176755">
      <w:pPr>
        <w:rPr>
          <w:lang w:val="el-GR"/>
        </w:rPr>
      </w:pPr>
    </w:p>
    <w:p w14:paraId="68D38F43" w14:textId="77777777" w:rsidR="00176755" w:rsidRPr="00176755" w:rsidRDefault="00176755" w:rsidP="00176755">
      <w:pPr>
        <w:rPr>
          <w:lang w:val="el-GR"/>
        </w:rPr>
      </w:pPr>
    </w:p>
    <w:p w14:paraId="2B2F83FC" w14:textId="769C12C7" w:rsidR="00D74071" w:rsidRDefault="007A29F8">
      <w:pPr>
        <w:pStyle w:val="Heading1"/>
        <w:rPr>
          <w:rFonts w:ascii="Arial" w:hAnsi="Arial" w:cs="Arial"/>
          <w:sz w:val="28"/>
          <w:szCs w:val="28"/>
          <w:lang w:val="el-GR"/>
        </w:rPr>
      </w:pPr>
      <w:r>
        <w:rPr>
          <w:rFonts w:ascii="Arial" w:hAnsi="Arial" w:cs="Arial"/>
          <w:sz w:val="28"/>
          <w:szCs w:val="28"/>
          <w:lang w:val="el-GR"/>
        </w:rPr>
        <w:lastRenderedPageBreak/>
        <w:t>Ευχαριστίες</w:t>
      </w:r>
      <w:bookmarkEnd w:id="14"/>
    </w:p>
    <w:p w14:paraId="58E718BC" w14:textId="77777777" w:rsidR="00D74071" w:rsidRDefault="00D74071">
      <w:pPr>
        <w:rPr>
          <w:lang w:val="el-GR"/>
        </w:rPr>
      </w:pPr>
    </w:p>
    <w:p w14:paraId="34ACDB5C" w14:textId="1E35C125" w:rsidR="00D74071" w:rsidRDefault="007A29F8">
      <w:pPr>
        <w:rPr>
          <w:rFonts w:ascii="Arial" w:hAnsi="Arial" w:cs="Arial"/>
          <w:sz w:val="22"/>
          <w:szCs w:val="22"/>
          <w:lang w:val="el-GR"/>
        </w:rPr>
      </w:pPr>
      <w:r>
        <w:rPr>
          <w:rFonts w:ascii="Arial" w:hAnsi="Arial" w:cs="Arial"/>
          <w:sz w:val="22"/>
          <w:szCs w:val="22"/>
          <w:lang w:val="el-GR"/>
        </w:rPr>
        <w:t>Αυτό το εγχειρίδιο γράφτηκε από τη Δρ. Νικολέττα Θεοδώρου σε συνεργασία με την Αναστασία Ραμαντζά και σε στενή συνεννόηση με τη Διεθνή Επιτροπή Διάσωσης (</w:t>
      </w:r>
      <w:r>
        <w:rPr>
          <w:rFonts w:ascii="Arial" w:hAnsi="Arial" w:cs="Arial"/>
          <w:sz w:val="22"/>
          <w:szCs w:val="22"/>
        </w:rPr>
        <w:t>IRC</w:t>
      </w:r>
      <w:r>
        <w:rPr>
          <w:rFonts w:ascii="Arial" w:hAnsi="Arial" w:cs="Arial"/>
          <w:sz w:val="22"/>
          <w:szCs w:val="22"/>
          <w:lang w:val="el-GR"/>
        </w:rPr>
        <w:t xml:space="preserve">) Ελλάδος και την </w:t>
      </w:r>
      <w:r>
        <w:rPr>
          <w:rFonts w:ascii="Arial" w:hAnsi="Arial" w:cs="Arial"/>
          <w:sz w:val="22"/>
          <w:szCs w:val="22"/>
        </w:rPr>
        <w:t>Terre</w:t>
      </w:r>
      <w:r>
        <w:rPr>
          <w:rFonts w:ascii="Arial" w:hAnsi="Arial" w:cs="Arial"/>
          <w:sz w:val="22"/>
          <w:szCs w:val="22"/>
          <w:lang w:val="el-GR"/>
        </w:rPr>
        <w:t xml:space="preserve"> </w:t>
      </w:r>
      <w:r>
        <w:rPr>
          <w:rFonts w:ascii="Arial" w:hAnsi="Arial" w:cs="Arial"/>
          <w:sz w:val="22"/>
          <w:szCs w:val="22"/>
        </w:rPr>
        <w:t>des</w:t>
      </w:r>
      <w:r>
        <w:rPr>
          <w:rFonts w:ascii="Arial" w:hAnsi="Arial" w:cs="Arial"/>
          <w:sz w:val="22"/>
          <w:szCs w:val="22"/>
          <w:lang w:val="el-GR"/>
        </w:rPr>
        <w:t xml:space="preserve"> </w:t>
      </w:r>
      <w:r>
        <w:rPr>
          <w:rFonts w:ascii="Arial" w:hAnsi="Arial" w:cs="Arial"/>
          <w:sz w:val="22"/>
          <w:szCs w:val="22"/>
        </w:rPr>
        <w:t>Hommes</w:t>
      </w:r>
      <w:r>
        <w:rPr>
          <w:rFonts w:ascii="Arial" w:hAnsi="Arial" w:cs="Arial"/>
          <w:sz w:val="22"/>
          <w:szCs w:val="22"/>
          <w:lang w:val="el-GR"/>
        </w:rPr>
        <w:t xml:space="preserve"> (</w:t>
      </w:r>
      <w:r>
        <w:rPr>
          <w:rFonts w:ascii="Arial" w:hAnsi="Arial" w:cs="Arial"/>
          <w:sz w:val="22"/>
          <w:szCs w:val="22"/>
        </w:rPr>
        <w:t>Td</w:t>
      </w:r>
      <w:r w:rsidR="000A5D79">
        <w:rPr>
          <w:rFonts w:ascii="Arial" w:hAnsi="Arial" w:cs="Arial"/>
          <w:sz w:val="22"/>
          <w:szCs w:val="22"/>
          <w:lang w:val="en-US"/>
        </w:rPr>
        <w:t>h</w:t>
      </w:r>
      <w:r>
        <w:rPr>
          <w:rFonts w:ascii="Arial" w:hAnsi="Arial" w:cs="Arial"/>
          <w:sz w:val="22"/>
          <w:szCs w:val="22"/>
          <w:lang w:val="el-GR"/>
        </w:rPr>
        <w:t xml:space="preserve">) </w:t>
      </w:r>
      <w:r>
        <w:rPr>
          <w:rFonts w:ascii="Arial" w:hAnsi="Arial" w:cs="Arial"/>
          <w:sz w:val="22"/>
          <w:szCs w:val="22"/>
        </w:rPr>
        <w:t>Hellas</w:t>
      </w:r>
      <w:r>
        <w:rPr>
          <w:rFonts w:ascii="Arial" w:hAnsi="Arial" w:cs="Arial"/>
          <w:sz w:val="22"/>
          <w:szCs w:val="22"/>
          <w:lang w:val="el-GR"/>
        </w:rPr>
        <w:t xml:space="preserve">. </w:t>
      </w:r>
    </w:p>
    <w:p w14:paraId="666823F3" w14:textId="77777777" w:rsidR="00D74071" w:rsidRDefault="00D74071">
      <w:pPr>
        <w:rPr>
          <w:rFonts w:ascii="Arial" w:hAnsi="Arial" w:cs="Arial"/>
          <w:sz w:val="22"/>
          <w:szCs w:val="22"/>
          <w:lang w:val="el-GR"/>
        </w:rPr>
      </w:pPr>
    </w:p>
    <w:p w14:paraId="4437FEB7" w14:textId="208441C3" w:rsidR="00D74071" w:rsidRDefault="007A29F8">
      <w:pPr>
        <w:rPr>
          <w:rFonts w:ascii="Arial" w:hAnsi="Arial" w:cs="Arial"/>
          <w:sz w:val="22"/>
          <w:szCs w:val="22"/>
          <w:lang w:val="el-GR"/>
        </w:rPr>
      </w:pPr>
      <w:r>
        <w:rPr>
          <w:rFonts w:ascii="Arial" w:hAnsi="Arial" w:cs="Arial"/>
          <w:sz w:val="22"/>
          <w:szCs w:val="22"/>
          <w:lang w:val="el-GR"/>
        </w:rPr>
        <w:t xml:space="preserve">Για περισσότερες πληροφορίες σχετικά με την εργαλειοθήκη </w:t>
      </w:r>
      <w:r w:rsidR="00D27E86" w:rsidRPr="00D27E86">
        <w:rPr>
          <w:rFonts w:ascii="Arial" w:hAnsi="Arial" w:cs="Arial"/>
          <w:sz w:val="22"/>
          <w:szCs w:val="22"/>
          <w:lang w:val="el-GR"/>
        </w:rPr>
        <w:t>“</w:t>
      </w:r>
      <w:r>
        <w:rPr>
          <w:rFonts w:ascii="Arial" w:hAnsi="Arial" w:cs="Arial"/>
          <w:sz w:val="22"/>
          <w:szCs w:val="22"/>
          <w:lang w:val="el-GR"/>
        </w:rPr>
        <w:t>Ασφαλείς Θεραπευτικοί και Εκπαιδευτικοί Χώροι</w:t>
      </w:r>
      <w:r w:rsidR="00D27E86" w:rsidRPr="00D27E86">
        <w:rPr>
          <w:rFonts w:ascii="Arial" w:hAnsi="Arial" w:cs="Arial"/>
          <w:sz w:val="22"/>
          <w:szCs w:val="22"/>
          <w:lang w:val="el-GR"/>
        </w:rPr>
        <w:t>”</w:t>
      </w:r>
      <w:r>
        <w:rPr>
          <w:rFonts w:ascii="Arial" w:hAnsi="Arial" w:cs="Arial"/>
          <w:sz w:val="22"/>
          <w:szCs w:val="22"/>
          <w:lang w:val="el-GR"/>
        </w:rPr>
        <w:t xml:space="preserve"> (</w:t>
      </w:r>
      <w:r>
        <w:rPr>
          <w:rFonts w:ascii="Arial" w:hAnsi="Arial" w:cs="Arial"/>
          <w:sz w:val="22"/>
          <w:szCs w:val="22"/>
        </w:rPr>
        <w:t>SHLS</w:t>
      </w:r>
      <w:r>
        <w:rPr>
          <w:rFonts w:ascii="Arial" w:hAnsi="Arial" w:cs="Arial"/>
          <w:sz w:val="22"/>
          <w:szCs w:val="22"/>
          <w:lang w:val="el-GR"/>
        </w:rPr>
        <w:t xml:space="preserve">), επικοινωνήστε με την </w:t>
      </w:r>
      <w:r>
        <w:rPr>
          <w:rFonts w:ascii="Arial" w:hAnsi="Arial" w:cs="Arial"/>
          <w:sz w:val="22"/>
          <w:szCs w:val="22"/>
        </w:rPr>
        <w:t>IRC</w:t>
      </w:r>
      <w:r>
        <w:rPr>
          <w:rFonts w:ascii="Arial" w:hAnsi="Arial" w:cs="Arial"/>
          <w:sz w:val="22"/>
          <w:szCs w:val="22"/>
          <w:lang w:val="el-GR"/>
        </w:rPr>
        <w:t xml:space="preserve"> στο </w:t>
      </w:r>
      <w:hyperlink r:id="rId13" w:history="1">
        <w:r>
          <w:rPr>
            <w:rStyle w:val="Hyperlink"/>
            <w:rFonts w:ascii="Arial" w:hAnsi="Arial" w:cs="Arial"/>
            <w:sz w:val="22"/>
            <w:szCs w:val="22"/>
          </w:rPr>
          <w:t>kids</w:t>
        </w:r>
        <w:r>
          <w:rPr>
            <w:rStyle w:val="Hyperlink"/>
            <w:rFonts w:ascii="Arial" w:hAnsi="Arial" w:cs="Arial"/>
            <w:sz w:val="22"/>
            <w:szCs w:val="22"/>
            <w:lang w:val="el-GR"/>
          </w:rPr>
          <w:t>@</w:t>
        </w:r>
        <w:r>
          <w:rPr>
            <w:rStyle w:val="Hyperlink"/>
            <w:rFonts w:ascii="Arial" w:hAnsi="Arial" w:cs="Arial"/>
            <w:sz w:val="22"/>
            <w:szCs w:val="22"/>
          </w:rPr>
          <w:t>rescue</w:t>
        </w:r>
        <w:r>
          <w:rPr>
            <w:rStyle w:val="Hyperlink"/>
            <w:rFonts w:ascii="Arial" w:hAnsi="Arial" w:cs="Arial"/>
            <w:sz w:val="22"/>
            <w:szCs w:val="22"/>
            <w:lang w:val="el-GR"/>
          </w:rPr>
          <w:t>.</w:t>
        </w:r>
        <w:r>
          <w:rPr>
            <w:rStyle w:val="Hyperlink"/>
            <w:rFonts w:ascii="Arial" w:hAnsi="Arial" w:cs="Arial"/>
            <w:sz w:val="22"/>
            <w:szCs w:val="22"/>
          </w:rPr>
          <w:t>org</w:t>
        </w:r>
      </w:hyperlink>
      <w:r>
        <w:rPr>
          <w:rFonts w:ascii="Arial" w:hAnsi="Arial" w:cs="Arial"/>
          <w:sz w:val="22"/>
          <w:szCs w:val="22"/>
          <w:lang w:val="el-GR"/>
        </w:rPr>
        <w:t>. Για λήψη των αντίστοιχων εργαλείων (</w:t>
      </w:r>
      <w:r>
        <w:rPr>
          <w:rFonts w:ascii="Arial" w:hAnsi="Arial" w:cs="Arial"/>
          <w:sz w:val="22"/>
          <w:szCs w:val="22"/>
        </w:rPr>
        <w:t>SHLS</w:t>
      </w:r>
      <w:r>
        <w:rPr>
          <w:rFonts w:ascii="Arial" w:hAnsi="Arial" w:cs="Arial"/>
          <w:sz w:val="22"/>
          <w:szCs w:val="22"/>
          <w:lang w:val="el-GR"/>
        </w:rPr>
        <w:t xml:space="preserve"> </w:t>
      </w:r>
      <w:r>
        <w:rPr>
          <w:rFonts w:ascii="Arial" w:hAnsi="Arial" w:cs="Arial"/>
          <w:sz w:val="22"/>
          <w:szCs w:val="22"/>
        </w:rPr>
        <w:t>Toolkit</w:t>
      </w:r>
      <w:r>
        <w:rPr>
          <w:rFonts w:ascii="Arial" w:hAnsi="Arial" w:cs="Arial"/>
          <w:sz w:val="22"/>
          <w:szCs w:val="22"/>
          <w:lang w:val="el-GR"/>
        </w:rPr>
        <w:t xml:space="preserve">), μεταβείτε στο </w:t>
      </w:r>
      <w:hyperlink r:id="rId14" w:history="1">
        <w:r>
          <w:rPr>
            <w:rStyle w:val="Hyperlink"/>
            <w:rFonts w:ascii="Arial" w:hAnsi="Arial" w:cs="Arial"/>
            <w:sz w:val="22"/>
            <w:szCs w:val="22"/>
          </w:rPr>
          <w:t>SHLS</w:t>
        </w:r>
        <w:r>
          <w:rPr>
            <w:rStyle w:val="Hyperlink"/>
            <w:rFonts w:ascii="Arial" w:hAnsi="Arial" w:cs="Arial"/>
            <w:sz w:val="22"/>
            <w:szCs w:val="22"/>
            <w:lang w:val="el-GR"/>
          </w:rPr>
          <w:t>.</w:t>
        </w:r>
        <w:r>
          <w:rPr>
            <w:rStyle w:val="Hyperlink"/>
            <w:rFonts w:ascii="Arial" w:hAnsi="Arial" w:cs="Arial"/>
            <w:sz w:val="22"/>
            <w:szCs w:val="22"/>
          </w:rPr>
          <w:t>rescue</w:t>
        </w:r>
        <w:r>
          <w:rPr>
            <w:rStyle w:val="Hyperlink"/>
            <w:rFonts w:ascii="Arial" w:hAnsi="Arial" w:cs="Arial"/>
            <w:sz w:val="22"/>
            <w:szCs w:val="22"/>
            <w:lang w:val="el-GR"/>
          </w:rPr>
          <w:t>.</w:t>
        </w:r>
        <w:r>
          <w:rPr>
            <w:rStyle w:val="Hyperlink"/>
            <w:rFonts w:ascii="Arial" w:hAnsi="Arial" w:cs="Arial"/>
            <w:sz w:val="22"/>
            <w:szCs w:val="22"/>
          </w:rPr>
          <w:t>org</w:t>
        </w:r>
        <w:r>
          <w:rPr>
            <w:rStyle w:val="Hyperlink"/>
            <w:rFonts w:ascii="Arial" w:hAnsi="Arial" w:cs="Arial"/>
            <w:sz w:val="22"/>
            <w:szCs w:val="22"/>
            <w:lang w:val="el-GR"/>
          </w:rPr>
          <w:t>.</w:t>
        </w:r>
        <w:r>
          <w:rPr>
            <w:rStyle w:val="Hyperlink"/>
            <w:rFonts w:ascii="Arial" w:hAnsi="Arial" w:cs="Arial"/>
            <w:sz w:val="22"/>
            <w:szCs w:val="22"/>
            <w:u w:val="none"/>
            <w:lang w:val="el-GR"/>
          </w:rPr>
          <w:t xml:space="preserve"> </w:t>
        </w:r>
      </w:hyperlink>
      <w:r>
        <w:rPr>
          <w:rFonts w:ascii="Arial" w:hAnsi="Arial" w:cs="Arial"/>
          <w:sz w:val="22"/>
          <w:szCs w:val="22"/>
          <w:lang w:val="el-GR"/>
        </w:rPr>
        <w:t>Για περισσότερες πληροφορίες σχετικά με τη μεθοδολογία «</w:t>
      </w:r>
      <w:r w:rsidR="00CB2C00">
        <w:rPr>
          <w:rFonts w:ascii="Arial" w:hAnsi="Arial" w:cs="Arial"/>
          <w:sz w:val="22"/>
          <w:szCs w:val="22"/>
          <w:lang w:val="el-GR"/>
        </w:rPr>
        <w:t>Κίνηση, Παιχνίδια και Αθλήματα</w:t>
      </w:r>
      <w:r>
        <w:rPr>
          <w:rFonts w:ascii="Arial" w:hAnsi="Arial" w:cs="Arial"/>
          <w:sz w:val="22"/>
          <w:szCs w:val="22"/>
          <w:lang w:val="el-GR"/>
        </w:rPr>
        <w:t>», επικοινωνήστε με τ</w:t>
      </w:r>
      <w:r w:rsidR="000F18F3">
        <w:rPr>
          <w:rFonts w:ascii="Arial" w:hAnsi="Arial" w:cs="Arial"/>
          <w:sz w:val="22"/>
          <w:szCs w:val="22"/>
          <w:lang w:val="el-GR"/>
        </w:rPr>
        <w:t>ην</w:t>
      </w:r>
      <w:r>
        <w:rPr>
          <w:rFonts w:ascii="Arial" w:hAnsi="Arial" w:cs="Arial"/>
          <w:sz w:val="22"/>
          <w:szCs w:val="22"/>
          <w:lang w:val="el-GR"/>
        </w:rPr>
        <w:t xml:space="preserve"> </w:t>
      </w:r>
      <w:r>
        <w:rPr>
          <w:rFonts w:ascii="Arial" w:hAnsi="Arial" w:cs="Arial"/>
          <w:sz w:val="22"/>
          <w:szCs w:val="22"/>
        </w:rPr>
        <w:t>Td</w:t>
      </w:r>
      <w:r w:rsidR="00CF1E54">
        <w:rPr>
          <w:rFonts w:ascii="Arial" w:hAnsi="Arial" w:cs="Arial"/>
          <w:sz w:val="22"/>
          <w:szCs w:val="22"/>
          <w:lang w:val="en-US"/>
        </w:rPr>
        <w:t>h</w:t>
      </w:r>
      <w:r w:rsidR="00CF1E54" w:rsidRPr="00597FE0">
        <w:rPr>
          <w:rFonts w:ascii="Arial" w:hAnsi="Arial" w:cs="Arial"/>
          <w:sz w:val="22"/>
          <w:szCs w:val="22"/>
          <w:lang w:val="el-GR"/>
        </w:rPr>
        <w:t xml:space="preserve"> </w:t>
      </w:r>
      <w:r>
        <w:rPr>
          <w:rFonts w:ascii="Arial" w:hAnsi="Arial" w:cs="Arial"/>
          <w:sz w:val="22"/>
          <w:szCs w:val="22"/>
          <w:lang w:val="el-GR"/>
        </w:rPr>
        <w:t xml:space="preserve">στο </w:t>
      </w:r>
      <w:hyperlink r:id="rId15" w:history="1">
        <w:r>
          <w:rPr>
            <w:rStyle w:val="Hyperlink"/>
            <w:rFonts w:ascii="Arial" w:hAnsi="Arial" w:cs="Arial"/>
            <w:sz w:val="22"/>
            <w:szCs w:val="22"/>
          </w:rPr>
          <w:t>info</w:t>
        </w:r>
        <w:r>
          <w:rPr>
            <w:rStyle w:val="Hyperlink"/>
            <w:rFonts w:ascii="Arial" w:hAnsi="Arial" w:cs="Arial"/>
            <w:sz w:val="22"/>
            <w:szCs w:val="22"/>
            <w:lang w:val="el-GR"/>
          </w:rPr>
          <w:t>@</w:t>
        </w:r>
        <w:r>
          <w:rPr>
            <w:rStyle w:val="Hyperlink"/>
            <w:rFonts w:ascii="Arial" w:hAnsi="Arial" w:cs="Arial"/>
            <w:sz w:val="22"/>
            <w:szCs w:val="22"/>
          </w:rPr>
          <w:t>tdh</w:t>
        </w:r>
        <w:r>
          <w:rPr>
            <w:rStyle w:val="Hyperlink"/>
            <w:rFonts w:ascii="Arial" w:hAnsi="Arial" w:cs="Arial"/>
            <w:sz w:val="22"/>
            <w:szCs w:val="22"/>
            <w:lang w:val="el-GR"/>
          </w:rPr>
          <w:t>-</w:t>
        </w:r>
        <w:r>
          <w:rPr>
            <w:rStyle w:val="Hyperlink"/>
            <w:rFonts w:ascii="Arial" w:hAnsi="Arial" w:cs="Arial"/>
            <w:sz w:val="22"/>
            <w:szCs w:val="22"/>
          </w:rPr>
          <w:t>europe</w:t>
        </w:r>
        <w:r>
          <w:rPr>
            <w:rStyle w:val="Hyperlink"/>
            <w:rFonts w:ascii="Arial" w:hAnsi="Arial" w:cs="Arial"/>
            <w:sz w:val="22"/>
            <w:szCs w:val="22"/>
            <w:lang w:val="el-GR"/>
          </w:rPr>
          <w:t>.</w:t>
        </w:r>
        <w:r>
          <w:rPr>
            <w:rStyle w:val="Hyperlink"/>
            <w:rFonts w:ascii="Arial" w:hAnsi="Arial" w:cs="Arial"/>
            <w:sz w:val="22"/>
            <w:szCs w:val="22"/>
          </w:rPr>
          <w:t>org</w:t>
        </w:r>
      </w:hyperlink>
      <w:r>
        <w:rPr>
          <w:rFonts w:ascii="Arial" w:hAnsi="Arial" w:cs="Arial"/>
          <w:sz w:val="22"/>
          <w:szCs w:val="22"/>
          <w:lang w:val="el-GR"/>
        </w:rPr>
        <w:t xml:space="preserve">. </w:t>
      </w:r>
    </w:p>
    <w:p w14:paraId="3333795D" w14:textId="77777777" w:rsidR="00D74071" w:rsidRDefault="00D74071">
      <w:pPr>
        <w:rPr>
          <w:rFonts w:ascii="Arial" w:hAnsi="Arial" w:cs="Arial"/>
          <w:sz w:val="22"/>
          <w:szCs w:val="22"/>
          <w:lang w:val="el-GR"/>
        </w:rPr>
      </w:pPr>
    </w:p>
    <w:p w14:paraId="58C3B82E" w14:textId="77777777" w:rsidR="00D74071" w:rsidRDefault="007A29F8">
      <w:pPr>
        <w:rPr>
          <w:rFonts w:ascii="Arial" w:hAnsi="Arial" w:cs="Arial"/>
          <w:sz w:val="22"/>
          <w:szCs w:val="22"/>
          <w:lang w:val="el-GR"/>
        </w:rPr>
      </w:pPr>
      <w:r>
        <w:rPr>
          <w:rFonts w:ascii="Arial" w:hAnsi="Arial" w:cs="Arial"/>
          <w:sz w:val="22"/>
          <w:szCs w:val="22"/>
          <w:lang w:val="el-GR"/>
        </w:rPr>
        <w:t>Αποποίηση ευθύνης: Αυτή η δημοσίευση δημιουργήθηκε με την οικονομική υποστήριξη της Ευρωπαϊκής Ένωσης. Το περιεχόμενο του αποτελεί αποκλειστική ευθύνη των εταίρων του έργου και δεν αντικατοπτρίζει απαραίτητα στις απόψεις της Ευρωπαϊκής Ένωσης.</w:t>
      </w:r>
    </w:p>
    <w:p w14:paraId="677D9CEB" w14:textId="77777777" w:rsidR="00D74071" w:rsidRDefault="00D74071">
      <w:pPr>
        <w:rPr>
          <w:lang w:val="el-GR"/>
        </w:rPr>
      </w:pPr>
    </w:p>
    <w:p w14:paraId="58F9C5E7" w14:textId="77777777" w:rsidR="00D74071" w:rsidRDefault="00D74071">
      <w:pPr>
        <w:rPr>
          <w:lang w:val="el-GR"/>
        </w:rPr>
      </w:pPr>
    </w:p>
    <w:p w14:paraId="012A034B" w14:textId="77777777" w:rsidR="00D74071" w:rsidRDefault="00D74071">
      <w:pPr>
        <w:rPr>
          <w:lang w:val="el-GR"/>
        </w:rPr>
      </w:pPr>
    </w:p>
    <w:p w14:paraId="43CCF597" w14:textId="77777777" w:rsidR="00D74071" w:rsidRDefault="00D74071">
      <w:pPr>
        <w:rPr>
          <w:lang w:val="el-GR"/>
        </w:rPr>
      </w:pPr>
    </w:p>
    <w:p w14:paraId="28F6752E" w14:textId="77777777" w:rsidR="00D74071" w:rsidRDefault="00D74071">
      <w:pPr>
        <w:rPr>
          <w:lang w:val="el-GR"/>
        </w:rPr>
      </w:pPr>
    </w:p>
    <w:p w14:paraId="11FA240E" w14:textId="77777777" w:rsidR="00D74071" w:rsidRDefault="00D74071">
      <w:pPr>
        <w:rPr>
          <w:lang w:val="el-GR"/>
        </w:rPr>
      </w:pPr>
    </w:p>
    <w:p w14:paraId="4445E55B" w14:textId="77777777" w:rsidR="00D74071" w:rsidRDefault="00D74071">
      <w:pPr>
        <w:rPr>
          <w:lang w:val="el-GR"/>
        </w:rPr>
      </w:pPr>
    </w:p>
    <w:p w14:paraId="487CBDB5" w14:textId="77777777" w:rsidR="00D74071" w:rsidRDefault="00D74071">
      <w:pPr>
        <w:rPr>
          <w:lang w:val="el-GR"/>
        </w:rPr>
      </w:pPr>
    </w:p>
    <w:p w14:paraId="7486A6F0" w14:textId="77777777" w:rsidR="00D74071" w:rsidRDefault="00D74071">
      <w:pPr>
        <w:rPr>
          <w:lang w:val="el-GR"/>
        </w:rPr>
      </w:pPr>
    </w:p>
    <w:p w14:paraId="6CBF2B63" w14:textId="77777777" w:rsidR="00D74071" w:rsidRDefault="00D74071">
      <w:pPr>
        <w:rPr>
          <w:lang w:val="el-GR"/>
        </w:rPr>
      </w:pPr>
    </w:p>
    <w:p w14:paraId="7CF06BDF" w14:textId="77777777" w:rsidR="00D74071" w:rsidRDefault="00D74071">
      <w:pPr>
        <w:rPr>
          <w:lang w:val="el-GR"/>
        </w:rPr>
      </w:pPr>
    </w:p>
    <w:p w14:paraId="2E675468" w14:textId="77777777" w:rsidR="00D74071" w:rsidRDefault="00D74071">
      <w:pPr>
        <w:rPr>
          <w:lang w:val="el-GR"/>
        </w:rPr>
      </w:pPr>
    </w:p>
    <w:p w14:paraId="4D1DE023" w14:textId="77777777" w:rsidR="00D74071" w:rsidRDefault="00D74071">
      <w:pPr>
        <w:rPr>
          <w:lang w:val="el-GR"/>
        </w:rPr>
      </w:pPr>
    </w:p>
    <w:p w14:paraId="0E2C8E10" w14:textId="77777777" w:rsidR="00D74071" w:rsidRDefault="00D74071">
      <w:pPr>
        <w:rPr>
          <w:lang w:val="el-GR"/>
        </w:rPr>
      </w:pPr>
    </w:p>
    <w:p w14:paraId="5E52AC24" w14:textId="77777777" w:rsidR="00D74071" w:rsidRDefault="00D74071">
      <w:pPr>
        <w:rPr>
          <w:lang w:val="el-GR"/>
        </w:rPr>
      </w:pPr>
    </w:p>
    <w:p w14:paraId="24A2C0FD" w14:textId="77777777" w:rsidR="00D74071" w:rsidRDefault="00D74071">
      <w:pPr>
        <w:rPr>
          <w:lang w:val="el-GR"/>
        </w:rPr>
      </w:pPr>
    </w:p>
    <w:p w14:paraId="12D27092" w14:textId="77777777" w:rsidR="00D74071" w:rsidRDefault="00D74071">
      <w:pPr>
        <w:rPr>
          <w:lang w:val="el-GR"/>
        </w:rPr>
      </w:pPr>
    </w:p>
    <w:p w14:paraId="2E354F88" w14:textId="77777777" w:rsidR="00D74071" w:rsidRDefault="00D74071">
      <w:pPr>
        <w:rPr>
          <w:lang w:val="el-GR"/>
        </w:rPr>
      </w:pPr>
    </w:p>
    <w:p w14:paraId="4E38DA9D" w14:textId="77777777" w:rsidR="00D74071" w:rsidRDefault="00D74071">
      <w:pPr>
        <w:rPr>
          <w:lang w:val="el-GR"/>
        </w:rPr>
      </w:pPr>
    </w:p>
    <w:p w14:paraId="76279A70" w14:textId="77777777" w:rsidR="00D74071" w:rsidRDefault="00D74071">
      <w:pPr>
        <w:rPr>
          <w:lang w:val="el-GR"/>
        </w:rPr>
      </w:pPr>
    </w:p>
    <w:p w14:paraId="685CBFFC" w14:textId="77777777" w:rsidR="00D74071" w:rsidRDefault="00D74071">
      <w:pPr>
        <w:rPr>
          <w:lang w:val="el-GR"/>
        </w:rPr>
      </w:pPr>
    </w:p>
    <w:p w14:paraId="493E05C8" w14:textId="77777777" w:rsidR="00D74071" w:rsidRDefault="00D74071">
      <w:pPr>
        <w:rPr>
          <w:lang w:val="el-GR"/>
        </w:rPr>
      </w:pPr>
    </w:p>
    <w:p w14:paraId="6B709E53" w14:textId="77777777" w:rsidR="00D74071" w:rsidRDefault="00D74071">
      <w:pPr>
        <w:rPr>
          <w:lang w:val="el-GR"/>
        </w:rPr>
      </w:pPr>
    </w:p>
    <w:p w14:paraId="5A76B9BB" w14:textId="59A90838" w:rsidR="00D74071" w:rsidRDefault="00D74071">
      <w:pPr>
        <w:rPr>
          <w:lang w:val="el-GR"/>
        </w:rPr>
      </w:pPr>
    </w:p>
    <w:p w14:paraId="44AD22D0" w14:textId="66AC88C4" w:rsidR="00955FDF" w:rsidRDefault="00955FDF">
      <w:pPr>
        <w:rPr>
          <w:lang w:val="el-GR"/>
        </w:rPr>
      </w:pPr>
    </w:p>
    <w:p w14:paraId="0407B427" w14:textId="090C2129" w:rsidR="00955FDF" w:rsidRDefault="00955FDF">
      <w:pPr>
        <w:rPr>
          <w:lang w:val="el-GR"/>
        </w:rPr>
      </w:pPr>
    </w:p>
    <w:p w14:paraId="3160CB7B" w14:textId="77777777" w:rsidR="00955FDF" w:rsidRDefault="00955FDF">
      <w:pPr>
        <w:rPr>
          <w:lang w:val="el-GR"/>
        </w:rPr>
      </w:pPr>
    </w:p>
    <w:p w14:paraId="17C02436" w14:textId="172BD9BB" w:rsidR="00D74071" w:rsidRDefault="00D74071">
      <w:pPr>
        <w:pStyle w:val="BodyText"/>
        <w:rPr>
          <w:sz w:val="24"/>
          <w:szCs w:val="24"/>
          <w:lang w:val="el-GR"/>
        </w:rPr>
      </w:pPr>
    </w:p>
    <w:p w14:paraId="084C8CFD" w14:textId="7BC98645" w:rsidR="00176755" w:rsidRDefault="00176755">
      <w:pPr>
        <w:pStyle w:val="BodyText"/>
        <w:rPr>
          <w:sz w:val="24"/>
          <w:szCs w:val="24"/>
          <w:lang w:val="el-GR"/>
        </w:rPr>
      </w:pPr>
    </w:p>
    <w:p w14:paraId="7D310664" w14:textId="77777777" w:rsidR="00176755" w:rsidRDefault="00176755">
      <w:pPr>
        <w:pStyle w:val="BodyText"/>
        <w:rPr>
          <w:sz w:val="24"/>
          <w:szCs w:val="24"/>
          <w:lang w:val="el-GR"/>
        </w:rPr>
      </w:pPr>
    </w:p>
    <w:p w14:paraId="4139E6F6" w14:textId="77777777" w:rsidR="00D74071" w:rsidRDefault="007A29F8">
      <w:pPr>
        <w:pStyle w:val="Heading1"/>
        <w:jc w:val="center"/>
        <w:rPr>
          <w:rFonts w:ascii="Arial" w:hAnsi="Arial" w:cs="Arial"/>
          <w:sz w:val="28"/>
          <w:szCs w:val="28"/>
          <w:lang w:val="el-GR"/>
        </w:rPr>
      </w:pPr>
      <w:bookmarkStart w:id="15" w:name="_Toc93417266"/>
      <w:r>
        <w:rPr>
          <w:rFonts w:ascii="Arial" w:hAnsi="Arial" w:cs="Arial"/>
          <w:sz w:val="28"/>
          <w:szCs w:val="28"/>
          <w:lang w:val="el-GR"/>
        </w:rPr>
        <w:lastRenderedPageBreak/>
        <w:t>Εισαγωγή</w:t>
      </w:r>
      <w:bookmarkEnd w:id="15"/>
    </w:p>
    <w:p w14:paraId="655E3FCF" w14:textId="77777777" w:rsidR="00D74071" w:rsidRDefault="00D74071">
      <w:pPr>
        <w:rPr>
          <w:rFonts w:ascii="Arial" w:hAnsi="Arial" w:cs="Arial"/>
          <w:sz w:val="22"/>
          <w:szCs w:val="22"/>
          <w:lang w:val="el-GR"/>
        </w:rPr>
      </w:pPr>
    </w:p>
    <w:p w14:paraId="6BC2DD3C" w14:textId="77777777" w:rsidR="00D74071" w:rsidRDefault="007A29F8">
      <w:pPr>
        <w:spacing w:line="276" w:lineRule="auto"/>
        <w:jc w:val="center"/>
        <w:rPr>
          <w:rFonts w:ascii="Arial" w:eastAsia="Times New Roman" w:hAnsi="Arial" w:cs="Arial"/>
          <w:sz w:val="22"/>
          <w:szCs w:val="22"/>
          <w:lang w:val="el-GR" w:eastAsia="en-GB"/>
        </w:rPr>
      </w:pPr>
      <w:r>
        <w:rPr>
          <w:rFonts w:ascii="Arial" w:eastAsia="Times New Roman" w:hAnsi="Arial" w:cs="Arial"/>
          <w:sz w:val="22"/>
          <w:szCs w:val="22"/>
          <w:lang w:val="el-GR" w:eastAsia="en-GB"/>
        </w:rPr>
        <w:t>Καλώς ήρθατε στο Εγχειρίδιο για Εκπαιδευτικούς της Πρωτοβάθμιας Εκπαίδευσης</w:t>
      </w:r>
    </w:p>
    <w:p w14:paraId="2DAE3C5C" w14:textId="0CDBA019" w:rsidR="00D74071" w:rsidRDefault="007A29F8">
      <w:pPr>
        <w:spacing w:line="276" w:lineRule="auto"/>
        <w:jc w:val="center"/>
        <w:rPr>
          <w:rFonts w:ascii="Arial" w:eastAsia="Times New Roman" w:hAnsi="Arial" w:cs="Arial"/>
          <w:color w:val="7C9163" w:themeColor="accent1" w:themeShade="BF"/>
          <w:sz w:val="22"/>
          <w:szCs w:val="22"/>
          <w:lang w:val="el-GR" w:eastAsia="en-GB"/>
        </w:rPr>
      </w:pPr>
      <w:r>
        <w:rPr>
          <w:rFonts w:ascii="Arial" w:eastAsia="Times New Roman" w:hAnsi="Arial" w:cs="Arial"/>
          <w:color w:val="7C9163" w:themeColor="accent1" w:themeShade="BF"/>
          <w:sz w:val="22"/>
          <w:szCs w:val="22"/>
          <w:lang w:val="el-GR" w:eastAsia="en-GB"/>
        </w:rPr>
        <w:t>«Ολιστική Εκπαιδευτική Προσέγγιση για Παιδιά 3 και 11 ετών».</w:t>
      </w:r>
    </w:p>
    <w:p w14:paraId="104E6F1D" w14:textId="77777777" w:rsidR="00D74071" w:rsidRDefault="00D74071">
      <w:pPr>
        <w:pStyle w:val="NoSpacing"/>
        <w:jc w:val="both"/>
        <w:rPr>
          <w:rFonts w:ascii="Arial" w:hAnsi="Arial" w:cs="Arial"/>
          <w:w w:val="90"/>
          <w:lang w:val="el-GR"/>
        </w:rPr>
      </w:pPr>
    </w:p>
    <w:p w14:paraId="2C096F46" w14:textId="7E206FD2"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Η  «Ολιστική Εκπαιδευτική Προσέγγιση για </w:t>
      </w:r>
      <w:r w:rsidR="000F18F3">
        <w:rPr>
          <w:rFonts w:ascii="Arial" w:eastAsia="Times New Roman" w:hAnsi="Arial" w:cs="Arial"/>
          <w:sz w:val="22"/>
          <w:szCs w:val="22"/>
          <w:lang w:val="el-GR" w:eastAsia="en-GB"/>
        </w:rPr>
        <w:t>Π</w:t>
      </w:r>
      <w:r>
        <w:rPr>
          <w:rFonts w:ascii="Arial" w:eastAsia="Times New Roman" w:hAnsi="Arial" w:cs="Arial"/>
          <w:sz w:val="22"/>
          <w:szCs w:val="22"/>
          <w:lang w:val="el-GR" w:eastAsia="en-GB"/>
        </w:rPr>
        <w:t xml:space="preserve">αιδιά 3 έως 11 ετών» θέτει στο επίκεντρο της προσοχής το παιδί και τη σωματική, νοητική, συναισθηματική, κοινωνική και πολιτιστική του ανάπτυξη. Για να υποστηρίξει την ολιστική ανάπτυξη των παιδιών, αυτό το εγχειρίδιο στοχεύει </w:t>
      </w:r>
      <w:r w:rsidR="00F33047">
        <w:rPr>
          <w:rFonts w:ascii="Arial" w:eastAsia="Times New Roman" w:hAnsi="Arial" w:cs="Arial"/>
          <w:sz w:val="22"/>
          <w:szCs w:val="22"/>
          <w:lang w:val="el-GR" w:eastAsia="en-GB"/>
        </w:rPr>
        <w:t>σ</w:t>
      </w:r>
      <w:r>
        <w:rPr>
          <w:rFonts w:ascii="Arial" w:eastAsia="Times New Roman" w:hAnsi="Arial" w:cs="Arial"/>
          <w:sz w:val="22"/>
          <w:szCs w:val="22"/>
          <w:lang w:val="el-GR" w:eastAsia="en-GB"/>
        </w:rPr>
        <w:t>τη</w:t>
      </w:r>
      <w:r w:rsidR="00F33047">
        <w:rPr>
          <w:rFonts w:ascii="Arial" w:eastAsia="Times New Roman" w:hAnsi="Arial" w:cs="Arial"/>
          <w:sz w:val="22"/>
          <w:szCs w:val="22"/>
          <w:lang w:val="el-GR" w:eastAsia="en-GB"/>
        </w:rPr>
        <w:t>ν ανάδειξη</w:t>
      </w:r>
      <w:r>
        <w:rPr>
          <w:rFonts w:ascii="Arial" w:eastAsia="Times New Roman" w:hAnsi="Arial" w:cs="Arial"/>
          <w:sz w:val="22"/>
          <w:szCs w:val="22"/>
          <w:lang w:val="el-GR" w:eastAsia="en-GB"/>
        </w:rPr>
        <w:t xml:space="preserve"> της «μάθησης μέσω του παιχνιδιού», της ευημερίας δασκάλου/εκπαιδευτικού και μαθητή στην τάξη και τη σημασία συνεργασίας με τους γονείς/φροντιστές του παιδιού.</w:t>
      </w:r>
    </w:p>
    <w:p w14:paraId="00FE8BB4" w14:textId="77777777" w:rsidR="00D74071" w:rsidRDefault="00D74071">
      <w:pPr>
        <w:spacing w:line="276" w:lineRule="auto"/>
        <w:rPr>
          <w:rFonts w:ascii="Arial" w:eastAsia="Times New Roman" w:hAnsi="Arial" w:cs="Arial"/>
          <w:sz w:val="22"/>
          <w:szCs w:val="22"/>
          <w:lang w:val="el-GR" w:eastAsia="en-GB"/>
        </w:rPr>
      </w:pPr>
    </w:p>
    <w:p w14:paraId="40421F81" w14:textId="5CEF04A0"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Η διδασκαλία είναι μια συναισθηματική διαδικασία</w:t>
      </w:r>
      <w:r w:rsidR="000F18F3">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με τα συναισθήματα να βρίσκονται στο επίκεντρο της εκπαίδευσης ανάλογα με τις πρακτικές και μεθοδολογίες που χρησιμοποιούνται κάθε </w:t>
      </w:r>
      <w:r w:rsidRPr="00CB2C00">
        <w:rPr>
          <w:rFonts w:ascii="Arial" w:eastAsia="Times New Roman" w:hAnsi="Arial" w:cs="Arial"/>
          <w:sz w:val="22"/>
          <w:szCs w:val="22"/>
          <w:lang w:val="el-GR" w:eastAsia="en-GB"/>
        </w:rPr>
        <w:t xml:space="preserve">φορά. Οι εκπαιδευτικοί έρχονται στη διδασκαλία με </w:t>
      </w:r>
      <w:r w:rsidR="00CB2C00" w:rsidRPr="00CB2C00">
        <w:rPr>
          <w:rFonts w:ascii="Arial" w:eastAsia="Times New Roman" w:hAnsi="Arial" w:cs="Arial"/>
          <w:sz w:val="22"/>
          <w:szCs w:val="22"/>
          <w:lang w:val="el-GR" w:eastAsia="en-GB"/>
        </w:rPr>
        <w:t xml:space="preserve">τις δικές τους </w:t>
      </w:r>
      <w:r w:rsidRPr="00CB2C00">
        <w:rPr>
          <w:rFonts w:ascii="Arial" w:eastAsia="Times New Roman" w:hAnsi="Arial" w:cs="Arial"/>
          <w:sz w:val="22"/>
          <w:szCs w:val="22"/>
          <w:lang w:val="el-GR" w:eastAsia="en-GB"/>
        </w:rPr>
        <w:t>φιλοδοξίες, όπως</w:t>
      </w:r>
      <w:r>
        <w:rPr>
          <w:rFonts w:ascii="Arial" w:eastAsia="Times New Roman" w:hAnsi="Arial" w:cs="Arial"/>
          <w:sz w:val="22"/>
          <w:szCs w:val="22"/>
          <w:lang w:val="el-GR" w:eastAsia="en-GB"/>
        </w:rPr>
        <w:t xml:space="preserve"> να εμπνέουν την αγάπη για τη μάθηση, να αναπτύσσουν κριτικούς στοχαστές</w:t>
      </w:r>
      <w:r w:rsidR="00CB2C00">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w:t>
      </w:r>
      <w:r w:rsidR="00CB2C00">
        <w:rPr>
          <w:rFonts w:ascii="Arial" w:eastAsia="Times New Roman" w:hAnsi="Arial" w:cs="Arial"/>
          <w:sz w:val="22"/>
          <w:szCs w:val="22"/>
          <w:lang w:val="el-GR" w:eastAsia="en-GB"/>
        </w:rPr>
        <w:t xml:space="preserve">ή </w:t>
      </w:r>
      <w:r>
        <w:rPr>
          <w:rFonts w:ascii="Arial" w:eastAsia="Times New Roman" w:hAnsi="Arial" w:cs="Arial"/>
          <w:sz w:val="22"/>
          <w:szCs w:val="22"/>
          <w:lang w:val="el-GR" w:eastAsia="en-GB"/>
        </w:rPr>
        <w:t xml:space="preserve">και ακόμη να </w:t>
      </w:r>
      <w:r w:rsidR="00CB2C00">
        <w:rPr>
          <w:rFonts w:ascii="Arial" w:eastAsia="Times New Roman" w:hAnsi="Arial" w:cs="Arial"/>
          <w:sz w:val="22"/>
          <w:szCs w:val="22"/>
          <w:lang w:val="el-GR" w:eastAsia="en-GB"/>
        </w:rPr>
        <w:t>επιφέρουν θετικές αλλαγές στις ζωές</w:t>
      </w:r>
      <w:r>
        <w:rPr>
          <w:rFonts w:ascii="Arial" w:eastAsia="Times New Roman" w:hAnsi="Arial" w:cs="Arial"/>
          <w:sz w:val="22"/>
          <w:szCs w:val="22"/>
          <w:lang w:val="el-GR" w:eastAsia="en-GB"/>
        </w:rPr>
        <w:t xml:space="preserve"> των παιδιών που </w:t>
      </w:r>
      <w:r w:rsidR="00CB2C00">
        <w:rPr>
          <w:rFonts w:ascii="Arial" w:eastAsia="Times New Roman" w:hAnsi="Arial" w:cs="Arial"/>
          <w:sz w:val="22"/>
          <w:szCs w:val="22"/>
          <w:lang w:val="el-GR" w:eastAsia="en-GB"/>
        </w:rPr>
        <w:t>βιώνουν</w:t>
      </w:r>
      <w:r>
        <w:rPr>
          <w:rFonts w:ascii="Arial" w:eastAsia="Times New Roman" w:hAnsi="Arial" w:cs="Arial"/>
          <w:sz w:val="22"/>
          <w:szCs w:val="22"/>
          <w:lang w:val="el-GR" w:eastAsia="en-GB"/>
        </w:rPr>
        <w:t xml:space="preserve"> ή έχουν βιώσει δυσμενείς συνθήκες. </w:t>
      </w:r>
      <w:r w:rsidR="009B594F">
        <w:rPr>
          <w:rFonts w:ascii="Arial" w:eastAsia="Times New Roman" w:hAnsi="Arial" w:cs="Arial"/>
          <w:sz w:val="22"/>
          <w:szCs w:val="22"/>
          <w:lang w:val="el-GR" w:eastAsia="en-GB"/>
        </w:rPr>
        <w:t>Σ</w:t>
      </w:r>
      <w:r>
        <w:rPr>
          <w:rFonts w:ascii="Arial" w:eastAsia="Times New Roman" w:hAnsi="Arial" w:cs="Arial"/>
          <w:sz w:val="22"/>
          <w:szCs w:val="22"/>
          <w:lang w:val="el-GR" w:eastAsia="en-GB"/>
        </w:rPr>
        <w:t xml:space="preserve">την Ελλάδα το εκπαιδευτικό σύστημα παραμένει προσανατολισμένο στην ακαδημαϊκή ανάπτυξη, με στόχο την ενίσχυση των «αντικειμενικών </w:t>
      </w:r>
      <w:r w:rsidRPr="003907B7">
        <w:rPr>
          <w:rFonts w:ascii="Arial" w:eastAsia="Times New Roman" w:hAnsi="Arial" w:cs="Arial"/>
          <w:sz w:val="22"/>
          <w:szCs w:val="22"/>
          <w:lang w:val="el-GR" w:eastAsia="en-GB"/>
        </w:rPr>
        <w:t>δεξιοτήτων</w:t>
      </w:r>
      <w:r>
        <w:rPr>
          <w:rFonts w:ascii="Arial" w:eastAsia="Times New Roman" w:hAnsi="Arial" w:cs="Arial"/>
          <w:sz w:val="22"/>
          <w:szCs w:val="22"/>
          <w:lang w:val="el-GR" w:eastAsia="en-GB"/>
        </w:rPr>
        <w:t>» (</w:t>
      </w:r>
      <w:r>
        <w:rPr>
          <w:rFonts w:ascii="Arial" w:eastAsia="Times New Roman" w:hAnsi="Arial" w:cs="Arial"/>
          <w:sz w:val="22"/>
          <w:szCs w:val="22"/>
          <w:lang w:val="en-US" w:eastAsia="en-GB"/>
        </w:rPr>
        <w:t>hard</w:t>
      </w:r>
      <w:r>
        <w:rPr>
          <w:rFonts w:ascii="Arial" w:eastAsia="Times New Roman" w:hAnsi="Arial" w:cs="Arial"/>
          <w:sz w:val="22"/>
          <w:szCs w:val="22"/>
          <w:lang w:val="el-GR" w:eastAsia="en-GB"/>
        </w:rPr>
        <w:t xml:space="preserve"> </w:t>
      </w:r>
      <w:r>
        <w:rPr>
          <w:rFonts w:ascii="Arial" w:eastAsia="Times New Roman" w:hAnsi="Arial" w:cs="Arial"/>
          <w:sz w:val="22"/>
          <w:szCs w:val="22"/>
          <w:lang w:val="en-US" w:eastAsia="en-GB"/>
        </w:rPr>
        <w:t>skills</w:t>
      </w:r>
      <w:r>
        <w:rPr>
          <w:rFonts w:ascii="Arial" w:eastAsia="Times New Roman" w:hAnsi="Arial" w:cs="Arial"/>
          <w:sz w:val="22"/>
          <w:szCs w:val="22"/>
          <w:lang w:val="el-GR" w:eastAsia="en-GB"/>
        </w:rPr>
        <w:t xml:space="preserve">) στα παιδιά. Ωστόσο, αυτή η προσέγγιση αποδεικνύεται ανεπαρκής στον σημερινό κόσμο όπου τα παιδιά και οι νέοι στα σχολεία αντιμετωπίζουν συχνά σοβαρές αντιξοότητες (λόγω της αναγκαστικής μετανάστευσης, του </w:t>
      </w:r>
      <w:r>
        <w:rPr>
          <w:rFonts w:ascii="Arial" w:eastAsia="Times New Roman" w:hAnsi="Arial" w:cs="Arial"/>
          <w:sz w:val="22"/>
          <w:szCs w:val="22"/>
          <w:lang w:eastAsia="en-GB"/>
        </w:rPr>
        <w:t>COVID</w:t>
      </w:r>
      <w:r>
        <w:rPr>
          <w:rFonts w:ascii="Arial" w:eastAsia="Times New Roman" w:hAnsi="Arial" w:cs="Arial"/>
          <w:sz w:val="22"/>
          <w:szCs w:val="22"/>
          <w:lang w:val="el-GR" w:eastAsia="en-GB"/>
        </w:rPr>
        <w:t xml:space="preserve">-19, της ενδοοικογενειακής βίας, της φτώχειας κλπ.) που επηρεάζουν αρνητικά την ευημερία, την ανάπτυξη και τη μαθησιακή διαδικασία. Ταυτόχρονα, παγκοσμίως, η σημασία των «ήπιων </w:t>
      </w:r>
      <w:r w:rsidRPr="003907B7">
        <w:rPr>
          <w:rFonts w:ascii="Arial" w:eastAsia="Times New Roman" w:hAnsi="Arial" w:cs="Arial"/>
          <w:sz w:val="22"/>
          <w:szCs w:val="22"/>
          <w:lang w:val="el-GR" w:eastAsia="en-GB"/>
        </w:rPr>
        <w:t>δεξιοτήτων</w:t>
      </w:r>
      <w:r>
        <w:rPr>
          <w:rFonts w:ascii="Arial" w:eastAsia="Times New Roman" w:hAnsi="Arial" w:cs="Arial"/>
          <w:sz w:val="22"/>
          <w:szCs w:val="22"/>
          <w:lang w:val="el-GR" w:eastAsia="en-GB"/>
        </w:rPr>
        <w:t>»</w:t>
      </w:r>
      <w:r w:rsidR="00D27E86" w:rsidRPr="006C0920">
        <w:rPr>
          <w:rFonts w:ascii="Arial" w:eastAsia="Times New Roman" w:hAnsi="Arial" w:cs="Arial"/>
          <w:sz w:val="22"/>
          <w:szCs w:val="22"/>
          <w:lang w:val="el-GR" w:eastAsia="en-GB"/>
        </w:rPr>
        <w:t xml:space="preserve"> (</w:t>
      </w:r>
      <w:r w:rsidR="00D27E86">
        <w:rPr>
          <w:rFonts w:ascii="Arial" w:eastAsia="Times New Roman" w:hAnsi="Arial" w:cs="Arial"/>
          <w:sz w:val="22"/>
          <w:szCs w:val="22"/>
          <w:lang w:val="en-US" w:eastAsia="en-GB"/>
        </w:rPr>
        <w:t>soft</w:t>
      </w:r>
      <w:r w:rsidR="00D27E86" w:rsidRPr="006C0920">
        <w:rPr>
          <w:rFonts w:ascii="Arial" w:eastAsia="Times New Roman" w:hAnsi="Arial" w:cs="Arial"/>
          <w:sz w:val="22"/>
          <w:szCs w:val="22"/>
          <w:lang w:val="el-GR" w:eastAsia="en-GB"/>
        </w:rPr>
        <w:t xml:space="preserve"> </w:t>
      </w:r>
      <w:r w:rsidR="00D27E86">
        <w:rPr>
          <w:rFonts w:ascii="Arial" w:eastAsia="Times New Roman" w:hAnsi="Arial" w:cs="Arial"/>
          <w:sz w:val="22"/>
          <w:szCs w:val="22"/>
          <w:lang w:val="en-US" w:eastAsia="en-GB"/>
        </w:rPr>
        <w:t>skills</w:t>
      </w:r>
      <w:r w:rsidR="00D27E86" w:rsidRPr="006C0920">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αναγνωρίζεται όλο και περισσότερο ως καίριας σημασίας για την επιτυχία στο σχολείο και τη ζωή. Η επικέντρωση και σε αυτές τις δεξιότητες αρχίζει να γίνεται όλο και πιο ουσιαστική στην εκπαιδευτική τάξη. Η έρευνα έχει δείξει σταθερά ότι οι μαθητές μαθαίνουν καλύτερα σε ασφαλ</w:t>
      </w:r>
      <w:r w:rsidR="00653A4A">
        <w:rPr>
          <w:rFonts w:ascii="Arial" w:eastAsia="Times New Roman" w:hAnsi="Arial" w:cs="Arial"/>
          <w:sz w:val="22"/>
          <w:szCs w:val="22"/>
          <w:lang w:val="el-GR" w:eastAsia="en-GB"/>
        </w:rPr>
        <w:t xml:space="preserve">είς και </w:t>
      </w:r>
      <w:r>
        <w:rPr>
          <w:rFonts w:ascii="Arial" w:eastAsia="Times New Roman" w:hAnsi="Arial" w:cs="Arial"/>
          <w:sz w:val="22"/>
          <w:szCs w:val="22"/>
          <w:lang w:val="el-GR" w:eastAsia="en-GB"/>
        </w:rPr>
        <w:t>υποστηρικτικ</w:t>
      </w:r>
      <w:r w:rsidR="00653A4A">
        <w:rPr>
          <w:rFonts w:ascii="Arial" w:eastAsia="Times New Roman" w:hAnsi="Arial" w:cs="Arial"/>
          <w:sz w:val="22"/>
          <w:szCs w:val="22"/>
          <w:lang w:val="el-GR" w:eastAsia="en-GB"/>
        </w:rPr>
        <w:t>ές τάξεις</w:t>
      </w:r>
      <w:r>
        <w:rPr>
          <w:rFonts w:ascii="Arial" w:eastAsia="Times New Roman" w:hAnsi="Arial" w:cs="Arial"/>
          <w:sz w:val="22"/>
          <w:szCs w:val="22"/>
          <w:lang w:val="el-GR" w:eastAsia="en-GB"/>
        </w:rPr>
        <w:t xml:space="preserve">. </w:t>
      </w:r>
    </w:p>
    <w:p w14:paraId="43BF6AA9" w14:textId="77777777" w:rsidR="00D74071" w:rsidRDefault="00D74071">
      <w:pPr>
        <w:spacing w:line="276" w:lineRule="auto"/>
        <w:rPr>
          <w:rFonts w:ascii="Arial" w:eastAsia="Times New Roman" w:hAnsi="Arial" w:cs="Arial"/>
          <w:sz w:val="22"/>
          <w:szCs w:val="22"/>
          <w:lang w:val="el-GR" w:eastAsia="en-GB"/>
        </w:rPr>
      </w:pPr>
    </w:p>
    <w:p w14:paraId="216BAFAF" w14:textId="77777777"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Αυτό το εγχειρίδιο στοχεύει να βοηθήσει τους εκπαιδευτικούς και τους δασκάλους να ΕΝΗΜΕΡΩΘΟΥΝ και ΝΑ ΔΡΑΣΟΥΝ ΠΙΟ ΣΥΝΕΙΔΗΤΟΠΟΙΗΜΕΝΑ και ΣΤΟΧΟΘΕΤΗΜΕΝΑ. Μέσα από αυτό το εγχειρίδιο, οι εκπαιδευτικοί της πρωτοβάθμιας εκπαίδευσης μπορούν να βρουν χρήσιμες συμβουλές και ένα σύνολο προαιρετικών στρατηγικών που μπορούν να χρησιμοποιήσουν για την βέλτιστη συμμετοχή των μαθητών και την καλλιέργεια της αίσθησης του “ανήκειν” στις τάξεις τους.</w:t>
      </w:r>
    </w:p>
    <w:p w14:paraId="3B3FA1B2" w14:textId="77777777" w:rsidR="00D74071" w:rsidRDefault="00D74071">
      <w:pPr>
        <w:spacing w:line="276" w:lineRule="auto"/>
        <w:rPr>
          <w:rFonts w:ascii="Arial" w:eastAsia="Times New Roman" w:hAnsi="Arial" w:cs="Arial"/>
          <w:sz w:val="22"/>
          <w:szCs w:val="22"/>
          <w:lang w:val="el-GR" w:eastAsia="en-GB"/>
        </w:rPr>
      </w:pPr>
    </w:p>
    <w:p w14:paraId="132AEA55" w14:textId="67407331"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Το εγχειρίδιο βασίζεται στη μάθηση μέσω του παιχνιδιού: Το παιχνίδι και οι δημιουργικές δραστηριότητες (π.χ.</w:t>
      </w:r>
      <w:r w:rsidR="000F18F3">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ζωγραφική) βρίσκονται στο επίκεντρο της ζωής των παιδιών. Με τα χρόνια, η εκπαιδευτική πτυχή του παιχνιδιού ξεχάστηκε και απομακρύνθηκε από το περιβάλλον της τάξης σε εξωτερικούς χώρους μόνο για ψυχαγωγικούς λόγους. Με αυτό το εγχειρίδιο το παιχνίδι επιστρέφει στην τάξη, για να αναβαθμίσει τις καθημερινές δραστηριότητες και να προωθήσει ένα υγιές περιβάλλον μάθησης. Στο επίκεντρο βρίσκεται και ο ρόλος του </w:t>
      </w:r>
      <w:r w:rsidR="00653A4A">
        <w:rPr>
          <w:rFonts w:ascii="Arial" w:eastAsia="Times New Roman" w:hAnsi="Arial" w:cs="Arial"/>
          <w:sz w:val="22"/>
          <w:szCs w:val="22"/>
          <w:lang w:val="el-GR" w:eastAsia="en-GB"/>
        </w:rPr>
        <w:t>εκπαιδευτικού</w:t>
      </w:r>
      <w:r>
        <w:rPr>
          <w:rFonts w:ascii="Arial" w:eastAsia="Times New Roman" w:hAnsi="Arial" w:cs="Arial"/>
          <w:sz w:val="22"/>
          <w:szCs w:val="22"/>
          <w:lang w:val="el-GR" w:eastAsia="en-GB"/>
        </w:rPr>
        <w:t xml:space="preserve"> για την ανάπτυξη κάθε παιδιού. Θεωρείται πολύ σημαντικό για τον κάθε εκπαιδευτικό να γνωρίζει πώς να οικοδομεί ένα ασφαλές και ‘φροντιστικό’ περιβάλλον, καθώς και να γνωρίζει διαφορετικούς τύπους δημιουργικών δραστηριοτήτων και παιχνιδιών ώστε να μπορεί να ανταποκρίνεται κατάλληλα στις συγκεκριμένες ανάγκες των παιδιών ανάλογα με την ηλικία και την συναισθηματική τους ωρίμανση.</w:t>
      </w:r>
    </w:p>
    <w:p w14:paraId="706C68FC" w14:textId="77777777" w:rsidR="00D74071" w:rsidRDefault="00D74071">
      <w:pPr>
        <w:spacing w:line="276" w:lineRule="auto"/>
        <w:rPr>
          <w:rFonts w:ascii="Arial" w:eastAsia="Times New Roman" w:hAnsi="Arial" w:cs="Arial"/>
          <w:sz w:val="22"/>
          <w:szCs w:val="22"/>
          <w:lang w:val="el-GR" w:eastAsia="en-GB"/>
        </w:rPr>
      </w:pPr>
    </w:p>
    <w:p w14:paraId="0A048EE6" w14:textId="1B911F45"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Οι παγκόσμιες εκπαιδευτικές τάσεις εστιάζουν όχι μόνο </w:t>
      </w:r>
      <w:r w:rsidR="00653A4A">
        <w:rPr>
          <w:rFonts w:ascii="Arial" w:eastAsia="Times New Roman" w:hAnsi="Arial" w:cs="Arial"/>
          <w:sz w:val="22"/>
          <w:szCs w:val="22"/>
          <w:lang w:val="el-GR" w:eastAsia="en-GB"/>
        </w:rPr>
        <w:t>στα αντικειμενικά προσόντα</w:t>
      </w:r>
      <w:r>
        <w:rPr>
          <w:rFonts w:ascii="Arial" w:eastAsia="Times New Roman" w:hAnsi="Arial" w:cs="Arial"/>
          <w:sz w:val="22"/>
          <w:szCs w:val="22"/>
          <w:lang w:val="el-GR" w:eastAsia="en-GB"/>
        </w:rPr>
        <w:t xml:space="preserve"> αλλά και στις ήπιες </w:t>
      </w:r>
      <w:r w:rsidRPr="003907B7">
        <w:rPr>
          <w:rFonts w:ascii="Arial" w:eastAsia="Times New Roman" w:hAnsi="Arial" w:cs="Arial"/>
          <w:sz w:val="22"/>
          <w:szCs w:val="22"/>
          <w:lang w:val="el-GR" w:eastAsia="en-GB"/>
        </w:rPr>
        <w:t>δεξιότητες</w:t>
      </w:r>
      <w:r>
        <w:rPr>
          <w:rFonts w:ascii="Arial" w:eastAsia="Times New Roman" w:hAnsi="Arial" w:cs="Arial"/>
          <w:sz w:val="22"/>
          <w:szCs w:val="22"/>
          <w:lang w:val="el-GR" w:eastAsia="en-GB"/>
        </w:rPr>
        <w:t xml:space="preserve"> που αναπτύσσονται στην τάξη. Το σχολείο καλείται πλέον να υποστηρίξει την ανάπτυξη των γνωστικών </w:t>
      </w:r>
      <w:r w:rsidRPr="003907B7">
        <w:rPr>
          <w:rFonts w:ascii="Arial" w:eastAsia="Times New Roman" w:hAnsi="Arial" w:cs="Arial"/>
          <w:sz w:val="22"/>
          <w:szCs w:val="22"/>
          <w:lang w:val="el-GR" w:eastAsia="en-GB"/>
        </w:rPr>
        <w:t>δεξιοτήτων</w:t>
      </w:r>
      <w:r>
        <w:rPr>
          <w:rFonts w:ascii="Arial" w:eastAsia="Times New Roman" w:hAnsi="Arial" w:cs="Arial"/>
          <w:sz w:val="22"/>
          <w:szCs w:val="22"/>
          <w:lang w:val="el-GR" w:eastAsia="en-GB"/>
        </w:rPr>
        <w:t xml:space="preserve"> κάθε παιδιού (όπως μνήμη, στρατηγική, παρατήρηση κλπ.), </w:t>
      </w:r>
      <w:r>
        <w:rPr>
          <w:rFonts w:ascii="Arial" w:eastAsia="Times New Roman" w:hAnsi="Arial" w:cs="Arial"/>
          <w:sz w:val="22"/>
          <w:szCs w:val="22"/>
          <w:lang w:val="el-GR" w:eastAsia="en-GB"/>
        </w:rPr>
        <w:lastRenderedPageBreak/>
        <w:t xml:space="preserve">των ψυχοκοινωνικών του </w:t>
      </w:r>
      <w:r w:rsidRPr="003907B7">
        <w:rPr>
          <w:rFonts w:ascii="Arial" w:eastAsia="Times New Roman" w:hAnsi="Arial" w:cs="Arial"/>
          <w:sz w:val="22"/>
          <w:szCs w:val="22"/>
          <w:lang w:val="el-GR" w:eastAsia="en-GB"/>
        </w:rPr>
        <w:t>δεξιοτήτων</w:t>
      </w:r>
      <w:r>
        <w:rPr>
          <w:rFonts w:ascii="Arial" w:eastAsia="Times New Roman" w:hAnsi="Arial" w:cs="Arial"/>
          <w:sz w:val="22"/>
          <w:szCs w:val="22"/>
          <w:lang w:val="el-GR" w:eastAsia="en-GB"/>
        </w:rPr>
        <w:t xml:space="preserve"> (όπως σεβασμός, εμπιστοσύνη, υπευθυνότητα, συνεργασία κλπ.) και σωματικές </w:t>
      </w:r>
      <w:r w:rsidRPr="003907B7">
        <w:rPr>
          <w:rFonts w:ascii="Arial" w:eastAsia="Times New Roman" w:hAnsi="Arial" w:cs="Arial"/>
          <w:sz w:val="22"/>
          <w:szCs w:val="22"/>
          <w:lang w:val="el-GR" w:eastAsia="en-GB"/>
        </w:rPr>
        <w:t>δεξιότητες</w:t>
      </w:r>
      <w:r>
        <w:rPr>
          <w:rFonts w:ascii="Arial" w:eastAsia="Times New Roman" w:hAnsi="Arial" w:cs="Arial"/>
          <w:sz w:val="22"/>
          <w:szCs w:val="22"/>
          <w:lang w:val="el-GR" w:eastAsia="en-GB"/>
        </w:rPr>
        <w:t xml:space="preserve"> (όπως </w:t>
      </w:r>
      <w:r w:rsidR="00293C93">
        <w:rPr>
          <w:rFonts w:ascii="Arial" w:eastAsia="Times New Roman" w:hAnsi="Arial" w:cs="Arial"/>
          <w:sz w:val="22"/>
          <w:szCs w:val="22"/>
          <w:lang w:val="el-GR" w:eastAsia="en-GB"/>
        </w:rPr>
        <w:t xml:space="preserve">η </w:t>
      </w:r>
      <w:r>
        <w:rPr>
          <w:rFonts w:ascii="Arial" w:eastAsia="Times New Roman" w:hAnsi="Arial" w:cs="Arial"/>
          <w:sz w:val="22"/>
          <w:szCs w:val="22"/>
          <w:lang w:val="el-GR" w:eastAsia="en-GB"/>
        </w:rPr>
        <w:t>ακρίβεια, ταχύτητα,</w:t>
      </w:r>
      <w:r w:rsidR="00293C93">
        <w:rPr>
          <w:rFonts w:ascii="Arial" w:eastAsia="Times New Roman" w:hAnsi="Arial" w:cs="Arial"/>
          <w:sz w:val="22"/>
          <w:szCs w:val="22"/>
          <w:lang w:val="el-GR" w:eastAsia="en-GB"/>
        </w:rPr>
        <w:t xml:space="preserve"> η</w:t>
      </w:r>
      <w:r>
        <w:rPr>
          <w:rFonts w:ascii="Arial" w:eastAsia="Times New Roman" w:hAnsi="Arial" w:cs="Arial"/>
          <w:sz w:val="22"/>
          <w:szCs w:val="22"/>
          <w:lang w:val="el-GR" w:eastAsia="en-GB"/>
        </w:rPr>
        <w:t xml:space="preserve"> </w:t>
      </w:r>
      <w:r w:rsidR="00F148A3">
        <w:rPr>
          <w:rFonts w:ascii="Arial" w:eastAsia="Times New Roman" w:hAnsi="Arial" w:cs="Arial"/>
          <w:sz w:val="22"/>
          <w:szCs w:val="22"/>
          <w:lang w:val="el-GR" w:eastAsia="en-GB"/>
        </w:rPr>
        <w:t>αντίδραση, ο</w:t>
      </w:r>
      <w:r>
        <w:rPr>
          <w:rFonts w:ascii="Arial" w:eastAsia="Times New Roman" w:hAnsi="Arial" w:cs="Arial"/>
          <w:sz w:val="22"/>
          <w:szCs w:val="22"/>
          <w:lang w:val="el-GR" w:eastAsia="en-GB"/>
        </w:rPr>
        <w:t xml:space="preserve"> συντονισμός κλπ.). Αυτά τα τρία επίπεδα θεωρούνται κρίσιμα για την ανάπτυξη ενός υγιούς και ολοκληρωμένου ανθρώπου που θα είναι σε θέση να ανταποκριθεί στις ανάγκες της κοινωνίας. Φυσικά, όλα αυτά εξαρτώνται από το πώς θα εφαρμοστούν οι δραστηριότητες και αν θα τηρηθούν οι μεθοδολογικές αρχές.</w:t>
      </w:r>
    </w:p>
    <w:p w14:paraId="6BEAD110" w14:textId="77777777" w:rsidR="00D74071" w:rsidRDefault="00D74071">
      <w:pPr>
        <w:spacing w:line="276" w:lineRule="auto"/>
        <w:rPr>
          <w:rFonts w:ascii="Arial" w:eastAsia="Times New Roman" w:hAnsi="Arial" w:cs="Arial"/>
          <w:sz w:val="22"/>
          <w:szCs w:val="22"/>
          <w:lang w:val="el-GR" w:eastAsia="en-GB"/>
        </w:rPr>
      </w:pPr>
    </w:p>
    <w:p w14:paraId="2A6345E7" w14:textId="089317D8"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Οι περισσότερες δραστηριότητες και παιχνίδια που προτείνονται χρησιμοποιούν το σώμα και τις αισθήσεις. Για να μάθει </w:t>
      </w:r>
      <w:r w:rsidR="00653A4A">
        <w:rPr>
          <w:rFonts w:ascii="Arial" w:eastAsia="Times New Roman" w:hAnsi="Arial" w:cs="Arial"/>
          <w:sz w:val="22"/>
          <w:szCs w:val="22"/>
          <w:lang w:val="el-GR" w:eastAsia="en-GB"/>
        </w:rPr>
        <w:t xml:space="preserve">ένα </w:t>
      </w:r>
      <w:r>
        <w:rPr>
          <w:rFonts w:ascii="Arial" w:eastAsia="Times New Roman" w:hAnsi="Arial" w:cs="Arial"/>
          <w:sz w:val="22"/>
          <w:szCs w:val="22"/>
          <w:lang w:val="el-GR" w:eastAsia="en-GB"/>
        </w:rPr>
        <w:t>παιδί</w:t>
      </w:r>
      <w:r w:rsidR="005A1F79">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απαιτείται η παρουσία ενός ενήλικα για να το καθοδηγήσει. Αυτές οι δραστηριότητες και τα παιχνίδια έχουν </w:t>
      </w:r>
      <w:r w:rsidR="00653A4A">
        <w:rPr>
          <w:rFonts w:ascii="Arial" w:eastAsia="Times New Roman" w:hAnsi="Arial" w:cs="Arial"/>
          <w:sz w:val="22"/>
          <w:szCs w:val="22"/>
          <w:lang w:val="el-GR" w:eastAsia="en-GB"/>
        </w:rPr>
        <w:t>βοηθήσει</w:t>
      </w:r>
      <w:r>
        <w:rPr>
          <w:rFonts w:ascii="Arial" w:eastAsia="Times New Roman" w:hAnsi="Arial" w:cs="Arial"/>
          <w:sz w:val="22"/>
          <w:szCs w:val="22"/>
          <w:lang w:val="el-GR" w:eastAsia="en-GB"/>
        </w:rPr>
        <w:t xml:space="preserve"> στο παρελθόν παιδιά που έχουν </w:t>
      </w:r>
      <w:r w:rsidR="00653A4A">
        <w:rPr>
          <w:rFonts w:ascii="Arial" w:eastAsia="Times New Roman" w:hAnsi="Arial" w:cs="Arial"/>
          <w:sz w:val="22"/>
          <w:szCs w:val="22"/>
          <w:lang w:val="el-GR" w:eastAsia="en-GB"/>
        </w:rPr>
        <w:t>βιώσει</w:t>
      </w:r>
      <w:r>
        <w:rPr>
          <w:rFonts w:ascii="Arial" w:eastAsia="Times New Roman" w:hAnsi="Arial" w:cs="Arial"/>
          <w:sz w:val="22"/>
          <w:szCs w:val="22"/>
          <w:lang w:val="el-GR" w:eastAsia="en-GB"/>
        </w:rPr>
        <w:t xml:space="preserve"> </w:t>
      </w:r>
      <w:r w:rsidR="00653A4A">
        <w:rPr>
          <w:rFonts w:ascii="Arial" w:eastAsia="Times New Roman" w:hAnsi="Arial" w:cs="Arial"/>
          <w:sz w:val="22"/>
          <w:szCs w:val="22"/>
          <w:lang w:val="el-GR" w:eastAsia="en-GB"/>
        </w:rPr>
        <w:t>αντιξοότητ</w:t>
      </w:r>
      <w:r w:rsidR="00293C93">
        <w:rPr>
          <w:rFonts w:ascii="Arial" w:eastAsia="Times New Roman" w:hAnsi="Arial" w:cs="Arial"/>
          <w:sz w:val="22"/>
          <w:szCs w:val="22"/>
          <w:lang w:val="el-GR" w:eastAsia="en-GB"/>
        </w:rPr>
        <w:t>ε</w:t>
      </w:r>
      <w:r w:rsidR="00653A4A">
        <w:rPr>
          <w:rFonts w:ascii="Arial" w:eastAsia="Times New Roman" w:hAnsi="Arial" w:cs="Arial"/>
          <w:sz w:val="22"/>
          <w:szCs w:val="22"/>
          <w:lang w:val="el-GR" w:eastAsia="en-GB"/>
        </w:rPr>
        <w:t xml:space="preserve">ς ή/και βίωσαν </w:t>
      </w:r>
      <w:r>
        <w:rPr>
          <w:rFonts w:ascii="Arial" w:eastAsia="Times New Roman" w:hAnsi="Arial" w:cs="Arial"/>
          <w:sz w:val="22"/>
          <w:szCs w:val="22"/>
          <w:lang w:val="el-GR" w:eastAsia="en-GB"/>
        </w:rPr>
        <w:t xml:space="preserve">δυσμενείς παιδικές εμπειρίες, όπως φυσικές καταστροφές, ενδοοικογενειακή βία και συγκρούσεις, προκειμένου να τα βοηθήσουν να </w:t>
      </w:r>
      <w:r w:rsidR="00653A4A">
        <w:rPr>
          <w:rFonts w:ascii="Arial" w:eastAsia="Times New Roman" w:hAnsi="Arial" w:cs="Arial"/>
          <w:sz w:val="22"/>
          <w:szCs w:val="22"/>
          <w:lang w:val="el-GR" w:eastAsia="en-GB"/>
        </w:rPr>
        <w:t>πραγματώσουν</w:t>
      </w:r>
      <w:r>
        <w:rPr>
          <w:rFonts w:ascii="Arial" w:eastAsia="Times New Roman" w:hAnsi="Arial" w:cs="Arial"/>
          <w:sz w:val="22"/>
          <w:szCs w:val="22"/>
          <w:lang w:val="el-GR" w:eastAsia="en-GB"/>
        </w:rPr>
        <w:t xml:space="preserve"> τις ψυχοκοινωνικές τους ανάγκες. Είναι σαφές, ωστόσο, ότι αυτά τα παιχνίδια είναι χρήσιμα για κάθε παιδί σε οποιοδήποτε πλαίσιο, λαμβάνοντας υπόψη τα παγκόσμια γεγονότα που επηρεάζουν την ανθρωπότητα (π.χ.</w:t>
      </w:r>
      <w:r w:rsidR="00E710B9">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πανδημία </w:t>
      </w:r>
      <w:r>
        <w:rPr>
          <w:rFonts w:ascii="Arial" w:eastAsia="Times New Roman" w:hAnsi="Arial" w:cs="Arial"/>
          <w:sz w:val="22"/>
          <w:szCs w:val="22"/>
          <w:lang w:eastAsia="en-GB"/>
        </w:rPr>
        <w:t>COVID</w:t>
      </w:r>
      <w:r>
        <w:rPr>
          <w:rFonts w:ascii="Arial" w:eastAsia="Times New Roman" w:hAnsi="Arial" w:cs="Arial"/>
          <w:sz w:val="22"/>
          <w:szCs w:val="22"/>
          <w:lang w:val="el-GR" w:eastAsia="en-GB"/>
        </w:rPr>
        <w:t>-19) που ανέδειξαν ακόμα περισσότερο την σημασία της ψυχικής ανθεκτικότητας. Αυτές οι δραστηριότητες μπορούν να γίνουν ένα ισχυρό εργαλείο καθώς προσεγγίζουν το παιδί ολιστικά: το κεφάλι κυβερνά επειδή σκέφτεται, εξετάζει στρατηγικές και παίρνει γρήγορες αποφάσεις</w:t>
      </w:r>
      <w:r w:rsidR="00653A4A">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το σώμα κινείται και οι αισθήσεις διεγείρονται.</w:t>
      </w:r>
    </w:p>
    <w:p w14:paraId="3D7D88C2" w14:textId="77777777" w:rsidR="00D74071" w:rsidRDefault="00D74071">
      <w:pPr>
        <w:spacing w:line="276" w:lineRule="auto"/>
        <w:rPr>
          <w:rFonts w:ascii="Arial" w:eastAsia="Times New Roman" w:hAnsi="Arial" w:cs="Arial"/>
          <w:sz w:val="22"/>
          <w:szCs w:val="22"/>
          <w:lang w:val="el-GR" w:eastAsia="en-GB"/>
        </w:rPr>
      </w:pPr>
    </w:p>
    <w:p w14:paraId="13F44C27" w14:textId="76B25BF6"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Πιστεύουμε ότι η μάθηση μπορεί να ενδυναμωθεί μέσω της βιωμένης εμπειρίας που ακολουθείται από τον αναστοχασμό. Ο αναστοχασμός θα υποστηρίξει τη μεταγνώση, που έχει γίνει μια από τις πιο σημαντικές δεξιότητες για τους ανθρώπους της εποχής μας, ώστε να μπορούν να λύνουν προβλήματα και να οργανώνουν την γνώση στη μνήμη (μεταμνήμη και μετακα</w:t>
      </w:r>
      <w:r w:rsidR="00293C93">
        <w:rPr>
          <w:rFonts w:ascii="Arial" w:eastAsia="Times New Roman" w:hAnsi="Arial" w:cs="Arial"/>
          <w:sz w:val="22"/>
          <w:szCs w:val="22"/>
          <w:lang w:val="el-GR" w:eastAsia="en-GB"/>
        </w:rPr>
        <w:t>τα</w:t>
      </w:r>
      <w:r>
        <w:rPr>
          <w:rFonts w:ascii="Arial" w:eastAsia="Times New Roman" w:hAnsi="Arial" w:cs="Arial"/>
          <w:sz w:val="22"/>
          <w:szCs w:val="22"/>
          <w:lang w:val="el-GR" w:eastAsia="en-GB"/>
        </w:rPr>
        <w:t xml:space="preserve">νόηση). Τα παιχνίδια που παρουσιάζονται σε αυτό το εγχειρίδιο μπορούν να χρησιμοποιηθούν και για ψυχαγωγικούς λόγους, αλλά με τη σωστή καθοδήγηση και διευκόλυνση από τον εκπαιδευτικό, η διασκέδαση μπορεί επίσης να ισοδυναμεί με </w:t>
      </w:r>
      <w:r>
        <w:rPr>
          <w:rFonts w:ascii="Arial" w:eastAsia="Times New Roman" w:hAnsi="Arial" w:cs="Arial"/>
          <w:b/>
          <w:bCs/>
          <w:color w:val="4B376B" w:themeColor="accent5" w:themeShade="80"/>
          <w:sz w:val="22"/>
          <w:szCs w:val="22"/>
          <w:lang w:val="el-GR" w:eastAsia="en-GB"/>
        </w:rPr>
        <w:t>ΜΑΘΗΣΗ</w:t>
      </w:r>
      <w:r>
        <w:rPr>
          <w:rFonts w:ascii="Arial" w:eastAsia="Times New Roman" w:hAnsi="Arial" w:cs="Arial"/>
          <w:sz w:val="22"/>
          <w:szCs w:val="22"/>
          <w:lang w:val="el-GR" w:eastAsia="en-GB"/>
        </w:rPr>
        <w:t xml:space="preserve">. </w:t>
      </w:r>
    </w:p>
    <w:p w14:paraId="1E1A2732" w14:textId="77777777" w:rsidR="00D74071" w:rsidRDefault="00D74071">
      <w:pPr>
        <w:pStyle w:val="NoSpacing"/>
        <w:jc w:val="both"/>
        <w:rPr>
          <w:rFonts w:ascii="Arial" w:hAnsi="Arial" w:cs="Arial"/>
          <w:w w:val="90"/>
          <w:sz w:val="24"/>
          <w:szCs w:val="24"/>
          <w:lang w:val="el-GR"/>
        </w:rPr>
      </w:pPr>
    </w:p>
    <w:p w14:paraId="6C5E7763" w14:textId="77777777" w:rsidR="00D74071" w:rsidRDefault="00D74071">
      <w:pPr>
        <w:rPr>
          <w:rFonts w:ascii="Arial" w:hAnsi="Arial" w:cs="Arial"/>
          <w:b/>
          <w:bCs/>
          <w:color w:val="7C9163" w:themeColor="accent1" w:themeShade="BF"/>
          <w:sz w:val="28"/>
          <w:szCs w:val="28"/>
          <w:lang w:val="el-GR"/>
        </w:rPr>
      </w:pPr>
    </w:p>
    <w:p w14:paraId="7F170314" w14:textId="77777777" w:rsidR="00D74071" w:rsidRDefault="00D74071">
      <w:pPr>
        <w:jc w:val="left"/>
        <w:rPr>
          <w:rFonts w:ascii="Arial" w:hAnsi="Arial" w:cs="Arial"/>
          <w:b/>
          <w:bCs/>
          <w:color w:val="7C9163" w:themeColor="accent1" w:themeShade="BF"/>
          <w:sz w:val="22"/>
          <w:szCs w:val="22"/>
          <w:lang w:val="el-GR"/>
        </w:rPr>
      </w:pPr>
    </w:p>
    <w:p w14:paraId="30DE08AF" w14:textId="77777777" w:rsidR="00D74071" w:rsidRDefault="00D74071">
      <w:pPr>
        <w:jc w:val="left"/>
        <w:rPr>
          <w:rFonts w:ascii="Arial" w:hAnsi="Arial" w:cs="Arial"/>
          <w:b/>
          <w:bCs/>
          <w:color w:val="7C9163" w:themeColor="accent1" w:themeShade="BF"/>
          <w:sz w:val="22"/>
          <w:szCs w:val="22"/>
          <w:lang w:val="el-GR"/>
        </w:rPr>
      </w:pPr>
    </w:p>
    <w:p w14:paraId="50FFE323" w14:textId="77777777" w:rsidR="00D74071" w:rsidRDefault="00D74071">
      <w:pPr>
        <w:jc w:val="left"/>
        <w:rPr>
          <w:rFonts w:ascii="Arial" w:hAnsi="Arial" w:cs="Arial"/>
          <w:b/>
          <w:bCs/>
          <w:color w:val="7C9163" w:themeColor="accent1" w:themeShade="BF"/>
          <w:sz w:val="22"/>
          <w:szCs w:val="22"/>
          <w:lang w:val="el-GR"/>
        </w:rPr>
      </w:pPr>
    </w:p>
    <w:p w14:paraId="03B98D16" w14:textId="77777777" w:rsidR="00D74071" w:rsidRDefault="00D74071">
      <w:pPr>
        <w:jc w:val="left"/>
        <w:rPr>
          <w:rFonts w:ascii="Arial" w:hAnsi="Arial" w:cs="Arial"/>
          <w:b/>
          <w:bCs/>
          <w:color w:val="7C9163" w:themeColor="accent1" w:themeShade="BF"/>
          <w:sz w:val="22"/>
          <w:szCs w:val="22"/>
          <w:lang w:val="el-GR"/>
        </w:rPr>
      </w:pPr>
    </w:p>
    <w:p w14:paraId="00663088" w14:textId="77777777" w:rsidR="00D74071" w:rsidRDefault="00D74071">
      <w:pPr>
        <w:jc w:val="left"/>
        <w:rPr>
          <w:rFonts w:ascii="Arial" w:hAnsi="Arial" w:cs="Arial"/>
          <w:b/>
          <w:bCs/>
          <w:color w:val="7C9163" w:themeColor="accent1" w:themeShade="BF"/>
          <w:sz w:val="22"/>
          <w:szCs w:val="22"/>
          <w:lang w:val="el-GR"/>
        </w:rPr>
      </w:pPr>
    </w:p>
    <w:p w14:paraId="6B6072F9" w14:textId="77777777" w:rsidR="00D74071" w:rsidRDefault="00D74071">
      <w:pPr>
        <w:jc w:val="left"/>
        <w:rPr>
          <w:rFonts w:ascii="Arial" w:hAnsi="Arial" w:cs="Arial"/>
          <w:b/>
          <w:bCs/>
          <w:color w:val="7C9163" w:themeColor="accent1" w:themeShade="BF"/>
          <w:sz w:val="22"/>
          <w:szCs w:val="22"/>
          <w:lang w:val="el-GR"/>
        </w:rPr>
      </w:pPr>
    </w:p>
    <w:p w14:paraId="6E27A2AE" w14:textId="77777777" w:rsidR="00D74071" w:rsidRDefault="00D74071">
      <w:pPr>
        <w:jc w:val="left"/>
        <w:rPr>
          <w:rFonts w:ascii="Arial" w:hAnsi="Arial" w:cs="Arial"/>
          <w:b/>
          <w:bCs/>
          <w:color w:val="7C9163" w:themeColor="accent1" w:themeShade="BF"/>
          <w:sz w:val="22"/>
          <w:szCs w:val="22"/>
          <w:lang w:val="el-GR"/>
        </w:rPr>
      </w:pPr>
    </w:p>
    <w:p w14:paraId="0198EEEA" w14:textId="77777777" w:rsidR="00D74071" w:rsidRDefault="00D74071">
      <w:pPr>
        <w:jc w:val="left"/>
        <w:rPr>
          <w:rFonts w:ascii="Arial" w:hAnsi="Arial" w:cs="Arial"/>
          <w:b/>
          <w:bCs/>
          <w:color w:val="7C9163" w:themeColor="accent1" w:themeShade="BF"/>
          <w:sz w:val="22"/>
          <w:szCs w:val="22"/>
          <w:lang w:val="el-GR"/>
        </w:rPr>
      </w:pPr>
    </w:p>
    <w:p w14:paraId="63124AAB" w14:textId="63E697A2" w:rsidR="00D74071" w:rsidRDefault="00D74071">
      <w:pPr>
        <w:jc w:val="left"/>
        <w:rPr>
          <w:rFonts w:ascii="Arial" w:hAnsi="Arial" w:cs="Arial"/>
          <w:b/>
          <w:bCs/>
          <w:color w:val="7C9163" w:themeColor="accent1" w:themeShade="BF"/>
          <w:sz w:val="22"/>
          <w:szCs w:val="22"/>
          <w:lang w:val="el-GR"/>
        </w:rPr>
      </w:pPr>
    </w:p>
    <w:p w14:paraId="20540150" w14:textId="1729B052" w:rsidR="00A45755" w:rsidRDefault="00A45755">
      <w:pPr>
        <w:jc w:val="left"/>
        <w:rPr>
          <w:rFonts w:ascii="Arial" w:hAnsi="Arial" w:cs="Arial"/>
          <w:b/>
          <w:bCs/>
          <w:color w:val="7C9163" w:themeColor="accent1" w:themeShade="BF"/>
          <w:sz w:val="22"/>
          <w:szCs w:val="22"/>
          <w:lang w:val="el-GR"/>
        </w:rPr>
      </w:pPr>
    </w:p>
    <w:p w14:paraId="355DF728" w14:textId="260B8158" w:rsidR="00955FDF" w:rsidRDefault="00955FDF">
      <w:pPr>
        <w:jc w:val="left"/>
        <w:rPr>
          <w:rFonts w:ascii="Arial" w:hAnsi="Arial" w:cs="Arial"/>
          <w:b/>
          <w:bCs/>
          <w:color w:val="7C9163" w:themeColor="accent1" w:themeShade="BF"/>
          <w:sz w:val="22"/>
          <w:szCs w:val="22"/>
          <w:lang w:val="el-GR"/>
        </w:rPr>
      </w:pPr>
    </w:p>
    <w:p w14:paraId="226DDF8B" w14:textId="2DF0B172" w:rsidR="00955FDF" w:rsidRDefault="00955FDF">
      <w:pPr>
        <w:jc w:val="left"/>
        <w:rPr>
          <w:rFonts w:ascii="Arial" w:hAnsi="Arial" w:cs="Arial"/>
          <w:b/>
          <w:bCs/>
          <w:color w:val="7C9163" w:themeColor="accent1" w:themeShade="BF"/>
          <w:sz w:val="22"/>
          <w:szCs w:val="22"/>
          <w:lang w:val="el-GR"/>
        </w:rPr>
      </w:pPr>
    </w:p>
    <w:p w14:paraId="05D428ED" w14:textId="33953D11" w:rsidR="00955FDF" w:rsidRDefault="00955FDF">
      <w:pPr>
        <w:jc w:val="left"/>
        <w:rPr>
          <w:rFonts w:ascii="Arial" w:hAnsi="Arial" w:cs="Arial"/>
          <w:b/>
          <w:bCs/>
          <w:color w:val="7C9163" w:themeColor="accent1" w:themeShade="BF"/>
          <w:sz w:val="22"/>
          <w:szCs w:val="22"/>
          <w:lang w:val="el-GR"/>
        </w:rPr>
      </w:pPr>
    </w:p>
    <w:p w14:paraId="7F548E43" w14:textId="1166CE0B" w:rsidR="009B594F" w:rsidRDefault="009B594F">
      <w:pPr>
        <w:jc w:val="left"/>
        <w:rPr>
          <w:rFonts w:ascii="Arial" w:hAnsi="Arial" w:cs="Arial"/>
          <w:b/>
          <w:bCs/>
          <w:color w:val="7C9163" w:themeColor="accent1" w:themeShade="BF"/>
          <w:sz w:val="22"/>
          <w:szCs w:val="22"/>
          <w:lang w:val="el-GR"/>
        </w:rPr>
      </w:pPr>
    </w:p>
    <w:p w14:paraId="2FFB2D4D" w14:textId="7ABFEF2D" w:rsidR="009B594F" w:rsidRDefault="009B594F">
      <w:pPr>
        <w:jc w:val="left"/>
        <w:rPr>
          <w:rFonts w:ascii="Arial" w:hAnsi="Arial" w:cs="Arial"/>
          <w:b/>
          <w:bCs/>
          <w:color w:val="7C9163" w:themeColor="accent1" w:themeShade="BF"/>
          <w:sz w:val="22"/>
          <w:szCs w:val="22"/>
          <w:lang w:val="el-GR"/>
        </w:rPr>
      </w:pPr>
    </w:p>
    <w:p w14:paraId="30477AA0" w14:textId="77777777" w:rsidR="009B594F" w:rsidRDefault="009B594F">
      <w:pPr>
        <w:jc w:val="left"/>
        <w:rPr>
          <w:rFonts w:ascii="Arial" w:hAnsi="Arial" w:cs="Arial"/>
          <w:b/>
          <w:bCs/>
          <w:color w:val="7C9163" w:themeColor="accent1" w:themeShade="BF"/>
          <w:sz w:val="22"/>
          <w:szCs w:val="22"/>
          <w:lang w:val="el-GR"/>
        </w:rPr>
      </w:pPr>
    </w:p>
    <w:p w14:paraId="21E675EA" w14:textId="4B6D67DB" w:rsidR="00955FDF" w:rsidRDefault="00955FDF">
      <w:pPr>
        <w:jc w:val="left"/>
        <w:rPr>
          <w:rFonts w:ascii="Arial" w:hAnsi="Arial" w:cs="Arial"/>
          <w:b/>
          <w:bCs/>
          <w:color w:val="7C9163" w:themeColor="accent1" w:themeShade="BF"/>
          <w:sz w:val="22"/>
          <w:szCs w:val="22"/>
          <w:lang w:val="el-GR"/>
        </w:rPr>
      </w:pPr>
    </w:p>
    <w:p w14:paraId="3F362D07" w14:textId="18E2D824" w:rsidR="00955FDF" w:rsidRDefault="00955FDF">
      <w:pPr>
        <w:jc w:val="left"/>
        <w:rPr>
          <w:rFonts w:ascii="Arial" w:hAnsi="Arial" w:cs="Arial"/>
          <w:b/>
          <w:bCs/>
          <w:color w:val="7C9163" w:themeColor="accent1" w:themeShade="BF"/>
          <w:sz w:val="22"/>
          <w:szCs w:val="22"/>
          <w:lang w:val="el-GR"/>
        </w:rPr>
      </w:pPr>
    </w:p>
    <w:p w14:paraId="518A8D7B" w14:textId="3627A4A4" w:rsidR="00955FDF" w:rsidRDefault="00955FDF">
      <w:pPr>
        <w:jc w:val="left"/>
        <w:rPr>
          <w:rFonts w:ascii="Arial" w:hAnsi="Arial" w:cs="Arial"/>
          <w:b/>
          <w:bCs/>
          <w:color w:val="7C9163" w:themeColor="accent1" w:themeShade="BF"/>
          <w:sz w:val="22"/>
          <w:szCs w:val="22"/>
          <w:lang w:val="el-GR"/>
        </w:rPr>
      </w:pPr>
    </w:p>
    <w:p w14:paraId="29E407DD" w14:textId="1390CC22" w:rsidR="00176755" w:rsidRDefault="00176755">
      <w:pPr>
        <w:jc w:val="left"/>
        <w:rPr>
          <w:rFonts w:ascii="Arial" w:hAnsi="Arial" w:cs="Arial"/>
          <w:b/>
          <w:bCs/>
          <w:color w:val="7C9163" w:themeColor="accent1" w:themeShade="BF"/>
          <w:sz w:val="22"/>
          <w:szCs w:val="22"/>
          <w:lang w:val="el-GR"/>
        </w:rPr>
      </w:pPr>
    </w:p>
    <w:p w14:paraId="34F3DDCA" w14:textId="0A905305" w:rsidR="00176755" w:rsidRDefault="00176755">
      <w:pPr>
        <w:jc w:val="left"/>
        <w:rPr>
          <w:rFonts w:ascii="Arial" w:hAnsi="Arial" w:cs="Arial"/>
          <w:b/>
          <w:bCs/>
          <w:color w:val="7C9163" w:themeColor="accent1" w:themeShade="BF"/>
          <w:sz w:val="22"/>
          <w:szCs w:val="22"/>
          <w:lang w:val="el-GR"/>
        </w:rPr>
      </w:pPr>
    </w:p>
    <w:p w14:paraId="5DCDA8FA" w14:textId="77777777" w:rsidR="00176755" w:rsidRDefault="00176755">
      <w:pPr>
        <w:jc w:val="left"/>
        <w:rPr>
          <w:rFonts w:ascii="Arial" w:hAnsi="Arial" w:cs="Arial"/>
          <w:b/>
          <w:bCs/>
          <w:color w:val="7C9163" w:themeColor="accent1" w:themeShade="BF"/>
          <w:sz w:val="22"/>
          <w:szCs w:val="22"/>
          <w:lang w:val="el-GR"/>
        </w:rPr>
      </w:pPr>
    </w:p>
    <w:p w14:paraId="435B8C9E" w14:textId="77777777" w:rsidR="00D74071" w:rsidRDefault="00D74071" w:rsidP="00597FE0">
      <w:pPr>
        <w:rPr>
          <w:rFonts w:ascii="Arial" w:hAnsi="Arial" w:cs="Arial"/>
          <w:b/>
          <w:bCs/>
          <w:color w:val="7C9163" w:themeColor="accent1" w:themeShade="BF"/>
          <w:sz w:val="22"/>
          <w:szCs w:val="22"/>
          <w:lang w:val="el-GR"/>
        </w:rPr>
      </w:pPr>
    </w:p>
    <w:p w14:paraId="2A2E572D" w14:textId="77777777" w:rsidR="00D74071" w:rsidRDefault="007A29F8" w:rsidP="001E1932">
      <w:pPr>
        <w:jc w:val="center"/>
        <w:rPr>
          <w:rFonts w:ascii="Arial" w:hAnsi="Arial" w:cs="Arial"/>
          <w:b/>
          <w:bCs/>
          <w:color w:val="7C9163" w:themeColor="accent1" w:themeShade="BF"/>
          <w:sz w:val="22"/>
          <w:szCs w:val="22"/>
          <w:lang w:val="el-GR"/>
        </w:rPr>
      </w:pPr>
      <w:r>
        <w:rPr>
          <w:rFonts w:ascii="Arial" w:hAnsi="Arial" w:cs="Arial"/>
          <w:b/>
          <w:bCs/>
          <w:color w:val="7C9163" w:themeColor="accent1" w:themeShade="BF"/>
          <w:sz w:val="22"/>
          <w:szCs w:val="22"/>
          <w:lang w:val="el-GR"/>
        </w:rPr>
        <w:lastRenderedPageBreak/>
        <w:t>Η Μεθοδολογία με μια ματιά</w:t>
      </w:r>
    </w:p>
    <w:p w14:paraId="7AE56325" w14:textId="77777777" w:rsidR="00D74071" w:rsidRDefault="00D74071">
      <w:pPr>
        <w:spacing w:line="276" w:lineRule="auto"/>
        <w:rPr>
          <w:rFonts w:ascii="Arial" w:eastAsia="Times New Roman" w:hAnsi="Arial" w:cs="Arial"/>
          <w:sz w:val="22"/>
          <w:szCs w:val="22"/>
          <w:lang w:val="el-GR" w:eastAsia="en-GB"/>
        </w:rPr>
      </w:pPr>
    </w:p>
    <w:p w14:paraId="4D196C17" w14:textId="77777777" w:rsidR="00D74071" w:rsidRDefault="00D74071">
      <w:pPr>
        <w:spacing w:line="276" w:lineRule="auto"/>
        <w:rPr>
          <w:rFonts w:ascii="Arial" w:eastAsia="Times New Roman" w:hAnsi="Arial" w:cs="Arial"/>
          <w:sz w:val="22"/>
          <w:szCs w:val="22"/>
          <w:lang w:val="el-GR" w:eastAsia="en-GB"/>
        </w:rPr>
      </w:pPr>
    </w:p>
    <w:p w14:paraId="63548CB0" w14:textId="58914FFB"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Η νέα μεθοδολογία που προτείνεται σε αυτό το εγχειρίδιο είναι μια ολιστική εκπαιδευτική προσέγγιση για παιδιά 3 έως 11 ετών που στοχεύει στην ψυχοκοινωνική ανάπτυξη των παιδιών και στην προώθηση της δημιουργίας ενός σταθερού και υποστηρικτικού περιβάλλοντος στην τάξη. Συνδυάζει τρεις διακριτές μεθοδολογίες, συγκεκριμένα τη μεθοδολογία</w:t>
      </w:r>
      <w:r w:rsidR="00293C93">
        <w:rPr>
          <w:rFonts w:ascii="Arial" w:eastAsia="Times New Roman" w:hAnsi="Arial" w:cs="Arial"/>
          <w:sz w:val="22"/>
          <w:szCs w:val="22"/>
          <w:lang w:val="el-GR" w:eastAsia="en-GB"/>
        </w:rPr>
        <w:t xml:space="preserve"> της</w:t>
      </w:r>
      <w:r>
        <w:rPr>
          <w:rFonts w:ascii="Arial" w:eastAsia="Times New Roman" w:hAnsi="Arial" w:cs="Arial"/>
          <w:sz w:val="22"/>
          <w:szCs w:val="22"/>
          <w:lang w:val="el-GR" w:eastAsia="en-GB"/>
        </w:rPr>
        <w:t xml:space="preserve"> </w:t>
      </w:r>
      <w:r>
        <w:rPr>
          <w:rFonts w:ascii="Arial" w:eastAsia="Times New Roman" w:hAnsi="Arial" w:cs="Arial"/>
          <w:sz w:val="22"/>
          <w:szCs w:val="22"/>
          <w:lang w:eastAsia="en-GB"/>
        </w:rPr>
        <w:t>IRC</w:t>
      </w:r>
      <w:r w:rsidR="00293C93">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w:t>
      </w:r>
      <w:r w:rsidR="001E1932">
        <w:rPr>
          <w:rFonts w:ascii="Arial" w:eastAsia="Times New Roman" w:hAnsi="Arial" w:cs="Arial"/>
          <w:sz w:val="22"/>
          <w:szCs w:val="22"/>
          <w:lang w:val="el-GR" w:eastAsia="en-GB"/>
        </w:rPr>
        <w:t>Θεραπευτικές Τάξεις</w:t>
      </w:r>
      <w:r>
        <w:rPr>
          <w:rFonts w:ascii="Arial" w:eastAsia="Times New Roman" w:hAnsi="Arial" w:cs="Arial"/>
          <w:sz w:val="22"/>
          <w:szCs w:val="22"/>
          <w:lang w:val="el-GR" w:eastAsia="en-GB"/>
        </w:rPr>
        <w:t>»</w:t>
      </w:r>
      <w:r w:rsidR="00653A4A">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την «</w:t>
      </w:r>
      <w:r w:rsidR="001E1932">
        <w:rPr>
          <w:rFonts w:ascii="Arial" w:eastAsia="Times New Roman" w:hAnsi="Arial" w:cs="Arial"/>
          <w:sz w:val="22"/>
          <w:szCs w:val="22"/>
          <w:lang w:val="el-GR" w:eastAsia="en-GB"/>
        </w:rPr>
        <w:t>Κοινωνικ</w:t>
      </w:r>
      <w:r w:rsidR="00253F46">
        <w:rPr>
          <w:rFonts w:ascii="Arial" w:eastAsia="Times New Roman" w:hAnsi="Arial" w:cs="Arial"/>
          <w:sz w:val="22"/>
          <w:szCs w:val="22"/>
          <w:lang w:val="el-GR" w:eastAsia="en-GB"/>
        </w:rPr>
        <w:t>ό</w:t>
      </w:r>
      <w:r w:rsidR="001E1932">
        <w:rPr>
          <w:rFonts w:ascii="Arial" w:eastAsia="Times New Roman" w:hAnsi="Arial" w:cs="Arial"/>
          <w:sz w:val="22"/>
          <w:szCs w:val="22"/>
          <w:lang w:val="el-GR" w:eastAsia="en-GB"/>
        </w:rPr>
        <w:t>-Συναισθηματική Μάθηση</w:t>
      </w:r>
      <w:r>
        <w:rPr>
          <w:rFonts w:ascii="Arial" w:eastAsia="Times New Roman" w:hAnsi="Arial" w:cs="Arial"/>
          <w:sz w:val="22"/>
          <w:szCs w:val="22"/>
          <w:lang w:val="el-GR" w:eastAsia="en-GB"/>
        </w:rPr>
        <w:t>»</w:t>
      </w:r>
      <w:r w:rsidR="001E1932">
        <w:rPr>
          <w:rFonts w:ascii="Arial" w:eastAsia="Times New Roman" w:hAnsi="Arial" w:cs="Arial"/>
          <w:sz w:val="22"/>
          <w:szCs w:val="22"/>
          <w:lang w:val="el-GR" w:eastAsia="en-GB"/>
        </w:rPr>
        <w:t xml:space="preserve"> (</w:t>
      </w:r>
      <w:r w:rsidR="001E1932">
        <w:rPr>
          <w:rFonts w:ascii="Arial" w:eastAsia="Times New Roman" w:hAnsi="Arial" w:cs="Arial"/>
          <w:sz w:val="22"/>
          <w:szCs w:val="22"/>
          <w:lang w:val="en-US" w:eastAsia="en-GB"/>
        </w:rPr>
        <w:t>SE</w:t>
      </w:r>
      <w:r w:rsidR="00F86FA9">
        <w:rPr>
          <w:rFonts w:ascii="Arial" w:eastAsia="Times New Roman" w:hAnsi="Arial" w:cs="Arial"/>
          <w:sz w:val="22"/>
          <w:szCs w:val="22"/>
          <w:lang w:eastAsia="en-GB"/>
        </w:rPr>
        <w:t>L</w:t>
      </w:r>
      <w:r w:rsidR="001E1932" w:rsidRPr="001E1932">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και τη μεθοδολογία </w:t>
      </w:r>
      <w:r w:rsidR="00653A4A">
        <w:rPr>
          <w:rFonts w:ascii="Arial" w:eastAsia="Times New Roman" w:hAnsi="Arial" w:cs="Arial"/>
          <w:sz w:val="22"/>
          <w:szCs w:val="22"/>
          <w:lang w:val="el-GR" w:eastAsia="en-GB"/>
        </w:rPr>
        <w:t xml:space="preserve">της </w:t>
      </w:r>
      <w:r>
        <w:rPr>
          <w:rFonts w:ascii="Arial" w:eastAsia="Times New Roman" w:hAnsi="Arial" w:cs="Arial"/>
          <w:sz w:val="22"/>
          <w:szCs w:val="22"/>
          <w:lang w:eastAsia="en-GB"/>
        </w:rPr>
        <w:t>Tdh</w:t>
      </w:r>
      <w:r>
        <w:rPr>
          <w:rFonts w:ascii="Arial" w:eastAsia="Times New Roman" w:hAnsi="Arial" w:cs="Arial"/>
          <w:sz w:val="22"/>
          <w:szCs w:val="22"/>
          <w:lang w:val="el-GR" w:eastAsia="en-GB"/>
        </w:rPr>
        <w:t xml:space="preserve"> «</w:t>
      </w:r>
      <w:r w:rsidR="00CB2C00">
        <w:rPr>
          <w:rFonts w:ascii="Arial" w:eastAsia="Times New Roman" w:hAnsi="Arial" w:cs="Arial"/>
          <w:sz w:val="22"/>
          <w:szCs w:val="22"/>
          <w:lang w:val="el-GR" w:eastAsia="en-GB"/>
        </w:rPr>
        <w:t>Κίνηση, Παιχνίδια και Αθλήματα</w:t>
      </w:r>
      <w:r>
        <w:rPr>
          <w:rFonts w:ascii="Arial" w:eastAsia="Times New Roman" w:hAnsi="Arial" w:cs="Arial"/>
          <w:sz w:val="22"/>
          <w:szCs w:val="22"/>
          <w:lang w:val="el-GR" w:eastAsia="en-GB"/>
        </w:rPr>
        <w:t>».</w:t>
      </w:r>
    </w:p>
    <w:p w14:paraId="3DA63014" w14:textId="77777777" w:rsidR="00D74071" w:rsidRDefault="00D74071">
      <w:pPr>
        <w:pStyle w:val="NoSpacing"/>
        <w:jc w:val="both"/>
        <w:rPr>
          <w:rFonts w:ascii="Arial" w:hAnsi="Arial" w:cs="Arial"/>
          <w:w w:val="90"/>
          <w:sz w:val="24"/>
          <w:szCs w:val="24"/>
          <w:lang w:val="el-GR"/>
        </w:rPr>
      </w:pPr>
    </w:p>
    <w:p w14:paraId="2B8F3793" w14:textId="168D4BCC" w:rsidR="00D74071" w:rsidRDefault="00D74071">
      <w:pPr>
        <w:pStyle w:val="NoSpacing"/>
        <w:jc w:val="both"/>
        <w:rPr>
          <w:rFonts w:ascii="Arial" w:hAnsi="Arial" w:cs="Arial"/>
          <w:w w:val="90"/>
          <w:sz w:val="24"/>
          <w:szCs w:val="24"/>
          <w:lang w:val="el-GR"/>
        </w:rPr>
      </w:pPr>
    </w:p>
    <w:p w14:paraId="3053C0BE" w14:textId="3ED8A485" w:rsidR="00D74071" w:rsidRDefault="001E1932">
      <w:pPr>
        <w:pStyle w:val="NoSpacing"/>
        <w:jc w:val="both"/>
        <w:rPr>
          <w:rFonts w:ascii="Arial" w:hAnsi="Arial" w:cs="Arial"/>
          <w:w w:val="90"/>
          <w:sz w:val="24"/>
          <w:szCs w:val="24"/>
          <w:lang w:val="el-GR"/>
        </w:rPr>
      </w:pPr>
      <w:r>
        <w:rPr>
          <w:rFonts w:ascii="Arial" w:hAnsi="Arial" w:cs="Arial"/>
          <w:noProof/>
          <w:w w:val="90"/>
          <w:sz w:val="24"/>
          <w:szCs w:val="24"/>
          <w:lang w:val="el-GR"/>
        </w:rPr>
        <w:drawing>
          <wp:inline distT="0" distB="0" distL="0" distR="0" wp14:anchorId="182C489A" wp14:editId="68777721">
            <wp:extent cx="6191250" cy="3432810"/>
            <wp:effectExtent l="0" t="0" r="6350" b="0"/>
            <wp:docPr id="21" name="Εικόνα 2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κείμενο&#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1232" cy="3443889"/>
                    </a:xfrm>
                    <a:prstGeom prst="rect">
                      <a:avLst/>
                    </a:prstGeom>
                  </pic:spPr>
                </pic:pic>
              </a:graphicData>
            </a:graphic>
          </wp:inline>
        </w:drawing>
      </w:r>
    </w:p>
    <w:p w14:paraId="181617A9" w14:textId="53CB6124" w:rsidR="00D74071" w:rsidRDefault="00D74071">
      <w:pPr>
        <w:pStyle w:val="NoSpacing"/>
        <w:jc w:val="both"/>
        <w:rPr>
          <w:rFonts w:ascii="Arial" w:hAnsi="Arial" w:cs="Arial"/>
          <w:w w:val="90"/>
          <w:sz w:val="24"/>
          <w:szCs w:val="24"/>
          <w:lang w:val="el-GR"/>
        </w:rPr>
      </w:pPr>
    </w:p>
    <w:p w14:paraId="341F3A00" w14:textId="59B63290" w:rsidR="001E1932" w:rsidRPr="00653A4A" w:rsidRDefault="001E1932" w:rsidP="001E1932">
      <w:pPr>
        <w:rPr>
          <w:rFonts w:ascii="Arial" w:eastAsia="Times New Roman" w:hAnsi="Arial" w:cs="Arial"/>
          <w:sz w:val="22"/>
          <w:szCs w:val="22"/>
          <w:lang w:val="el-GR" w:eastAsia="en-GB"/>
        </w:rPr>
      </w:pPr>
      <w:r>
        <w:rPr>
          <w:rFonts w:ascii="Arial" w:eastAsia="Times New Roman" w:hAnsi="Arial" w:cs="Arial"/>
          <w:sz w:val="22"/>
          <w:szCs w:val="22"/>
          <w:lang w:val="el-GR" w:eastAsia="en-GB"/>
        </w:rPr>
        <w:t>Αυτή η νέα ολοκληρωμένη μεθοδολογία συνδυάζει τις κοινωνικ</w:t>
      </w:r>
      <w:r w:rsidR="00253F46">
        <w:rPr>
          <w:rFonts w:ascii="Arial" w:eastAsia="Times New Roman" w:hAnsi="Arial" w:cs="Arial"/>
          <w:sz w:val="22"/>
          <w:szCs w:val="22"/>
          <w:lang w:val="el-GR" w:eastAsia="en-GB"/>
        </w:rPr>
        <w:t>ό</w:t>
      </w:r>
      <w:r w:rsidR="00F86FA9" w:rsidRPr="006C0920">
        <w:rPr>
          <w:rFonts w:ascii="Arial" w:eastAsia="Times New Roman" w:hAnsi="Arial" w:cs="Arial"/>
          <w:sz w:val="22"/>
          <w:szCs w:val="22"/>
          <w:lang w:val="el-GR" w:eastAsia="en-GB"/>
        </w:rPr>
        <w:t>-</w:t>
      </w:r>
      <w:r w:rsidR="00F86FA9">
        <w:rPr>
          <w:rFonts w:ascii="Arial" w:eastAsia="Times New Roman" w:hAnsi="Arial" w:cs="Arial"/>
          <w:sz w:val="22"/>
          <w:szCs w:val="22"/>
          <w:lang w:val="el-GR" w:eastAsia="en-GB"/>
        </w:rPr>
        <w:t>συναισθηματικές</w:t>
      </w:r>
      <w:r>
        <w:rPr>
          <w:rFonts w:ascii="Arial" w:eastAsia="Times New Roman" w:hAnsi="Arial" w:cs="Arial"/>
          <w:sz w:val="22"/>
          <w:szCs w:val="22"/>
          <w:lang w:val="el-GR" w:eastAsia="en-GB"/>
        </w:rPr>
        <w:t xml:space="preserve"> και σωματικές </w:t>
      </w:r>
      <w:r w:rsidRPr="003907B7">
        <w:rPr>
          <w:rFonts w:ascii="Arial" w:eastAsia="Times New Roman" w:hAnsi="Arial" w:cs="Arial"/>
          <w:sz w:val="22"/>
          <w:szCs w:val="22"/>
          <w:lang w:val="el-GR" w:eastAsia="en-GB"/>
        </w:rPr>
        <w:t>δεξιότητες</w:t>
      </w:r>
      <w:r>
        <w:rPr>
          <w:rFonts w:ascii="Arial" w:eastAsia="Times New Roman" w:hAnsi="Arial" w:cs="Arial"/>
          <w:sz w:val="22"/>
          <w:szCs w:val="22"/>
          <w:lang w:val="el-GR" w:eastAsia="en-GB"/>
        </w:rPr>
        <w:t xml:space="preserve"> παιδιών και δασκάλων μέσα από πρακτικές και θεωρητικές δραστηριότητες, με απώτερο στόχο την ευημερία και των δύο μελών. Με την εφαρμογή αυτής της μεθοδολογίας, ο δάσκαλος και ο μαθητής θα έχουν την ευκαιρία να αναπτύξουν νέες δεξιότητες σε ένα υγιές περιβάλλον και ταυτόχρονα να ενισχύσουν και να μειώσουν τις επιπτώσεις πιθανών δυσμενών παιδικών εμπειριών που μπορεί να έχει βιώσει το παιδί. Η μεθοδολογία βασίζεται σε δραστηριότητες που καλούν το παιδί να χρησιμοποιήσει το μυαλό, το σώμα και τον συναισθηματικό του κόσμο και συμβάλλουν σημαντικά στη σωματική και ψυχική υγεία όλων των εμπλεκόμενων μελών. Η τάξη μετατρέπεται αμέσως σε χώρο που </w:t>
      </w:r>
      <w:r w:rsidR="00653A4A">
        <w:rPr>
          <w:rFonts w:ascii="Arial" w:eastAsia="Times New Roman" w:hAnsi="Arial" w:cs="Arial"/>
          <w:sz w:val="22"/>
          <w:szCs w:val="22"/>
          <w:lang w:val="el-GR" w:eastAsia="en-GB"/>
        </w:rPr>
        <w:t>εξετάζει</w:t>
      </w:r>
      <w:r>
        <w:rPr>
          <w:rFonts w:ascii="Arial" w:eastAsia="Times New Roman" w:hAnsi="Arial" w:cs="Arial"/>
          <w:sz w:val="22"/>
          <w:szCs w:val="22"/>
          <w:lang w:val="el-GR" w:eastAsia="en-GB"/>
        </w:rPr>
        <w:t xml:space="preserve"> ολιστικά την ευημερία των παιδιών και συνδυάζει διασκέδαση, ανάπτυξη και μάθηση! Οπότε, ΑΠΟΛΑΥΣΤΕ ΤΟ!</w:t>
      </w:r>
    </w:p>
    <w:p w14:paraId="0093FE66" w14:textId="77777777" w:rsidR="00D74071" w:rsidRDefault="00D74071">
      <w:pPr>
        <w:pStyle w:val="NoSpacing"/>
        <w:jc w:val="both"/>
        <w:rPr>
          <w:rFonts w:ascii="Arial" w:hAnsi="Arial" w:cs="Arial"/>
          <w:w w:val="90"/>
          <w:sz w:val="24"/>
          <w:szCs w:val="24"/>
          <w:lang w:val="el-GR"/>
        </w:rPr>
      </w:pPr>
    </w:p>
    <w:p w14:paraId="5056B787" w14:textId="66D036F8" w:rsidR="004B5F7E" w:rsidRPr="001E1932" w:rsidRDefault="00CB2C00" w:rsidP="001E1932">
      <w:pPr>
        <w:pStyle w:val="NoSpacing"/>
        <w:jc w:val="both"/>
        <w:rPr>
          <w:rFonts w:ascii="Arial" w:hAnsi="Arial" w:cs="Arial"/>
          <w:w w:val="90"/>
          <w:sz w:val="24"/>
          <w:szCs w:val="24"/>
          <w:lang w:val="el-GR"/>
        </w:rPr>
      </w:pPr>
      <w:r w:rsidRPr="00D32CBF">
        <w:rPr>
          <w:rFonts w:ascii="Arial" w:hAnsi="Arial" w:cs="Arial"/>
          <w:noProof/>
        </w:rPr>
        <w:lastRenderedPageBreak/>
        <w:drawing>
          <wp:inline distT="0" distB="0" distL="0" distR="0" wp14:anchorId="1C0E6290" wp14:editId="26FE6698">
            <wp:extent cx="6191250" cy="3709652"/>
            <wp:effectExtent l="57150" t="38100" r="76200" b="81915"/>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31270E3" w14:textId="77777777" w:rsidR="00D74071" w:rsidRDefault="00D74071">
      <w:pPr>
        <w:jc w:val="center"/>
        <w:rPr>
          <w:rFonts w:ascii="Arial" w:hAnsi="Arial" w:cs="Arial"/>
          <w:b/>
          <w:bCs/>
          <w:color w:val="7C9163" w:themeColor="accent1" w:themeShade="BF"/>
          <w:sz w:val="22"/>
          <w:szCs w:val="22"/>
          <w:lang w:val="el-GR"/>
        </w:rPr>
      </w:pPr>
    </w:p>
    <w:p w14:paraId="15817B80" w14:textId="77777777" w:rsidR="00D74071" w:rsidRDefault="00D74071">
      <w:pPr>
        <w:jc w:val="center"/>
        <w:rPr>
          <w:rFonts w:ascii="Arial" w:hAnsi="Arial" w:cs="Arial"/>
          <w:b/>
          <w:bCs/>
          <w:color w:val="7C9163" w:themeColor="accent1" w:themeShade="BF"/>
          <w:sz w:val="22"/>
          <w:szCs w:val="22"/>
          <w:lang w:val="el-GR"/>
        </w:rPr>
      </w:pPr>
    </w:p>
    <w:p w14:paraId="236B9878" w14:textId="77777777" w:rsidR="00D74071" w:rsidRDefault="007A29F8">
      <w:pPr>
        <w:jc w:val="center"/>
        <w:rPr>
          <w:rFonts w:ascii="Arial" w:hAnsi="Arial" w:cs="Arial"/>
          <w:b/>
          <w:bCs/>
          <w:color w:val="7C9163" w:themeColor="accent1" w:themeShade="BF"/>
          <w:sz w:val="22"/>
          <w:szCs w:val="22"/>
          <w:lang w:val="el-GR"/>
        </w:rPr>
      </w:pPr>
      <w:r>
        <w:rPr>
          <w:rFonts w:ascii="Arial" w:hAnsi="Arial" w:cs="Arial"/>
          <w:b/>
          <w:bCs/>
          <w:color w:val="7C9163" w:themeColor="accent1" w:themeShade="BF"/>
          <w:sz w:val="22"/>
          <w:szCs w:val="22"/>
          <w:lang w:val="el-GR"/>
        </w:rPr>
        <w:t>Πώς να χρησιμοποιήσετε το εγχειρίδιο</w:t>
      </w:r>
    </w:p>
    <w:p w14:paraId="71C50B8F" w14:textId="77777777" w:rsidR="00D74071" w:rsidRDefault="00D74071">
      <w:pPr>
        <w:pStyle w:val="NoSpacing"/>
        <w:jc w:val="both"/>
        <w:rPr>
          <w:rFonts w:ascii="Arial" w:hAnsi="Arial" w:cs="Arial"/>
          <w:w w:val="90"/>
          <w:sz w:val="24"/>
          <w:szCs w:val="24"/>
          <w:lang w:val="el-GR"/>
        </w:rPr>
      </w:pPr>
    </w:p>
    <w:p w14:paraId="2F59503B" w14:textId="0011D9B9"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Αυτό το εγχειρίδιο απευθύνεται σε δασκάλους πρωτοβάθμιας εκπαίδευσης, εκπαιδευτικούς και φροντιστές που έρχονται σε επαφή με παιδιά ηλικίας 3 έως 11 ετών και στοχεύει στη βελτίωση της συνολικής ευημερίας των παιδιών μέσω της ενίσχυσης των ψυχοκοινωνικών τους </w:t>
      </w:r>
      <w:r w:rsidRPr="003907B7">
        <w:rPr>
          <w:rFonts w:ascii="Arial" w:eastAsia="Times New Roman" w:hAnsi="Arial" w:cs="Arial"/>
          <w:sz w:val="22"/>
          <w:szCs w:val="22"/>
          <w:lang w:val="el-GR" w:eastAsia="en-GB"/>
        </w:rPr>
        <w:t>δεξιοτήτων</w:t>
      </w:r>
      <w:r>
        <w:rPr>
          <w:rFonts w:ascii="Arial" w:eastAsia="Times New Roman" w:hAnsi="Arial" w:cs="Arial"/>
          <w:sz w:val="22"/>
          <w:szCs w:val="22"/>
          <w:lang w:val="el-GR" w:eastAsia="en-GB"/>
        </w:rPr>
        <w:t xml:space="preserve">. Ταυτόχρονα, παρέχει αποτελεσματικές μεθόδους και εργαλεία (παιχνίδια και δημιουργικές δραστηριότητες ) που αρέσουν στα παιδιά. Το εγχειρίδιο θα βοηθήσει τους εκπαιδευτικούς και τους φροντιστές να δημιουργήσουν ασφαλή </w:t>
      </w:r>
      <w:r w:rsidR="00692878">
        <w:rPr>
          <w:rFonts w:ascii="Arial" w:eastAsia="Times New Roman" w:hAnsi="Arial" w:cs="Arial"/>
          <w:sz w:val="22"/>
          <w:szCs w:val="22"/>
          <w:lang w:val="el-GR" w:eastAsia="en-GB"/>
        </w:rPr>
        <w:t>πλαίσια</w:t>
      </w:r>
      <w:r>
        <w:rPr>
          <w:rFonts w:ascii="Arial" w:eastAsia="Times New Roman" w:hAnsi="Arial" w:cs="Arial"/>
          <w:sz w:val="22"/>
          <w:szCs w:val="22"/>
          <w:lang w:val="el-GR" w:eastAsia="en-GB"/>
        </w:rPr>
        <w:t xml:space="preserve"> μάθησης με πρακτική καθοδήγηση για την ανάπτυξη και τη</w:t>
      </w:r>
      <w:r w:rsidR="00564183">
        <w:rPr>
          <w:rFonts w:ascii="Arial" w:eastAsia="Times New Roman" w:hAnsi="Arial" w:cs="Arial"/>
          <w:sz w:val="22"/>
          <w:szCs w:val="22"/>
          <w:lang w:val="el-GR" w:eastAsia="en-GB"/>
        </w:rPr>
        <w:t>ν</w:t>
      </w:r>
      <w:r>
        <w:rPr>
          <w:rFonts w:ascii="Arial" w:eastAsia="Times New Roman" w:hAnsi="Arial" w:cs="Arial"/>
          <w:sz w:val="22"/>
          <w:szCs w:val="22"/>
          <w:lang w:val="el-GR" w:eastAsia="en-GB"/>
        </w:rPr>
        <w:t xml:space="preserve"> </w:t>
      </w:r>
      <w:r w:rsidR="00692878">
        <w:rPr>
          <w:rFonts w:ascii="Arial" w:eastAsia="Times New Roman" w:hAnsi="Arial" w:cs="Arial"/>
          <w:sz w:val="22"/>
          <w:szCs w:val="22"/>
          <w:lang w:val="el-GR" w:eastAsia="en-GB"/>
        </w:rPr>
        <w:t>εφαρμογή</w:t>
      </w:r>
      <w:r>
        <w:rPr>
          <w:rFonts w:ascii="Arial" w:eastAsia="Times New Roman" w:hAnsi="Arial" w:cs="Arial"/>
          <w:sz w:val="22"/>
          <w:szCs w:val="22"/>
          <w:lang w:val="el-GR" w:eastAsia="en-GB"/>
        </w:rPr>
        <w:t xml:space="preserve"> ποιοτικών μαθημάτων με δραστηριότητες που ενθαρρύνουν την ευημερία, τη συμμετοχή και τη μάθηση για όλα τα παιδιά στην τάξη.</w:t>
      </w:r>
    </w:p>
    <w:p w14:paraId="1067B4D6" w14:textId="77777777" w:rsidR="00D74071" w:rsidRDefault="00D74071">
      <w:pPr>
        <w:spacing w:line="276" w:lineRule="auto"/>
        <w:rPr>
          <w:rFonts w:ascii="Arial" w:eastAsia="Times New Roman" w:hAnsi="Arial" w:cs="Arial"/>
          <w:sz w:val="22"/>
          <w:szCs w:val="22"/>
          <w:lang w:val="el-GR" w:eastAsia="en-GB"/>
        </w:rPr>
      </w:pPr>
    </w:p>
    <w:p w14:paraId="75914191" w14:textId="3DBEAB1C"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Η </w:t>
      </w:r>
      <w:r w:rsidRPr="006C0920">
        <w:rPr>
          <w:rFonts w:ascii="Arial" w:eastAsia="Times New Roman" w:hAnsi="Arial" w:cs="Arial"/>
          <w:b/>
          <w:bCs/>
          <w:sz w:val="22"/>
          <w:szCs w:val="22"/>
          <w:lang w:val="el-GR" w:eastAsia="en-GB"/>
        </w:rPr>
        <w:t>πρώτη ενότητα</w:t>
      </w:r>
      <w:r>
        <w:rPr>
          <w:rFonts w:ascii="Arial" w:eastAsia="Times New Roman" w:hAnsi="Arial" w:cs="Arial"/>
          <w:sz w:val="22"/>
          <w:szCs w:val="22"/>
          <w:lang w:val="el-GR" w:eastAsia="en-GB"/>
        </w:rPr>
        <w:t xml:space="preserve"> του εγχειριδίου είναι μια εισαγωγή στην ευημερία των παιδιών και στο ρόλο του σχολείου στην προώθησ</w:t>
      </w:r>
      <w:r w:rsidR="00222B18">
        <w:rPr>
          <w:rFonts w:ascii="Arial" w:eastAsia="Times New Roman" w:hAnsi="Arial" w:cs="Arial"/>
          <w:sz w:val="22"/>
          <w:szCs w:val="22"/>
          <w:lang w:val="el-GR" w:eastAsia="en-GB"/>
        </w:rPr>
        <w:t>ή</w:t>
      </w:r>
      <w:r>
        <w:rPr>
          <w:rFonts w:ascii="Arial" w:eastAsia="Times New Roman" w:hAnsi="Arial" w:cs="Arial"/>
          <w:sz w:val="22"/>
          <w:szCs w:val="22"/>
          <w:lang w:val="el-GR" w:eastAsia="en-GB"/>
        </w:rPr>
        <w:t xml:space="preserve"> της με βάση τα πιο σύγχρονα επιστημονικά ευρήματα. Υπογραμμίζει τη σημασία του παιχνιδιού στη ζωή των παιδιών, τον ρόλο του άγχους και παρέχει βασικές πληροφορίες για το σχεδιασμό μιας ασφαλούς τάξης που αναγνωρίζει ότι η κρίση και οι αντιξοότητες επηρεάζουν τη σωματική, συναισθηματική, κοινωνική, γνωστική και πνευματική ανάπτυξη των παιδιών.</w:t>
      </w:r>
    </w:p>
    <w:p w14:paraId="608D50FC" w14:textId="77777777" w:rsidR="00D74071" w:rsidRDefault="00D74071">
      <w:pPr>
        <w:spacing w:line="276" w:lineRule="auto"/>
        <w:rPr>
          <w:rFonts w:ascii="Arial" w:eastAsia="Times New Roman" w:hAnsi="Arial" w:cs="Arial"/>
          <w:sz w:val="22"/>
          <w:szCs w:val="22"/>
          <w:lang w:val="el-GR" w:eastAsia="en-GB"/>
        </w:rPr>
      </w:pPr>
    </w:p>
    <w:p w14:paraId="2868B063" w14:textId="5D1D9470"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Η </w:t>
      </w:r>
      <w:r w:rsidR="00F86FA9" w:rsidRPr="006C0920">
        <w:rPr>
          <w:rFonts w:ascii="Arial" w:eastAsia="Times New Roman" w:hAnsi="Arial" w:cs="Arial"/>
          <w:b/>
          <w:bCs/>
          <w:sz w:val="22"/>
          <w:szCs w:val="22"/>
          <w:lang w:val="el-GR" w:eastAsia="en-GB"/>
        </w:rPr>
        <w:t>δεύτερη</w:t>
      </w:r>
      <w:r w:rsidRPr="006C0920">
        <w:rPr>
          <w:rFonts w:ascii="Arial" w:eastAsia="Times New Roman" w:hAnsi="Arial" w:cs="Arial"/>
          <w:b/>
          <w:bCs/>
          <w:sz w:val="22"/>
          <w:szCs w:val="22"/>
          <w:lang w:val="el-GR" w:eastAsia="en-GB"/>
        </w:rPr>
        <w:t xml:space="preserve"> ενότητα</w:t>
      </w:r>
      <w:r>
        <w:rPr>
          <w:rFonts w:ascii="Arial" w:eastAsia="Times New Roman" w:hAnsi="Arial" w:cs="Arial"/>
          <w:sz w:val="22"/>
          <w:szCs w:val="22"/>
          <w:lang w:val="el-GR" w:eastAsia="en-GB"/>
        </w:rPr>
        <w:t xml:space="preserve"> περιλαμβάνει τη μέθοδο εφαρμογής δραστηριοτήτων και παιχνιδιών στην τάξη που αναπτύσσουν τις πνευματικές, ψυχοκοινωνικές και σωματικές δεξιότητες των παιδιών. </w:t>
      </w:r>
      <w:r w:rsidR="00222B18">
        <w:rPr>
          <w:rFonts w:ascii="Arial" w:eastAsia="Times New Roman" w:hAnsi="Arial" w:cs="Arial"/>
          <w:sz w:val="22"/>
          <w:szCs w:val="22"/>
          <w:lang w:val="el-GR" w:eastAsia="en-GB"/>
        </w:rPr>
        <w:t xml:space="preserve">Η κάθε δραστηριότητα </w:t>
      </w:r>
      <w:r>
        <w:rPr>
          <w:rFonts w:ascii="Arial" w:eastAsia="Times New Roman" w:hAnsi="Arial" w:cs="Arial"/>
          <w:sz w:val="22"/>
          <w:szCs w:val="22"/>
          <w:lang w:val="el-GR" w:eastAsia="en-GB"/>
        </w:rPr>
        <w:t>μπορεί να εφαρμ</w:t>
      </w:r>
      <w:r w:rsidR="00222B18">
        <w:rPr>
          <w:rFonts w:ascii="Arial" w:eastAsia="Times New Roman" w:hAnsi="Arial" w:cs="Arial"/>
          <w:sz w:val="22"/>
          <w:szCs w:val="22"/>
          <w:lang w:val="el-GR" w:eastAsia="en-GB"/>
        </w:rPr>
        <w:t>ο</w:t>
      </w:r>
      <w:r>
        <w:rPr>
          <w:rFonts w:ascii="Arial" w:eastAsia="Times New Roman" w:hAnsi="Arial" w:cs="Arial"/>
          <w:sz w:val="22"/>
          <w:szCs w:val="22"/>
          <w:lang w:val="el-GR" w:eastAsia="en-GB"/>
        </w:rPr>
        <w:t>σ</w:t>
      </w:r>
      <w:r w:rsidR="00222B18">
        <w:rPr>
          <w:rFonts w:ascii="Arial" w:eastAsia="Times New Roman" w:hAnsi="Arial" w:cs="Arial"/>
          <w:sz w:val="22"/>
          <w:szCs w:val="22"/>
          <w:lang w:val="el-GR" w:eastAsia="en-GB"/>
        </w:rPr>
        <w:t>τ</w:t>
      </w:r>
      <w:r>
        <w:rPr>
          <w:rFonts w:ascii="Arial" w:eastAsia="Times New Roman" w:hAnsi="Arial" w:cs="Arial"/>
          <w:sz w:val="22"/>
          <w:szCs w:val="22"/>
          <w:lang w:val="el-GR" w:eastAsia="en-GB"/>
        </w:rPr>
        <w:t>ε</w:t>
      </w:r>
      <w:r w:rsidR="00222B18">
        <w:rPr>
          <w:rFonts w:ascii="Arial" w:eastAsia="Times New Roman" w:hAnsi="Arial" w:cs="Arial"/>
          <w:sz w:val="22"/>
          <w:szCs w:val="22"/>
          <w:lang w:val="el-GR" w:eastAsia="en-GB"/>
        </w:rPr>
        <w:t>ί</w:t>
      </w:r>
      <w:r>
        <w:rPr>
          <w:rFonts w:ascii="Arial" w:eastAsia="Times New Roman" w:hAnsi="Arial" w:cs="Arial"/>
          <w:sz w:val="22"/>
          <w:szCs w:val="22"/>
          <w:lang w:val="el-GR" w:eastAsia="en-GB"/>
        </w:rPr>
        <w:t xml:space="preserve"> ελεύθερα, αλλά το ΠΩΣ γίνονται οι δραστηριότητες, με βάση τις μεθοδολογικές αρχές που προτείνονται σε αυτό το εγχειρίδιο, είναι που κάνει τη διαφορά. Αυτό το εγχειρίδιο τονίζει ότι η βιωματική εμπειρία αυξάνει σημαντικά τη</w:t>
      </w:r>
      <w:r w:rsidR="004D5F80">
        <w:rPr>
          <w:rFonts w:ascii="Arial" w:eastAsia="Times New Roman" w:hAnsi="Arial" w:cs="Arial"/>
          <w:sz w:val="22"/>
          <w:szCs w:val="22"/>
          <w:lang w:val="el-GR" w:eastAsia="en-GB"/>
        </w:rPr>
        <w:t>ν</w:t>
      </w:r>
      <w:r>
        <w:rPr>
          <w:rFonts w:ascii="Arial" w:eastAsia="Times New Roman" w:hAnsi="Arial" w:cs="Arial"/>
          <w:sz w:val="22"/>
          <w:szCs w:val="22"/>
          <w:lang w:val="el-GR" w:eastAsia="en-GB"/>
        </w:rPr>
        <w:t xml:space="preserve"> ποιότητα της μάθησης.</w:t>
      </w:r>
    </w:p>
    <w:p w14:paraId="53437B76" w14:textId="77777777" w:rsidR="00D74071" w:rsidRDefault="00D74071">
      <w:pPr>
        <w:spacing w:line="276" w:lineRule="auto"/>
        <w:rPr>
          <w:rFonts w:ascii="Arial" w:eastAsia="Times New Roman" w:hAnsi="Arial" w:cs="Arial"/>
          <w:sz w:val="22"/>
          <w:szCs w:val="22"/>
          <w:lang w:val="el-GR" w:eastAsia="en-GB"/>
        </w:rPr>
      </w:pPr>
    </w:p>
    <w:p w14:paraId="5EE4523B" w14:textId="6DA0229D"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lastRenderedPageBreak/>
        <w:t xml:space="preserve">Η </w:t>
      </w:r>
      <w:r w:rsidRPr="006C0920">
        <w:rPr>
          <w:rFonts w:ascii="Arial" w:eastAsia="Times New Roman" w:hAnsi="Arial" w:cs="Arial"/>
          <w:b/>
          <w:bCs/>
          <w:sz w:val="22"/>
          <w:szCs w:val="22"/>
          <w:lang w:val="el-GR" w:eastAsia="en-GB"/>
        </w:rPr>
        <w:t>τρίτη ενότητα</w:t>
      </w:r>
      <w:r>
        <w:rPr>
          <w:rFonts w:ascii="Arial" w:eastAsia="Times New Roman" w:hAnsi="Arial" w:cs="Arial"/>
          <w:sz w:val="22"/>
          <w:szCs w:val="22"/>
          <w:lang w:val="el-GR" w:eastAsia="en-GB"/>
        </w:rPr>
        <w:t xml:space="preserve"> παρέχει </w:t>
      </w:r>
      <w:r w:rsidR="0023610F">
        <w:rPr>
          <w:rFonts w:ascii="Arial" w:eastAsia="Times New Roman" w:hAnsi="Arial" w:cs="Arial"/>
          <w:sz w:val="22"/>
          <w:szCs w:val="22"/>
          <w:lang w:val="el-GR" w:eastAsia="en-GB"/>
        </w:rPr>
        <w:t xml:space="preserve">ΟΛΑ </w:t>
      </w:r>
      <w:r>
        <w:rPr>
          <w:rFonts w:ascii="Arial" w:eastAsia="Times New Roman" w:hAnsi="Arial" w:cs="Arial"/>
          <w:sz w:val="22"/>
          <w:szCs w:val="22"/>
          <w:lang w:val="el-GR" w:eastAsia="en-GB"/>
        </w:rPr>
        <w:t xml:space="preserve">τα απαραίτητα βήματα (1 έως 6) που πρέπει να κάνει ο εκπαιδευτικός για να δημιουργήσει ένα ασφαλές και ζεστό περιβάλλον στην τάξη, να αναπτύξει θετικές σχέσεις με τα παιδιά και τους γονείς/φροντιστές και να ενισχύσει τη μάθηση των παιδιών σε διάφορες βασικές </w:t>
      </w:r>
      <w:r w:rsidRPr="003907B7">
        <w:rPr>
          <w:rFonts w:ascii="Arial" w:eastAsia="Times New Roman" w:hAnsi="Arial" w:cs="Arial"/>
          <w:sz w:val="22"/>
          <w:szCs w:val="22"/>
          <w:lang w:val="el-GR" w:eastAsia="en-GB"/>
        </w:rPr>
        <w:t>ικανότητες</w:t>
      </w:r>
      <w:r>
        <w:rPr>
          <w:rFonts w:ascii="Arial" w:eastAsia="Times New Roman" w:hAnsi="Arial" w:cs="Arial"/>
          <w:sz w:val="22"/>
          <w:szCs w:val="22"/>
          <w:lang w:val="el-GR" w:eastAsia="en-GB"/>
        </w:rPr>
        <w:t xml:space="preserve">. Αυτή η ενότητα προσφέρει επίσης πρακτικές οδηγίες και συμβουλές για την ενσωμάτωση της μεθοδολογίας στο καθημερινό εκπαιδευτικό πρόγραμμα. Διαβάστε όλα τα </w:t>
      </w:r>
      <w:r w:rsidR="00692878">
        <w:rPr>
          <w:rFonts w:ascii="Arial" w:eastAsia="Times New Roman" w:hAnsi="Arial" w:cs="Arial"/>
          <w:sz w:val="22"/>
          <w:szCs w:val="22"/>
          <w:lang w:val="el-GR" w:eastAsia="en-GB"/>
        </w:rPr>
        <w:t>σημαντικά</w:t>
      </w:r>
      <w:r>
        <w:rPr>
          <w:rFonts w:ascii="Arial" w:eastAsia="Times New Roman" w:hAnsi="Arial" w:cs="Arial"/>
          <w:sz w:val="22"/>
          <w:szCs w:val="22"/>
          <w:lang w:val="el-GR" w:eastAsia="en-GB"/>
        </w:rPr>
        <w:t xml:space="preserve"> βήματα και τις στρατηγικές για την αποτελεσματική υποστήριξη της ευημερίας των παιδιών της τάξης σας και ιδιαίτερα των παιδιών που έχουν βιώσει ή κινδυνεύουν να βιώσουν σοβαρές αντιξοότητες.</w:t>
      </w:r>
    </w:p>
    <w:p w14:paraId="78337EA4" w14:textId="77777777" w:rsidR="00D74071" w:rsidRDefault="00D74071">
      <w:pPr>
        <w:spacing w:line="276" w:lineRule="auto"/>
        <w:rPr>
          <w:rFonts w:ascii="Arial" w:eastAsia="Times New Roman" w:hAnsi="Arial" w:cs="Arial"/>
          <w:sz w:val="22"/>
          <w:szCs w:val="22"/>
          <w:lang w:val="el-GR" w:eastAsia="en-GB"/>
        </w:rPr>
      </w:pPr>
    </w:p>
    <w:p w14:paraId="6A8E5848" w14:textId="3C849727"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Τέλος, το τελευταίο κομμάτι του παρόντος εγχειριδίου αποτελείτ</w:t>
      </w:r>
      <w:r w:rsidR="00C873CF">
        <w:rPr>
          <w:rFonts w:ascii="Arial" w:eastAsia="Times New Roman" w:hAnsi="Arial" w:cs="Arial"/>
          <w:sz w:val="22"/>
          <w:szCs w:val="22"/>
          <w:lang w:val="el-GR" w:eastAsia="en-GB"/>
        </w:rPr>
        <w:t>αι</w:t>
      </w:r>
      <w:r w:rsidR="00692878">
        <w:rPr>
          <w:rFonts w:ascii="Arial" w:eastAsia="Times New Roman" w:hAnsi="Arial" w:cs="Arial"/>
          <w:sz w:val="22"/>
          <w:szCs w:val="22"/>
          <w:lang w:val="el-GR" w:eastAsia="en-GB"/>
        </w:rPr>
        <w:t xml:space="preserve"> από</w:t>
      </w:r>
      <w:r>
        <w:rPr>
          <w:rFonts w:ascii="Arial" w:eastAsia="Times New Roman" w:hAnsi="Arial" w:cs="Arial"/>
          <w:sz w:val="22"/>
          <w:szCs w:val="22"/>
          <w:lang w:val="el-GR" w:eastAsia="en-GB"/>
        </w:rPr>
        <w:t xml:space="preserve"> μια τράπεζα </w:t>
      </w:r>
      <w:r w:rsidRPr="00622F02">
        <w:rPr>
          <w:rFonts w:ascii="Arial" w:eastAsia="Times New Roman" w:hAnsi="Arial" w:cs="Arial"/>
          <w:b/>
          <w:bCs/>
          <w:sz w:val="22"/>
          <w:szCs w:val="22"/>
          <w:lang w:val="el-GR" w:eastAsia="en-GB"/>
        </w:rPr>
        <w:t>70 δραστηριοτήτων</w:t>
      </w:r>
      <w:r>
        <w:rPr>
          <w:rFonts w:ascii="Arial" w:eastAsia="Times New Roman" w:hAnsi="Arial" w:cs="Arial"/>
          <w:sz w:val="22"/>
          <w:szCs w:val="22"/>
          <w:lang w:val="el-GR" w:eastAsia="en-GB"/>
        </w:rPr>
        <w:t xml:space="preserve"> και παιχνιδιών που ενθαρρύνουν τα παιδιά να είναι δραστήρια</w:t>
      </w:r>
      <w:r w:rsidR="00692878">
        <w:rPr>
          <w:rFonts w:ascii="Arial" w:eastAsia="Times New Roman" w:hAnsi="Arial" w:cs="Arial"/>
          <w:sz w:val="22"/>
          <w:szCs w:val="22"/>
          <w:lang w:val="el-GR" w:eastAsia="en-GB"/>
        </w:rPr>
        <w:t>, συνεργατικά</w:t>
      </w:r>
      <w:r>
        <w:rPr>
          <w:rFonts w:ascii="Arial" w:eastAsia="Times New Roman" w:hAnsi="Arial" w:cs="Arial"/>
          <w:sz w:val="22"/>
          <w:szCs w:val="22"/>
          <w:lang w:val="el-GR" w:eastAsia="en-GB"/>
        </w:rPr>
        <w:t xml:space="preserve"> και δημιουργικά. Τα παιχνίδια και οι δραστηριότητες μπορούν να προσαρμοστούν ανάλογα με την ηλικία και το μέγεθος κάθε τάξης. Όλες οι δραστηριότητες και τα παιχνίδια προωθούν και ενισχύουν συγκεκριμένες </w:t>
      </w:r>
      <w:r w:rsidRPr="003907B7">
        <w:rPr>
          <w:rFonts w:ascii="Arial" w:eastAsia="Times New Roman" w:hAnsi="Arial" w:cs="Arial"/>
          <w:sz w:val="22"/>
          <w:szCs w:val="22"/>
          <w:lang w:val="el-GR" w:eastAsia="en-GB"/>
        </w:rPr>
        <w:t>ικανότητες</w:t>
      </w:r>
      <w:r>
        <w:rPr>
          <w:rFonts w:ascii="Arial" w:eastAsia="Times New Roman" w:hAnsi="Arial" w:cs="Arial"/>
          <w:sz w:val="22"/>
          <w:szCs w:val="22"/>
          <w:lang w:val="el-GR" w:eastAsia="en-GB"/>
        </w:rPr>
        <w:t xml:space="preserve"> στα παιδιά, συγκεκριμένα </w:t>
      </w:r>
      <w:r>
        <w:rPr>
          <w:rFonts w:ascii="Arial" w:eastAsia="Times New Roman" w:hAnsi="Arial" w:cs="Arial"/>
          <w:b/>
          <w:bCs/>
          <w:color w:val="7153A0" w:themeColor="accent5" w:themeShade="BF"/>
          <w:sz w:val="22"/>
          <w:szCs w:val="22"/>
          <w:lang w:val="el-GR" w:eastAsia="en-GB"/>
        </w:rPr>
        <w:t xml:space="preserve">την ανάπτυξη του εγκεφάλου, την ρύθμιση συναισθημάτων, τις θετικές κοινωνικές </w:t>
      </w:r>
      <w:r w:rsidRPr="003907B7">
        <w:rPr>
          <w:rFonts w:ascii="Arial" w:eastAsia="Times New Roman" w:hAnsi="Arial" w:cs="Arial"/>
          <w:b/>
          <w:bCs/>
          <w:color w:val="7153A0" w:themeColor="accent5" w:themeShade="BF"/>
          <w:sz w:val="22"/>
          <w:szCs w:val="22"/>
          <w:lang w:val="el-GR" w:eastAsia="en-GB"/>
        </w:rPr>
        <w:t>δεξιότητες</w:t>
      </w:r>
      <w:r>
        <w:rPr>
          <w:rFonts w:ascii="Arial" w:eastAsia="Times New Roman" w:hAnsi="Arial" w:cs="Arial"/>
          <w:b/>
          <w:bCs/>
          <w:color w:val="7153A0" w:themeColor="accent5" w:themeShade="BF"/>
          <w:sz w:val="22"/>
          <w:szCs w:val="22"/>
          <w:lang w:val="el-GR" w:eastAsia="en-GB"/>
        </w:rPr>
        <w:t xml:space="preserve">, την επίλυση συγκρούσεων, την επιμονή, τις σωματικές </w:t>
      </w:r>
      <w:r w:rsidRPr="003907B7">
        <w:rPr>
          <w:rFonts w:ascii="Arial" w:eastAsia="Times New Roman" w:hAnsi="Arial" w:cs="Arial"/>
          <w:b/>
          <w:bCs/>
          <w:color w:val="7153A0" w:themeColor="accent5" w:themeShade="BF"/>
          <w:sz w:val="22"/>
          <w:szCs w:val="22"/>
          <w:lang w:val="el-GR" w:eastAsia="en-GB"/>
        </w:rPr>
        <w:t xml:space="preserve">δεξιότητες </w:t>
      </w:r>
      <w:r>
        <w:rPr>
          <w:rFonts w:ascii="Arial" w:eastAsia="Times New Roman" w:hAnsi="Arial" w:cs="Arial"/>
          <w:b/>
          <w:bCs/>
          <w:color w:val="7153A0" w:themeColor="accent5" w:themeShade="BF"/>
          <w:sz w:val="22"/>
          <w:szCs w:val="22"/>
          <w:lang w:val="el-GR" w:eastAsia="en-GB"/>
        </w:rPr>
        <w:t xml:space="preserve">και την </w:t>
      </w:r>
      <w:r w:rsidR="00A93DFD">
        <w:rPr>
          <w:rFonts w:ascii="Arial" w:eastAsia="Times New Roman" w:hAnsi="Arial" w:cs="Arial"/>
          <w:b/>
          <w:bCs/>
          <w:color w:val="7153A0" w:themeColor="accent5" w:themeShade="BF"/>
          <w:sz w:val="22"/>
          <w:szCs w:val="22"/>
          <w:lang w:val="el-GR" w:eastAsia="en-GB"/>
        </w:rPr>
        <w:t>ενσυνειδητότητα</w:t>
      </w:r>
      <w:r>
        <w:rPr>
          <w:rFonts w:ascii="Arial" w:eastAsia="Times New Roman" w:hAnsi="Arial" w:cs="Arial"/>
          <w:color w:val="7153A0" w:themeColor="accent5" w:themeShade="BF"/>
          <w:sz w:val="22"/>
          <w:szCs w:val="22"/>
          <w:lang w:val="el-GR" w:eastAsia="en-GB"/>
        </w:rPr>
        <w:t xml:space="preserve">. </w:t>
      </w:r>
    </w:p>
    <w:p w14:paraId="71DDA1FD" w14:textId="77777777" w:rsidR="00D74071" w:rsidRDefault="00D74071">
      <w:pPr>
        <w:pStyle w:val="NoSpacing"/>
        <w:jc w:val="both"/>
        <w:rPr>
          <w:rFonts w:ascii="Arial" w:hAnsi="Arial" w:cs="Arial"/>
          <w:w w:val="90"/>
          <w:sz w:val="24"/>
          <w:szCs w:val="24"/>
          <w:lang w:val="el-GR"/>
        </w:rPr>
      </w:pPr>
    </w:p>
    <w:p w14:paraId="5E9C4CF6" w14:textId="77777777" w:rsidR="00D74071" w:rsidRDefault="00D74071">
      <w:pPr>
        <w:pStyle w:val="NoSpacing"/>
        <w:jc w:val="center"/>
        <w:rPr>
          <w:rFonts w:ascii="Arial" w:hAnsi="Arial" w:cs="Arial"/>
          <w:w w:val="90"/>
          <w:sz w:val="28"/>
          <w:szCs w:val="28"/>
          <w:lang w:val="el-GR"/>
        </w:rPr>
      </w:pPr>
    </w:p>
    <w:p w14:paraId="2D41627E" w14:textId="77777777" w:rsidR="00D74071" w:rsidRDefault="00D74071">
      <w:pPr>
        <w:pStyle w:val="NoSpacing"/>
        <w:jc w:val="center"/>
        <w:rPr>
          <w:rFonts w:ascii="Arial" w:hAnsi="Arial" w:cs="Arial"/>
          <w:w w:val="90"/>
          <w:sz w:val="28"/>
          <w:szCs w:val="28"/>
          <w:lang w:val="el-GR"/>
        </w:rPr>
      </w:pPr>
    </w:p>
    <w:p w14:paraId="406C4F8B" w14:textId="77777777" w:rsidR="00D74071" w:rsidRDefault="007A29F8">
      <w:pPr>
        <w:pStyle w:val="NoSpacing"/>
        <w:jc w:val="center"/>
        <w:rPr>
          <w:rFonts w:ascii="Arial" w:eastAsiaTheme="minorHAnsi" w:hAnsi="Arial" w:cs="Arial"/>
          <w:b/>
          <w:bCs/>
          <w:color w:val="536142" w:themeColor="accent1" w:themeShade="80"/>
          <w:sz w:val="32"/>
          <w:szCs w:val="32"/>
          <w:lang w:val="el-GR" w:eastAsia="en-US"/>
        </w:rPr>
      </w:pPr>
      <w:r>
        <w:rPr>
          <w:rFonts w:ascii="Arial" w:eastAsiaTheme="minorHAnsi" w:hAnsi="Arial" w:cs="Arial"/>
          <w:b/>
          <w:bCs/>
          <w:color w:val="536142" w:themeColor="accent1" w:themeShade="80"/>
          <w:sz w:val="32"/>
          <w:szCs w:val="32"/>
          <w:lang w:val="el-GR" w:eastAsia="en-US"/>
        </w:rPr>
        <w:t>Ελπίζουμε πως μέσα από τις δραστηριότητες θα ανακαλύψετε, θα μάθετε και θα συζητήσετε πολλά νέα πράγματα με τους μικρούς σας μαθητές!</w:t>
      </w:r>
      <w:r>
        <w:rPr>
          <w:rFonts w:ascii="Arial" w:hAnsi="Arial" w:cs="Arial"/>
          <w:b/>
          <w:bCs/>
          <w:lang w:val="el-GR"/>
        </w:rPr>
        <w:br w:type="page"/>
      </w:r>
    </w:p>
    <w:p w14:paraId="1634642F" w14:textId="727E1527" w:rsidR="00D74071" w:rsidRDefault="007A29F8">
      <w:pPr>
        <w:pStyle w:val="Heading1"/>
        <w:spacing w:before="0"/>
        <w:jc w:val="center"/>
        <w:rPr>
          <w:rFonts w:ascii="Arial" w:hAnsi="Arial" w:cs="Arial"/>
          <w:sz w:val="28"/>
          <w:szCs w:val="28"/>
          <w:lang w:val="el-GR"/>
        </w:rPr>
      </w:pPr>
      <w:bookmarkStart w:id="16" w:name="_Toc93417267"/>
      <w:bookmarkEnd w:id="11"/>
      <w:r>
        <w:rPr>
          <w:rFonts w:ascii="Arial" w:hAnsi="Arial" w:cs="Arial"/>
          <w:sz w:val="28"/>
          <w:szCs w:val="28"/>
          <w:lang w:val="el-GR"/>
        </w:rPr>
        <w:lastRenderedPageBreak/>
        <w:t>Εισαγωγή στην ευημερία των μαθητών</w:t>
      </w:r>
      <w:bookmarkEnd w:id="16"/>
    </w:p>
    <w:p w14:paraId="72F42CFF" w14:textId="77777777" w:rsidR="00D74071" w:rsidRDefault="007A29F8">
      <w:pPr>
        <w:spacing w:line="360" w:lineRule="auto"/>
        <w:jc w:val="center"/>
        <w:rPr>
          <w:rFonts w:ascii="Arial" w:hAnsi="Arial" w:cs="Arial"/>
          <w:b/>
          <w:bCs/>
          <w:sz w:val="22"/>
          <w:szCs w:val="22"/>
          <w:lang w:val="el-GR"/>
        </w:rPr>
      </w:pPr>
      <w:r>
        <w:rPr>
          <w:rFonts w:ascii="Arial" w:hAnsi="Arial" w:cs="Arial"/>
          <w:b/>
          <w:bCs/>
          <w:sz w:val="22"/>
          <w:szCs w:val="22"/>
          <w:lang w:val="el-GR"/>
        </w:rPr>
        <w:t>Προώθηση της ολιστικής ανάπτυξης</w:t>
      </w:r>
    </w:p>
    <w:p w14:paraId="1C6F2F3F" w14:textId="77777777" w:rsidR="00D74071" w:rsidRDefault="007A29F8">
      <w:pPr>
        <w:jc w:val="center"/>
        <w:rPr>
          <w:rFonts w:ascii="Arial" w:hAnsi="Arial" w:cs="Arial"/>
          <w:b/>
          <w:bCs/>
          <w:sz w:val="22"/>
          <w:szCs w:val="22"/>
          <w:lang w:val="el-GR"/>
        </w:rPr>
      </w:pPr>
      <w:r>
        <w:rPr>
          <w:rFonts w:ascii="Arial" w:hAnsi="Arial" w:cs="Arial"/>
          <w:b/>
          <w:bCs/>
          <w:noProof/>
          <w:lang w:val="el-GR"/>
        </w:rPr>
        <mc:AlternateContent>
          <mc:Choice Requires="wps">
            <w:drawing>
              <wp:anchor distT="0" distB="0" distL="114300" distR="114300" simplePos="0" relativeHeight="251779072" behindDoc="0" locked="0" layoutInCell="1" allowOverlap="1" wp14:anchorId="2C078EAB" wp14:editId="38F8F7AF">
                <wp:simplePos x="0" y="0"/>
                <wp:positionH relativeFrom="column">
                  <wp:posOffset>1583690</wp:posOffset>
                </wp:positionH>
                <wp:positionV relativeFrom="page">
                  <wp:posOffset>1790700</wp:posOffset>
                </wp:positionV>
                <wp:extent cx="2867431" cy="0"/>
                <wp:effectExtent l="0" t="0" r="0" b="12700"/>
                <wp:wrapNone/>
                <wp:docPr id="3526"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7431"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C2F1DAE">
              <v:shape id="5E340BDC-92E5-87B2-28929105A824" style="position:absolute;width:10pt;height:10pt;mso-width-percent:0;mso-width-relative:margin;mso-height-percent:0;mso-height-relative:margin;margin-top:0pt;margin-left:0pt;mso-wrap-distance-left:9pt;mso-wrap-distance-right:9pt;mso-wrap-distance-top:0pt;mso-wrap-distance-bottom:0pt;mso-position-vertical-relative:page;rotation:0.000000;z-index:251779072;" coordsize="21600,21600" o:oned="t" strokecolor="#000000" o:spt="32" path="m0,0 l21600,21600 e">
                <v:stroke weight="1pt" color="#000000" linestyle="single" joinstyle="miter" filltype="solid" mitterlimit="800000"/>
                <w10:wrap side="both"/>
                <o:lock/>
              </v:shape>
            </w:pict>
          </mc:Fallback>
        </mc:AlternateContent>
      </w:r>
    </w:p>
    <w:p w14:paraId="70743A0F" w14:textId="77777777" w:rsidR="00D74071" w:rsidRDefault="00D74071">
      <w:pPr>
        <w:rPr>
          <w:rFonts w:ascii="Arial" w:hAnsi="Arial" w:cs="Arial"/>
          <w:b/>
          <w:bCs/>
          <w:lang w:val="el-GR"/>
        </w:rPr>
      </w:pPr>
    </w:p>
    <w:p w14:paraId="35E437CD" w14:textId="77777777" w:rsidR="00D74071" w:rsidRDefault="00D74071">
      <w:pPr>
        <w:rPr>
          <w:rFonts w:ascii="Arial" w:hAnsi="Arial" w:cs="Arial"/>
          <w:b/>
          <w:bCs/>
          <w:lang w:val="el-GR"/>
        </w:rPr>
      </w:pPr>
    </w:p>
    <w:p w14:paraId="0F3D921C" w14:textId="77777777" w:rsidR="00D74071" w:rsidRDefault="007A29F8">
      <w:pPr>
        <w:rPr>
          <w:rFonts w:ascii="Arial" w:hAnsi="Arial" w:cs="Arial"/>
          <w:b/>
          <w:bCs/>
          <w:lang w:val="el-GR"/>
        </w:rPr>
      </w:pPr>
      <w:r>
        <w:rPr>
          <w:rFonts w:ascii="Arial" w:hAnsi="Arial" w:cs="Arial"/>
          <w:noProof/>
        </w:rPr>
        <mc:AlternateContent>
          <mc:Choice Requires="wps">
            <w:drawing>
              <wp:anchor distT="0" distB="0" distL="114300" distR="114300" simplePos="0" relativeHeight="251778048" behindDoc="0" locked="0" layoutInCell="1" allowOverlap="1" wp14:anchorId="4242CBF1" wp14:editId="1796AE73">
                <wp:simplePos x="0" y="0"/>
                <wp:positionH relativeFrom="margin">
                  <wp:posOffset>1257300</wp:posOffset>
                </wp:positionH>
                <wp:positionV relativeFrom="margin">
                  <wp:posOffset>902335</wp:posOffset>
                </wp:positionV>
                <wp:extent cx="3667125" cy="1291590"/>
                <wp:effectExtent l="0" t="0" r="0" b="0"/>
                <wp:wrapNone/>
                <wp:docPr id="3527"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796925"/>
                        </a:xfrm>
                        <a:prstGeom prst="rect">
                          <a:avLst/>
                        </a:prstGeom>
                        <a:noFill/>
                        <a:ln w="6350">
                          <a:noFill/>
                        </a:ln>
                      </wps:spPr>
                      <wps:txbx>
                        <w:txbxContent>
                          <w:p w14:paraId="6EC2E1AA" w14:textId="615C6650" w:rsidR="00D74071" w:rsidRDefault="007A29F8">
                            <w:pPr>
                              <w:pStyle w:val="BodyText"/>
                              <w:spacing w:before="85" w:line="276" w:lineRule="auto"/>
                              <w:ind w:left="40" w:right="89" w:hanging="40"/>
                              <w:jc w:val="center"/>
                              <w:rPr>
                                <w:rFonts w:ascii="Arial" w:hAnsi="Arial" w:cs="Arial"/>
                                <w:color w:val="231F20"/>
                                <w:w w:val="95"/>
                                <w:sz w:val="22"/>
                                <w:szCs w:val="22"/>
                                <w:lang w:val="el-GR"/>
                              </w:rPr>
                            </w:pPr>
                            <w:r>
                              <w:rPr>
                                <w:rFonts w:ascii="Arial" w:hAnsi="Arial" w:cs="Arial"/>
                                <w:sz w:val="22"/>
                                <w:szCs w:val="22"/>
                                <w:lang w:val="el-GR"/>
                              </w:rPr>
                              <w:t>Η ευημερία του παιδιού σημαίνει να είναι ασφαλ</w:t>
                            </w:r>
                            <w:r w:rsidR="00F863C2">
                              <w:rPr>
                                <w:rFonts w:ascii="Arial" w:hAnsi="Arial" w:cs="Arial"/>
                                <w:sz w:val="22"/>
                                <w:szCs w:val="22"/>
                                <w:lang w:val="el-GR"/>
                              </w:rPr>
                              <w:t>έ</w:t>
                            </w:r>
                            <w:r>
                              <w:rPr>
                                <w:rFonts w:ascii="Arial" w:hAnsi="Arial" w:cs="Arial"/>
                                <w:sz w:val="22"/>
                                <w:szCs w:val="22"/>
                                <w:lang w:val="el-GR"/>
                              </w:rPr>
                              <w:t>ς από την κακοποίηση, την εκμετάλλευση, την παραμέληση και τη βία και να είναι υγι</w:t>
                            </w:r>
                            <w:r w:rsidR="00F863C2">
                              <w:rPr>
                                <w:rFonts w:ascii="Arial" w:hAnsi="Arial" w:cs="Arial"/>
                                <w:sz w:val="22"/>
                                <w:szCs w:val="22"/>
                                <w:lang w:val="el-GR"/>
                              </w:rPr>
                              <w:t>έ</w:t>
                            </w:r>
                            <w:r>
                              <w:rPr>
                                <w:rFonts w:ascii="Arial" w:hAnsi="Arial" w:cs="Arial"/>
                                <w:sz w:val="22"/>
                                <w:szCs w:val="22"/>
                                <w:lang w:val="el-GR"/>
                              </w:rPr>
                              <w:t>ς, ψυχολογικά, συναισθηματικά, κοινωνικά, γνωστικά και σωματικά.</w:t>
                            </w:r>
                          </w:p>
                        </w:txbxContent>
                      </wps:txbx>
                      <wps:bodyPr vertOverflow="overflow" horzOverflow="overflow" vert="horz" wrap="square" lIns="0" tIns="0" rIns="0" bIns="0" rtlCol="0" anchor="ctr">
                        <a:prstTxWarp prst="textNoShape">
                          <a:avLst/>
                        </a:prstTxWarp>
                        <a:spAutoFit/>
                      </wps:bodyPr>
                    </wps:wsp>
                  </a:graphicData>
                </a:graphic>
              </wp:anchor>
            </w:drawing>
          </mc:Choice>
          <mc:Fallback>
            <w:pict>
              <v:shapetype w14:anchorId="4242CBF1" id="_x0000_t202" coordsize="21600,21600" o:spt="202" path="m,l,21600r21600,l21600,xe">
                <v:stroke joinstyle="miter"/>
                <v:path gradientshapeok="t" o:connecttype="rect"/>
              </v:shapetype>
              <v:shape id="Text Box 2261" o:spid="_x0000_s1026" type="#_x0000_t202" style="position:absolute;left:0;text-align:left;margin-left:99pt;margin-top:71.05pt;width:288.75pt;height:101.7pt;z-index:25177804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" filled="f" stroked="f" strokeweight=".5pt">
                <v:textbox style="mso-fit-shape-to-text:t" inset="0,0,0,0">
                  <w:txbxContent>
                    <w:p w14:paraId="6EC2E1AA" w14:textId="615C6650" w:rsidR="00D74071" w:rsidRDefault="007A29F8">
                      <w:pPr>
                        <w:pStyle w:val="BodyText"/>
                        <w:spacing w:before="85" w:line="276" w:lineRule="auto"/>
                        <w:ind w:left="40" w:right="89" w:hanging="40"/>
                        <w:jc w:val="center"/>
                        <w:rPr>
                          <w:rFonts w:ascii="Arial" w:hAnsi="Arial" w:cs="Arial"/>
                          <w:color w:val="231F20"/>
                          <w:w w:val="95"/>
                          <w:sz w:val="22"/>
                          <w:szCs w:val="22"/>
                          <w:lang w:val="el-GR"/>
                        </w:rPr>
                      </w:pPr>
                      <w:r>
                        <w:rPr>
                          <w:rFonts w:ascii="Arial" w:hAnsi="Arial" w:cs="Arial"/>
                          <w:sz w:val="22"/>
                          <w:szCs w:val="22"/>
                          <w:lang w:val="el-GR"/>
                        </w:rPr>
                        <w:t>Η ευημερία του παιδιού σημαίνει να είναι ασφαλ</w:t>
                      </w:r>
                      <w:r w:rsidR="00F863C2">
                        <w:rPr>
                          <w:rFonts w:ascii="Arial" w:hAnsi="Arial" w:cs="Arial"/>
                          <w:sz w:val="22"/>
                          <w:szCs w:val="22"/>
                          <w:lang w:val="el-GR"/>
                        </w:rPr>
                        <w:t>έ</w:t>
                      </w:r>
                      <w:r>
                        <w:rPr>
                          <w:rFonts w:ascii="Arial" w:hAnsi="Arial" w:cs="Arial"/>
                          <w:sz w:val="22"/>
                          <w:szCs w:val="22"/>
                          <w:lang w:val="el-GR"/>
                        </w:rPr>
                        <w:t>ς από την κακοποίηση, την εκμετάλλευση, την παραμέληση και τη βία και να είναι υγι</w:t>
                      </w:r>
                      <w:r w:rsidR="00F863C2">
                        <w:rPr>
                          <w:rFonts w:ascii="Arial" w:hAnsi="Arial" w:cs="Arial"/>
                          <w:sz w:val="22"/>
                          <w:szCs w:val="22"/>
                          <w:lang w:val="el-GR"/>
                        </w:rPr>
                        <w:t>έ</w:t>
                      </w:r>
                      <w:r>
                        <w:rPr>
                          <w:rFonts w:ascii="Arial" w:hAnsi="Arial" w:cs="Arial"/>
                          <w:sz w:val="22"/>
                          <w:szCs w:val="22"/>
                          <w:lang w:val="el-GR"/>
                        </w:rPr>
                        <w:t>ς, ψυχολογικά, συναισθηματικά, κοινωνικά, γνωστικά και σωματικά.</w:t>
                      </w:r>
                    </w:p>
                  </w:txbxContent>
                </v:textbox>
                <w10:wrap anchorx="margin" anchory="margin"/>
              </v:shape>
            </w:pict>
          </mc:Fallback>
        </mc:AlternateContent>
      </w:r>
    </w:p>
    <w:p w14:paraId="481AFF75" w14:textId="77777777" w:rsidR="00D74071" w:rsidRDefault="00D74071">
      <w:pPr>
        <w:rPr>
          <w:rFonts w:ascii="Arial" w:hAnsi="Arial" w:cs="Arial"/>
          <w:b/>
          <w:bCs/>
          <w:lang w:val="el-GR"/>
        </w:rPr>
      </w:pPr>
    </w:p>
    <w:p w14:paraId="4EC709B0" w14:textId="77777777" w:rsidR="00D74071" w:rsidRDefault="00D74071">
      <w:pPr>
        <w:rPr>
          <w:rFonts w:ascii="Arial" w:hAnsi="Arial" w:cs="Arial"/>
          <w:color w:val="000000" w:themeColor="text1"/>
          <w:lang w:val="el-GR"/>
        </w:rPr>
      </w:pPr>
    </w:p>
    <w:p w14:paraId="44CB8B24" w14:textId="77777777" w:rsidR="00D74071" w:rsidRDefault="00D74071">
      <w:pPr>
        <w:rPr>
          <w:rFonts w:ascii="Arial" w:hAnsi="Arial" w:cs="Arial"/>
          <w:color w:val="000000" w:themeColor="text1"/>
          <w:lang w:val="el-GR"/>
        </w:rPr>
      </w:pPr>
    </w:p>
    <w:p w14:paraId="4FA5B4A0" w14:textId="77777777" w:rsidR="00D74071" w:rsidRDefault="00D74071">
      <w:pPr>
        <w:rPr>
          <w:rFonts w:ascii="Arial" w:hAnsi="Arial" w:cs="Arial"/>
          <w:color w:val="000000" w:themeColor="text1"/>
          <w:lang w:val="el-GR"/>
        </w:rPr>
      </w:pPr>
    </w:p>
    <w:p w14:paraId="230F4215" w14:textId="77777777" w:rsidR="00D74071" w:rsidRDefault="007A29F8">
      <w:pPr>
        <w:spacing w:before="14"/>
        <w:ind w:left="48"/>
        <w:rPr>
          <w:rFonts w:ascii="Arial" w:hAnsi="Arial" w:cs="Arial"/>
          <w:b/>
          <w:bCs/>
          <w:color w:val="7C9163" w:themeColor="accent1" w:themeShade="BF"/>
          <w:sz w:val="28"/>
          <w:szCs w:val="28"/>
        </w:rPr>
      </w:pPr>
      <w:r>
        <w:rPr>
          <w:rFonts w:ascii="Arial" w:hAnsi="Arial" w:cs="Arial"/>
          <w:b/>
          <w:bCs/>
          <w:noProof/>
          <w:lang w:val="el-GR"/>
        </w:rPr>
        <w:drawing>
          <wp:inline distT="0" distB="0" distL="114300" distR="114300" wp14:anchorId="0AAF39B6" wp14:editId="7F45BCFA">
            <wp:extent cx="6137453" cy="286385"/>
            <wp:effectExtent l="0" t="0" r="0" b="0"/>
            <wp:docPr id="35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srcRect/>
                    <a:stretch>
                      <a:fillRect/>
                    </a:stretch>
                  </pic:blipFill>
                  <pic:spPr>
                    <a:xfrm>
                      <a:off x="0" y="0"/>
                      <a:ext cx="6137453" cy="286385"/>
                    </a:xfrm>
                    <a:prstGeom prst="rect">
                      <a:avLst/>
                    </a:prstGeom>
                  </pic:spPr>
                </pic:pic>
              </a:graphicData>
            </a:graphic>
          </wp:inline>
        </w:drawing>
      </w:r>
    </w:p>
    <w:p w14:paraId="1B66DEF2" w14:textId="77777777" w:rsidR="00D74071" w:rsidRDefault="00D74071">
      <w:pPr>
        <w:spacing w:line="276" w:lineRule="auto"/>
        <w:rPr>
          <w:rFonts w:ascii="Arial" w:eastAsia="Times New Roman" w:hAnsi="Arial" w:cs="Arial"/>
          <w:sz w:val="22"/>
          <w:szCs w:val="22"/>
          <w:lang w:eastAsia="en-GB"/>
        </w:rPr>
      </w:pPr>
    </w:p>
    <w:p w14:paraId="5483B00C" w14:textId="7A121428"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Τα σχολεία και οι δάσκαλοι έχουν αποδειχθεί ότι διαδραματίζουν σημαντικό ρόλο στην προώθηση της ευημερίας των παιδιών και των νέων. Αυτή η προσέγγιση εστιάζει στη διεύρυνση και την υποστήριξη του θετικού ρόλου που μπορούν να παίξουν οι δάσκαλοι στη δημιουργία συναισθηματικά</w:t>
      </w:r>
      <w:r w:rsidR="005A1F79">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ασφαλών χώρων μάθησης, ιδιαίτερα σε περιόδους κρίσε</w:t>
      </w:r>
      <w:r w:rsidR="00F863C2">
        <w:rPr>
          <w:rFonts w:ascii="Arial" w:eastAsia="Times New Roman" w:hAnsi="Arial" w:cs="Arial"/>
          <w:sz w:val="22"/>
          <w:szCs w:val="22"/>
          <w:lang w:val="el-GR" w:eastAsia="en-GB"/>
        </w:rPr>
        <w:t>ων</w:t>
      </w:r>
      <w:r>
        <w:rPr>
          <w:rFonts w:ascii="Arial" w:eastAsia="Times New Roman" w:hAnsi="Arial" w:cs="Arial"/>
          <w:sz w:val="22"/>
          <w:szCs w:val="22"/>
          <w:lang w:val="el-GR" w:eastAsia="en-GB"/>
        </w:rPr>
        <w:t xml:space="preserve">, στις οποίες όλα τα παιδιά μπορούν να ανακάμψουν και να αναπτυχθούν. Η προσέγγιση εξετάζει τρόπους με τους οποίους οι δάσκαλοι μπορούν να ενισχύσουν την αίσθηση ελέγχου των μαθητών, την αίσθηση του ‘ανήκειν’, την αυτοεκτίμηση, τις διανοητικές </w:t>
      </w:r>
      <w:r w:rsidRPr="003907B7">
        <w:rPr>
          <w:rFonts w:ascii="Arial" w:eastAsia="Times New Roman" w:hAnsi="Arial" w:cs="Arial"/>
          <w:sz w:val="22"/>
          <w:szCs w:val="22"/>
          <w:lang w:val="el-GR" w:eastAsia="en-GB"/>
        </w:rPr>
        <w:t>ικανότητες</w:t>
      </w:r>
      <w:r>
        <w:rPr>
          <w:rFonts w:ascii="Arial" w:eastAsia="Times New Roman" w:hAnsi="Arial" w:cs="Arial"/>
          <w:sz w:val="22"/>
          <w:szCs w:val="22"/>
          <w:lang w:val="el-GR" w:eastAsia="en-GB"/>
        </w:rPr>
        <w:t xml:space="preserve"> και τις θετικές σχέσεις συνομηλίκων και εκπαιδευτικού, με στόχο την συνολική ευημερία των μαθητών.</w:t>
      </w:r>
    </w:p>
    <w:p w14:paraId="5B0596CC" w14:textId="77777777" w:rsidR="00D74071" w:rsidRDefault="00D74071">
      <w:pPr>
        <w:spacing w:line="276" w:lineRule="auto"/>
        <w:rPr>
          <w:rFonts w:ascii="Arial" w:eastAsia="Times New Roman" w:hAnsi="Arial" w:cs="Arial"/>
          <w:sz w:val="22"/>
          <w:szCs w:val="22"/>
          <w:lang w:val="el-GR" w:eastAsia="en-GB"/>
        </w:rPr>
      </w:pPr>
    </w:p>
    <w:p w14:paraId="0076F32B" w14:textId="0A97A238"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Η οικοδόμηση ενός</w:t>
      </w:r>
      <w:r w:rsidR="00F863C2">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περιβάλλοντος</w:t>
      </w:r>
      <w:r w:rsidR="00F863C2">
        <w:rPr>
          <w:rFonts w:ascii="Arial" w:eastAsia="Times New Roman" w:hAnsi="Arial" w:cs="Arial"/>
          <w:sz w:val="22"/>
          <w:szCs w:val="22"/>
          <w:lang w:val="el-GR" w:eastAsia="en-GB"/>
        </w:rPr>
        <w:t xml:space="preserve"> πλούσιο σε ερεθίσματα,</w:t>
      </w:r>
      <w:r>
        <w:rPr>
          <w:rFonts w:ascii="Arial" w:eastAsia="Times New Roman" w:hAnsi="Arial" w:cs="Arial"/>
          <w:sz w:val="22"/>
          <w:szCs w:val="22"/>
          <w:lang w:val="el-GR" w:eastAsia="en-GB"/>
        </w:rPr>
        <w:t xml:space="preserve"> βοηθά τους μαθητές να αισθάνονται ότι μαθαίνουν αποτελεσματικά. Η </w:t>
      </w:r>
      <w:r>
        <w:rPr>
          <w:rFonts w:ascii="Arial" w:eastAsia="Times New Roman" w:hAnsi="Arial" w:cs="Arial"/>
          <w:sz w:val="22"/>
          <w:szCs w:val="22"/>
          <w:lang w:eastAsia="en-GB"/>
        </w:rPr>
        <w:t>UNICEF</w:t>
      </w:r>
      <w:r>
        <w:rPr>
          <w:rFonts w:ascii="Arial" w:eastAsia="Times New Roman" w:hAnsi="Arial" w:cs="Arial"/>
          <w:sz w:val="22"/>
          <w:szCs w:val="22"/>
          <w:vertAlign w:val="superscript"/>
          <w:lang w:eastAsia="en-GB"/>
        </w:rPr>
        <w:footnoteReference w:id="2"/>
      </w:r>
      <w:r>
        <w:rPr>
          <w:rFonts w:ascii="Arial" w:eastAsia="Times New Roman" w:hAnsi="Arial" w:cs="Arial"/>
          <w:sz w:val="22"/>
          <w:szCs w:val="22"/>
          <w:lang w:val="el-GR" w:eastAsia="en-GB"/>
        </w:rPr>
        <w:t xml:space="preserve"> έχει αναγνωρίσει τη σημασία </w:t>
      </w:r>
      <w:r w:rsidR="005A1F79">
        <w:rPr>
          <w:rFonts w:ascii="Arial" w:eastAsia="Times New Roman" w:hAnsi="Arial" w:cs="Arial"/>
          <w:sz w:val="22"/>
          <w:szCs w:val="22"/>
          <w:lang w:val="el-GR" w:eastAsia="en-GB"/>
        </w:rPr>
        <w:t xml:space="preserve">της </w:t>
      </w:r>
      <w:r>
        <w:rPr>
          <w:rFonts w:ascii="Arial" w:eastAsia="Times New Roman" w:hAnsi="Arial" w:cs="Arial"/>
          <w:sz w:val="22"/>
          <w:szCs w:val="22"/>
          <w:lang w:val="el-GR" w:eastAsia="en-GB"/>
        </w:rPr>
        <w:t>«διανοητικής και συναισθηματικής τόνωσης μέσω δομημένων ομαδικών δραστηριοτήτων όπως παιχνίδι, αθλητισμός, σχέδιο, θεατρική παράσταση και αφήγηση ιστοριών και την δημιουργία ευκαιριών ελεύθερης έκφρασης</w:t>
      </w:r>
      <w:r w:rsidR="005A1F79">
        <w:rPr>
          <w:rFonts w:ascii="Arial" w:eastAsia="Times New Roman" w:hAnsi="Arial" w:cs="Arial"/>
          <w:sz w:val="22"/>
          <w:szCs w:val="22"/>
          <w:lang w:val="el-GR" w:eastAsia="en-GB"/>
        </w:rPr>
        <w:t xml:space="preserve"> για τους μαθητές</w:t>
      </w:r>
      <w:r>
        <w:rPr>
          <w:rFonts w:ascii="Arial" w:eastAsia="Times New Roman" w:hAnsi="Arial" w:cs="Arial"/>
          <w:sz w:val="22"/>
          <w:szCs w:val="22"/>
          <w:lang w:val="el-GR" w:eastAsia="en-GB"/>
        </w:rPr>
        <w:t>»</w:t>
      </w:r>
      <w:r w:rsidR="005A1F79">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w:t>
      </w:r>
      <w:r w:rsidR="005A1F79">
        <w:rPr>
          <w:rFonts w:ascii="Arial" w:eastAsia="Times New Roman" w:hAnsi="Arial" w:cs="Arial"/>
          <w:sz w:val="22"/>
          <w:szCs w:val="22"/>
          <w:lang w:val="el-GR" w:eastAsia="en-GB"/>
        </w:rPr>
        <w:t>με στόχο</w:t>
      </w:r>
      <w:r>
        <w:rPr>
          <w:rFonts w:ascii="Arial" w:eastAsia="Times New Roman" w:hAnsi="Arial" w:cs="Arial"/>
          <w:sz w:val="22"/>
          <w:szCs w:val="22"/>
          <w:lang w:val="el-GR" w:eastAsia="en-GB"/>
        </w:rPr>
        <w:t xml:space="preserve"> την δημιουργία ενός θεραπευτικού κλίματος μέσω της καλλιέργειας της αυτοεκτίμησης και της ταυτότητας. Έρευνες από τον κλάδο της νευρολογίας δείχνουν ότι τα διανοητικά τονωτικά περιβάλλοντα οδηγούν στην ανάπτυξη νευρώνων και στην αποτελεσματική μάθηση. Αυτό, με τη σειρά του, επηρεάζει θετικά τη γνωστική, κοινωνική και συναισθηματική ανάπτυξη του παιδιού. Η προσέλκυση του ενδιαφέροντος των μαθητών μέσω του εκπαιδευτικού υλικού και η προσαρμογή της διδασκαλίας στο</w:t>
      </w:r>
      <w:r w:rsidR="00DF6074">
        <w:rPr>
          <w:rFonts w:ascii="Arial" w:eastAsia="Times New Roman" w:hAnsi="Arial" w:cs="Arial"/>
          <w:sz w:val="22"/>
          <w:szCs w:val="22"/>
          <w:lang w:val="el-GR" w:eastAsia="en-GB"/>
        </w:rPr>
        <w:t>ν</w:t>
      </w:r>
      <w:r>
        <w:rPr>
          <w:rFonts w:ascii="Arial" w:eastAsia="Times New Roman" w:hAnsi="Arial" w:cs="Arial"/>
          <w:sz w:val="22"/>
          <w:szCs w:val="22"/>
          <w:lang w:val="el-GR" w:eastAsia="en-GB"/>
        </w:rPr>
        <w:t xml:space="preserve"> </w:t>
      </w:r>
      <w:r w:rsidR="00DF6074">
        <w:rPr>
          <w:rFonts w:ascii="Arial" w:eastAsia="Times New Roman" w:hAnsi="Arial" w:cs="Arial"/>
          <w:sz w:val="22"/>
          <w:szCs w:val="22"/>
          <w:lang w:val="el-GR" w:eastAsia="en-GB"/>
        </w:rPr>
        <w:t xml:space="preserve">τρόπο </w:t>
      </w:r>
      <w:r>
        <w:rPr>
          <w:rFonts w:ascii="Arial" w:eastAsia="Times New Roman" w:hAnsi="Arial" w:cs="Arial"/>
          <w:sz w:val="22"/>
          <w:szCs w:val="22"/>
          <w:lang w:val="el-GR" w:eastAsia="en-GB"/>
        </w:rPr>
        <w:t>μάθησης των μαθητών μπορεί να προκαλέσει θετικά συναισθήματα. Αυτό επιτρέπει στις πληροφορίες να περνούν πιο γρήγορα μέσα από τα συναισθηματικά φίλτρα, βοηθώντας στην βέλτιστη σχηματοποίηση της πληροφορίας και τη μακροπρόθεσμη διατήρηση της μνήμης. Αυτό αυξάνει</w:t>
      </w:r>
      <w:r w:rsidR="007E1182">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w:t>
      </w:r>
      <w:r w:rsidR="007E1182">
        <w:rPr>
          <w:rFonts w:ascii="Arial" w:eastAsia="Times New Roman" w:hAnsi="Arial" w:cs="Arial"/>
          <w:sz w:val="22"/>
          <w:szCs w:val="22"/>
          <w:lang w:val="el-GR" w:eastAsia="en-GB"/>
        </w:rPr>
        <w:t>επίσης,</w:t>
      </w:r>
      <w:r>
        <w:rPr>
          <w:rFonts w:ascii="Arial" w:eastAsia="Times New Roman" w:hAnsi="Arial" w:cs="Arial"/>
          <w:sz w:val="22"/>
          <w:szCs w:val="22"/>
          <w:lang w:val="el-GR" w:eastAsia="en-GB"/>
        </w:rPr>
        <w:t xml:space="preserve"> τις πιθανότητες οι πληροφορίες να φτάσουν στον μετωπιαίο λοβό, όπου συμβαίνουν οι ισχυρότερες γνωστικές διεργασίες. Αυτό είναι πιο πιθανό να συμβεί όταν οι μαθητές εμπλέκονται σε ενεργητική μάθηση, που σημαίνει ότι συμμετέχουν ενεργά στο μάθημα χρησιμοποιώντας ανώτερες γνωστικές διαδικασίες αντί να ακούν παθητικά το μάθημα. Η έρευνα δείχνει ότι οι μαθητές που συμμετέχουν σε ενεργητικές δραστηριότητες μάθησης έχουν περισσότερα νοητικά και μαθησιακά οφέλη και εσωτερικά κίνητρα για μάθηση και συμμετοχή, σε σύγκριση </w:t>
      </w:r>
      <w:r w:rsidR="007E1182">
        <w:rPr>
          <w:rFonts w:ascii="Arial" w:eastAsia="Times New Roman" w:hAnsi="Arial" w:cs="Arial"/>
          <w:sz w:val="22"/>
          <w:szCs w:val="22"/>
          <w:lang w:val="el-GR" w:eastAsia="en-GB"/>
        </w:rPr>
        <w:t xml:space="preserve">με </w:t>
      </w:r>
      <w:r>
        <w:rPr>
          <w:rFonts w:ascii="Arial" w:eastAsia="Times New Roman" w:hAnsi="Arial" w:cs="Arial"/>
          <w:sz w:val="22"/>
          <w:szCs w:val="22"/>
          <w:lang w:val="el-GR" w:eastAsia="en-GB"/>
        </w:rPr>
        <w:t>τους μαθητές που</w:t>
      </w:r>
      <w:r w:rsidR="005A1F79">
        <w:rPr>
          <w:rFonts w:ascii="Arial" w:eastAsia="Times New Roman" w:hAnsi="Arial" w:cs="Arial"/>
          <w:sz w:val="22"/>
          <w:szCs w:val="22"/>
          <w:lang w:val="el-GR" w:eastAsia="en-GB"/>
        </w:rPr>
        <w:t xml:space="preserve"> προσεγγίζουν την μάθηση πιο παθητικά</w:t>
      </w:r>
      <w:r>
        <w:rPr>
          <w:rFonts w:ascii="Arial" w:eastAsia="Times New Roman" w:hAnsi="Arial" w:cs="Arial"/>
          <w:sz w:val="22"/>
          <w:szCs w:val="22"/>
          <w:lang w:val="el-GR" w:eastAsia="en-GB"/>
        </w:rPr>
        <w:t>.</w:t>
      </w:r>
    </w:p>
    <w:p w14:paraId="6E5B710A" w14:textId="77777777" w:rsidR="00D74071" w:rsidRDefault="00D74071">
      <w:pPr>
        <w:spacing w:before="14"/>
        <w:rPr>
          <w:rFonts w:ascii="Arial" w:hAnsi="Arial" w:cs="Arial"/>
          <w:b/>
          <w:bCs/>
          <w:color w:val="7C9163" w:themeColor="accent1" w:themeShade="BF"/>
          <w:sz w:val="22"/>
          <w:szCs w:val="22"/>
          <w:lang w:val="el-GR"/>
        </w:rPr>
      </w:pPr>
    </w:p>
    <w:p w14:paraId="57A60442" w14:textId="35D86792" w:rsidR="00A93DFD" w:rsidRDefault="00A93DFD" w:rsidP="00597FE0">
      <w:pPr>
        <w:spacing w:before="14"/>
        <w:rPr>
          <w:rFonts w:ascii="Arial" w:hAnsi="Arial" w:cs="Arial"/>
          <w:b/>
          <w:bCs/>
          <w:color w:val="7C9163" w:themeColor="accent1" w:themeShade="BF"/>
          <w:sz w:val="22"/>
          <w:szCs w:val="22"/>
          <w:lang w:val="el-GR"/>
        </w:rPr>
      </w:pPr>
    </w:p>
    <w:p w14:paraId="4A0A2355" w14:textId="77777777" w:rsidR="00176755" w:rsidRDefault="00176755" w:rsidP="00597FE0">
      <w:pPr>
        <w:spacing w:before="14"/>
        <w:rPr>
          <w:rFonts w:ascii="Arial" w:hAnsi="Arial" w:cs="Arial"/>
          <w:b/>
          <w:bCs/>
          <w:color w:val="7C9163" w:themeColor="accent1" w:themeShade="BF"/>
          <w:sz w:val="22"/>
          <w:szCs w:val="22"/>
          <w:lang w:val="el-GR"/>
        </w:rPr>
      </w:pPr>
    </w:p>
    <w:p w14:paraId="3D6944AB" w14:textId="77777777" w:rsidR="00955FDF" w:rsidRDefault="00955FDF" w:rsidP="00597FE0">
      <w:pPr>
        <w:spacing w:before="14"/>
        <w:rPr>
          <w:rFonts w:ascii="Arial" w:hAnsi="Arial" w:cs="Arial"/>
          <w:b/>
          <w:bCs/>
          <w:color w:val="7C9163" w:themeColor="accent1" w:themeShade="BF"/>
          <w:sz w:val="22"/>
          <w:szCs w:val="22"/>
          <w:lang w:val="el-GR"/>
        </w:rPr>
      </w:pPr>
    </w:p>
    <w:p w14:paraId="450C8438" w14:textId="781AF656" w:rsidR="00D74071" w:rsidRDefault="007A29F8">
      <w:pPr>
        <w:spacing w:before="14"/>
        <w:jc w:val="center"/>
        <w:rPr>
          <w:rFonts w:ascii="Arial" w:hAnsi="Arial" w:cs="Arial"/>
          <w:b/>
          <w:bCs/>
          <w:color w:val="7C9163" w:themeColor="accent1" w:themeShade="BF"/>
          <w:sz w:val="22"/>
          <w:szCs w:val="22"/>
          <w:lang w:val="el-GR"/>
        </w:rPr>
      </w:pPr>
      <w:r>
        <w:rPr>
          <w:rFonts w:ascii="Arial" w:hAnsi="Arial" w:cs="Arial"/>
          <w:b/>
          <w:bCs/>
          <w:color w:val="7C9163" w:themeColor="accent1" w:themeShade="BF"/>
          <w:sz w:val="22"/>
          <w:szCs w:val="22"/>
          <w:lang w:val="el-GR"/>
        </w:rPr>
        <w:lastRenderedPageBreak/>
        <w:t>Προώθηση της Ολιστικής Ανάπτυξης</w:t>
      </w:r>
    </w:p>
    <w:p w14:paraId="0C3939D4" w14:textId="77777777" w:rsidR="00D74071" w:rsidRDefault="00D74071">
      <w:pPr>
        <w:rPr>
          <w:rFonts w:ascii="Arial" w:hAnsi="Arial" w:cs="Arial"/>
          <w:color w:val="000000" w:themeColor="text1"/>
          <w:lang w:val="el-GR"/>
        </w:rPr>
      </w:pPr>
    </w:p>
    <w:p w14:paraId="0A6C398F" w14:textId="7636EF0B"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Η εστίαση στην ολιστική ανάπτυξη αναγνωρίζει τις πολλαπλές ανάγκες του παιδιού, όπως η διατροφή, η υγεία, οι σχέσεις φροντίδας, η επικοινωνία, το παιχνίδι και οι κατάλληλες μαθησιακές δραστηριότητες. Η αντιμετώπιση αυτών των πολλαπλών αναγκών ενισχύει τους τρεις βασικούς αλληλένδετους τομείς της παιδικής ανάπτυξης: </w:t>
      </w:r>
      <w:r>
        <w:rPr>
          <w:rFonts w:ascii="Arial" w:eastAsia="Times New Roman" w:hAnsi="Arial" w:cs="Arial"/>
          <w:b/>
          <w:bCs/>
          <w:color w:val="7153A0" w:themeColor="accent5" w:themeShade="BF"/>
          <w:sz w:val="22"/>
          <w:szCs w:val="22"/>
          <w:lang w:val="el-GR" w:eastAsia="en-GB"/>
        </w:rPr>
        <w:t>τον σωματικό, τον γνωστικό και το</w:t>
      </w:r>
      <w:r w:rsidR="005A1F79">
        <w:rPr>
          <w:rFonts w:ascii="Arial" w:eastAsia="Times New Roman" w:hAnsi="Arial" w:cs="Arial"/>
          <w:b/>
          <w:bCs/>
          <w:color w:val="7153A0" w:themeColor="accent5" w:themeShade="BF"/>
          <w:sz w:val="22"/>
          <w:szCs w:val="22"/>
          <w:lang w:val="el-GR" w:eastAsia="en-GB"/>
        </w:rPr>
        <w:t>ν</w:t>
      </w:r>
      <w:r>
        <w:rPr>
          <w:rFonts w:ascii="Arial" w:eastAsia="Times New Roman" w:hAnsi="Arial" w:cs="Arial"/>
          <w:b/>
          <w:bCs/>
          <w:color w:val="7153A0" w:themeColor="accent5" w:themeShade="BF"/>
          <w:sz w:val="22"/>
          <w:szCs w:val="22"/>
          <w:lang w:val="el-GR" w:eastAsia="en-GB"/>
        </w:rPr>
        <w:t xml:space="preserve"> κοινωνικ</w:t>
      </w:r>
      <w:r w:rsidR="00EA4327">
        <w:rPr>
          <w:rFonts w:ascii="Arial" w:eastAsia="Times New Roman" w:hAnsi="Arial" w:cs="Arial"/>
          <w:b/>
          <w:bCs/>
          <w:color w:val="7153A0" w:themeColor="accent5" w:themeShade="BF"/>
          <w:sz w:val="22"/>
          <w:szCs w:val="22"/>
          <w:lang w:val="el-GR" w:eastAsia="en-GB"/>
        </w:rPr>
        <w:t>ο</w:t>
      </w:r>
      <w:r>
        <w:rPr>
          <w:rFonts w:ascii="Arial" w:eastAsia="Times New Roman" w:hAnsi="Arial" w:cs="Arial"/>
          <w:b/>
          <w:bCs/>
          <w:color w:val="7153A0" w:themeColor="accent5" w:themeShade="BF"/>
          <w:sz w:val="22"/>
          <w:szCs w:val="22"/>
          <w:lang w:val="el-GR" w:eastAsia="en-GB"/>
        </w:rPr>
        <w:t>-συναισθηματικό</w:t>
      </w:r>
      <w:r>
        <w:rPr>
          <w:rFonts w:ascii="Arial" w:eastAsia="Times New Roman" w:hAnsi="Arial" w:cs="Arial"/>
          <w:sz w:val="22"/>
          <w:szCs w:val="22"/>
          <w:lang w:val="el-GR" w:eastAsia="en-GB"/>
        </w:rPr>
        <w:t>. Η ανάπτυξη σε έναν τομέα επηρεάζει την ανάπτυξη στους άλλους τομείς, όπως τα γρανάζια σε έναν κινητήρα.</w:t>
      </w:r>
    </w:p>
    <w:p w14:paraId="74E8D79F" w14:textId="77777777" w:rsidR="00D74071" w:rsidRDefault="00D74071">
      <w:pPr>
        <w:spacing w:line="276" w:lineRule="auto"/>
        <w:rPr>
          <w:rFonts w:ascii="Arial" w:eastAsia="Times New Roman" w:hAnsi="Arial" w:cs="Arial"/>
          <w:sz w:val="22"/>
          <w:szCs w:val="22"/>
          <w:lang w:val="el-GR" w:eastAsia="en-GB"/>
        </w:rPr>
      </w:pPr>
    </w:p>
    <w:p w14:paraId="23A4E334" w14:textId="77777777" w:rsidR="00D74071" w:rsidRDefault="00D74071">
      <w:pPr>
        <w:rPr>
          <w:rFonts w:ascii="Arial" w:hAnsi="Arial" w:cs="Arial"/>
          <w:b/>
          <w:color w:val="000000" w:themeColor="text1"/>
          <w:lang w:val="el-GR" w:bidi="ar-LB"/>
        </w:rPr>
      </w:pPr>
    </w:p>
    <w:p w14:paraId="07ACFFDC" w14:textId="77777777"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b/>
          <w:bCs/>
          <w:color w:val="7153A0" w:themeColor="accent5" w:themeShade="BF"/>
          <w:sz w:val="22"/>
          <w:szCs w:val="22"/>
          <w:lang w:val="el-GR" w:eastAsia="en-GB"/>
        </w:rPr>
        <w:t>Η Σωματική ανάπτυξη</w:t>
      </w:r>
      <w:r>
        <w:rPr>
          <w:rFonts w:ascii="Arial" w:eastAsia="Times New Roman" w:hAnsi="Arial" w:cs="Arial"/>
          <w:color w:val="7153A0" w:themeColor="accent5" w:themeShade="BF"/>
          <w:sz w:val="22"/>
          <w:szCs w:val="22"/>
          <w:lang w:val="el-GR" w:eastAsia="en-GB"/>
        </w:rPr>
        <w:t xml:space="preserve"> </w:t>
      </w:r>
      <w:r>
        <w:rPr>
          <w:rFonts w:ascii="Arial" w:eastAsia="Times New Roman" w:hAnsi="Arial" w:cs="Arial"/>
          <w:sz w:val="22"/>
          <w:szCs w:val="22"/>
          <w:lang w:val="el-GR" w:eastAsia="en-GB"/>
        </w:rPr>
        <w:t xml:space="preserve">αναφέρεται στις αισθητηριακές και κινητικές λειτουργίες του παιδιού, συμπεριλαμβανομένων των αδρών κινητικών </w:t>
      </w:r>
      <w:r w:rsidRPr="003907B7">
        <w:rPr>
          <w:rFonts w:ascii="Arial" w:eastAsia="Times New Roman" w:hAnsi="Arial" w:cs="Arial"/>
          <w:sz w:val="22"/>
          <w:szCs w:val="22"/>
          <w:lang w:val="el-GR" w:eastAsia="en-GB"/>
        </w:rPr>
        <w:t>δεξιοτήτων</w:t>
      </w:r>
      <w:r>
        <w:rPr>
          <w:rFonts w:ascii="Arial" w:eastAsia="Times New Roman" w:hAnsi="Arial" w:cs="Arial"/>
          <w:sz w:val="22"/>
          <w:szCs w:val="22"/>
          <w:lang w:val="el-GR" w:eastAsia="en-GB"/>
        </w:rPr>
        <w:t xml:space="preserve"> ή των μεγάλων κινήσεων των χεριών, των ποδιών ή ολόκληρου του σώματος (όπως το περπάτημα ή το λάκτισμα), λεπτές κινητικές </w:t>
      </w:r>
      <w:r w:rsidRPr="003907B7">
        <w:rPr>
          <w:rFonts w:ascii="Arial" w:eastAsia="Times New Roman" w:hAnsi="Arial" w:cs="Arial"/>
          <w:sz w:val="22"/>
          <w:szCs w:val="22"/>
          <w:lang w:val="el-GR" w:eastAsia="en-GB"/>
        </w:rPr>
        <w:t xml:space="preserve">δεξιότητες </w:t>
      </w:r>
      <w:r>
        <w:rPr>
          <w:rFonts w:ascii="Arial" w:eastAsia="Times New Roman" w:hAnsi="Arial" w:cs="Arial"/>
          <w:sz w:val="22"/>
          <w:szCs w:val="22"/>
          <w:lang w:val="el-GR" w:eastAsia="en-GB"/>
        </w:rPr>
        <w:t>ή ο συντονισμός των χεριών, των δακτύλων και των ματιών (όπως το κράτημα ενός μολυβιού ή η γραφή), οπτική λειτουργία (όραση), ακουστική λειτουργία (ακοή), απτικό σύστημα (αφή); και ισορροπία.</w:t>
      </w:r>
    </w:p>
    <w:p w14:paraId="12E056B8" w14:textId="77777777" w:rsidR="00D74071" w:rsidRDefault="00D74071">
      <w:pPr>
        <w:spacing w:line="276" w:lineRule="auto"/>
        <w:rPr>
          <w:rFonts w:ascii="Arial" w:eastAsia="Times New Roman" w:hAnsi="Arial" w:cs="Arial"/>
          <w:sz w:val="22"/>
          <w:szCs w:val="22"/>
          <w:lang w:val="el-GR" w:eastAsia="en-GB"/>
        </w:rPr>
      </w:pPr>
    </w:p>
    <w:p w14:paraId="436B825F" w14:textId="4F8F80C4"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b/>
          <w:bCs/>
          <w:color w:val="7153A0" w:themeColor="accent5" w:themeShade="BF"/>
          <w:sz w:val="22"/>
          <w:szCs w:val="22"/>
          <w:lang w:val="el-GR" w:eastAsia="en-GB"/>
        </w:rPr>
        <w:t>Η Γνωστική ανάπτυξη</w:t>
      </w:r>
      <w:r>
        <w:rPr>
          <w:rFonts w:ascii="Arial" w:eastAsia="Times New Roman" w:hAnsi="Arial" w:cs="Arial"/>
          <w:color w:val="7153A0" w:themeColor="accent5" w:themeShade="BF"/>
          <w:sz w:val="22"/>
          <w:szCs w:val="22"/>
          <w:lang w:val="el-GR" w:eastAsia="en-GB"/>
        </w:rPr>
        <w:t xml:space="preserve"> </w:t>
      </w:r>
      <w:r>
        <w:rPr>
          <w:rFonts w:ascii="Arial" w:eastAsia="Times New Roman" w:hAnsi="Arial" w:cs="Arial"/>
          <w:sz w:val="22"/>
          <w:szCs w:val="22"/>
          <w:lang w:val="el-GR" w:eastAsia="en-GB"/>
        </w:rPr>
        <w:t>αναφέρεται στις διαδικασίες σκέψης που εμπλέκουν τη μνήμη, την κατανόηση, την επίλυση προβλημάτων και τη λήψη αποφάσεων. Η γλωσσική ανάπτυξη θεωρείται επίσης μέρος της γνωστικής ανάπτυξης, αν και σχετίζεται στενά με τη σωματική και κοινωνικο-συναισθηματική ανάπτυξη. Για παράδειγμα, οι φυσικές ικανότητες της ακοής, η ανάπτυξη των φωνητικών χορδών και οι λεπτές κινητικές δεξιότητες επηρεάζουν την κατάκτηση της γλώσσας, όπως και η κοινωνικο-συναισθηματική χρήση της γλώσσας ως μορφή επικοινωνίας και αυτοέκφρασης.</w:t>
      </w:r>
    </w:p>
    <w:p w14:paraId="0E7552D4" w14:textId="77777777" w:rsidR="00D74071" w:rsidRDefault="00D74071">
      <w:pPr>
        <w:rPr>
          <w:rFonts w:ascii="Arial" w:hAnsi="Arial" w:cs="Arial"/>
          <w:lang w:val="el-GR" w:bidi="ar-LB"/>
        </w:rPr>
      </w:pPr>
    </w:p>
    <w:p w14:paraId="45F73A19" w14:textId="403D4D12"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b/>
          <w:bCs/>
          <w:color w:val="7153A0" w:themeColor="accent5" w:themeShade="BF"/>
          <w:sz w:val="22"/>
          <w:szCs w:val="22"/>
          <w:lang w:val="el-GR" w:eastAsia="en-GB"/>
        </w:rPr>
        <w:t>Κοινωνικ</w:t>
      </w:r>
      <w:r w:rsidR="00345912">
        <w:rPr>
          <w:rFonts w:ascii="Arial" w:eastAsia="Times New Roman" w:hAnsi="Arial" w:cs="Arial"/>
          <w:b/>
          <w:bCs/>
          <w:color w:val="7153A0" w:themeColor="accent5" w:themeShade="BF"/>
          <w:sz w:val="22"/>
          <w:szCs w:val="22"/>
          <w:lang w:val="el-GR" w:eastAsia="en-GB"/>
        </w:rPr>
        <w:t>ό</w:t>
      </w:r>
      <w:r>
        <w:rPr>
          <w:rFonts w:ascii="Arial" w:eastAsia="Times New Roman" w:hAnsi="Arial" w:cs="Arial"/>
          <w:b/>
          <w:bCs/>
          <w:color w:val="7153A0" w:themeColor="accent5" w:themeShade="BF"/>
          <w:sz w:val="22"/>
          <w:szCs w:val="22"/>
          <w:lang w:val="el-GR" w:eastAsia="en-GB"/>
        </w:rPr>
        <w:t>-συναισθηματική ανάπτυξη</w:t>
      </w:r>
      <w:r>
        <w:rPr>
          <w:rFonts w:ascii="Arial" w:eastAsia="Times New Roman" w:hAnsi="Arial" w:cs="Arial"/>
          <w:color w:val="7153A0" w:themeColor="accent5" w:themeShade="BF"/>
          <w:sz w:val="22"/>
          <w:szCs w:val="22"/>
          <w:lang w:val="el-GR" w:eastAsia="en-GB"/>
        </w:rPr>
        <w:t xml:space="preserve"> </w:t>
      </w:r>
      <w:r>
        <w:rPr>
          <w:rFonts w:ascii="Arial" w:eastAsia="Times New Roman" w:hAnsi="Arial" w:cs="Arial"/>
          <w:sz w:val="22"/>
          <w:szCs w:val="22"/>
          <w:lang w:val="el-GR" w:eastAsia="en-GB"/>
        </w:rPr>
        <w:t>αναφέρεται στην ικανότητα του παιδιού να αναγνωρίζει και να κατανοεί τα συναισθήματ</w:t>
      </w:r>
      <w:r w:rsidR="00071CF6">
        <w:rPr>
          <w:rFonts w:ascii="Arial" w:eastAsia="Times New Roman" w:hAnsi="Arial" w:cs="Arial"/>
          <w:sz w:val="22"/>
          <w:szCs w:val="22"/>
          <w:lang w:val="el-GR" w:eastAsia="en-GB"/>
        </w:rPr>
        <w:t>ά</w:t>
      </w:r>
      <w:r>
        <w:rPr>
          <w:rFonts w:ascii="Arial" w:eastAsia="Times New Roman" w:hAnsi="Arial" w:cs="Arial"/>
          <w:sz w:val="22"/>
          <w:szCs w:val="22"/>
          <w:lang w:val="el-GR" w:eastAsia="en-GB"/>
        </w:rPr>
        <w:t xml:space="preserve"> του και να χτίζει και να διατηρεί υγιείς σχέσεις με τους άλλους. Αυτό περιλαμβάνει τον αυτοέλεγχο, την ικανότητα να ρυθμίζει συμπεριφορές και εκφράσεις συναισθημάτων, την ικανότητα να διαβάζει και να κατανοεί με ακρίβεια τις συναισθηματικές καταστάσεις των άλλων και να αναπτύσσει την ενσυναίσθησ</w:t>
      </w:r>
      <w:r w:rsidR="00A57A78">
        <w:rPr>
          <w:rFonts w:ascii="Arial" w:eastAsia="Times New Roman" w:hAnsi="Arial" w:cs="Arial"/>
          <w:sz w:val="22"/>
          <w:szCs w:val="22"/>
          <w:lang w:val="el-GR" w:eastAsia="en-GB"/>
        </w:rPr>
        <w:t>ή</w:t>
      </w:r>
      <w:r>
        <w:rPr>
          <w:rFonts w:ascii="Arial" w:eastAsia="Times New Roman" w:hAnsi="Arial" w:cs="Arial"/>
          <w:sz w:val="22"/>
          <w:szCs w:val="22"/>
          <w:lang w:val="el-GR" w:eastAsia="en-GB"/>
        </w:rPr>
        <w:t xml:space="preserve"> του για τους άλλους.</w:t>
      </w:r>
    </w:p>
    <w:p w14:paraId="387CBBEE" w14:textId="06D87543" w:rsidR="00D74071" w:rsidRDefault="00D74071">
      <w:pPr>
        <w:rPr>
          <w:rFonts w:ascii="Arial" w:hAnsi="Arial" w:cs="Arial"/>
          <w:lang w:val="el-GR" w:bidi="ar-LB"/>
        </w:rPr>
      </w:pPr>
    </w:p>
    <w:p w14:paraId="2442740D" w14:textId="38E9B8D9" w:rsidR="00D74071" w:rsidRDefault="00D74071">
      <w:pPr>
        <w:rPr>
          <w:rFonts w:ascii="Arial" w:hAnsi="Arial" w:cs="Arial"/>
          <w:lang w:val="el-GR" w:bidi="ar-LB"/>
        </w:rPr>
      </w:pPr>
    </w:p>
    <w:p w14:paraId="246AE15A" w14:textId="5A063405" w:rsidR="00D74071" w:rsidRDefault="00D74071">
      <w:pPr>
        <w:rPr>
          <w:rFonts w:ascii="Arial" w:hAnsi="Arial" w:cs="Arial"/>
          <w:lang w:val="el-GR" w:bidi="ar-LB"/>
        </w:rPr>
      </w:pPr>
    </w:p>
    <w:p w14:paraId="3354103D" w14:textId="044CF118" w:rsidR="00D74071" w:rsidRDefault="00D74071">
      <w:pPr>
        <w:rPr>
          <w:rFonts w:ascii="Arial" w:hAnsi="Arial" w:cs="Arial"/>
          <w:lang w:val="el-GR" w:bidi="ar-LB"/>
        </w:rPr>
      </w:pPr>
    </w:p>
    <w:p w14:paraId="3AFFC622" w14:textId="1F950E9D" w:rsidR="00D74071" w:rsidRDefault="00D74071">
      <w:pPr>
        <w:rPr>
          <w:rFonts w:ascii="Arial" w:hAnsi="Arial" w:cs="Arial"/>
          <w:lang w:val="el-GR" w:bidi="ar-LB"/>
        </w:rPr>
      </w:pPr>
    </w:p>
    <w:p w14:paraId="0160D541" w14:textId="4E71C082" w:rsidR="00D74071" w:rsidRDefault="00D74071">
      <w:pPr>
        <w:rPr>
          <w:rFonts w:ascii="Arial" w:hAnsi="Arial" w:cs="Arial"/>
          <w:lang w:val="el-GR" w:bidi="ar-LB"/>
        </w:rPr>
      </w:pPr>
    </w:p>
    <w:p w14:paraId="7CF30EC5" w14:textId="1E78282B" w:rsidR="00C50C45" w:rsidRDefault="00C50C45">
      <w:pPr>
        <w:rPr>
          <w:rFonts w:ascii="Arial" w:hAnsi="Arial" w:cs="Arial"/>
          <w:lang w:val="el-GR" w:bidi="ar-LB"/>
        </w:rPr>
      </w:pPr>
    </w:p>
    <w:p w14:paraId="44D1E58E" w14:textId="253E009D" w:rsidR="00C50C45" w:rsidRDefault="00C50C45">
      <w:pPr>
        <w:rPr>
          <w:rFonts w:ascii="Arial" w:hAnsi="Arial" w:cs="Arial"/>
          <w:lang w:val="el-GR" w:bidi="ar-LB"/>
        </w:rPr>
      </w:pPr>
    </w:p>
    <w:p w14:paraId="62A8815C" w14:textId="0ECE77B3" w:rsidR="00C50C45" w:rsidRDefault="00C50C45">
      <w:pPr>
        <w:rPr>
          <w:rFonts w:ascii="Arial" w:hAnsi="Arial" w:cs="Arial"/>
          <w:lang w:val="el-GR" w:bidi="ar-LB"/>
        </w:rPr>
      </w:pPr>
    </w:p>
    <w:p w14:paraId="08F588AC" w14:textId="7A3C5104" w:rsidR="00C50C45" w:rsidRDefault="00C50C45">
      <w:pPr>
        <w:rPr>
          <w:rFonts w:ascii="Arial" w:hAnsi="Arial" w:cs="Arial"/>
          <w:lang w:val="el-GR" w:bidi="ar-LB"/>
        </w:rPr>
      </w:pPr>
    </w:p>
    <w:p w14:paraId="764B5546" w14:textId="6C95A1FB" w:rsidR="00C50C45" w:rsidRDefault="00C50C45">
      <w:pPr>
        <w:rPr>
          <w:rFonts w:ascii="Arial" w:hAnsi="Arial" w:cs="Arial"/>
          <w:lang w:val="el-GR" w:bidi="ar-LB"/>
        </w:rPr>
      </w:pPr>
    </w:p>
    <w:p w14:paraId="599AF92A" w14:textId="30D99838" w:rsidR="00C50C45" w:rsidRDefault="00C50C45">
      <w:pPr>
        <w:rPr>
          <w:rFonts w:ascii="Arial" w:hAnsi="Arial" w:cs="Arial"/>
          <w:lang w:val="el-GR" w:bidi="ar-LB"/>
        </w:rPr>
      </w:pPr>
    </w:p>
    <w:p w14:paraId="57CE372C" w14:textId="56914853" w:rsidR="00C50C45" w:rsidRDefault="00C50C45">
      <w:pPr>
        <w:rPr>
          <w:rFonts w:ascii="Arial" w:hAnsi="Arial" w:cs="Arial"/>
          <w:lang w:val="el-GR" w:bidi="ar-LB"/>
        </w:rPr>
      </w:pPr>
    </w:p>
    <w:p w14:paraId="0B4D5A6D" w14:textId="74F4022F" w:rsidR="00C50C45" w:rsidRDefault="00C50C45">
      <w:pPr>
        <w:rPr>
          <w:rFonts w:ascii="Arial" w:hAnsi="Arial" w:cs="Arial"/>
          <w:lang w:val="el-GR" w:bidi="ar-LB"/>
        </w:rPr>
      </w:pPr>
    </w:p>
    <w:p w14:paraId="05A62B8C" w14:textId="7A0BC9DE" w:rsidR="00C50C45" w:rsidRDefault="00C50C45">
      <w:pPr>
        <w:rPr>
          <w:rFonts w:ascii="Arial" w:hAnsi="Arial" w:cs="Arial"/>
          <w:lang w:val="el-GR" w:bidi="ar-LB"/>
        </w:rPr>
      </w:pPr>
    </w:p>
    <w:p w14:paraId="7AE1DC5A" w14:textId="5EA837BD" w:rsidR="00D74071" w:rsidRDefault="00D74071">
      <w:pPr>
        <w:rPr>
          <w:rFonts w:ascii="Arial" w:hAnsi="Arial" w:cs="Arial"/>
          <w:lang w:val="el-GR" w:bidi="ar-LB"/>
        </w:rPr>
      </w:pPr>
    </w:p>
    <w:p w14:paraId="45CF5C50" w14:textId="35F1397F" w:rsidR="00D74071" w:rsidRDefault="00D74071">
      <w:pPr>
        <w:rPr>
          <w:rFonts w:ascii="Arial" w:hAnsi="Arial" w:cs="Arial"/>
          <w:lang w:val="el-GR" w:bidi="ar-LB"/>
        </w:rPr>
      </w:pPr>
    </w:p>
    <w:p w14:paraId="3F153291" w14:textId="77777777" w:rsidR="00D74071" w:rsidRDefault="00D74071">
      <w:pPr>
        <w:rPr>
          <w:rFonts w:ascii="Arial" w:hAnsi="Arial" w:cs="Arial"/>
          <w:lang w:val="el-GR" w:bidi="ar-LB"/>
        </w:rPr>
      </w:pPr>
    </w:p>
    <w:p w14:paraId="2B41C5C9" w14:textId="0421B664" w:rsidR="00D74071" w:rsidRDefault="00D74071">
      <w:pPr>
        <w:rPr>
          <w:rFonts w:ascii="Arial" w:hAnsi="Arial" w:cs="Arial"/>
          <w:lang w:val="el-GR" w:bidi="ar-LB"/>
        </w:rPr>
      </w:pPr>
    </w:p>
    <w:p w14:paraId="154D7315" w14:textId="796533D2" w:rsidR="00D74071" w:rsidRDefault="00955FDF">
      <w:pPr>
        <w:rPr>
          <w:rFonts w:ascii="Arial" w:hAnsi="Arial" w:cs="Arial"/>
          <w:lang w:val="el-GR" w:bidi="ar-LB"/>
        </w:rPr>
      </w:pPr>
      <w:r>
        <w:rPr>
          <w:rFonts w:ascii="Arial" w:hAnsi="Arial" w:cs="Arial"/>
          <w:noProof/>
          <w:color w:val="000000" w:themeColor="text1"/>
          <w:lang w:bidi="ar-LB"/>
        </w:rPr>
        <w:lastRenderedPageBreak/>
        <mc:AlternateContent>
          <mc:Choice Requires="wpg">
            <w:drawing>
              <wp:anchor distT="0" distB="0" distL="114300" distR="114300" simplePos="0" relativeHeight="251765760" behindDoc="0" locked="0" layoutInCell="1" allowOverlap="1" wp14:anchorId="316FB610" wp14:editId="3C005EEB">
                <wp:simplePos x="0" y="0"/>
                <wp:positionH relativeFrom="margin">
                  <wp:align>left</wp:align>
                </wp:positionH>
                <wp:positionV relativeFrom="paragraph">
                  <wp:posOffset>-539115</wp:posOffset>
                </wp:positionV>
                <wp:extent cx="6565900" cy="5473065"/>
                <wp:effectExtent l="0" t="0" r="25400" b="13335"/>
                <wp:wrapNone/>
                <wp:docPr id="3529" name="Group 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5900" cy="5473065"/>
                          <a:chOff x="20340" y="-264511"/>
                          <a:chExt cx="6721270" cy="5429436"/>
                        </a:xfrm>
                      </wpg:grpSpPr>
                      <wps:wsp>
                        <wps:cNvPr id="22" name="Στρογγυλεμένο ορθογώνιο 22"/>
                        <wps:cNvSpPr/>
                        <wps:spPr>
                          <a:xfrm>
                            <a:off x="1835464" y="-264511"/>
                            <a:ext cx="3034112" cy="2361802"/>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3A8F40B" w14:textId="426107B6" w:rsidR="00D74071" w:rsidRDefault="007A29F8">
                              <w:pPr>
                                <w:spacing w:line="276" w:lineRule="auto"/>
                                <w:jc w:val="center"/>
                                <w:rPr>
                                  <w:rFonts w:ascii="Arial" w:hAnsi="Arial" w:cs="Arial"/>
                                  <w:b/>
                                  <w:bCs/>
                                  <w:lang w:val="el-GR"/>
                                </w:rPr>
                              </w:pPr>
                              <w:r>
                                <w:rPr>
                                  <w:rFonts w:ascii="Arial" w:hAnsi="Arial" w:cs="Arial"/>
                                  <w:b/>
                                  <w:bCs/>
                                  <w:lang w:val="el-GR"/>
                                </w:rPr>
                                <w:t>Σωματική</w:t>
                              </w:r>
                              <w:r w:rsidR="007A4E6F">
                                <w:rPr>
                                  <w:rFonts w:ascii="Arial" w:hAnsi="Arial" w:cs="Arial"/>
                                  <w:b/>
                                  <w:bCs/>
                                  <w:lang w:val="el-GR"/>
                                </w:rPr>
                                <w:t xml:space="preserve"> Ανάπτυξη</w:t>
                              </w:r>
                            </w:p>
                            <w:p w14:paraId="63A7258E" w14:textId="77777777" w:rsidR="00D74071" w:rsidRDefault="007A29F8">
                              <w:pPr>
                                <w:pStyle w:val="ListParagraph"/>
                                <w:numPr>
                                  <w:ilvl w:val="0"/>
                                  <w:numId w:val="1"/>
                                </w:numPr>
                                <w:spacing w:after="160" w:line="276" w:lineRule="auto"/>
                                <w:ind w:left="180" w:hanging="270"/>
                                <w:jc w:val="left"/>
                                <w:rPr>
                                  <w:rFonts w:ascii="Arial" w:hAnsi="Arial" w:cs="Arial"/>
                                  <w:sz w:val="22"/>
                                  <w:szCs w:val="22"/>
                                </w:rPr>
                              </w:pPr>
                              <w:r>
                                <w:rPr>
                                  <w:rFonts w:ascii="Arial" w:hAnsi="Arial" w:cs="Arial"/>
                                  <w:sz w:val="22"/>
                                  <w:szCs w:val="22"/>
                                </w:rPr>
                                <w:t>Ανάπτυξη (ύψος, βάρος)</w:t>
                              </w:r>
                            </w:p>
                            <w:p w14:paraId="1E58B771" w14:textId="77777777" w:rsidR="00D74071" w:rsidRDefault="007A29F8">
                              <w:pPr>
                                <w:pStyle w:val="ListParagraph"/>
                                <w:numPr>
                                  <w:ilvl w:val="0"/>
                                  <w:numId w:val="1"/>
                                </w:numPr>
                                <w:spacing w:after="160" w:line="276" w:lineRule="auto"/>
                                <w:ind w:left="180" w:hanging="270"/>
                                <w:jc w:val="left"/>
                                <w:rPr>
                                  <w:rFonts w:ascii="Arial" w:hAnsi="Arial" w:cs="Arial"/>
                                  <w:sz w:val="22"/>
                                  <w:szCs w:val="22"/>
                                  <w:lang w:val="el-GR"/>
                                </w:rPr>
                              </w:pPr>
                              <w:r>
                                <w:rPr>
                                  <w:rFonts w:ascii="Arial" w:hAnsi="Arial" w:cs="Arial"/>
                                  <w:sz w:val="22"/>
                                  <w:szCs w:val="22"/>
                                  <w:lang w:val="el-GR"/>
                                </w:rPr>
                                <w:t xml:space="preserve">Αδρές κινητικές δεξιότητες (βάδισμα, άλμα) και λεπτές κινητικές δεξιότητες (ιχνηλασία, κράτημα εργαλείου γραφής) </w:t>
                              </w:r>
                            </w:p>
                            <w:p w14:paraId="4C823162" w14:textId="77777777" w:rsidR="00D74071" w:rsidRDefault="007A29F8">
                              <w:pPr>
                                <w:pStyle w:val="ListParagraph"/>
                                <w:numPr>
                                  <w:ilvl w:val="0"/>
                                  <w:numId w:val="1"/>
                                </w:numPr>
                                <w:spacing w:after="160" w:line="276" w:lineRule="auto"/>
                                <w:ind w:left="180" w:hanging="270"/>
                                <w:jc w:val="left"/>
                                <w:rPr>
                                  <w:rFonts w:ascii="Arial" w:hAnsi="Arial" w:cs="Arial"/>
                                  <w:sz w:val="22"/>
                                  <w:szCs w:val="22"/>
                                </w:rPr>
                              </w:pPr>
                              <w:r>
                                <w:rPr>
                                  <w:rFonts w:ascii="Arial" w:hAnsi="Arial" w:cs="Arial"/>
                                  <w:sz w:val="22"/>
                                  <w:szCs w:val="22"/>
                                </w:rPr>
                                <w:t>Συντονισμός και ισορροπία</w:t>
                              </w:r>
                            </w:p>
                            <w:p w14:paraId="39AD5372" w14:textId="77777777" w:rsidR="00D74071" w:rsidRDefault="007A29F8">
                              <w:pPr>
                                <w:pStyle w:val="ListParagraph"/>
                                <w:numPr>
                                  <w:ilvl w:val="0"/>
                                  <w:numId w:val="1"/>
                                </w:numPr>
                                <w:spacing w:after="160" w:line="276" w:lineRule="auto"/>
                                <w:ind w:left="180" w:hanging="270"/>
                                <w:jc w:val="left"/>
                                <w:rPr>
                                  <w:rFonts w:ascii="Arial" w:hAnsi="Arial" w:cs="Arial"/>
                                  <w:sz w:val="22"/>
                                  <w:szCs w:val="22"/>
                                  <w:lang w:val="el-GR"/>
                                </w:rPr>
                              </w:pPr>
                              <w:r>
                                <w:rPr>
                                  <w:rFonts w:ascii="Arial" w:hAnsi="Arial" w:cs="Arial"/>
                                  <w:sz w:val="22"/>
                                  <w:szCs w:val="22"/>
                                  <w:lang w:val="el-GR"/>
                                </w:rPr>
                                <w:t>Αισθητηριακές λειτουργίες (ακοή, όραση, αφή, γεύση κλπ.)</w:t>
                              </w:r>
                            </w:p>
                            <w:p w14:paraId="496703E5" w14:textId="77777777" w:rsidR="00D74071" w:rsidRDefault="00D74071">
                              <w:pPr>
                                <w:spacing w:line="276" w:lineRule="auto"/>
                                <w:jc w:val="center"/>
                                <w:rPr>
                                  <w:rFonts w:ascii="Arial" w:hAnsi="Arial" w:cs="Arial"/>
                                  <w:lang w:val="el-GR"/>
                                </w:rPr>
                              </w:pPr>
                            </w:p>
                            <w:p w14:paraId="100D4CF9" w14:textId="77777777" w:rsidR="00D74071" w:rsidRDefault="00D74071">
                              <w:pPr>
                                <w:spacing w:line="276" w:lineRule="auto"/>
                                <w:jc w:val="center"/>
                                <w:rPr>
                                  <w:rFonts w:ascii="Arial" w:hAnsi="Arial" w:cs="Arial"/>
                                  <w:lang w:val="el-GR"/>
                                </w:rPr>
                              </w:pPr>
                            </w:p>
                            <w:p w14:paraId="694EABB2" w14:textId="77777777" w:rsidR="00D74071" w:rsidRDefault="00D74071">
                              <w:pPr>
                                <w:spacing w:line="276" w:lineRule="auto"/>
                                <w:jc w:val="center"/>
                                <w:rPr>
                                  <w:rFonts w:ascii="Arial" w:hAnsi="Arial" w:cs="Arial"/>
                                  <w:lang w:val="el-GR"/>
                                </w:rPr>
                              </w:pPr>
                            </w:p>
                            <w:p w14:paraId="0A1DB132" w14:textId="77777777" w:rsidR="00D74071" w:rsidRDefault="00D74071">
                              <w:pPr>
                                <w:spacing w:line="276" w:lineRule="auto"/>
                                <w:jc w:val="center"/>
                                <w:rPr>
                                  <w:rFonts w:ascii="Arial" w:hAnsi="Arial" w:cs="Arial"/>
                                  <w:lang w:val="el-GR"/>
                                </w:rPr>
                              </w:pPr>
                            </w:p>
                            <w:p w14:paraId="3023835D" w14:textId="77777777" w:rsidR="00D74071" w:rsidRDefault="00D74071">
                              <w:pPr>
                                <w:spacing w:line="276" w:lineRule="auto"/>
                                <w:jc w:val="center"/>
                                <w:rPr>
                                  <w:rFonts w:ascii="Arial" w:hAnsi="Arial" w:cs="Arial"/>
                                  <w:lang w:val="el-GR" w:bidi="ar-LB"/>
                                </w:rPr>
                              </w:pPr>
                            </w:p>
                          </w:txbxContent>
                        </wps:txbx>
                        <wps:bodyPr vertOverflow="overflow" horzOverflow="overflow" vert="horz" wrap="square" lIns="91440" tIns="45720" rIns="91440" bIns="45720" rtlCol="1" anchor="ctr">
                          <a:prstTxWarp prst="textNoShape">
                            <a:avLst/>
                          </a:prstTxWarp>
                          <a:noAutofit/>
                        </wps:bodyPr>
                      </wps:wsp>
                      <wps:wsp>
                        <wps:cNvPr id="18" name="Στρογγυλεμένο ορθογώνιο 18"/>
                        <wps:cNvSpPr/>
                        <wps:spPr>
                          <a:xfrm>
                            <a:off x="20340" y="1817153"/>
                            <a:ext cx="3205056" cy="3347771"/>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29E21EC1" w14:textId="581E2F7D" w:rsidR="00D74071" w:rsidRPr="003F6C0B" w:rsidRDefault="007A29F8">
                              <w:pPr>
                                <w:spacing w:line="276" w:lineRule="auto"/>
                                <w:jc w:val="center"/>
                                <w:rPr>
                                  <w:rFonts w:ascii="Arial" w:hAnsi="Arial" w:cs="Arial"/>
                                  <w:b/>
                                  <w:bCs/>
                                  <w:color w:val="000000" w:themeColor="text1"/>
                                  <w:lang w:val="el-GR" w:bidi="ar-LB"/>
                                </w:rPr>
                              </w:pPr>
                              <w:r>
                                <w:rPr>
                                  <w:rFonts w:ascii="Arial" w:hAnsi="Arial" w:cs="Arial"/>
                                  <w:b/>
                                  <w:bCs/>
                                  <w:color w:val="000000" w:themeColor="text1"/>
                                  <w:lang w:bidi="ar-LB"/>
                                </w:rPr>
                                <w:t>Γνωστική</w:t>
                              </w:r>
                              <w:r w:rsidR="007A4E6F">
                                <w:rPr>
                                  <w:rFonts w:ascii="Arial" w:hAnsi="Arial" w:cs="Arial"/>
                                  <w:b/>
                                  <w:bCs/>
                                  <w:color w:val="000000" w:themeColor="text1"/>
                                  <w:lang w:val="el-GR" w:bidi="ar-LB"/>
                                </w:rPr>
                                <w:t xml:space="preserve"> Ανάπτυξη</w:t>
                              </w:r>
                            </w:p>
                            <w:p w14:paraId="62C29193" w14:textId="77777777" w:rsidR="00D74071" w:rsidRDefault="007A29F8">
                              <w:pPr>
                                <w:pStyle w:val="ListParagraph"/>
                                <w:numPr>
                                  <w:ilvl w:val="0"/>
                                  <w:numId w:val="13"/>
                                </w:numPr>
                                <w:spacing w:line="276" w:lineRule="auto"/>
                                <w:ind w:left="180" w:right="-180" w:hanging="270"/>
                                <w:rPr>
                                  <w:rFonts w:ascii="Arial" w:hAnsi="Arial" w:cs="Arial"/>
                                  <w:color w:val="000000" w:themeColor="text1"/>
                                  <w:sz w:val="22"/>
                                  <w:szCs w:val="22"/>
                                  <w:lang w:bidi="ar-LB"/>
                                </w:rPr>
                              </w:pPr>
                              <w:r>
                                <w:rPr>
                                  <w:rFonts w:ascii="Arial" w:hAnsi="Arial" w:cs="Arial"/>
                                  <w:color w:val="000000" w:themeColor="text1"/>
                                  <w:sz w:val="22"/>
                                  <w:szCs w:val="22"/>
                                  <w:lang w:bidi="ar-LB"/>
                                </w:rPr>
                                <w:t>Μνήμη</w:t>
                              </w:r>
                            </w:p>
                            <w:p w14:paraId="5D57AED5" w14:textId="77777777" w:rsidR="00D74071" w:rsidRDefault="007A29F8">
                              <w:pPr>
                                <w:pStyle w:val="ListParagraph"/>
                                <w:numPr>
                                  <w:ilvl w:val="0"/>
                                  <w:numId w:val="13"/>
                                </w:numPr>
                                <w:spacing w:line="276" w:lineRule="auto"/>
                                <w:ind w:left="180" w:right="-180" w:hanging="270"/>
                                <w:rPr>
                                  <w:rFonts w:ascii="Arial" w:hAnsi="Arial" w:cs="Arial"/>
                                  <w:color w:val="000000" w:themeColor="text1"/>
                                  <w:sz w:val="22"/>
                                  <w:szCs w:val="22"/>
                                  <w:lang w:bidi="ar-LB"/>
                                </w:rPr>
                              </w:pPr>
                              <w:r>
                                <w:rPr>
                                  <w:rFonts w:ascii="Arial" w:hAnsi="Arial" w:cs="Arial"/>
                                  <w:color w:val="000000" w:themeColor="text1"/>
                                  <w:sz w:val="22"/>
                                  <w:szCs w:val="22"/>
                                  <w:lang w:bidi="ar-LB"/>
                                </w:rPr>
                                <w:t>Επίλυση προβλήματος</w:t>
                              </w:r>
                            </w:p>
                            <w:p w14:paraId="07DB19F1" w14:textId="77777777" w:rsidR="00D74071" w:rsidRDefault="007A29F8">
                              <w:pPr>
                                <w:pStyle w:val="ListParagraph"/>
                                <w:numPr>
                                  <w:ilvl w:val="0"/>
                                  <w:numId w:val="13"/>
                                </w:numPr>
                                <w:spacing w:line="276" w:lineRule="auto"/>
                                <w:ind w:left="180" w:right="-180" w:hanging="270"/>
                                <w:rPr>
                                  <w:rFonts w:ascii="Arial" w:hAnsi="Arial" w:cs="Arial"/>
                                  <w:color w:val="000000" w:themeColor="text1"/>
                                  <w:sz w:val="22"/>
                                  <w:szCs w:val="22"/>
                                  <w:lang w:bidi="ar-LB"/>
                                </w:rPr>
                              </w:pPr>
                              <w:r>
                                <w:rPr>
                                  <w:rFonts w:ascii="Arial" w:hAnsi="Arial" w:cs="Arial"/>
                                  <w:color w:val="000000" w:themeColor="text1"/>
                                  <w:sz w:val="22"/>
                                  <w:szCs w:val="22"/>
                                  <w:lang w:bidi="ar-LB"/>
                                </w:rPr>
                                <w:t>Λήψη αποφάσης</w:t>
                              </w:r>
                            </w:p>
                            <w:p w14:paraId="7B7EEFFD" w14:textId="77777777" w:rsidR="00D74071" w:rsidRDefault="007A29F8">
                              <w:pPr>
                                <w:pStyle w:val="ListParagraph"/>
                                <w:numPr>
                                  <w:ilvl w:val="0"/>
                                  <w:numId w:val="13"/>
                                </w:numPr>
                                <w:spacing w:line="276" w:lineRule="auto"/>
                                <w:ind w:left="180" w:right="-180"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Προ-μαθηματικές δεξιότητες (εντοπισμός αντικειμένων στο χώρο, κατανόηση των εννοιών του γεμάτου και του κενού, ταξινόμηση αντικειμένων, περιγραφή αντικειμένων, σύγκριση αντικειμένων)</w:t>
                              </w:r>
                            </w:p>
                            <w:p w14:paraId="4FC9BB04" w14:textId="30CE0785" w:rsidR="00D74071" w:rsidRDefault="007A29F8">
                              <w:pPr>
                                <w:pStyle w:val="ListParagraph"/>
                                <w:numPr>
                                  <w:ilvl w:val="0"/>
                                  <w:numId w:val="13"/>
                                </w:numPr>
                                <w:spacing w:line="276" w:lineRule="auto"/>
                                <w:ind w:left="180" w:right="-180"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Γλωσσικές δεξιότητες (ανάπτυξη λεξιλογίου, τμηματοποίηση και χειρισμός ήχων)</w:t>
                              </w:r>
                            </w:p>
                          </w:txbxContent>
                        </wps:txbx>
                        <wps:bodyPr vertOverflow="overflow" horzOverflow="overflow" vert="horz" wrap="square" lIns="91440" tIns="45720" rIns="91440" bIns="45720" rtlCol="1" anchor="ctr">
                          <a:prstTxWarp prst="textNoShape">
                            <a:avLst/>
                          </a:prstTxWarp>
                          <a:noAutofit/>
                        </wps:bodyPr>
                      </wps:wsp>
                      <wps:wsp>
                        <wps:cNvPr id="6" name="Στρογγυλεμένο ορθογώνιο 6"/>
                        <wps:cNvSpPr/>
                        <wps:spPr>
                          <a:xfrm>
                            <a:off x="3002789" y="1905558"/>
                            <a:ext cx="3738821" cy="3259367"/>
                          </a:xfrm>
                          <a:prstGeom prst="roundRect">
                            <a:avLst/>
                          </a:prstGeom>
                          <a:solidFill>
                            <a:schemeClr val="bg1">
                              <a:lumMod val="85000"/>
                            </a:schemeClr>
                          </a:solidFill>
                          <a:ln w="0"/>
                        </wps:spPr>
                        <wps:style>
                          <a:lnRef idx="2">
                            <a:schemeClr val="accent1">
                              <a:shade val="50000"/>
                            </a:schemeClr>
                          </a:lnRef>
                          <a:fillRef idx="1">
                            <a:schemeClr val="accent1"/>
                          </a:fillRef>
                          <a:effectRef idx="0">
                            <a:schemeClr val="accent1"/>
                          </a:effectRef>
                          <a:fontRef idx="minor">
                            <a:schemeClr val="lt1"/>
                          </a:fontRef>
                        </wps:style>
                        <wps:txbx>
                          <w:txbxContent>
                            <w:p w14:paraId="05CABC94" w14:textId="77777777" w:rsidR="00D74071" w:rsidRDefault="00D74071">
                              <w:pPr>
                                <w:spacing w:line="276" w:lineRule="auto"/>
                                <w:jc w:val="center"/>
                                <w:rPr>
                                  <w:rFonts w:ascii="Arial" w:hAnsi="Arial" w:cs="Arial"/>
                                  <w:b/>
                                  <w:bCs/>
                                  <w:color w:val="000000" w:themeColor="text1"/>
                                  <w:lang w:bidi="ar-LB"/>
                                </w:rPr>
                              </w:pPr>
                            </w:p>
                            <w:p w14:paraId="4DB13961" w14:textId="6B0347D7" w:rsidR="00D74071" w:rsidRDefault="007A29F8">
                              <w:pPr>
                                <w:spacing w:line="276" w:lineRule="auto"/>
                                <w:jc w:val="center"/>
                                <w:rPr>
                                  <w:rFonts w:ascii="Arial" w:hAnsi="Arial" w:cs="Arial"/>
                                  <w:b/>
                                  <w:bCs/>
                                  <w:color w:val="000000" w:themeColor="text1"/>
                                  <w:lang w:val="el-GR" w:bidi="ar-LB"/>
                                </w:rPr>
                              </w:pPr>
                              <w:r>
                                <w:rPr>
                                  <w:rFonts w:ascii="Arial" w:hAnsi="Arial" w:cs="Arial"/>
                                  <w:b/>
                                  <w:bCs/>
                                  <w:color w:val="000000" w:themeColor="text1"/>
                                  <w:lang w:bidi="ar-LB"/>
                                </w:rPr>
                                <w:t>Κοινωνικ</w:t>
                              </w:r>
                              <w:r w:rsidR="00986F16">
                                <w:rPr>
                                  <w:rFonts w:ascii="Arial" w:hAnsi="Arial" w:cs="Arial"/>
                                  <w:b/>
                                  <w:bCs/>
                                  <w:color w:val="000000" w:themeColor="text1"/>
                                  <w:lang w:val="el-GR" w:bidi="ar-LB"/>
                                </w:rPr>
                                <w:t>ό</w:t>
                              </w:r>
                              <w:r>
                                <w:rPr>
                                  <w:rFonts w:ascii="Arial" w:hAnsi="Arial" w:cs="Arial"/>
                                  <w:b/>
                                  <w:bCs/>
                                  <w:color w:val="000000" w:themeColor="text1"/>
                                  <w:lang w:bidi="ar-LB"/>
                                </w:rPr>
                                <w:t>-Συναισθηματικ</w:t>
                              </w:r>
                              <w:r>
                                <w:rPr>
                                  <w:rFonts w:ascii="Arial" w:hAnsi="Arial" w:cs="Arial"/>
                                  <w:b/>
                                  <w:bCs/>
                                  <w:color w:val="000000" w:themeColor="text1"/>
                                  <w:lang w:val="el-GR" w:bidi="ar-LB"/>
                                </w:rPr>
                                <w:t>ή</w:t>
                              </w:r>
                              <w:r w:rsidR="007A4E6F">
                                <w:rPr>
                                  <w:rFonts w:ascii="Arial" w:hAnsi="Arial" w:cs="Arial"/>
                                  <w:b/>
                                  <w:bCs/>
                                  <w:color w:val="000000" w:themeColor="text1"/>
                                  <w:lang w:val="el-GR" w:bidi="ar-LB"/>
                                </w:rPr>
                                <w:t xml:space="preserve"> Ανάπτυξη</w:t>
                              </w:r>
                            </w:p>
                            <w:p w14:paraId="22F3203F" w14:textId="77777777" w:rsidR="00D74071" w:rsidRDefault="007A29F8" w:rsidP="007A29F8">
                              <w:pPr>
                                <w:pStyle w:val="ListParagraph"/>
                                <w:numPr>
                                  <w:ilvl w:val="0"/>
                                  <w:numId w:val="84"/>
                                </w:numPr>
                                <w:tabs>
                                  <w:tab w:val="left" w:pos="180"/>
                                </w:tabs>
                                <w:spacing w:line="276" w:lineRule="auto"/>
                                <w:ind w:left="180" w:right="-195"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Αναγνώριση συναισθημάτων (είμαι λυπημένος, είμαι χαρούμενος, φοβάμαι κλπ.)</w:t>
                              </w:r>
                            </w:p>
                            <w:p w14:paraId="6428DAD7" w14:textId="77777777" w:rsidR="00D74071" w:rsidRDefault="007A29F8">
                              <w:pPr>
                                <w:pStyle w:val="ListParagraph"/>
                                <w:numPr>
                                  <w:ilvl w:val="0"/>
                                  <w:numId w:val="12"/>
                                </w:numPr>
                                <w:spacing w:line="276" w:lineRule="auto"/>
                                <w:ind w:left="180" w:right="-195"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Ενσυναίσθηση και ανταπόκριση στα συναισθήματα των άλλων</w:t>
                              </w:r>
                            </w:p>
                            <w:p w14:paraId="0E604EAA"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bidi="ar-LB"/>
                                </w:rPr>
                              </w:pPr>
                              <w:r>
                                <w:rPr>
                                  <w:rFonts w:ascii="Arial" w:hAnsi="Arial" w:cs="Arial"/>
                                  <w:bCs/>
                                  <w:color w:val="000000" w:themeColor="text1"/>
                                  <w:sz w:val="22"/>
                                  <w:szCs w:val="22"/>
                                  <w:lang w:bidi="ar-LB"/>
                                </w:rPr>
                                <w:t>Ικανότητα ηρεμίας, ρύθμισης των συναισθημάτων</w:t>
                              </w:r>
                            </w:p>
                            <w:p w14:paraId="1FB67A18"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val="el-GR" w:bidi="ar-LB"/>
                                </w:rPr>
                              </w:pPr>
                              <w:r>
                                <w:rPr>
                                  <w:rFonts w:ascii="Arial" w:hAnsi="Arial" w:cs="Arial"/>
                                  <w:color w:val="000000" w:themeColor="text1"/>
                                  <w:sz w:val="22"/>
                                  <w:szCs w:val="22"/>
                                  <w:lang w:val="el-GR"/>
                                </w:rPr>
                                <w:t>Παίζοντας παιχνίδια (μαθαίνοντας πώς να περιμένει τη σειρά του, μαθαίνοντας να διαπραγματεύεται κανόνες, συνεργασία κλπ.)</w:t>
                              </w:r>
                            </w:p>
                            <w:p w14:paraId="3676B63F"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val="el-GR" w:bidi="ar-LB"/>
                                </w:rPr>
                              </w:pPr>
                              <w:r>
                                <w:rPr>
                                  <w:rFonts w:ascii="Arial" w:hAnsi="Arial" w:cs="Arial"/>
                                  <w:color w:val="000000" w:themeColor="text1"/>
                                  <w:sz w:val="22"/>
                                  <w:szCs w:val="22"/>
                                  <w:lang w:val="el-GR"/>
                                </w:rPr>
                                <w:t>Συνδέσεις και σχέσεις με οικογένεια, φίλους, το σχολείο και την κοινότητα</w:t>
                              </w:r>
                            </w:p>
                            <w:p w14:paraId="033A6C54"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val="el-GR" w:bidi="ar-LB"/>
                                </w:rPr>
                              </w:pPr>
                              <w:r>
                                <w:rPr>
                                  <w:rFonts w:ascii="Arial" w:hAnsi="Arial" w:cs="Arial"/>
                                  <w:color w:val="000000" w:themeColor="text1"/>
                                  <w:sz w:val="22"/>
                                  <w:szCs w:val="22"/>
                                  <w:lang w:val="el-GR"/>
                                </w:rPr>
                                <w:t xml:space="preserve">Αυτοεκτίμηση (αίσθημα σημασίας, υπερηφάνεια, </w:t>
                              </w:r>
                              <w:r>
                                <w:rPr>
                                  <w:rFonts w:ascii="Arial" w:hAnsi="Arial" w:cs="Arial"/>
                                  <w:color w:val="000000" w:themeColor="text1"/>
                                  <w:sz w:val="22"/>
                                  <w:szCs w:val="22"/>
                                  <w:lang w:val="el-GR"/>
                                </w:rPr>
                                <w:br/>
                                <w:t>και αυτοπεποίθηση)</w:t>
                              </w:r>
                            </w:p>
                            <w:p w14:paraId="735A7308" w14:textId="77777777" w:rsidR="00D74071" w:rsidRDefault="007A29F8">
                              <w:pPr>
                                <w:pStyle w:val="ListParagraph"/>
                                <w:numPr>
                                  <w:ilvl w:val="0"/>
                                  <w:numId w:val="12"/>
                                </w:numPr>
                                <w:spacing w:line="276" w:lineRule="auto"/>
                                <w:ind w:left="180" w:right="-195" w:hanging="270"/>
                                <w:rPr>
                                  <w:rFonts w:ascii="Arial" w:hAnsi="Arial" w:cs="Arial"/>
                                  <w:bCs/>
                                  <w:color w:val="000000" w:themeColor="text1"/>
                                  <w:sz w:val="22"/>
                                  <w:szCs w:val="22"/>
                                  <w:lang w:val="el-GR" w:bidi="ar-LB"/>
                                </w:rPr>
                              </w:pPr>
                              <w:r>
                                <w:rPr>
                                  <w:rFonts w:ascii="Arial" w:hAnsi="Arial" w:cs="Arial"/>
                                  <w:color w:val="000000" w:themeColor="text1"/>
                                  <w:sz w:val="22"/>
                                  <w:szCs w:val="22"/>
                                  <w:lang w:val="el-GR"/>
                                </w:rPr>
                                <w:t xml:space="preserve">Σεβασμός προς τους άλλους </w:t>
                              </w:r>
                            </w:p>
                          </w:txbxContent>
                        </wps:txbx>
                        <wps:bodyPr vertOverflow="overflow" horzOverflow="overflow" vert="horz" wrap="square" lIns="91440" tIns="45720" rIns="91440" bIns="45720" rtlCol="1" anchor="t">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FB610" id="Group 3494" o:spid="_x0000_s1027" style="position:absolute;left:0;text-align:left;margin-left:0;margin-top:-42.45pt;width:517pt;height:430.95pt;z-index:251765760;mso-position-horizontal:left;mso-position-horizontal-relative:margin;mso-width-relative:margin;mso-height-relative:margin" coordorigin="203,-2645" coordsize="67212,5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">
                <v:roundrect id="Στρογγυλεμένο ορθογώνιο 22" o:spid="_x0000_s1028" style="position:absolute;left:18354;top:-2645;width:30341;height:23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" fillcolor="#c5e0b4" strokecolor="#41719c" strokeweight="1pt">
                  <v:stroke joinstyle="miter"/>
                  <v:textbox>
                    <w:txbxContent>
                      <w:p w14:paraId="63A8F40B" w14:textId="426107B6" w:rsidR="00D74071" w:rsidRDefault="007A29F8">
                        <w:pPr>
                          <w:spacing w:line="276" w:lineRule="auto"/>
                          <w:jc w:val="center"/>
                          <w:rPr>
                            <w:rFonts w:ascii="Arial" w:hAnsi="Arial" w:cs="Arial"/>
                            <w:b/>
                            <w:bCs/>
                            <w:lang w:val="el-GR"/>
                          </w:rPr>
                        </w:pPr>
                        <w:r>
                          <w:rPr>
                            <w:rFonts w:ascii="Arial" w:hAnsi="Arial" w:cs="Arial"/>
                            <w:b/>
                            <w:bCs/>
                            <w:lang w:val="el-GR"/>
                          </w:rPr>
                          <w:t>Σωματική</w:t>
                        </w:r>
                        <w:r w:rsidR="007A4E6F">
                          <w:rPr>
                            <w:rFonts w:ascii="Arial" w:hAnsi="Arial" w:cs="Arial"/>
                            <w:b/>
                            <w:bCs/>
                            <w:lang w:val="el-GR"/>
                          </w:rPr>
                          <w:t xml:space="preserve"> </w:t>
                        </w:r>
                        <w:r w:rsidR="007A4E6F">
                          <w:rPr>
                            <w:rFonts w:ascii="Arial" w:hAnsi="Arial" w:cs="Arial"/>
                            <w:b/>
                            <w:bCs/>
                            <w:lang w:val="el-GR"/>
                          </w:rPr>
                          <w:t>Ανάπτυξη</w:t>
                        </w:r>
                      </w:p>
                      <w:p w14:paraId="63A7258E" w14:textId="77777777" w:rsidR="00D74071" w:rsidRDefault="007A29F8">
                        <w:pPr>
                          <w:pStyle w:val="ListParagraph"/>
                          <w:numPr>
                            <w:ilvl w:val="0"/>
                            <w:numId w:val="1"/>
                          </w:numPr>
                          <w:spacing w:after="160" w:line="276" w:lineRule="auto"/>
                          <w:ind w:left="180" w:hanging="270"/>
                          <w:jc w:val="left"/>
                          <w:rPr>
                            <w:rFonts w:ascii="Arial" w:hAnsi="Arial" w:cs="Arial"/>
                            <w:sz w:val="22"/>
                            <w:szCs w:val="22"/>
                          </w:rPr>
                        </w:pPr>
                        <w:proofErr w:type="spellStart"/>
                        <w:r>
                          <w:rPr>
                            <w:rFonts w:ascii="Arial" w:hAnsi="Arial" w:cs="Arial"/>
                            <w:sz w:val="22"/>
                            <w:szCs w:val="22"/>
                          </w:rPr>
                          <w:t>Ανά</w:t>
                        </w:r>
                        <w:proofErr w:type="spellEnd"/>
                        <w:r>
                          <w:rPr>
                            <w:rFonts w:ascii="Arial" w:hAnsi="Arial" w:cs="Arial"/>
                            <w:sz w:val="22"/>
                            <w:szCs w:val="22"/>
                          </w:rPr>
                          <w:t>πτυξη (</w:t>
                        </w:r>
                        <w:proofErr w:type="spellStart"/>
                        <w:r>
                          <w:rPr>
                            <w:rFonts w:ascii="Arial" w:hAnsi="Arial" w:cs="Arial"/>
                            <w:sz w:val="22"/>
                            <w:szCs w:val="22"/>
                          </w:rPr>
                          <w:t>ύψος</w:t>
                        </w:r>
                        <w:proofErr w:type="spellEnd"/>
                        <w:r>
                          <w:rPr>
                            <w:rFonts w:ascii="Arial" w:hAnsi="Arial" w:cs="Arial"/>
                            <w:sz w:val="22"/>
                            <w:szCs w:val="22"/>
                          </w:rPr>
                          <w:t>, β</w:t>
                        </w:r>
                        <w:proofErr w:type="spellStart"/>
                        <w:r>
                          <w:rPr>
                            <w:rFonts w:ascii="Arial" w:hAnsi="Arial" w:cs="Arial"/>
                            <w:sz w:val="22"/>
                            <w:szCs w:val="22"/>
                          </w:rPr>
                          <w:t>άρος</w:t>
                        </w:r>
                        <w:proofErr w:type="spellEnd"/>
                        <w:r>
                          <w:rPr>
                            <w:rFonts w:ascii="Arial" w:hAnsi="Arial" w:cs="Arial"/>
                            <w:sz w:val="22"/>
                            <w:szCs w:val="22"/>
                          </w:rPr>
                          <w:t>)</w:t>
                        </w:r>
                      </w:p>
                      <w:p w14:paraId="1E58B771" w14:textId="77777777" w:rsidR="00D74071" w:rsidRDefault="007A29F8">
                        <w:pPr>
                          <w:pStyle w:val="ListParagraph"/>
                          <w:numPr>
                            <w:ilvl w:val="0"/>
                            <w:numId w:val="1"/>
                          </w:numPr>
                          <w:spacing w:after="160" w:line="276" w:lineRule="auto"/>
                          <w:ind w:left="180" w:hanging="270"/>
                          <w:jc w:val="left"/>
                          <w:rPr>
                            <w:rFonts w:ascii="Arial" w:hAnsi="Arial" w:cs="Arial"/>
                            <w:sz w:val="22"/>
                            <w:szCs w:val="22"/>
                            <w:lang w:val="el-GR"/>
                          </w:rPr>
                        </w:pPr>
                        <w:r>
                          <w:rPr>
                            <w:rFonts w:ascii="Arial" w:hAnsi="Arial" w:cs="Arial"/>
                            <w:sz w:val="22"/>
                            <w:szCs w:val="22"/>
                            <w:lang w:val="el-GR"/>
                          </w:rPr>
                          <w:t xml:space="preserve">Αδρές κινητικές δεξιότητες (βάδισμα, άλμα) και λεπτές κινητικές δεξιότητες (ιχνηλασία, κράτημα εργαλείου γραφής) </w:t>
                        </w:r>
                      </w:p>
                      <w:p w14:paraId="4C823162" w14:textId="77777777" w:rsidR="00D74071" w:rsidRDefault="007A29F8">
                        <w:pPr>
                          <w:pStyle w:val="ListParagraph"/>
                          <w:numPr>
                            <w:ilvl w:val="0"/>
                            <w:numId w:val="1"/>
                          </w:numPr>
                          <w:spacing w:after="160" w:line="276" w:lineRule="auto"/>
                          <w:ind w:left="180" w:hanging="270"/>
                          <w:jc w:val="left"/>
                          <w:rPr>
                            <w:rFonts w:ascii="Arial" w:hAnsi="Arial" w:cs="Arial"/>
                            <w:sz w:val="22"/>
                            <w:szCs w:val="22"/>
                          </w:rPr>
                        </w:pPr>
                        <w:proofErr w:type="spellStart"/>
                        <w:r>
                          <w:rPr>
                            <w:rFonts w:ascii="Arial" w:hAnsi="Arial" w:cs="Arial"/>
                            <w:sz w:val="22"/>
                            <w:szCs w:val="22"/>
                          </w:rPr>
                          <w:t>Συντονισμός</w:t>
                        </w:r>
                        <w:proofErr w:type="spellEnd"/>
                        <w:r>
                          <w:rPr>
                            <w:rFonts w:ascii="Arial" w:hAnsi="Arial" w:cs="Arial"/>
                            <w:sz w:val="22"/>
                            <w:szCs w:val="22"/>
                          </w:rPr>
                          <w:t xml:space="preserve"> και </w:t>
                        </w:r>
                        <w:proofErr w:type="spellStart"/>
                        <w:r>
                          <w:rPr>
                            <w:rFonts w:ascii="Arial" w:hAnsi="Arial" w:cs="Arial"/>
                            <w:sz w:val="22"/>
                            <w:szCs w:val="22"/>
                          </w:rPr>
                          <w:t>ισορρο</w:t>
                        </w:r>
                        <w:proofErr w:type="spellEnd"/>
                        <w:r>
                          <w:rPr>
                            <w:rFonts w:ascii="Arial" w:hAnsi="Arial" w:cs="Arial"/>
                            <w:sz w:val="22"/>
                            <w:szCs w:val="22"/>
                          </w:rPr>
                          <w:t>πία</w:t>
                        </w:r>
                      </w:p>
                      <w:p w14:paraId="39AD5372" w14:textId="77777777" w:rsidR="00D74071" w:rsidRDefault="007A29F8">
                        <w:pPr>
                          <w:pStyle w:val="ListParagraph"/>
                          <w:numPr>
                            <w:ilvl w:val="0"/>
                            <w:numId w:val="1"/>
                          </w:numPr>
                          <w:spacing w:after="160" w:line="276" w:lineRule="auto"/>
                          <w:ind w:left="180" w:hanging="270"/>
                          <w:jc w:val="left"/>
                          <w:rPr>
                            <w:rFonts w:ascii="Arial" w:hAnsi="Arial" w:cs="Arial"/>
                            <w:sz w:val="22"/>
                            <w:szCs w:val="22"/>
                            <w:lang w:val="el-GR"/>
                          </w:rPr>
                        </w:pPr>
                        <w:r>
                          <w:rPr>
                            <w:rFonts w:ascii="Arial" w:hAnsi="Arial" w:cs="Arial"/>
                            <w:sz w:val="22"/>
                            <w:szCs w:val="22"/>
                            <w:lang w:val="el-GR"/>
                          </w:rPr>
                          <w:t>Αισθητηριακές λειτουργίες (ακοή, όραση, αφή, γεύση κλπ.)</w:t>
                        </w:r>
                      </w:p>
                      <w:p w14:paraId="496703E5" w14:textId="77777777" w:rsidR="00D74071" w:rsidRDefault="00D74071">
                        <w:pPr>
                          <w:spacing w:line="276" w:lineRule="auto"/>
                          <w:jc w:val="center"/>
                          <w:rPr>
                            <w:rFonts w:ascii="Arial" w:hAnsi="Arial" w:cs="Arial"/>
                            <w:lang w:val="el-GR"/>
                          </w:rPr>
                        </w:pPr>
                      </w:p>
                      <w:p w14:paraId="100D4CF9" w14:textId="77777777" w:rsidR="00D74071" w:rsidRDefault="00D74071">
                        <w:pPr>
                          <w:spacing w:line="276" w:lineRule="auto"/>
                          <w:jc w:val="center"/>
                          <w:rPr>
                            <w:rFonts w:ascii="Arial" w:hAnsi="Arial" w:cs="Arial"/>
                            <w:lang w:val="el-GR"/>
                          </w:rPr>
                        </w:pPr>
                      </w:p>
                      <w:p w14:paraId="694EABB2" w14:textId="77777777" w:rsidR="00D74071" w:rsidRDefault="00D74071">
                        <w:pPr>
                          <w:spacing w:line="276" w:lineRule="auto"/>
                          <w:jc w:val="center"/>
                          <w:rPr>
                            <w:rFonts w:ascii="Arial" w:hAnsi="Arial" w:cs="Arial"/>
                            <w:lang w:val="el-GR"/>
                          </w:rPr>
                        </w:pPr>
                      </w:p>
                      <w:p w14:paraId="0A1DB132" w14:textId="77777777" w:rsidR="00D74071" w:rsidRDefault="00D74071">
                        <w:pPr>
                          <w:spacing w:line="276" w:lineRule="auto"/>
                          <w:jc w:val="center"/>
                          <w:rPr>
                            <w:rFonts w:ascii="Arial" w:hAnsi="Arial" w:cs="Arial"/>
                            <w:lang w:val="el-GR"/>
                          </w:rPr>
                        </w:pPr>
                      </w:p>
                      <w:p w14:paraId="3023835D" w14:textId="77777777" w:rsidR="00D74071" w:rsidRDefault="00D74071">
                        <w:pPr>
                          <w:spacing w:line="276" w:lineRule="auto"/>
                          <w:jc w:val="center"/>
                          <w:rPr>
                            <w:rFonts w:ascii="Arial" w:hAnsi="Arial" w:cs="Arial"/>
                            <w:lang w:val="el-GR" w:bidi="ar-LB"/>
                          </w:rPr>
                        </w:pPr>
                      </w:p>
                    </w:txbxContent>
                  </v:textbox>
                </v:roundrect>
                <v:roundrect id="Στρογγυλεμένο ορθογώνιο 18" o:spid="_x0000_s1029" style="position:absolute;left:203;top:18171;width:32050;height:33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" fillcolor="#bdd7ee" strokecolor="#41719c" strokeweight="1pt">
                  <v:stroke joinstyle="miter"/>
                  <v:textbox>
                    <w:txbxContent>
                      <w:p w14:paraId="29E21EC1" w14:textId="581E2F7D" w:rsidR="00D74071" w:rsidRPr="003F6C0B" w:rsidRDefault="007A29F8">
                        <w:pPr>
                          <w:spacing w:line="276" w:lineRule="auto"/>
                          <w:jc w:val="center"/>
                          <w:rPr>
                            <w:rFonts w:ascii="Arial" w:hAnsi="Arial" w:cs="Arial"/>
                            <w:b/>
                            <w:bCs/>
                            <w:color w:val="000000" w:themeColor="text1"/>
                            <w:lang w:val="el-GR" w:bidi="ar-LB"/>
                          </w:rPr>
                        </w:pPr>
                        <w:proofErr w:type="spellStart"/>
                        <w:r>
                          <w:rPr>
                            <w:rFonts w:ascii="Arial" w:hAnsi="Arial" w:cs="Arial"/>
                            <w:b/>
                            <w:bCs/>
                            <w:color w:val="000000" w:themeColor="text1"/>
                            <w:lang w:bidi="ar-LB"/>
                          </w:rPr>
                          <w:t>Γνωστική</w:t>
                        </w:r>
                        <w:proofErr w:type="spellEnd"/>
                        <w:r w:rsidR="007A4E6F">
                          <w:rPr>
                            <w:rFonts w:ascii="Arial" w:hAnsi="Arial" w:cs="Arial"/>
                            <w:b/>
                            <w:bCs/>
                            <w:color w:val="000000" w:themeColor="text1"/>
                            <w:lang w:val="el-GR" w:bidi="ar-LB"/>
                          </w:rPr>
                          <w:t xml:space="preserve"> Ανάπτυξη</w:t>
                        </w:r>
                      </w:p>
                      <w:p w14:paraId="62C29193" w14:textId="77777777" w:rsidR="00D74071" w:rsidRDefault="007A29F8">
                        <w:pPr>
                          <w:pStyle w:val="ListParagraph"/>
                          <w:numPr>
                            <w:ilvl w:val="0"/>
                            <w:numId w:val="13"/>
                          </w:numPr>
                          <w:spacing w:line="276" w:lineRule="auto"/>
                          <w:ind w:left="180" w:right="-180" w:hanging="270"/>
                          <w:rPr>
                            <w:rFonts w:ascii="Arial" w:hAnsi="Arial" w:cs="Arial"/>
                            <w:color w:val="000000" w:themeColor="text1"/>
                            <w:sz w:val="22"/>
                            <w:szCs w:val="22"/>
                            <w:lang w:bidi="ar-LB"/>
                          </w:rPr>
                        </w:pPr>
                        <w:proofErr w:type="spellStart"/>
                        <w:r>
                          <w:rPr>
                            <w:rFonts w:ascii="Arial" w:hAnsi="Arial" w:cs="Arial"/>
                            <w:color w:val="000000" w:themeColor="text1"/>
                            <w:sz w:val="22"/>
                            <w:szCs w:val="22"/>
                            <w:lang w:bidi="ar-LB"/>
                          </w:rPr>
                          <w:t>Μνήμη</w:t>
                        </w:r>
                        <w:proofErr w:type="spellEnd"/>
                      </w:p>
                      <w:p w14:paraId="5D57AED5" w14:textId="77777777" w:rsidR="00D74071" w:rsidRDefault="007A29F8">
                        <w:pPr>
                          <w:pStyle w:val="ListParagraph"/>
                          <w:numPr>
                            <w:ilvl w:val="0"/>
                            <w:numId w:val="13"/>
                          </w:numPr>
                          <w:spacing w:line="276" w:lineRule="auto"/>
                          <w:ind w:left="180" w:right="-180" w:hanging="270"/>
                          <w:rPr>
                            <w:rFonts w:ascii="Arial" w:hAnsi="Arial" w:cs="Arial"/>
                            <w:color w:val="000000" w:themeColor="text1"/>
                            <w:sz w:val="22"/>
                            <w:szCs w:val="22"/>
                            <w:lang w:bidi="ar-LB"/>
                          </w:rPr>
                        </w:pPr>
                        <w:r>
                          <w:rPr>
                            <w:rFonts w:ascii="Arial" w:hAnsi="Arial" w:cs="Arial"/>
                            <w:color w:val="000000" w:themeColor="text1"/>
                            <w:sz w:val="22"/>
                            <w:szCs w:val="22"/>
                            <w:lang w:bidi="ar-LB"/>
                          </w:rPr>
                          <w:t>Επ</w:t>
                        </w:r>
                        <w:proofErr w:type="spellStart"/>
                        <w:r>
                          <w:rPr>
                            <w:rFonts w:ascii="Arial" w:hAnsi="Arial" w:cs="Arial"/>
                            <w:color w:val="000000" w:themeColor="text1"/>
                            <w:sz w:val="22"/>
                            <w:szCs w:val="22"/>
                            <w:lang w:bidi="ar-LB"/>
                          </w:rPr>
                          <w:t>ίλυση</w:t>
                        </w:r>
                        <w:proofErr w:type="spellEnd"/>
                        <w:r>
                          <w:rPr>
                            <w:rFonts w:ascii="Arial" w:hAnsi="Arial" w:cs="Arial"/>
                            <w:color w:val="000000" w:themeColor="text1"/>
                            <w:sz w:val="22"/>
                            <w:szCs w:val="22"/>
                            <w:lang w:bidi="ar-LB"/>
                          </w:rPr>
                          <w:t xml:space="preserve"> π</w:t>
                        </w:r>
                        <w:proofErr w:type="spellStart"/>
                        <w:r>
                          <w:rPr>
                            <w:rFonts w:ascii="Arial" w:hAnsi="Arial" w:cs="Arial"/>
                            <w:color w:val="000000" w:themeColor="text1"/>
                            <w:sz w:val="22"/>
                            <w:szCs w:val="22"/>
                            <w:lang w:bidi="ar-LB"/>
                          </w:rPr>
                          <w:t>ρο</w:t>
                        </w:r>
                        <w:proofErr w:type="spellEnd"/>
                        <w:r>
                          <w:rPr>
                            <w:rFonts w:ascii="Arial" w:hAnsi="Arial" w:cs="Arial"/>
                            <w:color w:val="000000" w:themeColor="text1"/>
                            <w:sz w:val="22"/>
                            <w:szCs w:val="22"/>
                            <w:lang w:bidi="ar-LB"/>
                          </w:rPr>
                          <w:t>βλήματος</w:t>
                        </w:r>
                      </w:p>
                      <w:p w14:paraId="07DB19F1" w14:textId="77777777" w:rsidR="00D74071" w:rsidRDefault="007A29F8">
                        <w:pPr>
                          <w:pStyle w:val="ListParagraph"/>
                          <w:numPr>
                            <w:ilvl w:val="0"/>
                            <w:numId w:val="13"/>
                          </w:numPr>
                          <w:spacing w:line="276" w:lineRule="auto"/>
                          <w:ind w:left="180" w:right="-180" w:hanging="270"/>
                          <w:rPr>
                            <w:rFonts w:ascii="Arial" w:hAnsi="Arial" w:cs="Arial"/>
                            <w:color w:val="000000" w:themeColor="text1"/>
                            <w:sz w:val="22"/>
                            <w:szCs w:val="22"/>
                            <w:lang w:bidi="ar-LB"/>
                          </w:rPr>
                        </w:pPr>
                        <w:proofErr w:type="spellStart"/>
                        <w:r>
                          <w:rPr>
                            <w:rFonts w:ascii="Arial" w:hAnsi="Arial" w:cs="Arial"/>
                            <w:color w:val="000000" w:themeColor="text1"/>
                            <w:sz w:val="22"/>
                            <w:szCs w:val="22"/>
                            <w:lang w:bidi="ar-LB"/>
                          </w:rPr>
                          <w:t>Λήψη</w:t>
                        </w:r>
                        <w:proofErr w:type="spellEnd"/>
                        <w:r>
                          <w:rPr>
                            <w:rFonts w:ascii="Arial" w:hAnsi="Arial" w:cs="Arial"/>
                            <w:color w:val="000000" w:themeColor="text1"/>
                            <w:sz w:val="22"/>
                            <w:szCs w:val="22"/>
                            <w:lang w:bidi="ar-LB"/>
                          </w:rPr>
                          <w:t xml:space="preserve"> απ</w:t>
                        </w:r>
                        <w:proofErr w:type="spellStart"/>
                        <w:r>
                          <w:rPr>
                            <w:rFonts w:ascii="Arial" w:hAnsi="Arial" w:cs="Arial"/>
                            <w:color w:val="000000" w:themeColor="text1"/>
                            <w:sz w:val="22"/>
                            <w:szCs w:val="22"/>
                            <w:lang w:bidi="ar-LB"/>
                          </w:rPr>
                          <w:t>οφάσης</w:t>
                        </w:r>
                        <w:proofErr w:type="spellEnd"/>
                      </w:p>
                      <w:p w14:paraId="7B7EEFFD" w14:textId="77777777" w:rsidR="00D74071" w:rsidRDefault="007A29F8">
                        <w:pPr>
                          <w:pStyle w:val="ListParagraph"/>
                          <w:numPr>
                            <w:ilvl w:val="0"/>
                            <w:numId w:val="13"/>
                          </w:numPr>
                          <w:spacing w:line="276" w:lineRule="auto"/>
                          <w:ind w:left="180" w:right="-180"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Προ-μαθηματικές δεξιότητες (εντοπισμός αντικειμένων στο χώρο, κατανόηση των εννοιών του γεμάτου και του κενού, ταξινόμηση αντικειμένων, περιγραφή αντικειμένων, σύγκριση αντικειμένων)</w:t>
                        </w:r>
                      </w:p>
                      <w:p w14:paraId="4FC9BB04" w14:textId="30CE0785" w:rsidR="00D74071" w:rsidRDefault="007A29F8">
                        <w:pPr>
                          <w:pStyle w:val="ListParagraph"/>
                          <w:numPr>
                            <w:ilvl w:val="0"/>
                            <w:numId w:val="13"/>
                          </w:numPr>
                          <w:spacing w:line="276" w:lineRule="auto"/>
                          <w:ind w:left="180" w:right="-180"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Γλωσσικές δεξιότητες (ανάπτυξη λεξιλογίου, τμηματοποίηση και χειρισμός ήχων)</w:t>
                        </w:r>
                      </w:p>
                    </w:txbxContent>
                  </v:textbox>
                </v:roundrect>
                <v:roundrect id="Στρογγυλεμένο ορθογώνιο 6" o:spid="_x0000_s1030" style="position:absolute;left:30027;top:19055;width:37389;height:32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" fillcolor="#d8d8d8 [2732]" strokecolor="#526041 [1604]" strokeweight="0">
                  <v:stroke joinstyle="miter"/>
                  <v:textbox>
                    <w:txbxContent>
                      <w:p w14:paraId="05CABC94" w14:textId="77777777" w:rsidR="00D74071" w:rsidRDefault="00D74071">
                        <w:pPr>
                          <w:spacing w:line="276" w:lineRule="auto"/>
                          <w:jc w:val="center"/>
                          <w:rPr>
                            <w:rFonts w:ascii="Arial" w:hAnsi="Arial" w:cs="Arial"/>
                            <w:b/>
                            <w:bCs/>
                            <w:color w:val="000000" w:themeColor="text1"/>
                            <w:lang w:bidi="ar-LB"/>
                          </w:rPr>
                        </w:pPr>
                      </w:p>
                      <w:p w14:paraId="4DB13961" w14:textId="6B0347D7" w:rsidR="00D74071" w:rsidRDefault="007A29F8">
                        <w:pPr>
                          <w:spacing w:line="276" w:lineRule="auto"/>
                          <w:jc w:val="center"/>
                          <w:rPr>
                            <w:rFonts w:ascii="Arial" w:hAnsi="Arial" w:cs="Arial"/>
                            <w:b/>
                            <w:bCs/>
                            <w:color w:val="000000" w:themeColor="text1"/>
                            <w:lang w:val="el-GR" w:bidi="ar-LB"/>
                          </w:rPr>
                        </w:pPr>
                        <w:proofErr w:type="spellStart"/>
                        <w:r>
                          <w:rPr>
                            <w:rFonts w:ascii="Arial" w:hAnsi="Arial" w:cs="Arial"/>
                            <w:b/>
                            <w:bCs/>
                            <w:color w:val="000000" w:themeColor="text1"/>
                            <w:lang w:bidi="ar-LB"/>
                          </w:rPr>
                          <w:t>Κοινωνικ</w:t>
                        </w:r>
                        <w:proofErr w:type="spellEnd"/>
                        <w:r w:rsidR="00986F16">
                          <w:rPr>
                            <w:rFonts w:ascii="Arial" w:hAnsi="Arial" w:cs="Arial"/>
                            <w:b/>
                            <w:bCs/>
                            <w:color w:val="000000" w:themeColor="text1"/>
                            <w:lang w:val="el-GR" w:bidi="ar-LB"/>
                          </w:rPr>
                          <w:t>ό</w:t>
                        </w:r>
                        <w:r>
                          <w:rPr>
                            <w:rFonts w:ascii="Arial" w:hAnsi="Arial" w:cs="Arial"/>
                            <w:b/>
                            <w:bCs/>
                            <w:color w:val="000000" w:themeColor="text1"/>
                            <w:lang w:bidi="ar-LB"/>
                          </w:rPr>
                          <w:t>-</w:t>
                        </w:r>
                        <w:proofErr w:type="spellStart"/>
                        <w:r>
                          <w:rPr>
                            <w:rFonts w:ascii="Arial" w:hAnsi="Arial" w:cs="Arial"/>
                            <w:b/>
                            <w:bCs/>
                            <w:color w:val="000000" w:themeColor="text1"/>
                            <w:lang w:bidi="ar-LB"/>
                          </w:rPr>
                          <w:t>Συν</w:t>
                        </w:r>
                        <w:proofErr w:type="spellEnd"/>
                        <w:r>
                          <w:rPr>
                            <w:rFonts w:ascii="Arial" w:hAnsi="Arial" w:cs="Arial"/>
                            <w:b/>
                            <w:bCs/>
                            <w:color w:val="000000" w:themeColor="text1"/>
                            <w:lang w:bidi="ar-LB"/>
                          </w:rPr>
                          <w:t>αισθηματικ</w:t>
                        </w:r>
                        <w:r>
                          <w:rPr>
                            <w:rFonts w:ascii="Arial" w:hAnsi="Arial" w:cs="Arial"/>
                            <w:b/>
                            <w:bCs/>
                            <w:color w:val="000000" w:themeColor="text1"/>
                            <w:lang w:val="el-GR" w:bidi="ar-LB"/>
                          </w:rPr>
                          <w:t>ή</w:t>
                        </w:r>
                        <w:r w:rsidR="007A4E6F">
                          <w:rPr>
                            <w:rFonts w:ascii="Arial" w:hAnsi="Arial" w:cs="Arial"/>
                            <w:b/>
                            <w:bCs/>
                            <w:color w:val="000000" w:themeColor="text1"/>
                            <w:lang w:val="el-GR" w:bidi="ar-LB"/>
                          </w:rPr>
                          <w:t xml:space="preserve"> Ανάπτυξη</w:t>
                        </w:r>
                      </w:p>
                      <w:p w14:paraId="22F3203F" w14:textId="77777777" w:rsidR="00D74071" w:rsidRDefault="007A29F8" w:rsidP="007A29F8">
                        <w:pPr>
                          <w:pStyle w:val="ListParagraph"/>
                          <w:numPr>
                            <w:ilvl w:val="0"/>
                            <w:numId w:val="84"/>
                          </w:numPr>
                          <w:tabs>
                            <w:tab w:val="left" w:pos="180"/>
                          </w:tabs>
                          <w:spacing w:line="276" w:lineRule="auto"/>
                          <w:ind w:left="180" w:right="-195"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Αναγνώριση συναισθημάτων (είμαι λυπημένος, είμαι χαρούμενος, φοβάμαι κλπ.)</w:t>
                        </w:r>
                      </w:p>
                      <w:p w14:paraId="6428DAD7" w14:textId="77777777" w:rsidR="00D74071" w:rsidRDefault="007A29F8">
                        <w:pPr>
                          <w:pStyle w:val="ListParagraph"/>
                          <w:numPr>
                            <w:ilvl w:val="0"/>
                            <w:numId w:val="12"/>
                          </w:numPr>
                          <w:spacing w:line="276" w:lineRule="auto"/>
                          <w:ind w:left="180" w:right="-195" w:hanging="270"/>
                          <w:jc w:val="left"/>
                          <w:rPr>
                            <w:rFonts w:ascii="Arial" w:hAnsi="Arial" w:cs="Arial"/>
                            <w:color w:val="000000" w:themeColor="text1"/>
                            <w:sz w:val="22"/>
                            <w:szCs w:val="22"/>
                            <w:lang w:val="el-GR" w:bidi="ar-LB"/>
                          </w:rPr>
                        </w:pPr>
                        <w:r>
                          <w:rPr>
                            <w:rFonts w:ascii="Arial" w:hAnsi="Arial" w:cs="Arial"/>
                            <w:color w:val="000000" w:themeColor="text1"/>
                            <w:sz w:val="22"/>
                            <w:szCs w:val="22"/>
                            <w:lang w:val="el-GR" w:bidi="ar-LB"/>
                          </w:rPr>
                          <w:t>Ενσυναίσθηση και ανταπόκριση στα συναισθήματα των άλλων</w:t>
                        </w:r>
                      </w:p>
                      <w:p w14:paraId="0E604EAA"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bidi="ar-LB"/>
                          </w:rPr>
                        </w:pPr>
                        <w:proofErr w:type="spellStart"/>
                        <w:r>
                          <w:rPr>
                            <w:rFonts w:ascii="Arial" w:hAnsi="Arial" w:cs="Arial"/>
                            <w:bCs/>
                            <w:color w:val="000000" w:themeColor="text1"/>
                            <w:sz w:val="22"/>
                            <w:szCs w:val="22"/>
                            <w:lang w:bidi="ar-LB"/>
                          </w:rPr>
                          <w:t>Ικ</w:t>
                        </w:r>
                        <w:proofErr w:type="spellEnd"/>
                        <w:r>
                          <w:rPr>
                            <w:rFonts w:ascii="Arial" w:hAnsi="Arial" w:cs="Arial"/>
                            <w:bCs/>
                            <w:color w:val="000000" w:themeColor="text1"/>
                            <w:sz w:val="22"/>
                            <w:szCs w:val="22"/>
                            <w:lang w:bidi="ar-LB"/>
                          </w:rPr>
                          <w:t xml:space="preserve">ανότητα </w:t>
                        </w:r>
                        <w:proofErr w:type="spellStart"/>
                        <w:r>
                          <w:rPr>
                            <w:rFonts w:ascii="Arial" w:hAnsi="Arial" w:cs="Arial"/>
                            <w:bCs/>
                            <w:color w:val="000000" w:themeColor="text1"/>
                            <w:sz w:val="22"/>
                            <w:szCs w:val="22"/>
                            <w:lang w:bidi="ar-LB"/>
                          </w:rPr>
                          <w:t>ηρεμί</w:t>
                        </w:r>
                        <w:proofErr w:type="spellEnd"/>
                        <w:r>
                          <w:rPr>
                            <w:rFonts w:ascii="Arial" w:hAnsi="Arial" w:cs="Arial"/>
                            <w:bCs/>
                            <w:color w:val="000000" w:themeColor="text1"/>
                            <w:sz w:val="22"/>
                            <w:szCs w:val="22"/>
                            <w:lang w:bidi="ar-LB"/>
                          </w:rPr>
                          <w:t xml:space="preserve">ας, </w:t>
                        </w:r>
                        <w:proofErr w:type="spellStart"/>
                        <w:r>
                          <w:rPr>
                            <w:rFonts w:ascii="Arial" w:hAnsi="Arial" w:cs="Arial"/>
                            <w:bCs/>
                            <w:color w:val="000000" w:themeColor="text1"/>
                            <w:sz w:val="22"/>
                            <w:szCs w:val="22"/>
                            <w:lang w:bidi="ar-LB"/>
                          </w:rPr>
                          <w:t>ρύθμισης</w:t>
                        </w:r>
                        <w:proofErr w:type="spellEnd"/>
                        <w:r>
                          <w:rPr>
                            <w:rFonts w:ascii="Arial" w:hAnsi="Arial" w:cs="Arial"/>
                            <w:bCs/>
                            <w:color w:val="000000" w:themeColor="text1"/>
                            <w:sz w:val="22"/>
                            <w:szCs w:val="22"/>
                            <w:lang w:bidi="ar-LB"/>
                          </w:rPr>
                          <w:t xml:space="preserve"> </w:t>
                        </w:r>
                        <w:proofErr w:type="spellStart"/>
                        <w:r>
                          <w:rPr>
                            <w:rFonts w:ascii="Arial" w:hAnsi="Arial" w:cs="Arial"/>
                            <w:bCs/>
                            <w:color w:val="000000" w:themeColor="text1"/>
                            <w:sz w:val="22"/>
                            <w:szCs w:val="22"/>
                            <w:lang w:bidi="ar-LB"/>
                          </w:rPr>
                          <w:t>των</w:t>
                        </w:r>
                        <w:proofErr w:type="spellEnd"/>
                        <w:r>
                          <w:rPr>
                            <w:rFonts w:ascii="Arial" w:hAnsi="Arial" w:cs="Arial"/>
                            <w:bCs/>
                            <w:color w:val="000000" w:themeColor="text1"/>
                            <w:sz w:val="22"/>
                            <w:szCs w:val="22"/>
                            <w:lang w:bidi="ar-LB"/>
                          </w:rPr>
                          <w:t xml:space="preserve"> </w:t>
                        </w:r>
                        <w:proofErr w:type="spellStart"/>
                        <w:r>
                          <w:rPr>
                            <w:rFonts w:ascii="Arial" w:hAnsi="Arial" w:cs="Arial"/>
                            <w:bCs/>
                            <w:color w:val="000000" w:themeColor="text1"/>
                            <w:sz w:val="22"/>
                            <w:szCs w:val="22"/>
                            <w:lang w:bidi="ar-LB"/>
                          </w:rPr>
                          <w:t>συν</w:t>
                        </w:r>
                        <w:proofErr w:type="spellEnd"/>
                        <w:r>
                          <w:rPr>
                            <w:rFonts w:ascii="Arial" w:hAnsi="Arial" w:cs="Arial"/>
                            <w:bCs/>
                            <w:color w:val="000000" w:themeColor="text1"/>
                            <w:sz w:val="22"/>
                            <w:szCs w:val="22"/>
                            <w:lang w:bidi="ar-LB"/>
                          </w:rPr>
                          <w:t>αισθημάτων</w:t>
                        </w:r>
                      </w:p>
                      <w:p w14:paraId="1FB67A18"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val="el-GR" w:bidi="ar-LB"/>
                          </w:rPr>
                        </w:pPr>
                        <w:r>
                          <w:rPr>
                            <w:rFonts w:ascii="Arial" w:hAnsi="Arial" w:cs="Arial"/>
                            <w:color w:val="000000" w:themeColor="text1"/>
                            <w:sz w:val="22"/>
                            <w:szCs w:val="22"/>
                            <w:lang w:val="el-GR"/>
                          </w:rPr>
                          <w:t>Παίζοντας παιχνίδια (μαθαίνοντας πώς να περιμένει τη σειρά του, μαθαίνοντας να διαπραγματεύεται κανόνες, συνεργασία κλπ.)</w:t>
                        </w:r>
                      </w:p>
                      <w:p w14:paraId="3676B63F"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val="el-GR" w:bidi="ar-LB"/>
                          </w:rPr>
                        </w:pPr>
                        <w:r>
                          <w:rPr>
                            <w:rFonts w:ascii="Arial" w:hAnsi="Arial" w:cs="Arial"/>
                            <w:color w:val="000000" w:themeColor="text1"/>
                            <w:sz w:val="22"/>
                            <w:szCs w:val="22"/>
                            <w:lang w:val="el-GR"/>
                          </w:rPr>
                          <w:t>Συνδέσεις και σχέσεις με οικογένεια, φίλους, το σχολείο και την κοινότητα</w:t>
                        </w:r>
                      </w:p>
                      <w:p w14:paraId="033A6C54" w14:textId="77777777" w:rsidR="00D74071" w:rsidRDefault="007A29F8">
                        <w:pPr>
                          <w:pStyle w:val="ListParagraph"/>
                          <w:numPr>
                            <w:ilvl w:val="0"/>
                            <w:numId w:val="12"/>
                          </w:numPr>
                          <w:spacing w:line="276" w:lineRule="auto"/>
                          <w:ind w:left="180" w:right="-195" w:hanging="270"/>
                          <w:jc w:val="left"/>
                          <w:rPr>
                            <w:rFonts w:ascii="Arial" w:hAnsi="Arial" w:cs="Arial"/>
                            <w:bCs/>
                            <w:color w:val="000000" w:themeColor="text1"/>
                            <w:sz w:val="22"/>
                            <w:szCs w:val="22"/>
                            <w:lang w:val="el-GR" w:bidi="ar-LB"/>
                          </w:rPr>
                        </w:pPr>
                        <w:r>
                          <w:rPr>
                            <w:rFonts w:ascii="Arial" w:hAnsi="Arial" w:cs="Arial"/>
                            <w:color w:val="000000" w:themeColor="text1"/>
                            <w:sz w:val="22"/>
                            <w:szCs w:val="22"/>
                            <w:lang w:val="el-GR"/>
                          </w:rPr>
                          <w:t xml:space="preserve">Αυτοεκτίμηση (αίσθημα σημασίας, υπερηφάνεια, </w:t>
                        </w:r>
                        <w:r>
                          <w:rPr>
                            <w:rFonts w:ascii="Arial" w:hAnsi="Arial" w:cs="Arial"/>
                            <w:color w:val="000000" w:themeColor="text1"/>
                            <w:sz w:val="22"/>
                            <w:szCs w:val="22"/>
                            <w:lang w:val="el-GR"/>
                          </w:rPr>
                          <w:br/>
                          <w:t>και αυτοπεποίθηση)</w:t>
                        </w:r>
                      </w:p>
                      <w:p w14:paraId="735A7308" w14:textId="77777777" w:rsidR="00D74071" w:rsidRDefault="007A29F8">
                        <w:pPr>
                          <w:pStyle w:val="ListParagraph"/>
                          <w:numPr>
                            <w:ilvl w:val="0"/>
                            <w:numId w:val="12"/>
                          </w:numPr>
                          <w:spacing w:line="276" w:lineRule="auto"/>
                          <w:ind w:left="180" w:right="-195" w:hanging="270"/>
                          <w:rPr>
                            <w:rFonts w:ascii="Arial" w:hAnsi="Arial" w:cs="Arial"/>
                            <w:bCs/>
                            <w:color w:val="000000" w:themeColor="text1"/>
                            <w:sz w:val="22"/>
                            <w:szCs w:val="22"/>
                            <w:lang w:val="el-GR" w:bidi="ar-LB"/>
                          </w:rPr>
                        </w:pPr>
                        <w:r>
                          <w:rPr>
                            <w:rFonts w:ascii="Arial" w:hAnsi="Arial" w:cs="Arial"/>
                            <w:color w:val="000000" w:themeColor="text1"/>
                            <w:sz w:val="22"/>
                            <w:szCs w:val="22"/>
                            <w:lang w:val="el-GR"/>
                          </w:rPr>
                          <w:t xml:space="preserve">Σεβασμός προς τους άλλους </w:t>
                        </w:r>
                      </w:p>
                    </w:txbxContent>
                  </v:textbox>
                </v:roundrect>
                <w10:wrap anchorx="margin"/>
              </v:group>
            </w:pict>
          </mc:Fallback>
        </mc:AlternateContent>
      </w:r>
    </w:p>
    <w:p w14:paraId="5744B5E8" w14:textId="6611F324" w:rsidR="00D74071" w:rsidRDefault="00D74071">
      <w:pPr>
        <w:rPr>
          <w:rFonts w:ascii="Arial" w:hAnsi="Arial" w:cs="Arial"/>
          <w:lang w:val="el-GR" w:bidi="ar-LB"/>
        </w:rPr>
      </w:pPr>
    </w:p>
    <w:p w14:paraId="020377DA" w14:textId="77777777" w:rsidR="00D74071" w:rsidRDefault="00D74071">
      <w:pPr>
        <w:rPr>
          <w:rFonts w:ascii="Arial" w:hAnsi="Arial" w:cs="Arial"/>
          <w:lang w:val="el-GR" w:bidi="ar-LB"/>
        </w:rPr>
      </w:pPr>
    </w:p>
    <w:p w14:paraId="5A198F41" w14:textId="77777777" w:rsidR="00D74071" w:rsidRDefault="00D74071">
      <w:pPr>
        <w:rPr>
          <w:rFonts w:ascii="Arial" w:hAnsi="Arial" w:cs="Arial"/>
          <w:lang w:val="el-GR" w:bidi="ar-LB"/>
        </w:rPr>
      </w:pPr>
    </w:p>
    <w:p w14:paraId="21999F23" w14:textId="77777777" w:rsidR="00D74071" w:rsidRDefault="00D74071">
      <w:pPr>
        <w:rPr>
          <w:rFonts w:ascii="Arial" w:hAnsi="Arial" w:cs="Arial"/>
          <w:lang w:val="el-GR" w:bidi="ar-LB"/>
        </w:rPr>
      </w:pPr>
    </w:p>
    <w:p w14:paraId="1D7AC920" w14:textId="77777777" w:rsidR="00D74071" w:rsidRDefault="00D74071">
      <w:pPr>
        <w:rPr>
          <w:rFonts w:ascii="Arial" w:hAnsi="Arial" w:cs="Arial"/>
          <w:lang w:val="el-GR" w:bidi="ar-LB"/>
        </w:rPr>
      </w:pPr>
    </w:p>
    <w:p w14:paraId="0A828813" w14:textId="77777777" w:rsidR="00D74071" w:rsidRDefault="00D74071">
      <w:pPr>
        <w:rPr>
          <w:rFonts w:ascii="Arial" w:hAnsi="Arial" w:cs="Arial"/>
          <w:lang w:val="el-GR" w:bidi="ar-LB"/>
        </w:rPr>
      </w:pPr>
    </w:p>
    <w:p w14:paraId="4CAB0443" w14:textId="77777777" w:rsidR="00D74071" w:rsidRDefault="00D74071">
      <w:pPr>
        <w:rPr>
          <w:rFonts w:ascii="Arial" w:hAnsi="Arial" w:cs="Arial"/>
          <w:lang w:val="el-GR" w:bidi="ar-LB"/>
        </w:rPr>
      </w:pPr>
    </w:p>
    <w:p w14:paraId="57CF637E" w14:textId="77777777" w:rsidR="00D74071" w:rsidRDefault="00D74071">
      <w:pPr>
        <w:rPr>
          <w:rFonts w:ascii="Arial" w:hAnsi="Arial" w:cs="Arial"/>
          <w:lang w:val="el-GR" w:bidi="ar-LB"/>
        </w:rPr>
      </w:pPr>
    </w:p>
    <w:p w14:paraId="4A28BADB" w14:textId="77777777" w:rsidR="00D74071" w:rsidRDefault="00D74071">
      <w:pPr>
        <w:rPr>
          <w:rFonts w:ascii="Arial" w:hAnsi="Arial" w:cs="Arial"/>
          <w:lang w:val="el-GR" w:bidi="ar-LB"/>
        </w:rPr>
      </w:pPr>
    </w:p>
    <w:p w14:paraId="1795347C" w14:textId="77777777" w:rsidR="00D74071" w:rsidRDefault="00D74071">
      <w:pPr>
        <w:rPr>
          <w:rFonts w:ascii="Arial" w:hAnsi="Arial" w:cs="Arial"/>
          <w:lang w:val="el-GR" w:bidi="ar-LB"/>
        </w:rPr>
      </w:pPr>
    </w:p>
    <w:p w14:paraId="520B331E" w14:textId="77777777" w:rsidR="00D74071" w:rsidRDefault="00D74071">
      <w:pPr>
        <w:rPr>
          <w:rFonts w:ascii="Arial" w:hAnsi="Arial" w:cs="Arial"/>
          <w:lang w:val="el-GR" w:bidi="ar-LB"/>
        </w:rPr>
      </w:pPr>
    </w:p>
    <w:p w14:paraId="12B4D6F9" w14:textId="77777777" w:rsidR="00D74071" w:rsidRDefault="00D74071">
      <w:pPr>
        <w:rPr>
          <w:rFonts w:ascii="Arial" w:hAnsi="Arial" w:cs="Arial"/>
          <w:lang w:val="el-GR" w:bidi="ar-LB"/>
        </w:rPr>
      </w:pPr>
    </w:p>
    <w:p w14:paraId="3EA7D677" w14:textId="77777777" w:rsidR="00D74071" w:rsidRDefault="00D74071">
      <w:pPr>
        <w:rPr>
          <w:rFonts w:ascii="Arial" w:hAnsi="Arial" w:cs="Arial"/>
          <w:lang w:val="el-GR" w:bidi="ar-LB"/>
        </w:rPr>
      </w:pPr>
    </w:p>
    <w:p w14:paraId="47DB5C10" w14:textId="77777777" w:rsidR="00D74071" w:rsidRDefault="00D74071">
      <w:pPr>
        <w:spacing w:line="276" w:lineRule="auto"/>
        <w:rPr>
          <w:rFonts w:ascii="Arial" w:hAnsi="Arial" w:cs="Arial"/>
          <w:color w:val="000000" w:themeColor="text1"/>
          <w:lang w:val="el-GR" w:bidi="ar-LB"/>
        </w:rPr>
      </w:pPr>
    </w:p>
    <w:p w14:paraId="45679A91" w14:textId="77777777" w:rsidR="00D74071" w:rsidRDefault="00D74071">
      <w:pPr>
        <w:rPr>
          <w:rFonts w:ascii="Arial" w:hAnsi="Arial" w:cs="Arial"/>
          <w:lang w:val="el-GR" w:bidi="ar-LB"/>
        </w:rPr>
      </w:pPr>
    </w:p>
    <w:p w14:paraId="32A194D4" w14:textId="77777777" w:rsidR="00D74071" w:rsidRDefault="00D74071">
      <w:pPr>
        <w:rPr>
          <w:rFonts w:ascii="Arial" w:hAnsi="Arial" w:cs="Arial"/>
          <w:lang w:val="el-GR" w:bidi="ar-LB"/>
        </w:rPr>
      </w:pPr>
    </w:p>
    <w:p w14:paraId="7BD74EEC" w14:textId="77777777" w:rsidR="00D74071" w:rsidRDefault="00D74071">
      <w:pPr>
        <w:rPr>
          <w:rFonts w:ascii="Arial" w:hAnsi="Arial" w:cs="Arial"/>
          <w:lang w:val="el-GR" w:bidi="ar-LB"/>
        </w:rPr>
      </w:pPr>
    </w:p>
    <w:p w14:paraId="0DFB9FA2" w14:textId="77777777" w:rsidR="00D74071" w:rsidRDefault="00D74071">
      <w:pPr>
        <w:rPr>
          <w:rFonts w:ascii="Arial" w:hAnsi="Arial" w:cs="Arial"/>
          <w:lang w:val="el-GR" w:bidi="ar-LB"/>
        </w:rPr>
      </w:pPr>
    </w:p>
    <w:p w14:paraId="0927D2E9" w14:textId="77777777" w:rsidR="00D74071" w:rsidRDefault="00D74071">
      <w:pPr>
        <w:rPr>
          <w:rFonts w:ascii="Arial" w:hAnsi="Arial" w:cs="Arial"/>
          <w:lang w:val="el-GR" w:bidi="ar-LB"/>
        </w:rPr>
      </w:pPr>
    </w:p>
    <w:p w14:paraId="57D2EBF1" w14:textId="77777777" w:rsidR="00D74071" w:rsidRDefault="00D74071">
      <w:pPr>
        <w:rPr>
          <w:rFonts w:ascii="Arial" w:hAnsi="Arial" w:cs="Arial"/>
          <w:lang w:val="el-GR" w:bidi="ar-LB"/>
        </w:rPr>
      </w:pPr>
    </w:p>
    <w:p w14:paraId="51B25856" w14:textId="77777777" w:rsidR="00D74071" w:rsidRDefault="00D74071">
      <w:pPr>
        <w:rPr>
          <w:rFonts w:ascii="Arial" w:hAnsi="Arial" w:cs="Arial"/>
          <w:lang w:val="el-GR" w:bidi="ar-LB"/>
        </w:rPr>
      </w:pPr>
    </w:p>
    <w:p w14:paraId="41F3C8A3" w14:textId="77777777" w:rsidR="00D74071" w:rsidRDefault="00D74071">
      <w:pPr>
        <w:rPr>
          <w:rFonts w:ascii="Arial" w:hAnsi="Arial" w:cs="Arial"/>
          <w:lang w:val="el-GR" w:bidi="ar-LB"/>
        </w:rPr>
      </w:pPr>
    </w:p>
    <w:p w14:paraId="4064F68C" w14:textId="77777777" w:rsidR="00D74071" w:rsidRDefault="00D74071">
      <w:pPr>
        <w:rPr>
          <w:rFonts w:ascii="Arial" w:hAnsi="Arial" w:cs="Arial"/>
          <w:lang w:val="el-GR" w:bidi="ar-LB"/>
        </w:rPr>
      </w:pPr>
    </w:p>
    <w:p w14:paraId="7C5330D2" w14:textId="77777777" w:rsidR="00D74071" w:rsidRDefault="00D74071">
      <w:pPr>
        <w:rPr>
          <w:rFonts w:ascii="Arial" w:hAnsi="Arial" w:cs="Arial"/>
          <w:lang w:val="el-GR" w:bidi="ar-LB"/>
        </w:rPr>
      </w:pPr>
    </w:p>
    <w:p w14:paraId="1E84F1EF" w14:textId="77777777" w:rsidR="00D74071" w:rsidRDefault="00D74071">
      <w:pPr>
        <w:rPr>
          <w:rFonts w:ascii="Arial" w:hAnsi="Arial" w:cs="Arial"/>
          <w:lang w:val="el-GR" w:bidi="ar-LB"/>
        </w:rPr>
      </w:pPr>
    </w:p>
    <w:p w14:paraId="6D422B39" w14:textId="77777777" w:rsidR="00D74071" w:rsidRDefault="00D74071">
      <w:pPr>
        <w:rPr>
          <w:rFonts w:ascii="Arial" w:hAnsi="Arial" w:cs="Arial"/>
          <w:lang w:val="el-GR" w:bidi="ar-LB"/>
        </w:rPr>
      </w:pPr>
    </w:p>
    <w:p w14:paraId="1E811BE6" w14:textId="77777777" w:rsidR="00D74071" w:rsidRDefault="00D74071">
      <w:pPr>
        <w:rPr>
          <w:rFonts w:ascii="Arial" w:hAnsi="Arial" w:cs="Arial"/>
          <w:lang w:val="el-GR" w:bidi="ar-LB"/>
        </w:rPr>
      </w:pPr>
    </w:p>
    <w:p w14:paraId="5A181980" w14:textId="77777777" w:rsidR="00D74071" w:rsidRDefault="00D74071">
      <w:pPr>
        <w:spacing w:line="276" w:lineRule="auto"/>
        <w:rPr>
          <w:rFonts w:ascii="Arial" w:eastAsia="Times New Roman" w:hAnsi="Arial" w:cs="Arial"/>
          <w:sz w:val="22"/>
          <w:szCs w:val="22"/>
          <w:lang w:val="el-GR" w:eastAsia="en-GB"/>
        </w:rPr>
      </w:pPr>
    </w:p>
    <w:p w14:paraId="69972042" w14:textId="77777777" w:rsidR="00D74071" w:rsidRDefault="00D74071">
      <w:pPr>
        <w:spacing w:line="276" w:lineRule="auto"/>
        <w:rPr>
          <w:rFonts w:ascii="Arial" w:eastAsia="Times New Roman" w:hAnsi="Arial" w:cs="Arial"/>
          <w:sz w:val="22"/>
          <w:szCs w:val="22"/>
          <w:lang w:val="el-GR" w:eastAsia="en-GB"/>
        </w:rPr>
      </w:pPr>
    </w:p>
    <w:p w14:paraId="65BD7F3B" w14:textId="77777777" w:rsidR="00D74071" w:rsidRDefault="00D74071">
      <w:pPr>
        <w:spacing w:line="276" w:lineRule="auto"/>
        <w:rPr>
          <w:rFonts w:ascii="Arial" w:eastAsia="Times New Roman" w:hAnsi="Arial" w:cs="Arial"/>
          <w:sz w:val="22"/>
          <w:szCs w:val="22"/>
          <w:lang w:val="el-GR" w:eastAsia="en-GB"/>
        </w:rPr>
      </w:pPr>
    </w:p>
    <w:p w14:paraId="31C6F2EB" w14:textId="6D66C897"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Αν και οι </w:t>
      </w:r>
      <w:r w:rsidRPr="008500AD">
        <w:rPr>
          <w:rFonts w:ascii="Arial" w:eastAsia="Times New Roman" w:hAnsi="Arial" w:cs="Arial"/>
          <w:sz w:val="22"/>
          <w:szCs w:val="22"/>
          <w:lang w:val="el-GR" w:eastAsia="en-GB"/>
        </w:rPr>
        <w:t>δεξιότητες</w:t>
      </w:r>
      <w:r>
        <w:rPr>
          <w:rFonts w:ascii="Arial" w:eastAsia="Times New Roman" w:hAnsi="Arial" w:cs="Arial"/>
          <w:sz w:val="22"/>
          <w:szCs w:val="22"/>
          <w:lang w:val="el-GR" w:eastAsia="en-GB"/>
        </w:rPr>
        <w:t xml:space="preserve"> που αναφέρονται παραπάνω στους τρεις βασικούς αλληλένδετους τομείς της παιδικής ανάπτυξης είναι κρίσιμες, ΔΕΝ αφορούν συγκεκριμένα όλες τις σημαντικές δεξιότητες που θα μάθουν τα παιδιά στη σχολική τάξη. Έννοιες όπως η ηθική, η πνευματικότητα, η δημιουργικότητα, η καλλιτεχνική έκφραση και άλλες έννοιες που αποτελούν βασικά μέρη του σχολικού προγράμματος σπουδών συχνά σχετίζονται με ΟΛΟΥΣ τους παραπάνω τομείς.</w:t>
      </w:r>
    </w:p>
    <w:p w14:paraId="1B2A35A7" w14:textId="2A9A6F3F" w:rsidR="006C0920" w:rsidRDefault="006C0920">
      <w:pPr>
        <w:spacing w:line="276" w:lineRule="auto"/>
        <w:rPr>
          <w:rFonts w:ascii="Arial" w:eastAsia="Times New Roman" w:hAnsi="Arial" w:cs="Arial"/>
          <w:sz w:val="22"/>
          <w:szCs w:val="22"/>
          <w:lang w:val="el-GR" w:eastAsia="en-GB"/>
        </w:rPr>
      </w:pPr>
    </w:p>
    <w:p w14:paraId="01AA8F6B" w14:textId="7D84E5B0" w:rsidR="006C0920" w:rsidRDefault="00176755">
      <w:pPr>
        <w:spacing w:line="276" w:lineRule="auto"/>
        <w:rPr>
          <w:rFonts w:ascii="Arial" w:eastAsia="Times New Roman" w:hAnsi="Arial" w:cs="Arial"/>
          <w:sz w:val="22"/>
          <w:szCs w:val="22"/>
          <w:lang w:val="el-GR" w:eastAsia="en-GB"/>
        </w:rPr>
      </w:pPr>
      <w:r>
        <w:rPr>
          <w:rFonts w:ascii="Arial" w:hAnsi="Arial" w:cs="Arial"/>
          <w:noProof/>
          <w:sz w:val="22"/>
          <w:szCs w:val="22"/>
        </w:rPr>
        <mc:AlternateContent>
          <mc:Choice Requires="wps">
            <w:drawing>
              <wp:anchor distT="0" distB="0" distL="114300" distR="114300" simplePos="0" relativeHeight="251765761" behindDoc="1" locked="0" layoutInCell="1" allowOverlap="1" wp14:anchorId="437A4B3E" wp14:editId="6E19273D">
                <wp:simplePos x="0" y="0"/>
                <wp:positionH relativeFrom="margin">
                  <wp:posOffset>981075</wp:posOffset>
                </wp:positionH>
                <wp:positionV relativeFrom="paragraph">
                  <wp:posOffset>8255</wp:posOffset>
                </wp:positionV>
                <wp:extent cx="4919519" cy="1937492"/>
                <wp:effectExtent l="0" t="0" r="14605" b="24765"/>
                <wp:wrapNone/>
                <wp:docPr id="35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9519" cy="1937492"/>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BFB7F8" w14:textId="77777777" w:rsidR="00D74071" w:rsidRDefault="007A29F8">
                            <w:pPr>
                              <w:rPr>
                                <w:rFonts w:ascii="Arial" w:hAnsi="Arial" w:cs="Arial"/>
                                <w:b/>
                                <w:bCs/>
                                <w:color w:val="000000" w:themeColor="text1"/>
                                <w:sz w:val="22"/>
                                <w:szCs w:val="22"/>
                                <w:lang w:val="el-GR"/>
                              </w:rPr>
                            </w:pPr>
                            <w:r>
                              <w:rPr>
                                <w:rFonts w:ascii="Arial" w:hAnsi="Arial" w:cs="Arial"/>
                                <w:b/>
                                <w:bCs/>
                                <w:color w:val="000000" w:themeColor="text1"/>
                                <w:sz w:val="22"/>
                                <w:szCs w:val="22"/>
                                <w:lang w:val="el-GR"/>
                              </w:rPr>
                              <w:t>Να θυμάμαι!</w:t>
                            </w:r>
                          </w:p>
                          <w:p w14:paraId="69017EA2" w14:textId="77777777" w:rsidR="00D74071" w:rsidRDefault="00D74071">
                            <w:pPr>
                              <w:rPr>
                                <w:rFonts w:ascii="Arial" w:hAnsi="Arial" w:cs="Arial"/>
                                <w:b/>
                                <w:bCs/>
                                <w:color w:val="000000" w:themeColor="text1"/>
                                <w:sz w:val="22"/>
                                <w:szCs w:val="22"/>
                                <w:lang w:val="el-GR"/>
                              </w:rPr>
                            </w:pPr>
                          </w:p>
                          <w:p w14:paraId="7963E903" w14:textId="77E7EABA" w:rsidR="00D74071" w:rsidRDefault="007A29F8">
                            <w:pPr>
                              <w:rPr>
                                <w:rFonts w:ascii="Arial" w:hAnsi="Arial" w:cs="Arial"/>
                                <w:color w:val="000000" w:themeColor="text1"/>
                                <w:sz w:val="22"/>
                                <w:szCs w:val="22"/>
                                <w:lang w:val="el-GR"/>
                              </w:rPr>
                            </w:pPr>
                            <w:r>
                              <w:rPr>
                                <w:rFonts w:ascii="Arial" w:hAnsi="Arial" w:cs="Arial"/>
                                <w:color w:val="000000" w:themeColor="text1"/>
                                <w:sz w:val="22"/>
                                <w:szCs w:val="22"/>
                                <w:lang w:val="el-GR"/>
                              </w:rPr>
                              <w:t>Οι εκπαιδευτικοί μπορούν να προωθήσουν την ολιστική ανάπτυξη ενσωματώνοντας πτυχές κάθε τομέα στις δραστηριότητες και στον σχεδιασμό των μαθημάτων. Στην πραγματικότητα, μερικές από τις πιο αποτελεσματικές σχολικές δραστηριότητες προέρχονται από ΟΛΟΥΣ αυτούς τους τομείς ταυτόχρονα. Σκεφτείτε μια ομάδα παιδιών που εναλλάσσονται και παίζουν ένα παιχνίδι με σχοινάκι. Χρησιμοποιούν γνωστικές δεξιότητες (γλώσσα για το τραγούδι ενός τραγουδιού, μέτρημα κλπ.), κοινωνικ</w:t>
                            </w:r>
                            <w:r w:rsidR="00937896">
                              <w:rPr>
                                <w:rFonts w:ascii="Arial" w:hAnsi="Arial" w:cs="Arial"/>
                                <w:color w:val="000000" w:themeColor="text1"/>
                                <w:sz w:val="22"/>
                                <w:szCs w:val="22"/>
                                <w:lang w:val="el-GR"/>
                              </w:rPr>
                              <w:t>ό</w:t>
                            </w:r>
                            <w:r>
                              <w:rPr>
                                <w:rFonts w:ascii="Arial" w:hAnsi="Arial" w:cs="Arial"/>
                                <w:color w:val="000000" w:themeColor="text1"/>
                                <w:sz w:val="22"/>
                                <w:szCs w:val="22"/>
                                <w:lang w:val="el-GR"/>
                              </w:rPr>
                              <w:t>-συναισθηματικές δεξιότητες (εναλλαγή σειράς, τήρηση κανόνων, αλληλεπίδραση με φίλους) και σωματικές δεξιότητες (άλμα και συντονισμός χεριού-ματιού).</w:t>
                            </w: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A4B3E" id="Rectangle 26" o:spid="_x0000_s1031" style="position:absolute;left:0;text-align:left;margin-left:77.25pt;margin-top:.65pt;width:387.35pt;height:152.55pt;z-index:-251550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" fillcolor="#c8d2bd [1940]" strokecolor="#526041 [1604]" strokeweight="1pt">
                <v:path arrowok="t"/>
                <v:textbox>
                  <w:txbxContent>
                    <w:p w14:paraId="2FBFB7F8" w14:textId="77777777" w:rsidR="00D74071" w:rsidRDefault="007A29F8">
                      <w:pPr>
                        <w:rPr>
                          <w:rFonts w:ascii="Arial" w:hAnsi="Arial" w:cs="Arial"/>
                          <w:b/>
                          <w:bCs/>
                          <w:color w:val="000000" w:themeColor="text1"/>
                          <w:sz w:val="22"/>
                          <w:szCs w:val="22"/>
                          <w:lang w:val="el-GR"/>
                        </w:rPr>
                      </w:pPr>
                      <w:r>
                        <w:rPr>
                          <w:rFonts w:ascii="Arial" w:hAnsi="Arial" w:cs="Arial"/>
                          <w:b/>
                          <w:bCs/>
                          <w:color w:val="000000" w:themeColor="text1"/>
                          <w:sz w:val="22"/>
                          <w:szCs w:val="22"/>
                          <w:lang w:val="el-GR"/>
                        </w:rPr>
                        <w:t xml:space="preserve">Να </w:t>
                      </w:r>
                      <w:r>
                        <w:rPr>
                          <w:rFonts w:ascii="Arial" w:hAnsi="Arial" w:cs="Arial"/>
                          <w:b/>
                          <w:bCs/>
                          <w:color w:val="000000" w:themeColor="text1"/>
                          <w:sz w:val="22"/>
                          <w:szCs w:val="22"/>
                          <w:lang w:val="el-GR"/>
                        </w:rPr>
                        <w:t>θυμάμαι!</w:t>
                      </w:r>
                    </w:p>
                    <w:p w14:paraId="69017EA2" w14:textId="77777777" w:rsidR="00D74071" w:rsidRDefault="00D74071">
                      <w:pPr>
                        <w:rPr>
                          <w:rFonts w:ascii="Arial" w:hAnsi="Arial" w:cs="Arial"/>
                          <w:b/>
                          <w:bCs/>
                          <w:color w:val="000000" w:themeColor="text1"/>
                          <w:sz w:val="22"/>
                          <w:szCs w:val="22"/>
                          <w:lang w:val="el-GR"/>
                        </w:rPr>
                      </w:pPr>
                    </w:p>
                    <w:p w14:paraId="7963E903" w14:textId="77E7EABA" w:rsidR="00D74071" w:rsidRDefault="007A29F8">
                      <w:pPr>
                        <w:rPr>
                          <w:rFonts w:ascii="Arial" w:hAnsi="Arial" w:cs="Arial"/>
                          <w:color w:val="000000" w:themeColor="text1"/>
                          <w:sz w:val="22"/>
                          <w:szCs w:val="22"/>
                          <w:lang w:val="el-GR"/>
                        </w:rPr>
                      </w:pPr>
                      <w:r>
                        <w:rPr>
                          <w:rFonts w:ascii="Arial" w:hAnsi="Arial" w:cs="Arial"/>
                          <w:color w:val="000000" w:themeColor="text1"/>
                          <w:sz w:val="22"/>
                          <w:szCs w:val="22"/>
                          <w:lang w:val="el-GR"/>
                        </w:rPr>
                        <w:t>Οι εκπαιδευτικοί μπορούν να προωθήσουν την ολιστική ανάπτυξη ενσωματώνοντας πτυχές κάθε τομέα στις δραστηριότητες και στον σχεδιασμό των μαθημάτων. Στην πραγματικότητα, μερικές από τις πιο αποτελεσματικές σχολικές δραστηριότητες προέρχονται από ΟΛΟΥΣ αυτούς τους τομείς ταυτόχρονα. Σκεφτείτε μια ομάδα παιδιών που εναλλάσσονται και παίζουν ένα παιχνίδι με σχοινάκι. Χρησιμοποιούν γνωστικές δεξιότητες (γλώσσα για το τραγούδι ενός τραγουδιού, μέτρημα κλπ.), κοινωνικ</w:t>
                      </w:r>
                      <w:r w:rsidR="00937896">
                        <w:rPr>
                          <w:rFonts w:ascii="Arial" w:hAnsi="Arial" w:cs="Arial"/>
                          <w:color w:val="000000" w:themeColor="text1"/>
                          <w:sz w:val="22"/>
                          <w:szCs w:val="22"/>
                          <w:lang w:val="el-GR"/>
                        </w:rPr>
                        <w:t>ό</w:t>
                      </w:r>
                      <w:r>
                        <w:rPr>
                          <w:rFonts w:ascii="Arial" w:hAnsi="Arial" w:cs="Arial"/>
                          <w:color w:val="000000" w:themeColor="text1"/>
                          <w:sz w:val="22"/>
                          <w:szCs w:val="22"/>
                          <w:lang w:val="el-GR"/>
                        </w:rPr>
                        <w:t>-συναισθηματικές δεξιότητες (εναλλαγή σειράς, τήρηση κανόνων, αλληλεπίδραση με φίλους) και σωματικές δεξιότητες (άλμα και συντονισμός χεριού-ματιού).</w:t>
                      </w:r>
                    </w:p>
                  </w:txbxContent>
                </v:textbox>
                <w10:wrap anchorx="margin"/>
              </v:rect>
            </w:pict>
          </mc:Fallback>
        </mc:AlternateContent>
      </w:r>
    </w:p>
    <w:p w14:paraId="2479B4CD" w14:textId="6C19E07F" w:rsidR="006C0920" w:rsidRDefault="006C0920">
      <w:pPr>
        <w:spacing w:line="276" w:lineRule="auto"/>
        <w:rPr>
          <w:rFonts w:ascii="Arial" w:eastAsia="Times New Roman" w:hAnsi="Arial" w:cs="Arial"/>
          <w:sz w:val="22"/>
          <w:szCs w:val="22"/>
          <w:lang w:val="el-GR" w:eastAsia="en-GB"/>
        </w:rPr>
      </w:pPr>
    </w:p>
    <w:p w14:paraId="37C65665" w14:textId="661FC100" w:rsidR="006C0920" w:rsidRDefault="006C0920">
      <w:pPr>
        <w:spacing w:line="276" w:lineRule="auto"/>
        <w:rPr>
          <w:rFonts w:ascii="Arial" w:eastAsia="Times New Roman" w:hAnsi="Arial" w:cs="Arial"/>
          <w:sz w:val="22"/>
          <w:szCs w:val="22"/>
          <w:lang w:val="el-GR" w:eastAsia="en-GB"/>
        </w:rPr>
      </w:pPr>
    </w:p>
    <w:p w14:paraId="3DF98A00" w14:textId="292FE85C" w:rsidR="006C0920" w:rsidRDefault="006C0920">
      <w:pPr>
        <w:spacing w:line="276" w:lineRule="auto"/>
        <w:rPr>
          <w:rFonts w:ascii="Arial" w:eastAsia="Times New Roman" w:hAnsi="Arial" w:cs="Arial"/>
          <w:sz w:val="22"/>
          <w:szCs w:val="22"/>
          <w:lang w:val="el-GR" w:eastAsia="en-GB"/>
        </w:rPr>
      </w:pPr>
    </w:p>
    <w:p w14:paraId="2DF1DA67" w14:textId="44B1C06C" w:rsidR="006C0920" w:rsidRDefault="00176755">
      <w:pPr>
        <w:spacing w:line="276" w:lineRule="auto"/>
        <w:rPr>
          <w:rFonts w:ascii="Arial" w:eastAsia="Times New Roman" w:hAnsi="Arial" w:cs="Arial"/>
          <w:sz w:val="22"/>
          <w:szCs w:val="22"/>
          <w:lang w:val="el-GR" w:eastAsia="en-GB"/>
        </w:rPr>
      </w:pPr>
      <w:r>
        <w:rPr>
          <w:rFonts w:ascii="Arial" w:hAnsi="Arial" w:cs="Arial"/>
          <w:noProof/>
          <w:color w:val="000000" w:themeColor="text1"/>
          <w:lang w:bidi="ar-LB"/>
        </w:rPr>
        <w:drawing>
          <wp:inline distT="0" distB="0" distL="114300" distR="114300" wp14:anchorId="722FD249" wp14:editId="2FA33FAB">
            <wp:extent cx="605790" cy="584259"/>
            <wp:effectExtent l="0" t="0" r="0" b="0"/>
            <wp:docPr id="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srcRect/>
                    <a:stretch>
                      <a:fillRect/>
                    </a:stretch>
                  </pic:blipFill>
                  <pic:spPr>
                    <a:xfrm>
                      <a:off x="0" y="0"/>
                      <a:ext cx="605790" cy="584259"/>
                    </a:xfrm>
                    <a:prstGeom prst="rect">
                      <a:avLst/>
                    </a:prstGeom>
                  </pic:spPr>
                </pic:pic>
              </a:graphicData>
            </a:graphic>
          </wp:inline>
        </w:drawing>
      </w:r>
    </w:p>
    <w:p w14:paraId="4A46005B" w14:textId="77777777" w:rsidR="006C0920" w:rsidRDefault="006C0920">
      <w:pPr>
        <w:spacing w:line="276" w:lineRule="auto"/>
        <w:rPr>
          <w:rFonts w:ascii="Arial" w:eastAsia="Times New Roman" w:hAnsi="Arial" w:cs="Arial"/>
          <w:sz w:val="22"/>
          <w:szCs w:val="22"/>
          <w:lang w:val="el-GR" w:eastAsia="en-GB"/>
        </w:rPr>
      </w:pPr>
    </w:p>
    <w:p w14:paraId="3861FE35" w14:textId="6A55BD0C" w:rsidR="00D74071" w:rsidRDefault="00D74071">
      <w:pPr>
        <w:rPr>
          <w:rFonts w:ascii="Arial" w:hAnsi="Arial" w:cs="Arial"/>
          <w:lang w:val="el-GR"/>
        </w:rPr>
      </w:pPr>
    </w:p>
    <w:p w14:paraId="2262131E" w14:textId="2575A5E6" w:rsidR="00D74071" w:rsidRDefault="00D74071">
      <w:pPr>
        <w:rPr>
          <w:rFonts w:ascii="Arial" w:hAnsi="Arial" w:cs="Arial"/>
          <w:lang w:val="el-GR"/>
        </w:rPr>
      </w:pPr>
    </w:p>
    <w:p w14:paraId="333A28B2" w14:textId="77777777" w:rsidR="00D74071" w:rsidRDefault="00D74071" w:rsidP="00176755">
      <w:pPr>
        <w:spacing w:before="14"/>
        <w:rPr>
          <w:rFonts w:ascii="Arial" w:hAnsi="Arial" w:cs="Arial"/>
          <w:b/>
          <w:bCs/>
          <w:color w:val="7C9163" w:themeColor="accent1" w:themeShade="BF"/>
          <w:sz w:val="22"/>
          <w:szCs w:val="22"/>
          <w:lang w:val="el-GR"/>
        </w:rPr>
      </w:pPr>
    </w:p>
    <w:p w14:paraId="54C5513A" w14:textId="2E5E307C" w:rsidR="00D74071" w:rsidRPr="00597FE0" w:rsidRDefault="007A29F8" w:rsidP="006C0920">
      <w:pPr>
        <w:pStyle w:val="Heading1"/>
        <w:jc w:val="center"/>
        <w:rPr>
          <w:rFonts w:ascii="Arial" w:hAnsi="Arial" w:cs="Arial"/>
          <w:sz w:val="22"/>
          <w:szCs w:val="22"/>
          <w:lang w:val="el-GR"/>
        </w:rPr>
      </w:pPr>
      <w:bookmarkStart w:id="17" w:name="_Toc93417268"/>
      <w:r w:rsidRPr="00597FE0">
        <w:rPr>
          <w:rFonts w:ascii="Arial" w:hAnsi="Arial" w:cs="Arial"/>
          <w:sz w:val="22"/>
          <w:szCs w:val="22"/>
          <w:lang w:val="el-GR"/>
        </w:rPr>
        <w:lastRenderedPageBreak/>
        <w:t>Δυσμενείς Παιδικές Εμπειρίες και Τοξικό Στρες</w:t>
      </w:r>
      <w:bookmarkEnd w:id="17"/>
    </w:p>
    <w:p w14:paraId="30C9FEA7" w14:textId="77777777" w:rsidR="00D74071" w:rsidRDefault="00D74071">
      <w:pPr>
        <w:rPr>
          <w:rFonts w:ascii="Arial" w:hAnsi="Arial" w:cs="Arial"/>
          <w:lang w:val="el-GR"/>
        </w:rPr>
      </w:pPr>
    </w:p>
    <w:p w14:paraId="503B2BAD" w14:textId="101B058F"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b/>
          <w:bCs/>
          <w:color w:val="7153A0" w:themeColor="accent5" w:themeShade="BF"/>
          <w:sz w:val="22"/>
          <w:szCs w:val="22"/>
          <w:lang w:val="el-GR" w:eastAsia="en-GB"/>
        </w:rPr>
        <w:t>Τοξικό στρες:</w:t>
      </w:r>
      <w:r w:rsidR="00081D51" w:rsidRPr="00597FE0">
        <w:rPr>
          <w:rFonts w:ascii="Arial" w:eastAsia="Times New Roman" w:hAnsi="Arial" w:cs="Arial"/>
          <w:b/>
          <w:bCs/>
          <w:color w:val="7153A0" w:themeColor="accent5" w:themeShade="BF"/>
          <w:sz w:val="22"/>
          <w:szCs w:val="22"/>
          <w:lang w:val="el-GR" w:eastAsia="en-GB"/>
        </w:rPr>
        <w:t xml:space="preserve"> </w:t>
      </w:r>
      <w:r w:rsidR="007A4E6F">
        <w:rPr>
          <w:rFonts w:ascii="Arial" w:eastAsia="Times New Roman" w:hAnsi="Arial" w:cs="Arial"/>
          <w:sz w:val="22"/>
          <w:szCs w:val="22"/>
          <w:lang w:val="el-GR" w:eastAsia="en-GB"/>
        </w:rPr>
        <w:t>Ό</w:t>
      </w:r>
      <w:r>
        <w:rPr>
          <w:rFonts w:ascii="Arial" w:eastAsia="Times New Roman" w:hAnsi="Arial" w:cs="Arial"/>
          <w:sz w:val="22"/>
          <w:szCs w:val="22"/>
          <w:lang w:val="el-GR" w:eastAsia="en-GB"/>
        </w:rPr>
        <w:t>ταν ένα παιδί βιώνει έντονες, συχνές και/ή παρατεταμένες αντιξοότητες – όπως σωματική ή συναισθηματική κακοποίηση, χρόνια παραμέληση, κατάχρηση ουσιών ή ψυχική ασθένεια του γονέα, έκθεση στη βία και/ή σε συσσωρευμένα βάρη οικονομικής δυσπραγίας της οικογένειας – χωρίς επαρκή υποστήριξη ενηλίκων</w:t>
      </w:r>
      <w:r w:rsidR="00A5745A">
        <w:rPr>
          <w:rFonts w:ascii="Arial" w:eastAsia="Times New Roman" w:hAnsi="Arial" w:cs="Arial"/>
          <w:sz w:val="22"/>
          <w:szCs w:val="22"/>
          <w:lang w:val="el-GR" w:eastAsia="en-GB"/>
        </w:rPr>
        <w:t>,</w:t>
      </w:r>
      <w:r w:rsidR="006C0920">
        <w:rPr>
          <w:rFonts w:ascii="Arial" w:eastAsia="Times New Roman" w:hAnsi="Arial" w:cs="Arial"/>
          <w:sz w:val="22"/>
          <w:szCs w:val="22"/>
          <w:lang w:val="el-GR" w:eastAsia="en-GB"/>
        </w:rPr>
        <w:t xml:space="preserve"> </w:t>
      </w:r>
      <w:r w:rsidR="00A5745A">
        <w:rPr>
          <w:rFonts w:ascii="Arial" w:eastAsia="Times New Roman" w:hAnsi="Arial" w:cs="Arial"/>
          <w:sz w:val="22"/>
          <w:szCs w:val="22"/>
          <w:lang w:val="el-GR" w:eastAsia="en-GB"/>
        </w:rPr>
        <w:t>τότε είναι ευάλωτο στην ανάπτυξη τοξικού στρες</w:t>
      </w:r>
      <w:r>
        <w:rPr>
          <w:rFonts w:ascii="Arial" w:eastAsia="Times New Roman" w:hAnsi="Arial" w:cs="Arial"/>
          <w:sz w:val="22"/>
          <w:szCs w:val="22"/>
          <w:lang w:val="el-GR" w:eastAsia="en-GB"/>
        </w:rPr>
        <w:t xml:space="preserve">. Αυτό το είδος παρατεταμένης ενεργοποίησης των συστημάτων απόκρισης στο στρες μπορεί να διαταράξει την ανάπτυξη της </w:t>
      </w:r>
      <w:r w:rsidR="00A5745A">
        <w:rPr>
          <w:rFonts w:ascii="Arial" w:eastAsia="Times New Roman" w:hAnsi="Arial" w:cs="Arial"/>
          <w:sz w:val="22"/>
          <w:szCs w:val="22"/>
          <w:lang w:val="el-GR" w:eastAsia="en-GB"/>
        </w:rPr>
        <w:t>«</w:t>
      </w:r>
      <w:r>
        <w:rPr>
          <w:rFonts w:ascii="Arial" w:eastAsia="Times New Roman" w:hAnsi="Arial" w:cs="Arial"/>
          <w:sz w:val="22"/>
          <w:szCs w:val="22"/>
          <w:lang w:val="el-GR" w:eastAsia="en-GB"/>
        </w:rPr>
        <w:t>αρχιτεκτονικής</w:t>
      </w:r>
      <w:r w:rsidR="00A5745A">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του εγκεφάλου και</w:t>
      </w:r>
      <w:r w:rsidR="00A5745A">
        <w:rPr>
          <w:rFonts w:ascii="Arial" w:eastAsia="Times New Roman" w:hAnsi="Arial" w:cs="Arial"/>
          <w:sz w:val="22"/>
          <w:szCs w:val="22"/>
          <w:lang w:val="el-GR" w:eastAsia="en-GB"/>
        </w:rPr>
        <w:t xml:space="preserve"> τα</w:t>
      </w:r>
      <w:r>
        <w:rPr>
          <w:rFonts w:ascii="Arial" w:eastAsia="Times New Roman" w:hAnsi="Arial" w:cs="Arial"/>
          <w:sz w:val="22"/>
          <w:szCs w:val="22"/>
          <w:lang w:val="el-GR" w:eastAsia="en-GB"/>
        </w:rPr>
        <w:t xml:space="preserve"> άλλα συστήματα οργάνων και να αυξήσει τον κίνδυνο για ασθένειες που σχετίζονται με το άγχος και την γνωστική εξασθένηση, ακόμη και στην ενήλικη ζωή.</w:t>
      </w:r>
    </w:p>
    <w:p w14:paraId="090771FB" w14:textId="77777777" w:rsidR="00D74071" w:rsidRDefault="00D74071">
      <w:pPr>
        <w:spacing w:line="276" w:lineRule="auto"/>
        <w:rPr>
          <w:rFonts w:ascii="Arial" w:eastAsia="Times New Roman" w:hAnsi="Arial" w:cs="Arial"/>
          <w:sz w:val="22"/>
          <w:szCs w:val="22"/>
          <w:lang w:val="el-GR" w:eastAsia="en-GB"/>
        </w:rPr>
      </w:pPr>
    </w:p>
    <w:p w14:paraId="7DAC4D65" w14:textId="77B0FD5D"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Σύμφωνα με πρόσφατα στατιστικά στοιχεία που προέρχονται από έναν από τους μεγαλύτερ</w:t>
      </w:r>
      <w:r w:rsidR="008B6A98">
        <w:rPr>
          <w:rFonts w:ascii="Arial" w:eastAsia="Times New Roman" w:hAnsi="Arial" w:cs="Arial"/>
          <w:sz w:val="22"/>
          <w:szCs w:val="22"/>
          <w:lang w:val="el-GR" w:eastAsia="en-GB"/>
        </w:rPr>
        <w:t>ου</w:t>
      </w:r>
      <w:r>
        <w:rPr>
          <w:rFonts w:ascii="Arial" w:eastAsia="Times New Roman" w:hAnsi="Arial" w:cs="Arial"/>
          <w:sz w:val="22"/>
          <w:szCs w:val="22"/>
          <w:lang w:val="el-GR" w:eastAsia="en-GB"/>
        </w:rPr>
        <w:t>ς οργανισμούς παιδικής προστασίας στην Ελλάδα, το Χαμόγελο του Παιδιού, το 2020 αναφέρθηκαν περισσότερα από 2</w:t>
      </w:r>
      <w:r w:rsidR="008B6A98">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000 περιστατικά </w:t>
      </w:r>
      <w:r w:rsidR="00A5745A">
        <w:rPr>
          <w:rFonts w:ascii="Arial" w:eastAsia="Times New Roman" w:hAnsi="Arial" w:cs="Arial"/>
          <w:sz w:val="22"/>
          <w:szCs w:val="22"/>
          <w:lang w:val="el-GR" w:eastAsia="en-GB"/>
        </w:rPr>
        <w:t>δυσμενών παιδικών εμπειριών (</w:t>
      </w:r>
      <w:r w:rsidR="00853CDA">
        <w:rPr>
          <w:rFonts w:ascii="Arial" w:eastAsia="Times New Roman" w:hAnsi="Arial" w:cs="Arial"/>
          <w:sz w:val="22"/>
          <w:szCs w:val="22"/>
          <w:lang w:val="en-US" w:eastAsia="en-GB"/>
        </w:rPr>
        <w:t>Adverse</w:t>
      </w:r>
      <w:r w:rsidR="00853CDA" w:rsidRPr="00597FE0">
        <w:rPr>
          <w:rFonts w:ascii="Arial" w:eastAsia="Times New Roman" w:hAnsi="Arial" w:cs="Arial"/>
          <w:sz w:val="22"/>
          <w:szCs w:val="22"/>
          <w:lang w:val="el-GR" w:eastAsia="en-GB"/>
        </w:rPr>
        <w:t xml:space="preserve"> </w:t>
      </w:r>
      <w:r w:rsidR="00853CDA">
        <w:rPr>
          <w:rFonts w:ascii="Arial" w:eastAsia="Times New Roman" w:hAnsi="Arial" w:cs="Arial"/>
          <w:sz w:val="22"/>
          <w:szCs w:val="22"/>
          <w:lang w:val="en-US" w:eastAsia="en-GB"/>
        </w:rPr>
        <w:t>Childhood</w:t>
      </w:r>
      <w:r w:rsidR="00853CDA" w:rsidRPr="00597FE0">
        <w:rPr>
          <w:rFonts w:ascii="Arial" w:eastAsia="Times New Roman" w:hAnsi="Arial" w:cs="Arial"/>
          <w:sz w:val="22"/>
          <w:szCs w:val="22"/>
          <w:lang w:val="el-GR" w:eastAsia="en-GB"/>
        </w:rPr>
        <w:t xml:space="preserve"> </w:t>
      </w:r>
      <w:r w:rsidR="00853CDA">
        <w:rPr>
          <w:rFonts w:ascii="Arial" w:eastAsia="Times New Roman" w:hAnsi="Arial" w:cs="Arial"/>
          <w:sz w:val="22"/>
          <w:szCs w:val="22"/>
          <w:lang w:val="en-US" w:eastAsia="en-GB"/>
        </w:rPr>
        <w:t>Experience</w:t>
      </w:r>
      <w:r w:rsidR="00853CDA" w:rsidRPr="00597FE0">
        <w:rPr>
          <w:rFonts w:ascii="Arial" w:eastAsia="Times New Roman" w:hAnsi="Arial" w:cs="Arial"/>
          <w:sz w:val="22"/>
          <w:szCs w:val="22"/>
          <w:lang w:val="el-GR" w:eastAsia="en-GB"/>
        </w:rPr>
        <w:t xml:space="preserve"> - </w:t>
      </w:r>
      <w:r>
        <w:rPr>
          <w:rFonts w:ascii="Arial" w:eastAsia="Times New Roman" w:hAnsi="Arial" w:cs="Arial"/>
          <w:sz w:val="22"/>
          <w:szCs w:val="22"/>
          <w:lang w:val="en-US" w:eastAsia="en-GB"/>
        </w:rPr>
        <w:t>ACE</w:t>
      </w:r>
      <w:r w:rsidR="00A5745A">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για παιδιά ηλικίας 0 έως 18 ετών</w:t>
      </w:r>
      <w:r>
        <w:rPr>
          <w:rFonts w:ascii="Arial" w:eastAsia="Times New Roman" w:hAnsi="Arial" w:cs="Arial"/>
          <w:sz w:val="22"/>
          <w:szCs w:val="22"/>
          <w:vertAlign w:val="superscript"/>
          <w:lang w:eastAsia="en-GB"/>
        </w:rPr>
        <w:footnoteReference w:id="3"/>
      </w:r>
      <w:r>
        <w:rPr>
          <w:rFonts w:ascii="Arial" w:eastAsia="Times New Roman" w:hAnsi="Arial" w:cs="Arial"/>
          <w:sz w:val="22"/>
          <w:szCs w:val="22"/>
          <w:lang w:val="el-GR" w:eastAsia="en-GB"/>
        </w:rPr>
        <w:t>. Επιπλέον, περίπου 31.000 εκτοπισμένα παιδιά αντιμετωπίζουν μια σειρά από στρεσογόνους παράγοντες και έχουν μειωμένη πρόσβαση σε υπηρεσίες στην Ελλάδα</w:t>
      </w:r>
      <w:r>
        <w:rPr>
          <w:rFonts w:ascii="Arial" w:eastAsia="Times New Roman" w:hAnsi="Arial" w:cs="Arial"/>
          <w:sz w:val="22"/>
          <w:szCs w:val="22"/>
          <w:vertAlign w:val="superscript"/>
          <w:lang w:eastAsia="en-GB"/>
        </w:rPr>
        <w:footnoteReference w:id="4"/>
      </w:r>
      <w:r>
        <w:rPr>
          <w:rFonts w:ascii="Arial" w:eastAsia="Times New Roman" w:hAnsi="Arial" w:cs="Arial"/>
          <w:sz w:val="22"/>
          <w:szCs w:val="22"/>
          <w:lang w:val="el-GR" w:eastAsia="en-GB"/>
        </w:rPr>
        <w:t>. Ένας μεγάλος αριθμός παιδιών-προσφύγων σχολικής ηλικίας που έχουν βιώσει συγκρούσεις και εκτοπίσεις, είναι ιδιαίτερα ευάλωτος στο τοξικό στρες.</w:t>
      </w:r>
    </w:p>
    <w:p w14:paraId="56222A21" w14:textId="77777777" w:rsidR="00D74071" w:rsidRDefault="00D74071">
      <w:pPr>
        <w:spacing w:line="276" w:lineRule="auto"/>
        <w:rPr>
          <w:rFonts w:ascii="Arial" w:eastAsia="Times New Roman" w:hAnsi="Arial" w:cs="Arial"/>
          <w:sz w:val="22"/>
          <w:szCs w:val="22"/>
          <w:lang w:val="el-GR" w:eastAsia="en-GB"/>
        </w:rPr>
      </w:pPr>
    </w:p>
    <w:p w14:paraId="77B7195D" w14:textId="40B4521F" w:rsidR="00D74071" w:rsidRDefault="007A29F8">
      <w:pPr>
        <w:spacing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Ένας εκπαιδευτικός μπορεί να διαδραματίσει σημαντικό ρόλο για ένα παιδί που βιώνει η ενδέχεται να βιώσει</w:t>
      </w:r>
      <w:r w:rsidR="00A5745A">
        <w:rPr>
          <w:rFonts w:ascii="Arial" w:eastAsia="Times New Roman" w:hAnsi="Arial" w:cs="Arial"/>
          <w:sz w:val="22"/>
          <w:szCs w:val="22"/>
          <w:lang w:val="el-GR" w:eastAsia="en-GB"/>
        </w:rPr>
        <w:t xml:space="preserve"> δυσμενείς παιδικές εμπειρίες</w:t>
      </w:r>
      <w:r>
        <w:rPr>
          <w:rFonts w:ascii="Arial" w:eastAsia="Times New Roman" w:hAnsi="Arial" w:cs="Arial"/>
          <w:sz w:val="22"/>
          <w:szCs w:val="22"/>
          <w:lang w:val="el-GR" w:eastAsia="en-GB"/>
        </w:rPr>
        <w:t>, παρέχοντας ένα συνεπές και προστατευτικό περιβάλλον. Η έρευνα δείχνει ότι η γνωστική τόνωση, η ανταποκρινόμενη φροντίδα και οι σχέσεις φροντίδας, μπορούν να μειώσουν τις αρνητικές επιπτώσεις του στρες και να συμβάλουν στην υγιή ανάπτυξη του εγκεφάλου</w:t>
      </w:r>
      <w:r w:rsidR="003F0977">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ακόμη και σε περιόδους έντονου στρες στο σπίτι ή στην κοινότητα. Κατανοώντας τον αρνητικό αντίκτυπο του άγχους, οι εκπαιδευτικοί θα πρέπει να εργαστούν για να δημιουργήσουν ένα ασφαλές, ήρεμο, συνεπές και υποστηρικτικό περιβάλλον στην τάξη. Οι </w:t>
      </w:r>
      <w:r w:rsidR="00AE41AA">
        <w:rPr>
          <w:rFonts w:ascii="Arial" w:eastAsia="Times New Roman" w:hAnsi="Arial" w:cs="Arial"/>
          <w:sz w:val="22"/>
          <w:szCs w:val="22"/>
          <w:lang w:val="el-GR" w:eastAsia="en-GB"/>
        </w:rPr>
        <w:t>υποστηρικτικές</w:t>
      </w:r>
      <w:r>
        <w:rPr>
          <w:rFonts w:ascii="Arial" w:eastAsia="Times New Roman" w:hAnsi="Arial" w:cs="Arial"/>
          <w:sz w:val="22"/>
          <w:szCs w:val="22"/>
          <w:lang w:val="el-GR" w:eastAsia="en-GB"/>
        </w:rPr>
        <w:t xml:space="preserve"> τάξεις βασίζονται στην κοινή παραδοχή ότι τα παιδιά που έχουν βιώσει συγκρούσεις και κρίσεις χρειάζονται επιπλέον υποστήριξη. Αυτό το εγχειρίδιο θα παρέχει στρατηγικές για την υποστήριξη των εκπαιδευτικών και των φροντιστών στη δημιουργία θετικού περιβάλλοντος για να ευδοκιμήσουν τα μικρά παιδιά.</w:t>
      </w:r>
    </w:p>
    <w:p w14:paraId="4654FBC5" w14:textId="69EB2B75" w:rsidR="00D74071" w:rsidRDefault="00D74071">
      <w:pPr>
        <w:rPr>
          <w:rFonts w:ascii="Arial" w:hAnsi="Arial" w:cs="Arial"/>
          <w:lang w:val="el-GR" w:bidi="ar-LB"/>
        </w:rPr>
      </w:pPr>
    </w:p>
    <w:p w14:paraId="454B9F7D" w14:textId="73E41FA4" w:rsidR="00D74071" w:rsidRDefault="00D74071">
      <w:pPr>
        <w:rPr>
          <w:rFonts w:ascii="Arial" w:hAnsi="Arial" w:cs="Arial"/>
          <w:lang w:val="el-GR" w:bidi="ar-LB"/>
        </w:rPr>
      </w:pPr>
    </w:p>
    <w:tbl>
      <w:tblPr>
        <w:tblpPr w:leftFromText="180" w:rightFromText="180" w:vertAnchor="text" w:horzAnchor="margin" w:tblpY="-76"/>
        <w:tblW w:w="9801" w:type="dxa"/>
        <w:shd w:val="clear" w:color="auto" w:fill="F7C890" w:themeFill="accent2" w:themeFillTint="99"/>
        <w:tblLook w:val="04A0" w:firstRow="1" w:lastRow="0" w:firstColumn="1" w:lastColumn="0" w:noHBand="0" w:noVBand="1"/>
      </w:tblPr>
      <w:tblGrid>
        <w:gridCol w:w="9801"/>
      </w:tblGrid>
      <w:tr w:rsidR="00D74071" w:rsidRPr="009B2418" w14:paraId="76158DCA" w14:textId="77777777">
        <w:trPr>
          <w:trHeight w:val="3984"/>
        </w:trPr>
        <w:tc>
          <w:tcPr>
            <w:tcW w:w="9801" w:type="dxa"/>
            <w:shd w:val="clear" w:color="auto" w:fill="F7C890" w:themeFill="accent2" w:themeFillTint="99"/>
          </w:tcPr>
          <w:p w14:paraId="01325FF9" w14:textId="1F37E883" w:rsidR="00D74071" w:rsidRDefault="00D74071">
            <w:pPr>
              <w:jc w:val="center"/>
              <w:rPr>
                <w:rFonts w:ascii="Arial" w:hAnsi="Arial" w:cs="Arial"/>
                <w:b/>
                <w:bCs/>
                <w:color w:val="7153A0" w:themeColor="accent5" w:themeShade="BF"/>
                <w:sz w:val="22"/>
                <w:szCs w:val="22"/>
                <w:lang w:val="el-GR"/>
              </w:rPr>
            </w:pPr>
          </w:p>
          <w:p w14:paraId="0498739B" w14:textId="7E27A7B0" w:rsidR="00D74071" w:rsidRDefault="007A29F8">
            <w:pPr>
              <w:jc w:val="center"/>
              <w:rPr>
                <w:rFonts w:ascii="Arial" w:hAnsi="Arial" w:cs="Arial"/>
                <w:b/>
                <w:bCs/>
                <w:color w:val="7153A0" w:themeColor="accent5" w:themeShade="BF"/>
                <w:sz w:val="22"/>
                <w:szCs w:val="22"/>
                <w:lang w:val="el-GR"/>
              </w:rPr>
            </w:pPr>
            <w:r>
              <w:rPr>
                <w:rFonts w:ascii="Arial" w:hAnsi="Arial" w:cs="Arial"/>
                <w:b/>
                <w:bCs/>
                <w:color w:val="7153A0" w:themeColor="accent5" w:themeShade="BF"/>
                <w:sz w:val="22"/>
                <w:szCs w:val="22"/>
                <w:lang w:val="el-GR"/>
              </w:rPr>
              <w:t>Τοξικό στρες στα παιδιά</w:t>
            </w:r>
          </w:p>
          <w:p w14:paraId="6797B1DC" w14:textId="77777777" w:rsidR="00D74071" w:rsidRDefault="00D74071">
            <w:pPr>
              <w:jc w:val="left"/>
              <w:rPr>
                <w:rFonts w:ascii="Arial" w:hAnsi="Arial" w:cs="Arial"/>
                <w:b/>
                <w:bCs/>
                <w:color w:val="7153A0" w:themeColor="accent5" w:themeShade="BF"/>
                <w:sz w:val="22"/>
                <w:szCs w:val="22"/>
                <w:lang w:val="el-GR"/>
              </w:rPr>
            </w:pPr>
          </w:p>
          <w:p w14:paraId="418F453B" w14:textId="2B634ADE" w:rsidR="00D74071" w:rsidRDefault="007A29F8">
            <w:pPr>
              <w:rPr>
                <w:rFonts w:ascii="Arial" w:hAnsi="Arial" w:cs="Arial"/>
                <w:b/>
                <w:bCs/>
                <w:sz w:val="22"/>
                <w:szCs w:val="22"/>
                <w:lang w:val="el-GR" w:bidi="ar-LB"/>
              </w:rPr>
            </w:pPr>
            <w:r>
              <w:rPr>
                <w:rFonts w:ascii="Arial" w:hAnsi="Arial" w:cs="Arial"/>
                <w:b/>
                <w:bCs/>
                <w:sz w:val="22"/>
                <w:szCs w:val="22"/>
                <w:lang w:val="el-GR" w:bidi="ar-LB"/>
              </w:rPr>
              <w:t>Εμπειρίες που προκαλούν επανειλημμένα υψηλά επίπεδα στρες στο παιδί μπορούν να βλάψουν την ανάπτυξη του εγκεφάλου. Αυτές περιλαμβάνουν:</w:t>
            </w:r>
          </w:p>
          <w:p w14:paraId="305FD023" w14:textId="77777777" w:rsidR="00D74071" w:rsidRDefault="00D74071">
            <w:pPr>
              <w:rPr>
                <w:rFonts w:ascii="Arial" w:hAnsi="Arial" w:cs="Arial"/>
                <w:b/>
                <w:bCs/>
                <w:sz w:val="22"/>
                <w:szCs w:val="22"/>
                <w:lang w:val="el-GR" w:bidi="ar-LB"/>
              </w:rPr>
            </w:pPr>
          </w:p>
          <w:p w14:paraId="66C0912D" w14:textId="0A579558" w:rsidR="00D74071" w:rsidRDefault="007A29F8" w:rsidP="007A29F8">
            <w:pPr>
              <w:pStyle w:val="ListParagraph"/>
              <w:numPr>
                <w:ilvl w:val="0"/>
                <w:numId w:val="93"/>
              </w:numPr>
              <w:rPr>
                <w:rFonts w:ascii="Arial" w:hAnsi="Arial" w:cs="Arial"/>
                <w:b/>
                <w:bCs/>
                <w:sz w:val="22"/>
                <w:szCs w:val="22"/>
                <w:lang w:val="el-GR" w:bidi="ar-LB"/>
              </w:rPr>
            </w:pPr>
            <w:r>
              <w:rPr>
                <w:rFonts w:ascii="Arial" w:hAnsi="Arial" w:cs="Arial"/>
                <w:b/>
                <w:bCs/>
                <w:sz w:val="22"/>
                <w:szCs w:val="22"/>
                <w:lang w:val="el-GR" w:bidi="ar-LB"/>
              </w:rPr>
              <w:t>όταν το παιδί ζει σε παρατεταμέν</w:t>
            </w:r>
            <w:r w:rsidR="008C300A">
              <w:rPr>
                <w:rFonts w:ascii="Arial" w:hAnsi="Arial" w:cs="Arial"/>
                <w:b/>
                <w:bCs/>
                <w:sz w:val="22"/>
                <w:szCs w:val="22"/>
                <w:lang w:val="el-GR" w:bidi="ar-LB"/>
              </w:rPr>
              <w:t>α</w:t>
            </w:r>
            <w:r>
              <w:rPr>
                <w:rFonts w:ascii="Arial" w:hAnsi="Arial" w:cs="Arial"/>
                <w:b/>
                <w:bCs/>
                <w:sz w:val="22"/>
                <w:szCs w:val="22"/>
                <w:lang w:val="el-GR" w:bidi="ar-LB"/>
              </w:rPr>
              <w:t xml:space="preserve"> αγχωτικό περιβάλλον (φτώχεια, πείνα).</w:t>
            </w:r>
          </w:p>
          <w:p w14:paraId="048E499D" w14:textId="551BB942" w:rsidR="00D74071" w:rsidRDefault="007A29F8" w:rsidP="007A29F8">
            <w:pPr>
              <w:pStyle w:val="ListParagraph"/>
              <w:numPr>
                <w:ilvl w:val="0"/>
                <w:numId w:val="93"/>
              </w:numPr>
              <w:rPr>
                <w:rFonts w:ascii="Arial" w:hAnsi="Arial" w:cs="Arial"/>
                <w:b/>
                <w:bCs/>
                <w:sz w:val="22"/>
                <w:szCs w:val="22"/>
                <w:lang w:val="el-GR" w:bidi="ar-LB"/>
              </w:rPr>
            </w:pPr>
            <w:r>
              <w:rPr>
                <w:rFonts w:ascii="Arial" w:hAnsi="Arial" w:cs="Arial"/>
                <w:b/>
                <w:bCs/>
                <w:sz w:val="22"/>
                <w:szCs w:val="22"/>
                <w:lang w:val="el-GR" w:bidi="ar-LB"/>
              </w:rPr>
              <w:t>όταν ένα παιδί είναι θύμα ή μάρτυρας βίας.</w:t>
            </w:r>
          </w:p>
          <w:p w14:paraId="61AAAC7A" w14:textId="765AD451" w:rsidR="00D74071" w:rsidRDefault="007A29F8" w:rsidP="007A29F8">
            <w:pPr>
              <w:pStyle w:val="ListParagraph"/>
              <w:numPr>
                <w:ilvl w:val="0"/>
                <w:numId w:val="93"/>
              </w:numPr>
              <w:rPr>
                <w:rFonts w:ascii="Arial" w:hAnsi="Arial" w:cs="Arial"/>
                <w:b/>
                <w:bCs/>
                <w:sz w:val="22"/>
                <w:szCs w:val="22"/>
                <w:lang w:val="el-GR" w:bidi="ar-LB"/>
              </w:rPr>
            </w:pPr>
            <w:r>
              <w:rPr>
                <w:rFonts w:ascii="Arial" w:hAnsi="Arial" w:cs="Arial"/>
                <w:b/>
                <w:bCs/>
                <w:sz w:val="22"/>
                <w:szCs w:val="22"/>
                <w:lang w:val="el-GR" w:bidi="ar-LB"/>
              </w:rPr>
              <w:t>όταν ένα παιδί πέφτει θύμα παραμέλησης (το παιδί δεν έχει έναν συνεπή, ενήλικο φροντιστή που να είναι σε θέση να ανταποκριθεί στις ανάγκες του και να του παρέχει ανταποκρινόμενη φροντίδα).</w:t>
            </w:r>
          </w:p>
          <w:p w14:paraId="6BA7B71C" w14:textId="77777777" w:rsidR="00D74071" w:rsidRDefault="00D74071">
            <w:pPr>
              <w:rPr>
                <w:rFonts w:ascii="Arial" w:hAnsi="Arial" w:cs="Arial"/>
                <w:b/>
                <w:bCs/>
                <w:sz w:val="22"/>
                <w:szCs w:val="22"/>
                <w:lang w:val="el-GR" w:bidi="ar-LB"/>
              </w:rPr>
            </w:pPr>
          </w:p>
          <w:p w14:paraId="1C289181" w14:textId="77777777" w:rsidR="00D74071" w:rsidRDefault="007A29F8">
            <w:pPr>
              <w:rPr>
                <w:rFonts w:ascii="Arial" w:hAnsi="Arial" w:cs="Arial"/>
                <w:b/>
                <w:bCs/>
                <w:sz w:val="22"/>
                <w:szCs w:val="22"/>
                <w:lang w:val="el-GR" w:bidi="ar-LB"/>
              </w:rPr>
            </w:pPr>
            <w:r>
              <w:rPr>
                <w:rFonts w:ascii="Arial" w:hAnsi="Arial" w:cs="Arial"/>
                <w:b/>
                <w:bCs/>
                <w:sz w:val="22"/>
                <w:szCs w:val="22"/>
                <w:lang w:val="el-GR" w:bidi="ar-LB"/>
              </w:rPr>
              <w:t>Σε περιόδους κρίσεων ή συγκρούσεων, το περιβάλλον του παιδιού στο σπίτι και την κοινότητα μπορεί να προκαλέσει παρατεταμένο άγχος στο παιδί. Το άγχος έχει καταστροφική επίδραση στην ανάπτυξη του εγκεφάλου, διαταράσσοντας τη δημιουργία συνάψεων και καταστρέφοντας ορισμένες από αυτές, κάτι που μπορεί να έχει μακροπρόθεσμες επιπτώσεις στη μάθηση και τη συμπεριφορά.</w:t>
            </w:r>
          </w:p>
          <w:p w14:paraId="5B62BDBB" w14:textId="77777777" w:rsidR="00D74071" w:rsidRDefault="00D74071">
            <w:pPr>
              <w:tabs>
                <w:tab w:val="left" w:pos="1770"/>
              </w:tabs>
              <w:rPr>
                <w:rFonts w:ascii="Arial" w:hAnsi="Arial" w:cs="Arial"/>
                <w:lang w:val="el-GR" w:bidi="ar-LB"/>
              </w:rPr>
            </w:pPr>
          </w:p>
        </w:tc>
      </w:tr>
    </w:tbl>
    <w:p w14:paraId="33ED7CF0" w14:textId="4C60C3C7" w:rsidR="00D74071" w:rsidRDefault="00D74071" w:rsidP="00597FE0">
      <w:pPr>
        <w:rPr>
          <w:rFonts w:ascii="Arial" w:hAnsi="Arial" w:cs="Arial"/>
          <w:b/>
          <w:bCs/>
          <w:color w:val="7C9163" w:themeColor="accent1" w:themeShade="BF"/>
          <w:lang w:val="el-GR"/>
        </w:rPr>
      </w:pPr>
    </w:p>
    <w:p w14:paraId="38DED516" w14:textId="5506C290" w:rsidR="00D74071" w:rsidRPr="00597FE0" w:rsidRDefault="007A29F8" w:rsidP="00597FE0">
      <w:pPr>
        <w:spacing w:before="14"/>
        <w:jc w:val="center"/>
        <w:rPr>
          <w:rFonts w:ascii="Arial" w:hAnsi="Arial" w:cs="Arial"/>
          <w:bCs/>
          <w:sz w:val="22"/>
          <w:szCs w:val="22"/>
          <w:lang w:val="el-GR"/>
        </w:rPr>
      </w:pPr>
      <w:r w:rsidRPr="00597FE0">
        <w:rPr>
          <w:rFonts w:ascii="Arial" w:hAnsi="Arial" w:cs="Arial"/>
          <w:b/>
          <w:bCs/>
          <w:color w:val="7C9163" w:themeColor="accent1" w:themeShade="BF"/>
          <w:sz w:val="22"/>
          <w:szCs w:val="22"/>
          <w:lang w:val="el-GR"/>
        </w:rPr>
        <w:t>Η Τάξη</w:t>
      </w:r>
    </w:p>
    <w:p w14:paraId="57A174EC" w14:textId="0E90A69C" w:rsidR="00D74071" w:rsidRDefault="00D74071">
      <w:pPr>
        <w:spacing w:before="14"/>
        <w:rPr>
          <w:rFonts w:ascii="Arial" w:hAnsi="Arial" w:cs="Arial"/>
          <w:b/>
          <w:bCs/>
          <w:color w:val="7C9163" w:themeColor="accent1" w:themeShade="BF"/>
          <w:sz w:val="28"/>
          <w:szCs w:val="28"/>
          <w:lang w:val="el-GR"/>
        </w:rPr>
      </w:pPr>
    </w:p>
    <w:p w14:paraId="680F69F5" w14:textId="6066C690" w:rsidR="00D74071" w:rsidRDefault="007A29F8">
      <w:pPr>
        <w:spacing w:line="276" w:lineRule="auto"/>
        <w:rPr>
          <w:rFonts w:ascii="Arial" w:hAnsi="Arial" w:cs="Arial"/>
          <w:sz w:val="22"/>
          <w:szCs w:val="22"/>
          <w:lang w:val="el-GR"/>
        </w:rPr>
      </w:pPr>
      <w:r>
        <w:rPr>
          <w:rFonts w:ascii="Arial" w:hAnsi="Arial" w:cs="Arial"/>
          <w:sz w:val="22"/>
          <w:szCs w:val="22"/>
          <w:lang w:val="el-GR"/>
        </w:rPr>
        <w:t xml:space="preserve">Μια τάξη που υποστηρίζει την ευημερία των παιδιών πρέπει να είναι ασφαλής, προστατευτική και χωρίς διακρίσεις. Στην αρχή, κατά τη διάρκεια και μετά από μια κρίση, τα παιδιά χρειάζονται έναν ασφαλή χώρο για να παίξουν, να μάθουν και να αναπτυχθούν. Σχεδιάστε την τάξη σας για να ενισχύσετε τον ρόλο σας στην </w:t>
      </w:r>
      <w:r>
        <w:rPr>
          <w:rFonts w:ascii="Arial" w:hAnsi="Arial" w:cs="Arial"/>
          <w:b/>
          <w:bCs/>
          <w:color w:val="7153A0" w:themeColor="accent5" w:themeShade="BF"/>
          <w:sz w:val="22"/>
          <w:szCs w:val="22"/>
          <w:lang w:val="el-GR"/>
        </w:rPr>
        <w:t>προώθηση της ευημερίας των παιδιών</w:t>
      </w:r>
      <w:r>
        <w:rPr>
          <w:rFonts w:ascii="Arial" w:hAnsi="Arial" w:cs="Arial"/>
          <w:color w:val="7153A0" w:themeColor="accent5" w:themeShade="BF"/>
          <w:sz w:val="22"/>
          <w:szCs w:val="22"/>
          <w:lang w:val="el-GR"/>
        </w:rPr>
        <w:t>.</w:t>
      </w:r>
      <w:r>
        <w:rPr>
          <w:rFonts w:ascii="Arial" w:hAnsi="Arial" w:cs="Arial"/>
          <w:sz w:val="22"/>
          <w:szCs w:val="22"/>
          <w:lang w:val="el-GR"/>
        </w:rPr>
        <w:t xml:space="preserve"> Πρώτο και κύριο, </w:t>
      </w:r>
      <w:r>
        <w:rPr>
          <w:rFonts w:ascii="Arial" w:hAnsi="Arial" w:cs="Arial"/>
          <w:b/>
          <w:bCs/>
          <w:color w:val="7153A0" w:themeColor="accent5" w:themeShade="BF"/>
          <w:sz w:val="22"/>
          <w:szCs w:val="22"/>
          <w:lang w:val="el-GR"/>
        </w:rPr>
        <w:t>όλα τα παιδιά είναι ευπρόσδεκτα και υποστηρίζονται με συνέπεια</w:t>
      </w:r>
      <w:r>
        <w:rPr>
          <w:rFonts w:ascii="Arial" w:hAnsi="Arial" w:cs="Arial"/>
          <w:color w:val="7153A0" w:themeColor="accent5" w:themeShade="BF"/>
          <w:sz w:val="22"/>
          <w:szCs w:val="22"/>
          <w:lang w:val="el-GR"/>
        </w:rPr>
        <w:t xml:space="preserve">, </w:t>
      </w:r>
      <w:r>
        <w:rPr>
          <w:rFonts w:ascii="Arial" w:hAnsi="Arial" w:cs="Arial"/>
          <w:sz w:val="22"/>
          <w:szCs w:val="22"/>
          <w:lang w:val="el-GR"/>
        </w:rPr>
        <w:t>ανεξαρτήτως φύλου, δυσκολία</w:t>
      </w:r>
      <w:r w:rsidR="00102759">
        <w:rPr>
          <w:rFonts w:ascii="Arial" w:hAnsi="Arial" w:cs="Arial"/>
          <w:sz w:val="22"/>
          <w:szCs w:val="22"/>
          <w:lang w:val="el-GR"/>
        </w:rPr>
        <w:t>ς</w:t>
      </w:r>
      <w:r>
        <w:rPr>
          <w:rFonts w:ascii="Arial" w:hAnsi="Arial" w:cs="Arial"/>
          <w:sz w:val="22"/>
          <w:szCs w:val="22"/>
          <w:lang w:val="el-GR"/>
        </w:rPr>
        <w:t xml:space="preserve"> ή αναπηρίας, εθνικότητας, θρησκείας ή πολιτιστικής ταυτότητας. Αυτό σημαίνει</w:t>
      </w:r>
      <w:r w:rsidR="005D7708" w:rsidRPr="00597FE0">
        <w:rPr>
          <w:rFonts w:ascii="Arial" w:hAnsi="Arial" w:cs="Arial"/>
          <w:sz w:val="22"/>
          <w:szCs w:val="22"/>
          <w:lang w:val="el-GR"/>
        </w:rPr>
        <w:t>,</w:t>
      </w:r>
      <w:r>
        <w:rPr>
          <w:rFonts w:ascii="Arial" w:hAnsi="Arial" w:cs="Arial"/>
          <w:sz w:val="22"/>
          <w:szCs w:val="22"/>
          <w:lang w:val="el-GR"/>
        </w:rPr>
        <w:t xml:space="preserve"> επίσης</w:t>
      </w:r>
      <w:r w:rsidR="005D7708" w:rsidRPr="00597FE0">
        <w:rPr>
          <w:rFonts w:ascii="Arial" w:hAnsi="Arial" w:cs="Arial"/>
          <w:sz w:val="22"/>
          <w:szCs w:val="22"/>
          <w:lang w:val="el-GR"/>
        </w:rPr>
        <w:t>,</w:t>
      </w:r>
      <w:r>
        <w:rPr>
          <w:rFonts w:ascii="Arial" w:hAnsi="Arial" w:cs="Arial"/>
          <w:sz w:val="22"/>
          <w:szCs w:val="22"/>
          <w:lang w:val="el-GR"/>
        </w:rPr>
        <w:t xml:space="preserve"> ότι ανεξάρτητα από το κοινωνικοοικονομικό επίπεδο, το υπόβαθρο ή την προσωπικότητα των γονέων, θα πρέπει να δίνονται στα παιδιά ίσες ευκαιρίες να παίξουν και να μάθουν. Ταυτόχρονα, αυτή η προσέγγιση αναγνωρίζει ότι η κρίση και ο εκτοπισμός επηρεάζουν την σωματική, συναισθηματική, κοινωνική, γνωστική και πνευματική ανάπτυξη των παιδιών και αυξάνουν τον κίνδυνο κακοποίησης και εκμετάλλευσης, ακόμη και στα σχολεία. Αυτό το εγχειρίδιο παρέχει οδηγίες και στρατηγικές για τ</w:t>
      </w:r>
      <w:r w:rsidR="005D7708">
        <w:rPr>
          <w:rFonts w:ascii="Arial" w:hAnsi="Arial" w:cs="Arial"/>
          <w:sz w:val="22"/>
          <w:szCs w:val="22"/>
          <w:lang w:val="el-GR"/>
        </w:rPr>
        <w:t>η</w:t>
      </w:r>
      <w:r>
        <w:rPr>
          <w:rFonts w:ascii="Arial" w:hAnsi="Arial" w:cs="Arial"/>
          <w:sz w:val="22"/>
          <w:szCs w:val="22"/>
          <w:lang w:val="el-GR"/>
        </w:rPr>
        <w:t>ν αντιμετώπιση αυτών των κινδύνων.</w:t>
      </w:r>
    </w:p>
    <w:p w14:paraId="3260CF3F" w14:textId="77777777" w:rsidR="00D74071" w:rsidRDefault="00D74071">
      <w:pPr>
        <w:rPr>
          <w:rFonts w:ascii="Arial" w:hAnsi="Arial" w:cs="Arial"/>
          <w:lang w:val="el-GR"/>
        </w:rPr>
      </w:pPr>
    </w:p>
    <w:p w14:paraId="46FB654D" w14:textId="77777777" w:rsidR="00D74071" w:rsidRDefault="00D74071">
      <w:pPr>
        <w:rPr>
          <w:rFonts w:ascii="Arial" w:hAnsi="Arial" w:cs="Arial"/>
          <w:lang w:val="el-GR"/>
        </w:rPr>
      </w:pPr>
    </w:p>
    <w:p w14:paraId="356A0467" w14:textId="77777777" w:rsidR="00D74071" w:rsidRDefault="00D74071">
      <w:pPr>
        <w:rPr>
          <w:rFonts w:ascii="Arial" w:hAnsi="Arial" w:cs="Arial"/>
          <w:lang w:val="el-GR"/>
        </w:rPr>
      </w:pPr>
    </w:p>
    <w:p w14:paraId="3F37BD8F" w14:textId="77777777" w:rsidR="00D74071" w:rsidRDefault="00D74071">
      <w:pPr>
        <w:rPr>
          <w:rFonts w:ascii="Arial" w:hAnsi="Arial" w:cs="Arial"/>
          <w:lang w:val="el-GR"/>
        </w:rPr>
      </w:pPr>
    </w:p>
    <w:p w14:paraId="586FDE21" w14:textId="77777777" w:rsidR="00D74071" w:rsidRDefault="00D74071">
      <w:pPr>
        <w:rPr>
          <w:rFonts w:ascii="Arial" w:hAnsi="Arial" w:cs="Arial"/>
          <w:lang w:val="el-GR"/>
        </w:rPr>
      </w:pPr>
    </w:p>
    <w:p w14:paraId="56A98741" w14:textId="67EC03EF" w:rsidR="00D74071" w:rsidRDefault="00D74071">
      <w:pPr>
        <w:rPr>
          <w:rFonts w:ascii="Arial" w:hAnsi="Arial" w:cs="Arial"/>
          <w:lang w:val="el-GR"/>
        </w:rPr>
      </w:pPr>
    </w:p>
    <w:p w14:paraId="645FE002" w14:textId="7D483349" w:rsidR="00A4102B" w:rsidRDefault="00A4102B">
      <w:pPr>
        <w:rPr>
          <w:rFonts w:ascii="Arial" w:hAnsi="Arial" w:cs="Arial"/>
          <w:lang w:val="el-GR"/>
        </w:rPr>
      </w:pPr>
    </w:p>
    <w:p w14:paraId="55E46BB2" w14:textId="31B45D32" w:rsidR="00A4102B" w:rsidRDefault="00A4102B">
      <w:pPr>
        <w:rPr>
          <w:rFonts w:ascii="Arial" w:hAnsi="Arial" w:cs="Arial"/>
          <w:lang w:val="el-GR"/>
        </w:rPr>
      </w:pPr>
    </w:p>
    <w:p w14:paraId="6F681C81" w14:textId="49C1B30C" w:rsidR="00A4102B" w:rsidRDefault="00A4102B">
      <w:pPr>
        <w:rPr>
          <w:rFonts w:ascii="Arial" w:hAnsi="Arial" w:cs="Arial"/>
          <w:lang w:val="el-GR"/>
        </w:rPr>
      </w:pPr>
    </w:p>
    <w:p w14:paraId="26FEAE06" w14:textId="77777777" w:rsidR="00A4102B" w:rsidRDefault="00A4102B">
      <w:pPr>
        <w:rPr>
          <w:rFonts w:ascii="Arial" w:hAnsi="Arial" w:cs="Arial"/>
          <w:lang w:val="el-GR"/>
        </w:rPr>
      </w:pPr>
    </w:p>
    <w:p w14:paraId="036D004C" w14:textId="77777777" w:rsidR="00176755" w:rsidRDefault="00176755">
      <w:pPr>
        <w:rPr>
          <w:rFonts w:ascii="Arial" w:hAnsi="Arial" w:cs="Arial"/>
          <w:b/>
          <w:bCs/>
          <w:color w:val="7C9163" w:themeColor="accent1" w:themeShade="BF"/>
          <w:sz w:val="22"/>
          <w:szCs w:val="22"/>
          <w:lang w:val="el-GR"/>
        </w:rPr>
      </w:pPr>
    </w:p>
    <w:p w14:paraId="2FD81847" w14:textId="77777777" w:rsidR="00176755" w:rsidRDefault="00176755">
      <w:pPr>
        <w:rPr>
          <w:rFonts w:ascii="Arial" w:hAnsi="Arial" w:cs="Arial"/>
          <w:b/>
          <w:bCs/>
          <w:color w:val="7C9163" w:themeColor="accent1" w:themeShade="BF"/>
          <w:sz w:val="22"/>
          <w:szCs w:val="22"/>
          <w:lang w:val="el-GR"/>
        </w:rPr>
      </w:pPr>
    </w:p>
    <w:p w14:paraId="6FB2CFA3" w14:textId="77777777" w:rsidR="00176755" w:rsidRDefault="00176755">
      <w:pPr>
        <w:rPr>
          <w:rFonts w:ascii="Arial" w:hAnsi="Arial" w:cs="Arial"/>
          <w:b/>
          <w:bCs/>
          <w:color w:val="7C9163" w:themeColor="accent1" w:themeShade="BF"/>
          <w:sz w:val="22"/>
          <w:szCs w:val="22"/>
          <w:lang w:val="el-GR"/>
        </w:rPr>
      </w:pPr>
    </w:p>
    <w:p w14:paraId="2969453E" w14:textId="77777777" w:rsidR="00176755" w:rsidRDefault="00176755">
      <w:pPr>
        <w:rPr>
          <w:rFonts w:ascii="Arial" w:hAnsi="Arial" w:cs="Arial"/>
          <w:b/>
          <w:bCs/>
          <w:color w:val="7C9163" w:themeColor="accent1" w:themeShade="BF"/>
          <w:sz w:val="22"/>
          <w:szCs w:val="22"/>
          <w:lang w:val="el-GR"/>
        </w:rPr>
      </w:pPr>
    </w:p>
    <w:p w14:paraId="7052B6C2" w14:textId="77777777" w:rsidR="00176755" w:rsidRDefault="00176755">
      <w:pPr>
        <w:rPr>
          <w:rFonts w:ascii="Arial" w:hAnsi="Arial" w:cs="Arial"/>
          <w:b/>
          <w:bCs/>
          <w:color w:val="7C9163" w:themeColor="accent1" w:themeShade="BF"/>
          <w:sz w:val="22"/>
          <w:szCs w:val="22"/>
          <w:lang w:val="el-GR"/>
        </w:rPr>
      </w:pPr>
    </w:p>
    <w:p w14:paraId="4292BE95" w14:textId="77777777" w:rsidR="00176755" w:rsidRDefault="00176755">
      <w:pPr>
        <w:rPr>
          <w:rFonts w:ascii="Arial" w:hAnsi="Arial" w:cs="Arial"/>
          <w:b/>
          <w:bCs/>
          <w:color w:val="7C9163" w:themeColor="accent1" w:themeShade="BF"/>
          <w:sz w:val="22"/>
          <w:szCs w:val="22"/>
          <w:lang w:val="el-GR"/>
        </w:rPr>
      </w:pPr>
    </w:p>
    <w:p w14:paraId="0D669FCB" w14:textId="77777777" w:rsidR="00176755" w:rsidRDefault="00176755">
      <w:pPr>
        <w:rPr>
          <w:rFonts w:ascii="Arial" w:hAnsi="Arial" w:cs="Arial"/>
          <w:b/>
          <w:bCs/>
          <w:color w:val="7C9163" w:themeColor="accent1" w:themeShade="BF"/>
          <w:sz w:val="22"/>
          <w:szCs w:val="22"/>
          <w:lang w:val="el-GR"/>
        </w:rPr>
      </w:pPr>
    </w:p>
    <w:p w14:paraId="4D49341B" w14:textId="77777777" w:rsidR="00176755" w:rsidRDefault="00176755">
      <w:pPr>
        <w:rPr>
          <w:rFonts w:ascii="Arial" w:hAnsi="Arial" w:cs="Arial"/>
          <w:b/>
          <w:bCs/>
          <w:color w:val="7C9163" w:themeColor="accent1" w:themeShade="BF"/>
          <w:sz w:val="22"/>
          <w:szCs w:val="22"/>
          <w:lang w:val="el-GR"/>
        </w:rPr>
      </w:pPr>
    </w:p>
    <w:p w14:paraId="40B6BEB3" w14:textId="350CF614" w:rsidR="00D74071" w:rsidRDefault="007A29F8" w:rsidP="00176755">
      <w:pPr>
        <w:jc w:val="center"/>
        <w:rPr>
          <w:rFonts w:ascii="Arial" w:hAnsi="Arial" w:cs="Arial"/>
          <w:lang w:val="el-GR"/>
        </w:rPr>
      </w:pPr>
      <w:r>
        <w:rPr>
          <w:rFonts w:ascii="Arial" w:hAnsi="Arial" w:cs="Arial"/>
          <w:b/>
          <w:bCs/>
          <w:color w:val="7C9163" w:themeColor="accent1" w:themeShade="BF"/>
          <w:sz w:val="22"/>
          <w:szCs w:val="22"/>
          <w:lang w:val="el-GR"/>
        </w:rPr>
        <w:lastRenderedPageBreak/>
        <w:t>Β</w:t>
      </w:r>
      <w:r>
        <w:rPr>
          <w:rFonts w:ascii="Arial" w:hAnsi="Arial" w:cs="Arial"/>
          <w:b/>
          <w:bCs/>
          <w:color w:val="7C9163" w:themeColor="accent1" w:themeShade="BF"/>
          <w:lang w:val="el-GR"/>
        </w:rPr>
        <w:t>ασικά μηνύματα για τις τάξεις</w:t>
      </w:r>
    </w:p>
    <w:p w14:paraId="3DBEBD0F" w14:textId="0BD90CC0" w:rsidR="00D74071" w:rsidRDefault="00D74071">
      <w:pPr>
        <w:rPr>
          <w:rFonts w:ascii="Arial" w:hAnsi="Arial" w:cs="Arial"/>
          <w:lang w:val="el-GR"/>
        </w:rPr>
      </w:pPr>
    </w:p>
    <w:p w14:paraId="5967AEBB" w14:textId="44C9CEE8" w:rsidR="00D74071" w:rsidRDefault="00176755">
      <w:pPr>
        <w:spacing w:line="276" w:lineRule="auto"/>
        <w:rPr>
          <w:rFonts w:ascii="Arial" w:hAnsi="Arial" w:cs="Arial"/>
          <w:sz w:val="22"/>
          <w:szCs w:val="22"/>
          <w:lang w:val="el-GR"/>
        </w:rPr>
      </w:pPr>
      <w:r>
        <w:rPr>
          <w:rFonts w:ascii="Arial" w:hAnsi="Arial" w:cs="Arial"/>
          <w:b/>
          <w:bCs/>
          <w:noProof/>
          <w:color w:val="7C9163" w:themeColor="accent1" w:themeShade="BF"/>
          <w:sz w:val="22"/>
          <w:szCs w:val="22"/>
          <w:lang w:val="el-GR"/>
        </w:rPr>
        <w:drawing>
          <wp:anchor distT="0" distB="0" distL="114300" distR="114300" simplePos="0" relativeHeight="253598720" behindDoc="1" locked="0" layoutInCell="1" allowOverlap="1" wp14:anchorId="31752427" wp14:editId="0AC4808D">
            <wp:simplePos x="0" y="0"/>
            <wp:positionH relativeFrom="column">
              <wp:posOffset>-409575</wp:posOffset>
            </wp:positionH>
            <wp:positionV relativeFrom="paragraph">
              <wp:posOffset>82550</wp:posOffset>
            </wp:positionV>
            <wp:extent cx="2921000" cy="2790825"/>
            <wp:effectExtent l="0" t="0" r="0" b="9525"/>
            <wp:wrapTight wrapText="bothSides">
              <wp:wrapPolygon edited="0">
                <wp:start x="0" y="0"/>
                <wp:lineTo x="0" y="21526"/>
                <wp:lineTo x="21412" y="21526"/>
                <wp:lineTo x="2141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a:extLst>
                        <a:ext uri="{28A0092B-C50C-407E-A947-70E740481C1C}">
                          <a14:useLocalDpi xmlns:a14="http://schemas.microsoft.com/office/drawing/2010/main" val="0"/>
                        </a:ext>
                      </a:extLst>
                    </a:blip>
                    <a:stretch>
                      <a:fillRect/>
                    </a:stretch>
                  </pic:blipFill>
                  <pic:spPr>
                    <a:xfrm>
                      <a:off x="0" y="0"/>
                      <a:ext cx="2921000" cy="279082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sz w:val="22"/>
          <w:szCs w:val="22"/>
          <w:lang w:val="el-GR"/>
        </w:rPr>
        <w:t>Μέσω της εξάσκησης των τεχνικών που περιγράφονται σε αυτό το εγχειρίδιο και στο εκπαιδευτικό υλικό, οι εκπαιδευτικοί θα προωθήσουν τις τάξεις και τις μαθησιακές δραστηριότητες με βάση τις παρακάτω αρχές.</w:t>
      </w:r>
    </w:p>
    <w:p w14:paraId="79A7244E" w14:textId="444443A3" w:rsidR="00D74071" w:rsidRDefault="00D74071">
      <w:pPr>
        <w:spacing w:line="276" w:lineRule="auto"/>
        <w:rPr>
          <w:rFonts w:ascii="Arial" w:hAnsi="Arial" w:cs="Arial"/>
          <w:sz w:val="22"/>
          <w:szCs w:val="22"/>
          <w:lang w:val="el-GR"/>
        </w:rPr>
      </w:pPr>
    </w:p>
    <w:p w14:paraId="1C28C584" w14:textId="43F4D125" w:rsidR="00D74071" w:rsidRDefault="007A29F8">
      <w:pPr>
        <w:spacing w:line="276" w:lineRule="auto"/>
        <w:rPr>
          <w:rFonts w:ascii="Arial" w:hAnsi="Arial" w:cs="Arial"/>
          <w:sz w:val="22"/>
          <w:szCs w:val="22"/>
          <w:lang w:val="el-GR"/>
        </w:rPr>
      </w:pPr>
      <w:r>
        <w:rPr>
          <w:rFonts w:ascii="Arial" w:hAnsi="Arial" w:cs="Arial"/>
          <w:b/>
          <w:bCs/>
          <w:color w:val="7153A0" w:themeColor="accent5" w:themeShade="BF"/>
          <w:sz w:val="22"/>
          <w:szCs w:val="22"/>
          <w:lang w:val="el-GR"/>
        </w:rPr>
        <w:t xml:space="preserve">Το παιδί στο επίκεντρο: </w:t>
      </w:r>
      <w:r>
        <w:rPr>
          <w:rFonts w:ascii="Arial" w:hAnsi="Arial" w:cs="Arial"/>
          <w:sz w:val="22"/>
          <w:szCs w:val="22"/>
          <w:lang w:val="el-GR"/>
        </w:rPr>
        <w:t xml:space="preserve">Οι ενήλικες στην τάξη δεν χρειάζεται να παίζουν πάντα τον πρωταγωνιστικό ρόλο – είναι οι </w:t>
      </w:r>
      <w:r w:rsidR="005A1F79">
        <w:rPr>
          <w:rFonts w:ascii="Arial" w:hAnsi="Arial" w:cs="Arial"/>
          <w:sz w:val="22"/>
          <w:szCs w:val="22"/>
          <w:lang w:val="el-GR"/>
        </w:rPr>
        <w:t>διευκολυντές</w:t>
      </w:r>
      <w:r>
        <w:rPr>
          <w:rFonts w:ascii="Arial" w:hAnsi="Arial" w:cs="Arial"/>
          <w:sz w:val="22"/>
          <w:szCs w:val="22"/>
          <w:lang w:val="el-GR"/>
        </w:rPr>
        <w:t xml:space="preserve"> που παρέχουν δραστηριότητες βασισμένες στο παιχνίδι που οδηγούν τα παιδιά στη μάθηση. Το να επιτρέπεται στα παιδιά να κάνουν επιλογές είναι σημαντικό για να αποκτήσουν μια αίσθηση αυτοεκτίμησης και να επιδιώξουν τα ατομικά τους ενδιαφέροντα. Θα πρέπει να υπάρχουν ευκαιρίες για τα παιδιά να συμμετέχουν σε δραστηριότητες που βασίζονται στο παιχνίδι</w:t>
      </w:r>
      <w:r w:rsidR="00677A2E">
        <w:rPr>
          <w:rFonts w:ascii="Arial" w:hAnsi="Arial" w:cs="Arial"/>
          <w:sz w:val="22"/>
          <w:szCs w:val="22"/>
          <w:lang w:val="el-GR"/>
        </w:rPr>
        <w:t>,</w:t>
      </w:r>
      <w:r>
        <w:rPr>
          <w:rFonts w:ascii="Arial" w:hAnsi="Arial" w:cs="Arial"/>
          <w:sz w:val="22"/>
          <w:szCs w:val="22"/>
          <w:lang w:val="el-GR"/>
        </w:rPr>
        <w:t xml:space="preserve"> είτε μόνα τους είτε σε μικρές ομάδες, με καθοδήγηση από ενήλικα ή αυτοκαθοδηγούμενα. Αυτό κρατά τα παιδιά στο επίκεντρο της δικής τους μάθησης.</w:t>
      </w:r>
    </w:p>
    <w:p w14:paraId="632E121F" w14:textId="77777777" w:rsidR="00D74071" w:rsidRDefault="00D74071">
      <w:pPr>
        <w:spacing w:line="276" w:lineRule="auto"/>
        <w:rPr>
          <w:rFonts w:ascii="Arial" w:hAnsi="Arial" w:cs="Arial"/>
          <w:sz w:val="22"/>
          <w:szCs w:val="22"/>
          <w:lang w:val="el-GR"/>
        </w:rPr>
      </w:pPr>
    </w:p>
    <w:p w14:paraId="797A1FCD" w14:textId="5116A2EE" w:rsidR="00D74071" w:rsidRDefault="007A29F8">
      <w:pPr>
        <w:spacing w:line="276" w:lineRule="auto"/>
        <w:rPr>
          <w:rFonts w:ascii="Arial" w:hAnsi="Arial" w:cs="Arial"/>
          <w:sz w:val="22"/>
          <w:szCs w:val="22"/>
          <w:lang w:val="el-GR"/>
        </w:rPr>
      </w:pPr>
      <w:r>
        <w:rPr>
          <w:rFonts w:ascii="Arial" w:hAnsi="Arial" w:cs="Arial"/>
          <w:b/>
          <w:bCs/>
          <w:color w:val="7153A0" w:themeColor="accent5" w:themeShade="BF"/>
          <w:sz w:val="22"/>
          <w:szCs w:val="22"/>
          <w:lang w:val="el-GR"/>
        </w:rPr>
        <w:t xml:space="preserve">Βασισμένο σε παιχνίδι: </w:t>
      </w:r>
      <w:r>
        <w:rPr>
          <w:rFonts w:ascii="Arial" w:hAnsi="Arial" w:cs="Arial"/>
          <w:sz w:val="22"/>
          <w:szCs w:val="22"/>
          <w:lang w:val="el-GR"/>
        </w:rPr>
        <w:t>Το παιχνίδι είναι η ‘δουλειά’ των παιδιών. Μέσα από τον ενεργό πειραματισμό και τις διασκεδαστικές και ελκυστικές δραστηριότητες, τα παιδιά μαθαίνουν και αποκτούν σημαντικές δεξιότητες που χρησιμεύουν ως βάση για μελλοντική μάθηση και συμπεριφορά. Οι εκπαιδευτικοί και οι συντονιστές θα μάθουν να υποστηρίζουν διαφορετικούς τύπους παιχνιδιού, όπως σωματικό παιχνίδι, παιχνίδι με αντικείμενα, συμβολικό παιχνίδι, κοινωνικο</w:t>
      </w:r>
      <w:r w:rsidR="00A4102B">
        <w:rPr>
          <w:rFonts w:ascii="Arial" w:hAnsi="Arial" w:cs="Arial"/>
          <w:sz w:val="22"/>
          <w:szCs w:val="22"/>
          <w:lang w:val="el-GR"/>
        </w:rPr>
        <w:t>-</w:t>
      </w:r>
      <w:r>
        <w:rPr>
          <w:rFonts w:ascii="Arial" w:hAnsi="Arial" w:cs="Arial"/>
          <w:sz w:val="22"/>
          <w:szCs w:val="22"/>
          <w:lang w:val="el-GR"/>
        </w:rPr>
        <w:t>δραματικό παιχνίδι και παιχνίδι με κανόνες.</w:t>
      </w:r>
    </w:p>
    <w:p w14:paraId="5D22F4EE" w14:textId="77777777" w:rsidR="00D74071" w:rsidRDefault="00D74071">
      <w:pPr>
        <w:spacing w:line="276" w:lineRule="auto"/>
        <w:rPr>
          <w:rFonts w:ascii="Arial" w:hAnsi="Arial" w:cs="Arial"/>
          <w:sz w:val="22"/>
          <w:szCs w:val="22"/>
          <w:lang w:val="el-GR"/>
        </w:rPr>
      </w:pPr>
    </w:p>
    <w:p w14:paraId="211B393C" w14:textId="21CFF7B5" w:rsidR="00D74071" w:rsidRDefault="007A29F8">
      <w:pPr>
        <w:spacing w:line="276" w:lineRule="auto"/>
        <w:rPr>
          <w:rFonts w:ascii="Arial" w:hAnsi="Arial" w:cs="Arial"/>
          <w:sz w:val="22"/>
          <w:szCs w:val="22"/>
          <w:lang w:val="el-GR"/>
        </w:rPr>
      </w:pPr>
      <w:r>
        <w:rPr>
          <w:rFonts w:ascii="Arial" w:hAnsi="Arial" w:cs="Arial"/>
          <w:b/>
          <w:bCs/>
          <w:color w:val="7153A0" w:themeColor="accent5" w:themeShade="BF"/>
          <w:sz w:val="22"/>
          <w:szCs w:val="22"/>
          <w:lang w:val="el-GR"/>
        </w:rPr>
        <w:t xml:space="preserve">Βιωματική και ενεργητική μάθηση: </w:t>
      </w:r>
      <w:r>
        <w:rPr>
          <w:rFonts w:ascii="Arial" w:hAnsi="Arial" w:cs="Arial"/>
          <w:sz w:val="22"/>
          <w:szCs w:val="22"/>
          <w:lang w:val="el-GR"/>
        </w:rPr>
        <w:t>Τα παιδιά μαθαίνουν με όλες τους τις αισθήσεις. Το να κάθεσαι σε ένα τραπέζι ή ένα γραφείο για περισσότερα από 10-15 λεπτά κάθε φορά δεν ευνοεί τη μάθηση στην πρώιμη παιδική ηλικία. Οι προτεινόμενες δραστηριότητες εκμεταλλεύονται</w:t>
      </w:r>
      <w:r w:rsidR="000B18D4">
        <w:rPr>
          <w:rFonts w:ascii="Arial" w:hAnsi="Arial" w:cs="Arial"/>
          <w:sz w:val="22"/>
          <w:szCs w:val="22"/>
          <w:lang w:val="el-GR"/>
        </w:rPr>
        <w:t>,</w:t>
      </w:r>
      <w:r>
        <w:rPr>
          <w:rFonts w:ascii="Arial" w:hAnsi="Arial" w:cs="Arial"/>
          <w:sz w:val="22"/>
          <w:szCs w:val="22"/>
          <w:lang w:val="el-GR"/>
        </w:rPr>
        <w:t xml:space="preserve"> επίσης</w:t>
      </w:r>
      <w:r w:rsidR="000B18D4">
        <w:rPr>
          <w:rFonts w:ascii="Arial" w:hAnsi="Arial" w:cs="Arial"/>
          <w:sz w:val="22"/>
          <w:szCs w:val="22"/>
          <w:lang w:val="el-GR"/>
        </w:rPr>
        <w:t>,</w:t>
      </w:r>
      <w:r>
        <w:rPr>
          <w:rFonts w:ascii="Arial" w:hAnsi="Arial" w:cs="Arial"/>
          <w:sz w:val="22"/>
          <w:szCs w:val="22"/>
          <w:lang w:val="el-GR"/>
        </w:rPr>
        <w:t xml:space="preserve"> υπαίθριους χώρους, όπου είναι διαθέσιμοι, και παρέχουν προτάσεις για την διάταξη της τάξης (τα παιδιά μπορεί να κάθονται σε ένα τραπέζι, να στέκονται σε κύκλο, να κάθονται σε κύκλο στο πάτωμα) για να κρατούν το ενδιαφέρον των παιδιών.</w:t>
      </w:r>
    </w:p>
    <w:p w14:paraId="2C6F866B" w14:textId="77777777" w:rsidR="00D74071" w:rsidRDefault="00D74071">
      <w:pPr>
        <w:spacing w:line="276" w:lineRule="auto"/>
        <w:rPr>
          <w:rFonts w:ascii="Arial" w:hAnsi="Arial" w:cs="Arial"/>
          <w:sz w:val="22"/>
          <w:szCs w:val="22"/>
          <w:lang w:val="el-GR"/>
        </w:rPr>
      </w:pPr>
    </w:p>
    <w:p w14:paraId="4D84859F" w14:textId="05A47BAD" w:rsidR="00D74071" w:rsidRDefault="007A29F8">
      <w:pPr>
        <w:spacing w:line="276" w:lineRule="auto"/>
        <w:rPr>
          <w:rFonts w:ascii="Arial" w:hAnsi="Arial" w:cs="Arial"/>
          <w:sz w:val="22"/>
          <w:szCs w:val="22"/>
          <w:lang w:val="el-GR"/>
        </w:rPr>
      </w:pPr>
      <w:r>
        <w:rPr>
          <w:rFonts w:ascii="Arial" w:hAnsi="Arial" w:cs="Arial"/>
          <w:b/>
          <w:bCs/>
          <w:color w:val="7153A0" w:themeColor="accent5" w:themeShade="BF"/>
          <w:sz w:val="22"/>
          <w:szCs w:val="22"/>
          <w:lang w:val="el-GR"/>
        </w:rPr>
        <w:t xml:space="preserve">Σχετικό και πρακτικό: </w:t>
      </w:r>
      <w:r>
        <w:rPr>
          <w:rFonts w:ascii="Arial" w:hAnsi="Arial" w:cs="Arial"/>
          <w:sz w:val="22"/>
          <w:szCs w:val="22"/>
          <w:lang w:val="el-GR"/>
        </w:rPr>
        <w:t>Είναι σημαντικό η μάθηση να συνδέεται άμεσα με τη</w:t>
      </w:r>
      <w:r w:rsidR="007E36E0">
        <w:rPr>
          <w:rFonts w:ascii="Arial" w:hAnsi="Arial" w:cs="Arial"/>
          <w:sz w:val="22"/>
          <w:szCs w:val="22"/>
          <w:lang w:val="el-GR"/>
        </w:rPr>
        <w:t>ν</w:t>
      </w:r>
      <w:r>
        <w:rPr>
          <w:rFonts w:ascii="Arial" w:hAnsi="Arial" w:cs="Arial"/>
          <w:sz w:val="22"/>
          <w:szCs w:val="22"/>
          <w:lang w:val="el-GR"/>
        </w:rPr>
        <w:t xml:space="preserve"> καθημερινότητα που βιώνουν τα παιδιά και στην τάξη. Οι εκπαιδευτικοί και οι συντονιστές θα πρέπει να προσπαθήσουν να συμπεριλάβουν παραδείγματα και δραστηριότητες που είναι οικεία στα παιδιά από την καθημερινή τους ζωή. Αυτό μπορεί να περιλαμβάνει την χρήση αντικειμένων ή υλικών που είναι </w:t>
      </w:r>
      <w:r w:rsidR="00A4102B">
        <w:rPr>
          <w:rFonts w:ascii="Arial" w:hAnsi="Arial" w:cs="Arial"/>
          <w:sz w:val="22"/>
          <w:szCs w:val="22"/>
          <w:lang w:val="el-GR"/>
        </w:rPr>
        <w:t>γνώριμα</w:t>
      </w:r>
      <w:r>
        <w:rPr>
          <w:rFonts w:ascii="Arial" w:hAnsi="Arial" w:cs="Arial"/>
          <w:sz w:val="22"/>
          <w:szCs w:val="22"/>
          <w:lang w:val="el-GR"/>
        </w:rPr>
        <w:t xml:space="preserve"> και οικεία στα παιδιά από τα σπίτια τους ή τις τοπικές αγορές.</w:t>
      </w:r>
    </w:p>
    <w:p w14:paraId="7006FAED" w14:textId="77777777" w:rsidR="00D74071" w:rsidRDefault="00D74071">
      <w:pPr>
        <w:spacing w:line="276" w:lineRule="auto"/>
        <w:rPr>
          <w:rFonts w:ascii="Arial" w:hAnsi="Arial" w:cs="Arial"/>
          <w:sz w:val="22"/>
          <w:szCs w:val="22"/>
          <w:lang w:val="el-GR"/>
        </w:rPr>
      </w:pPr>
    </w:p>
    <w:p w14:paraId="56D551F4" w14:textId="77777777" w:rsidR="00D74071" w:rsidRDefault="007A29F8">
      <w:pPr>
        <w:spacing w:line="276" w:lineRule="auto"/>
        <w:rPr>
          <w:rFonts w:ascii="Arial" w:hAnsi="Arial" w:cs="Arial"/>
          <w:sz w:val="22"/>
          <w:szCs w:val="22"/>
          <w:lang w:val="el-GR"/>
        </w:rPr>
      </w:pPr>
      <w:r>
        <w:rPr>
          <w:rFonts w:ascii="Arial" w:hAnsi="Arial" w:cs="Arial"/>
          <w:b/>
          <w:color w:val="7153A0" w:themeColor="accent5" w:themeShade="BF"/>
          <w:sz w:val="22"/>
          <w:szCs w:val="22"/>
          <w:lang w:val="el-GR"/>
        </w:rPr>
        <w:t>Ανεξάρτητα και αυτοκατευθυνόμενα</w:t>
      </w:r>
      <w:r>
        <w:rPr>
          <w:rFonts w:ascii="Arial" w:hAnsi="Arial" w:cs="Arial"/>
          <w:color w:val="7153A0" w:themeColor="accent5" w:themeShade="BF"/>
          <w:sz w:val="22"/>
          <w:szCs w:val="22"/>
          <w:lang w:val="el-GR"/>
        </w:rPr>
        <w:t xml:space="preserve">: </w:t>
      </w:r>
      <w:r>
        <w:rPr>
          <w:rFonts w:ascii="Arial" w:hAnsi="Arial" w:cs="Arial"/>
          <w:sz w:val="22"/>
          <w:szCs w:val="22"/>
          <w:lang w:val="el-GR"/>
        </w:rPr>
        <w:t>Τα παιδιά μαθαίνουν καλύτερα όταν δοκιμάζουν πράγματα μόνα τους, κάνουν κάτι λάθος, προβληματίζονται και ενθαρρύνονται να ξεκινήσουν και να προσπαθήσουν. Είναι σημαντικό τα παιδιά να έχουν ευκαιρίες να μάθουν μόνα τους. Αυτό σημαίνει ότι ο παιδαγωγός θα πρέπει να επιτρέπει στα παιδιά να δημιουργούν το δικό τους έργο ή και ακόμη να κάνουν λάθη, καθώς είναι μέρος της μαθησιακής διαδικασίας.</w:t>
      </w:r>
    </w:p>
    <w:p w14:paraId="50B5E138" w14:textId="77777777" w:rsidR="00D74071" w:rsidRDefault="00D74071">
      <w:pPr>
        <w:spacing w:line="276" w:lineRule="auto"/>
        <w:rPr>
          <w:rFonts w:ascii="Arial" w:hAnsi="Arial" w:cs="Arial"/>
          <w:sz w:val="22"/>
          <w:szCs w:val="22"/>
          <w:lang w:val="el-GR"/>
        </w:rPr>
      </w:pPr>
    </w:p>
    <w:p w14:paraId="6C8E0A8A" w14:textId="0D769B9A" w:rsidR="00D74071" w:rsidRDefault="007A29F8">
      <w:pPr>
        <w:spacing w:line="276" w:lineRule="auto"/>
        <w:rPr>
          <w:rFonts w:ascii="Arial" w:hAnsi="Arial" w:cs="Arial"/>
          <w:b/>
          <w:color w:val="7153A0" w:themeColor="accent5" w:themeShade="BF"/>
          <w:sz w:val="22"/>
          <w:szCs w:val="22"/>
          <w:lang w:val="el-GR"/>
        </w:rPr>
      </w:pPr>
      <w:r>
        <w:rPr>
          <w:rFonts w:ascii="Arial" w:hAnsi="Arial" w:cs="Arial"/>
          <w:b/>
          <w:bCs/>
          <w:color w:val="7153A0" w:themeColor="accent5" w:themeShade="BF"/>
          <w:sz w:val="22"/>
          <w:szCs w:val="22"/>
          <w:lang w:val="el-GR"/>
        </w:rPr>
        <w:lastRenderedPageBreak/>
        <w:t>Προσαρμογή σε διαφορετικούς τρόπους μάθησης:</w:t>
      </w:r>
      <w:r>
        <w:rPr>
          <w:rFonts w:ascii="Arial" w:hAnsi="Arial" w:cs="Arial"/>
          <w:b/>
          <w:color w:val="7153A0" w:themeColor="accent5" w:themeShade="BF"/>
          <w:sz w:val="20"/>
          <w:szCs w:val="20"/>
          <w:lang w:val="el-GR"/>
        </w:rPr>
        <w:t xml:space="preserve"> </w:t>
      </w:r>
      <w:r>
        <w:rPr>
          <w:rFonts w:ascii="Arial" w:hAnsi="Arial" w:cs="Arial"/>
          <w:sz w:val="22"/>
          <w:szCs w:val="22"/>
          <w:lang w:val="el-GR"/>
        </w:rPr>
        <w:t>Τα παιδιά μαθαίνουν καλύτερα με διαφορετικούς τρόπους. Κάποια παιδιά μαθαίνουν καλύτερα βλέποντας πράγματα, άλλα κάνοντας πράγματα</w:t>
      </w:r>
      <w:r w:rsidR="005A1F79">
        <w:rPr>
          <w:rFonts w:ascii="Arial" w:hAnsi="Arial" w:cs="Arial"/>
          <w:sz w:val="22"/>
          <w:szCs w:val="22"/>
          <w:lang w:val="el-GR"/>
        </w:rPr>
        <w:t xml:space="preserve"> μόνα τους</w:t>
      </w:r>
      <w:r>
        <w:rPr>
          <w:rFonts w:ascii="Arial" w:hAnsi="Arial" w:cs="Arial"/>
          <w:sz w:val="22"/>
          <w:szCs w:val="22"/>
          <w:lang w:val="el-GR"/>
        </w:rPr>
        <w:t>, άλλα ακούγοντας κλπ.</w:t>
      </w:r>
    </w:p>
    <w:p w14:paraId="2037513D" w14:textId="77777777" w:rsidR="00D74071" w:rsidRDefault="00D74071">
      <w:pPr>
        <w:spacing w:line="276" w:lineRule="auto"/>
        <w:rPr>
          <w:rFonts w:ascii="Arial" w:hAnsi="Arial" w:cs="Arial"/>
          <w:b/>
          <w:color w:val="7153A0" w:themeColor="accent5" w:themeShade="BF"/>
          <w:sz w:val="22"/>
          <w:szCs w:val="22"/>
          <w:lang w:val="el-GR"/>
        </w:rPr>
      </w:pPr>
    </w:p>
    <w:p w14:paraId="05344371" w14:textId="53F7CA4B" w:rsidR="00D74071" w:rsidRDefault="007A29F8">
      <w:pPr>
        <w:spacing w:line="276" w:lineRule="auto"/>
        <w:rPr>
          <w:rFonts w:ascii="Arial" w:hAnsi="Arial" w:cs="Arial"/>
          <w:sz w:val="22"/>
          <w:szCs w:val="22"/>
          <w:lang w:val="el-GR"/>
        </w:rPr>
      </w:pPr>
      <w:r>
        <w:rPr>
          <w:rFonts w:ascii="Arial" w:hAnsi="Arial" w:cs="Arial"/>
          <w:b/>
          <w:color w:val="7153A0" w:themeColor="accent5" w:themeShade="BF"/>
          <w:sz w:val="22"/>
          <w:szCs w:val="22"/>
          <w:lang w:val="el-GR"/>
        </w:rPr>
        <w:t>Από το «γνωστό» στο «νέο»:</w:t>
      </w:r>
      <w:r>
        <w:rPr>
          <w:rFonts w:ascii="Arial" w:hAnsi="Arial" w:cs="Arial"/>
          <w:color w:val="7153A0" w:themeColor="accent5" w:themeShade="BF"/>
          <w:sz w:val="22"/>
          <w:szCs w:val="22"/>
          <w:lang w:val="el-GR"/>
        </w:rPr>
        <w:t xml:space="preserve"> </w:t>
      </w:r>
      <w:r>
        <w:rPr>
          <w:rFonts w:ascii="Arial" w:hAnsi="Arial" w:cs="Arial"/>
          <w:sz w:val="22"/>
          <w:szCs w:val="22"/>
          <w:lang w:val="el-GR"/>
        </w:rPr>
        <w:t>Η μάθηση θα πρέπει να εισαχθεί χρησιμοποιώντας κάτι που ήδη γνωρίζουν τα παιδιά, τότε ο εκπαιδευτικός μπορεί να το συνδέσει με τη νέα δραστηριότητα/δεξιότητα. Αυτό ενθαρρύνει την αυτοπεποίθηση</w:t>
      </w:r>
      <w:r w:rsidR="002E13CF">
        <w:rPr>
          <w:rFonts w:ascii="Arial" w:hAnsi="Arial" w:cs="Arial"/>
          <w:sz w:val="22"/>
          <w:szCs w:val="22"/>
          <w:lang w:val="el-GR"/>
        </w:rPr>
        <w:t>,</w:t>
      </w:r>
      <w:r>
        <w:rPr>
          <w:rFonts w:ascii="Arial" w:hAnsi="Arial" w:cs="Arial"/>
          <w:sz w:val="22"/>
          <w:szCs w:val="22"/>
          <w:lang w:val="el-GR"/>
        </w:rPr>
        <w:t xml:space="preserve"> καθώς ενισχύει την εμπιστοσύνη των παιδιών στις γνώσεις τους. Αυτό είναι ιδιαίτερα σημαντικό για τ</w:t>
      </w:r>
      <w:r w:rsidR="005A1F79">
        <w:rPr>
          <w:rFonts w:ascii="Arial" w:hAnsi="Arial" w:cs="Arial"/>
          <w:sz w:val="22"/>
          <w:szCs w:val="22"/>
          <w:lang w:val="el-GR"/>
        </w:rPr>
        <w:t xml:space="preserve">ην κατάκτηση </w:t>
      </w:r>
      <w:r>
        <w:rPr>
          <w:rFonts w:ascii="Arial" w:hAnsi="Arial" w:cs="Arial"/>
          <w:sz w:val="22"/>
          <w:szCs w:val="22"/>
          <w:lang w:val="el-GR"/>
        </w:rPr>
        <w:t xml:space="preserve">της </w:t>
      </w:r>
      <w:r w:rsidR="005A1F79">
        <w:rPr>
          <w:rFonts w:ascii="Arial" w:hAnsi="Arial" w:cs="Arial"/>
          <w:sz w:val="22"/>
          <w:szCs w:val="22"/>
          <w:lang w:val="el-GR"/>
        </w:rPr>
        <w:t>γλώσσας</w:t>
      </w:r>
      <w:r>
        <w:rPr>
          <w:rFonts w:ascii="Arial" w:hAnsi="Arial" w:cs="Arial"/>
          <w:sz w:val="22"/>
          <w:szCs w:val="22"/>
          <w:lang w:val="el-GR"/>
        </w:rPr>
        <w:t>, του γραμματισμού, των μαθηματικών, των επιστημονικών και των κοινωνικ</w:t>
      </w:r>
      <w:r w:rsidR="002E13CF">
        <w:rPr>
          <w:rFonts w:ascii="Arial" w:hAnsi="Arial" w:cs="Arial"/>
          <w:sz w:val="22"/>
          <w:szCs w:val="22"/>
          <w:lang w:val="el-GR"/>
        </w:rPr>
        <w:t>ό</w:t>
      </w:r>
      <w:r>
        <w:rPr>
          <w:rFonts w:ascii="Arial" w:hAnsi="Arial" w:cs="Arial"/>
          <w:sz w:val="22"/>
          <w:szCs w:val="22"/>
          <w:lang w:val="el-GR"/>
        </w:rPr>
        <w:t xml:space="preserve">-συναισθηματικών </w:t>
      </w:r>
      <w:r w:rsidR="005A1F79">
        <w:rPr>
          <w:rFonts w:ascii="Arial" w:hAnsi="Arial" w:cs="Arial"/>
          <w:sz w:val="22"/>
          <w:szCs w:val="22"/>
          <w:lang w:val="el-GR"/>
        </w:rPr>
        <w:t>δεξιοτήτων</w:t>
      </w:r>
      <w:r>
        <w:rPr>
          <w:rFonts w:ascii="Arial" w:hAnsi="Arial" w:cs="Arial"/>
          <w:sz w:val="22"/>
          <w:szCs w:val="22"/>
          <w:lang w:val="el-GR"/>
        </w:rPr>
        <w:t xml:space="preserve">, καθώς τα μαθησιακά αποτελέσματα των παιδιών μπορούν να βελτιωθούν, όταν αναπτύσσουμε τις νέες έννοιες πάνω σε υπάρχουσες. </w:t>
      </w:r>
    </w:p>
    <w:p w14:paraId="410BF4F5" w14:textId="77777777" w:rsidR="00D74071" w:rsidRDefault="00D74071">
      <w:pPr>
        <w:rPr>
          <w:rFonts w:ascii="Arial" w:hAnsi="Arial" w:cs="Arial"/>
          <w:sz w:val="22"/>
          <w:szCs w:val="22"/>
          <w:lang w:val="el-GR"/>
        </w:rPr>
      </w:pPr>
    </w:p>
    <w:p w14:paraId="02C1299C" w14:textId="64187231" w:rsidR="00D74071" w:rsidRDefault="007A29F8">
      <w:pPr>
        <w:rPr>
          <w:rFonts w:ascii="Arial" w:hAnsi="Arial" w:cs="Arial"/>
          <w:b/>
          <w:bCs/>
          <w:sz w:val="22"/>
          <w:szCs w:val="22"/>
          <w:lang w:val="el-GR"/>
        </w:rPr>
      </w:pPr>
      <w:r>
        <w:rPr>
          <w:rFonts w:ascii="Arial" w:hAnsi="Arial" w:cs="Arial"/>
          <w:b/>
          <w:bCs/>
          <w:sz w:val="22"/>
          <w:szCs w:val="22"/>
          <w:lang w:val="el-GR"/>
        </w:rPr>
        <w:t xml:space="preserve">Οι εκπαιδευτικοί μπορούν να χρησιμοποιήσουν τεχνικές που </w:t>
      </w:r>
      <w:r w:rsidR="0095154B">
        <w:rPr>
          <w:rFonts w:ascii="Arial" w:hAnsi="Arial" w:cs="Arial"/>
          <w:b/>
          <w:bCs/>
          <w:sz w:val="22"/>
          <w:szCs w:val="22"/>
          <w:lang w:val="el-GR"/>
        </w:rPr>
        <w:t xml:space="preserve">προτείνονται </w:t>
      </w:r>
      <w:r>
        <w:rPr>
          <w:rFonts w:ascii="Arial" w:hAnsi="Arial" w:cs="Arial"/>
          <w:b/>
          <w:bCs/>
          <w:sz w:val="22"/>
          <w:szCs w:val="22"/>
          <w:lang w:val="el-GR"/>
        </w:rPr>
        <w:t>σε αυτό το εγχειρίδιο για να…</w:t>
      </w:r>
    </w:p>
    <w:p w14:paraId="4765E78A" w14:textId="77777777" w:rsidR="00D74071" w:rsidRDefault="00D74071">
      <w:pPr>
        <w:rPr>
          <w:rFonts w:ascii="Arial" w:hAnsi="Arial" w:cs="Arial"/>
          <w:sz w:val="22"/>
          <w:szCs w:val="22"/>
          <w:lang w:val="el-GR"/>
        </w:rPr>
      </w:pPr>
    </w:p>
    <w:p w14:paraId="2B7076DF" w14:textId="18E19E91" w:rsidR="00D74071" w:rsidRDefault="007A29F8">
      <w:pPr>
        <w:spacing w:line="276" w:lineRule="auto"/>
        <w:rPr>
          <w:rFonts w:ascii="Arial" w:hAnsi="Arial" w:cs="Arial"/>
          <w:sz w:val="22"/>
          <w:szCs w:val="22"/>
          <w:lang w:val="el-GR"/>
        </w:rPr>
      </w:pPr>
      <w:r>
        <w:rPr>
          <w:rFonts w:ascii="Arial" w:hAnsi="Arial" w:cs="Arial"/>
          <w:b/>
          <w:color w:val="7153A0" w:themeColor="accent5" w:themeShade="BF"/>
          <w:sz w:val="22"/>
          <w:szCs w:val="22"/>
          <w:lang w:val="el-GR"/>
        </w:rPr>
        <w:t>Δημιουργήσουν ένα γαλήνιο περιβάλλον στην τάξη</w:t>
      </w:r>
      <w:r>
        <w:rPr>
          <w:rFonts w:ascii="Arial" w:hAnsi="Arial" w:cs="Arial"/>
          <w:sz w:val="22"/>
          <w:szCs w:val="22"/>
          <w:lang w:val="el-GR"/>
        </w:rPr>
        <w:t xml:space="preserve">: είναι σημαντικό να αναπτυχθεί ένα ήρεμο, γαλήνιο και προβλέψιμο περιβάλλον στην τάξη. Τα παιδιά αισθάνονται ασφαλή όταν γνωρίζουν πού βρίσκονται τα υλικά της τάξης και τα δικά τους προσωπικά αντικείμενα ή όταν οι εκπαιδευτικοί </w:t>
      </w:r>
      <w:r w:rsidR="00DD40CC">
        <w:rPr>
          <w:rFonts w:ascii="Arial" w:hAnsi="Arial" w:cs="Arial"/>
          <w:sz w:val="22"/>
          <w:szCs w:val="22"/>
          <w:lang w:val="el-GR"/>
        </w:rPr>
        <w:t>τοποθετούν</w:t>
      </w:r>
      <w:r>
        <w:rPr>
          <w:rFonts w:ascii="Arial" w:hAnsi="Arial" w:cs="Arial"/>
          <w:sz w:val="22"/>
          <w:szCs w:val="22"/>
          <w:lang w:val="el-GR"/>
        </w:rPr>
        <w:t xml:space="preserve"> τη δουλειά των παιδιών στους τοίχους της τάξης. Ενώ οι εκπαιδευτικοί και οι συντονιστές ενθαρρύνονται να είναι δημιουργικοί στην ανάπτυξη πολύχρωμων, ελκυστικών υλικών, θα πρέπει επίσης να έχουν κατά νου ότι τα παιδιά που έχουν βιώσει άγχος και αντιξοότητες μπορεί να έχουν </w:t>
      </w:r>
      <w:r>
        <w:rPr>
          <w:rFonts w:ascii="Arial" w:hAnsi="Arial" w:cs="Arial"/>
          <w:color w:val="7030A0"/>
          <w:sz w:val="22"/>
          <w:szCs w:val="22"/>
          <w:lang w:val="el-GR"/>
        </w:rPr>
        <w:t>υπερευαισθησία στην υπερδιέγερση</w:t>
      </w:r>
      <w:r>
        <w:rPr>
          <w:rFonts w:ascii="Arial" w:hAnsi="Arial" w:cs="Arial"/>
          <w:sz w:val="22"/>
          <w:szCs w:val="22"/>
          <w:lang w:val="el-GR"/>
        </w:rPr>
        <w:t>, που μπορεί να επηρεάσει την ικανότητ</w:t>
      </w:r>
      <w:r w:rsidR="002E13CF">
        <w:rPr>
          <w:rFonts w:ascii="Arial" w:hAnsi="Arial" w:cs="Arial"/>
          <w:sz w:val="22"/>
          <w:szCs w:val="22"/>
          <w:lang w:val="el-GR"/>
        </w:rPr>
        <w:t>ά</w:t>
      </w:r>
      <w:r>
        <w:rPr>
          <w:rFonts w:ascii="Arial" w:hAnsi="Arial" w:cs="Arial"/>
          <w:sz w:val="22"/>
          <w:szCs w:val="22"/>
          <w:lang w:val="el-GR"/>
        </w:rPr>
        <w:t xml:space="preserve"> τους να εστιάζουν και να αναπτύσσουν κρίσιμες δεξιότητες αυτορρύθμισης. </w:t>
      </w:r>
    </w:p>
    <w:p w14:paraId="148D1C69" w14:textId="77777777" w:rsidR="00D74071" w:rsidRDefault="00D74071">
      <w:pPr>
        <w:spacing w:line="276" w:lineRule="auto"/>
        <w:rPr>
          <w:rFonts w:ascii="Arial" w:hAnsi="Arial" w:cs="Arial"/>
          <w:b/>
          <w:sz w:val="22"/>
          <w:szCs w:val="22"/>
          <w:lang w:val="el-GR"/>
        </w:rPr>
      </w:pPr>
    </w:p>
    <w:p w14:paraId="0487A1FE" w14:textId="228CCF35" w:rsidR="00D74071" w:rsidRDefault="007A29F8">
      <w:pPr>
        <w:spacing w:line="276" w:lineRule="auto"/>
        <w:rPr>
          <w:rFonts w:ascii="Arial" w:hAnsi="Arial" w:cs="Arial"/>
          <w:sz w:val="22"/>
          <w:szCs w:val="22"/>
          <w:lang w:val="el-GR"/>
        </w:rPr>
      </w:pPr>
      <w:r>
        <w:rPr>
          <w:rFonts w:ascii="Arial" w:hAnsi="Arial" w:cs="Arial"/>
          <w:b/>
          <w:color w:val="7153A0" w:themeColor="accent5" w:themeShade="BF"/>
          <w:sz w:val="22"/>
          <w:szCs w:val="22"/>
          <w:lang w:val="el-GR"/>
        </w:rPr>
        <w:t xml:space="preserve">Δημιουργήσουν ένα περιβάλλον </w:t>
      </w:r>
      <w:r w:rsidR="00DD40CC">
        <w:rPr>
          <w:rFonts w:ascii="Arial" w:hAnsi="Arial" w:cs="Arial"/>
          <w:b/>
          <w:color w:val="7153A0" w:themeColor="accent5" w:themeShade="BF"/>
          <w:sz w:val="22"/>
          <w:szCs w:val="22"/>
          <w:lang w:val="el-GR"/>
        </w:rPr>
        <w:t xml:space="preserve">με </w:t>
      </w:r>
      <w:r>
        <w:rPr>
          <w:rFonts w:ascii="Arial" w:hAnsi="Arial" w:cs="Arial"/>
          <w:b/>
          <w:color w:val="7153A0" w:themeColor="accent5" w:themeShade="BF"/>
          <w:sz w:val="22"/>
          <w:szCs w:val="22"/>
          <w:lang w:val="el-GR"/>
        </w:rPr>
        <w:t>σεβασμό στη μάθηση και την προσωπική ανάπτυξη του κάθε παιδιού:</w:t>
      </w:r>
      <w:r>
        <w:rPr>
          <w:rFonts w:ascii="Arial" w:hAnsi="Arial" w:cs="Arial"/>
          <w:color w:val="7153A0" w:themeColor="accent5" w:themeShade="BF"/>
          <w:sz w:val="22"/>
          <w:szCs w:val="22"/>
          <w:lang w:val="el-GR"/>
        </w:rPr>
        <w:t xml:space="preserve"> </w:t>
      </w:r>
      <w:r>
        <w:rPr>
          <w:rFonts w:ascii="Arial" w:hAnsi="Arial" w:cs="Arial"/>
          <w:sz w:val="22"/>
          <w:szCs w:val="22"/>
          <w:lang w:val="el-GR"/>
        </w:rPr>
        <w:t xml:space="preserve">Τα μοναδικά, κληρονομικά και μαθημένα χαρακτηριστικά κάθε παιδιού διαμορφώνουν τις συμπεριφορές και την ικανότητά του να μαθαίνει. Ενώ ορισμένα παιδιά μπορεί να φαίνονται σαν να μην μπορούν να συμπεριφέρονται σωστά ή να μάθουν στην τάξη, είναι σημαντικό </w:t>
      </w:r>
      <w:r w:rsidR="00275E77">
        <w:rPr>
          <w:rFonts w:ascii="Arial" w:hAnsi="Arial" w:cs="Arial"/>
          <w:sz w:val="22"/>
          <w:szCs w:val="22"/>
          <w:lang w:val="el-GR"/>
        </w:rPr>
        <w:t xml:space="preserve">οι εκπαιδευτικοί να είναι </w:t>
      </w:r>
      <w:r>
        <w:rPr>
          <w:rFonts w:ascii="Arial" w:hAnsi="Arial" w:cs="Arial"/>
          <w:sz w:val="22"/>
          <w:szCs w:val="22"/>
          <w:lang w:val="el-GR"/>
        </w:rPr>
        <w:t>υπομονετικοί και να προσπαθ</w:t>
      </w:r>
      <w:r w:rsidR="00275E77">
        <w:rPr>
          <w:rFonts w:ascii="Arial" w:hAnsi="Arial" w:cs="Arial"/>
          <w:sz w:val="22"/>
          <w:szCs w:val="22"/>
          <w:lang w:val="el-GR"/>
        </w:rPr>
        <w:t>ούν</w:t>
      </w:r>
      <w:r>
        <w:rPr>
          <w:rFonts w:ascii="Arial" w:hAnsi="Arial" w:cs="Arial"/>
          <w:sz w:val="22"/>
          <w:szCs w:val="22"/>
          <w:lang w:val="el-GR"/>
        </w:rPr>
        <w:t xml:space="preserve"> να κατανοήσ</w:t>
      </w:r>
      <w:r w:rsidR="00275E77">
        <w:rPr>
          <w:rFonts w:ascii="Arial" w:hAnsi="Arial" w:cs="Arial"/>
          <w:sz w:val="22"/>
          <w:szCs w:val="22"/>
          <w:lang w:val="el-GR"/>
        </w:rPr>
        <w:t>ουν</w:t>
      </w:r>
      <w:r>
        <w:rPr>
          <w:rFonts w:ascii="Arial" w:hAnsi="Arial" w:cs="Arial"/>
          <w:sz w:val="22"/>
          <w:szCs w:val="22"/>
          <w:lang w:val="el-GR"/>
        </w:rPr>
        <w:t xml:space="preserve"> την οπτική του παιδιού. Οι ικανοί εκπαιδευτικοί είναι σε θέση να εντοπίσουν τα παιδιά που χρειάζονται πρόσθετη υποστήριξη για να τα βοηθήσουν να αισθάνονται άνετα και ασφαλή, και να εντοπίσουν στρατηγικές που θα τα βοηθήσουν να μάθουν. Συχνά πρόκειται για μια μακρά διαδικασία δοκιμής νέων στρατηγικών, προβληματισμού σχετικά με την πρόοδο και προσαρμογής ή αναπροσαρμογής νέων στρατηγικών.</w:t>
      </w:r>
    </w:p>
    <w:p w14:paraId="625E4970" w14:textId="53B2CB5A" w:rsidR="00D74071" w:rsidRDefault="00D74071">
      <w:pPr>
        <w:spacing w:line="276" w:lineRule="auto"/>
        <w:rPr>
          <w:rFonts w:ascii="Arial" w:hAnsi="Arial" w:cs="Arial"/>
          <w:lang w:val="el-GR"/>
        </w:rPr>
      </w:pPr>
    </w:p>
    <w:p w14:paraId="5634486B" w14:textId="1E1771C6" w:rsidR="00D74071" w:rsidRDefault="00D74071">
      <w:pPr>
        <w:rPr>
          <w:rFonts w:ascii="Arial" w:hAnsi="Arial" w:cs="Arial"/>
          <w:lang w:val="el-GR"/>
        </w:rPr>
      </w:pPr>
    </w:p>
    <w:p w14:paraId="2ECB1EF1" w14:textId="3911C611" w:rsidR="00D74071" w:rsidRDefault="00D74071">
      <w:pPr>
        <w:rPr>
          <w:rFonts w:ascii="Arial" w:hAnsi="Arial" w:cs="Arial"/>
          <w:lang w:val="el-GR"/>
        </w:rPr>
      </w:pPr>
    </w:p>
    <w:p w14:paraId="416ED6DF" w14:textId="6D07720D" w:rsidR="00D74071" w:rsidRDefault="00D74071">
      <w:pPr>
        <w:rPr>
          <w:rFonts w:ascii="Arial" w:hAnsi="Arial" w:cs="Arial"/>
          <w:lang w:val="el-GR"/>
        </w:rPr>
      </w:pPr>
    </w:p>
    <w:p w14:paraId="54360240" w14:textId="0D30286B" w:rsidR="00D74071" w:rsidRDefault="00A45755">
      <w:pPr>
        <w:rPr>
          <w:rFonts w:ascii="Arial" w:hAnsi="Arial" w:cs="Arial"/>
          <w:b/>
          <w:bCs/>
          <w:lang w:val="el-GR"/>
        </w:rPr>
      </w:pPr>
      <w:r>
        <w:rPr>
          <w:rFonts w:ascii="Arial" w:hAnsi="Arial" w:cs="Arial"/>
          <w:noProof/>
          <w:sz w:val="22"/>
          <w:szCs w:val="22"/>
        </w:rPr>
        <mc:AlternateContent>
          <mc:Choice Requires="wps">
            <w:drawing>
              <wp:anchor distT="0" distB="0" distL="114300" distR="114300" simplePos="0" relativeHeight="251779073" behindDoc="1" locked="0" layoutInCell="1" allowOverlap="1" wp14:anchorId="6695F3E9" wp14:editId="68FD6F2F">
                <wp:simplePos x="0" y="0"/>
                <wp:positionH relativeFrom="margin">
                  <wp:posOffset>885825</wp:posOffset>
                </wp:positionH>
                <wp:positionV relativeFrom="paragraph">
                  <wp:posOffset>-415290</wp:posOffset>
                </wp:positionV>
                <wp:extent cx="5086350" cy="1638300"/>
                <wp:effectExtent l="0" t="0" r="19050" b="19050"/>
                <wp:wrapNone/>
                <wp:docPr id="3533" name="Rectangle 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0" cy="16383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B2D88" w14:textId="77777777" w:rsidR="00D74071" w:rsidRPr="003F6C0B" w:rsidRDefault="007A29F8">
                            <w:p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Να θυμάμαι!</w:t>
                            </w:r>
                          </w:p>
                          <w:p w14:paraId="177E9B37" w14:textId="77777777" w:rsidR="00D74071" w:rsidRPr="003F6C0B" w:rsidRDefault="00D74071">
                            <w:pPr>
                              <w:rPr>
                                <w:rFonts w:ascii="Arial" w:hAnsi="Arial" w:cs="Arial"/>
                                <w:b/>
                                <w:bCs/>
                                <w:color w:val="000000" w:themeColor="text1"/>
                                <w:sz w:val="20"/>
                                <w:szCs w:val="20"/>
                                <w:lang w:val="el-GR"/>
                              </w:rPr>
                            </w:pPr>
                          </w:p>
                          <w:p w14:paraId="6F155A87" w14:textId="77777777" w:rsidR="00D74071" w:rsidRPr="003F6C0B" w:rsidRDefault="007A29F8">
                            <w:p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Τα παιδιά πρέπει να έχουν…</w:t>
                            </w:r>
                          </w:p>
                          <w:p w14:paraId="213EED2C" w14:textId="77777777" w:rsidR="00D74071" w:rsidRPr="003F6C0B" w:rsidRDefault="007A29F8" w:rsidP="007A29F8">
                            <w:pPr>
                              <w:pStyle w:val="ListParagraph"/>
                              <w:numPr>
                                <w:ilvl w:val="0"/>
                                <w:numId w:val="94"/>
                              </w:num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Ελευθερία κίνησης: Όταν είναι δυνατόν, είναι σημαντικό να δίνετε στα παιδιά την ελευθερία να κυκλοφορούν στην τάξη και να εξερευνούν.</w:t>
                            </w:r>
                          </w:p>
                          <w:p w14:paraId="061D7BD7" w14:textId="1724E9DE" w:rsidR="00D74071" w:rsidRPr="003F6C0B" w:rsidRDefault="007A29F8" w:rsidP="007A29F8">
                            <w:pPr>
                              <w:pStyle w:val="ListParagraph"/>
                              <w:numPr>
                                <w:ilvl w:val="0"/>
                                <w:numId w:val="94"/>
                              </w:num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Ελευθερία επιλογής: Όταν είναι δυνατόν, είναι σημαντικό να αφήνετε τα παιδιά να επιλέγουν τις δραστηριότητ</w:t>
                            </w:r>
                            <w:r w:rsidR="00E006C6">
                              <w:rPr>
                                <w:rFonts w:ascii="Arial" w:hAnsi="Arial" w:cs="Arial"/>
                                <w:b/>
                                <w:bCs/>
                                <w:color w:val="000000" w:themeColor="text1"/>
                                <w:sz w:val="20"/>
                                <w:szCs w:val="20"/>
                                <w:lang w:val="el-GR"/>
                              </w:rPr>
                              <w:t>έ</w:t>
                            </w:r>
                            <w:r w:rsidRPr="003F6C0B">
                              <w:rPr>
                                <w:rFonts w:ascii="Arial" w:hAnsi="Arial" w:cs="Arial"/>
                                <w:b/>
                                <w:bCs/>
                                <w:color w:val="000000" w:themeColor="text1"/>
                                <w:sz w:val="20"/>
                                <w:szCs w:val="20"/>
                                <w:lang w:val="el-GR"/>
                              </w:rPr>
                              <w:t>ς τους για να αναπτύξουν την ανεξαρτησία τους.</w:t>
                            </w:r>
                          </w:p>
                          <w:p w14:paraId="3424AC31" w14:textId="77777777" w:rsidR="00D74071" w:rsidRPr="003F6C0B" w:rsidRDefault="007A29F8" w:rsidP="007A29F8">
                            <w:pPr>
                              <w:pStyle w:val="ListParagraph"/>
                              <w:numPr>
                                <w:ilvl w:val="0"/>
                                <w:numId w:val="94"/>
                              </w:num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Αισθήματα ασφάλειας και υποστήριξης: Τα παιδιά πρέπει πάντα να νιώθουν ασφάλεια και υποστήριξη στην τάξη.</w:t>
                            </w:r>
                          </w:p>
                          <w:p w14:paraId="7DEE9968" w14:textId="77777777" w:rsidR="00D74071" w:rsidRDefault="00D74071">
                            <w:pPr>
                              <w:pStyle w:val="Heading3"/>
                              <w:rPr>
                                <w:rFonts w:asciiTheme="minorHAnsi" w:hAnsiTheme="minorHAnsi" w:cs="Arial"/>
                                <w:color w:val="000000" w:themeColor="text1"/>
                                <w:lang w:val="el-GR"/>
                              </w:rPr>
                            </w:pPr>
                          </w:p>
                          <w:p w14:paraId="4580212B" w14:textId="77777777" w:rsidR="00D74071" w:rsidRDefault="00D74071">
                            <w:pPr>
                              <w:jc w:val="center"/>
                              <w:rPr>
                                <w:lang w:val="el-GR"/>
                              </w:rPr>
                            </w:pP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5F3E9" id="Rectangle 2266" o:spid="_x0000_s1032" style="position:absolute;left:0;text-align:left;margin-left:69.75pt;margin-top:-32.7pt;width:400.5pt;height:129pt;z-index:-251537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" fillcolor="#c8d2bd [1940]" strokecolor="#526041 [1604]" strokeweight="1pt">
                <v:path arrowok="t"/>
                <v:textbox>
                  <w:txbxContent>
                    <w:p w14:paraId="542B2D88" w14:textId="77777777" w:rsidR="00D74071" w:rsidRPr="003F6C0B" w:rsidRDefault="007A29F8">
                      <w:p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 xml:space="preserve">Να </w:t>
                      </w:r>
                      <w:r w:rsidRPr="003F6C0B">
                        <w:rPr>
                          <w:rFonts w:ascii="Arial" w:hAnsi="Arial" w:cs="Arial"/>
                          <w:b/>
                          <w:bCs/>
                          <w:color w:val="000000" w:themeColor="text1"/>
                          <w:sz w:val="20"/>
                          <w:szCs w:val="20"/>
                          <w:lang w:val="el-GR"/>
                        </w:rPr>
                        <w:t>θυμάμαι!</w:t>
                      </w:r>
                    </w:p>
                    <w:p w14:paraId="177E9B37" w14:textId="77777777" w:rsidR="00D74071" w:rsidRPr="003F6C0B" w:rsidRDefault="00D74071">
                      <w:pPr>
                        <w:rPr>
                          <w:rFonts w:ascii="Arial" w:hAnsi="Arial" w:cs="Arial"/>
                          <w:b/>
                          <w:bCs/>
                          <w:color w:val="000000" w:themeColor="text1"/>
                          <w:sz w:val="20"/>
                          <w:szCs w:val="20"/>
                          <w:lang w:val="el-GR"/>
                        </w:rPr>
                      </w:pPr>
                    </w:p>
                    <w:p w14:paraId="6F155A87" w14:textId="77777777" w:rsidR="00D74071" w:rsidRPr="003F6C0B" w:rsidRDefault="007A29F8">
                      <w:p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Τα παιδιά πρέπει να έχουν…</w:t>
                      </w:r>
                    </w:p>
                    <w:p w14:paraId="213EED2C" w14:textId="77777777" w:rsidR="00D74071" w:rsidRPr="003F6C0B" w:rsidRDefault="007A29F8" w:rsidP="007A29F8">
                      <w:pPr>
                        <w:pStyle w:val="ListParagraph"/>
                        <w:numPr>
                          <w:ilvl w:val="0"/>
                          <w:numId w:val="94"/>
                        </w:num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Ελευθερία κίνησης: Όταν είναι δυνατόν, είναι σημαντικό να δίνετε στα παιδιά την ελευθερία να κυκλοφορούν στην τάξη και να εξερευνούν.</w:t>
                      </w:r>
                    </w:p>
                    <w:p w14:paraId="061D7BD7" w14:textId="1724E9DE" w:rsidR="00D74071" w:rsidRPr="003F6C0B" w:rsidRDefault="007A29F8" w:rsidP="007A29F8">
                      <w:pPr>
                        <w:pStyle w:val="ListParagraph"/>
                        <w:numPr>
                          <w:ilvl w:val="0"/>
                          <w:numId w:val="94"/>
                        </w:num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Ελευθερία επιλογής: Όταν είναι δυνατόν, είναι σημαντικό να αφήνετε τα παιδιά να επιλέγουν τις δραστηριότητ</w:t>
                      </w:r>
                      <w:r w:rsidR="00E006C6">
                        <w:rPr>
                          <w:rFonts w:ascii="Arial" w:hAnsi="Arial" w:cs="Arial"/>
                          <w:b/>
                          <w:bCs/>
                          <w:color w:val="000000" w:themeColor="text1"/>
                          <w:sz w:val="20"/>
                          <w:szCs w:val="20"/>
                          <w:lang w:val="el-GR"/>
                        </w:rPr>
                        <w:t>έ</w:t>
                      </w:r>
                      <w:r w:rsidRPr="003F6C0B">
                        <w:rPr>
                          <w:rFonts w:ascii="Arial" w:hAnsi="Arial" w:cs="Arial"/>
                          <w:b/>
                          <w:bCs/>
                          <w:color w:val="000000" w:themeColor="text1"/>
                          <w:sz w:val="20"/>
                          <w:szCs w:val="20"/>
                          <w:lang w:val="el-GR"/>
                        </w:rPr>
                        <w:t>ς τους για να αναπτύξουν την ανεξαρτησία τους.</w:t>
                      </w:r>
                    </w:p>
                    <w:p w14:paraId="3424AC31" w14:textId="77777777" w:rsidR="00D74071" w:rsidRPr="003F6C0B" w:rsidRDefault="007A29F8" w:rsidP="007A29F8">
                      <w:pPr>
                        <w:pStyle w:val="ListParagraph"/>
                        <w:numPr>
                          <w:ilvl w:val="0"/>
                          <w:numId w:val="94"/>
                        </w:numPr>
                        <w:rPr>
                          <w:rFonts w:ascii="Arial" w:hAnsi="Arial" w:cs="Arial"/>
                          <w:b/>
                          <w:bCs/>
                          <w:color w:val="000000" w:themeColor="text1"/>
                          <w:sz w:val="20"/>
                          <w:szCs w:val="20"/>
                          <w:lang w:val="el-GR"/>
                        </w:rPr>
                      </w:pPr>
                      <w:r w:rsidRPr="003F6C0B">
                        <w:rPr>
                          <w:rFonts w:ascii="Arial" w:hAnsi="Arial" w:cs="Arial"/>
                          <w:b/>
                          <w:bCs/>
                          <w:color w:val="000000" w:themeColor="text1"/>
                          <w:sz w:val="20"/>
                          <w:szCs w:val="20"/>
                          <w:lang w:val="el-GR"/>
                        </w:rPr>
                        <w:t>Αισθήματα ασφάλειας και υποστήριξης: Τα παιδιά πρέπει πάντα να νιώθουν ασφάλεια και υποστήριξη στην τάξη.</w:t>
                      </w:r>
                    </w:p>
                    <w:p w14:paraId="7DEE9968" w14:textId="77777777" w:rsidR="00D74071" w:rsidRDefault="00D74071">
                      <w:pPr>
                        <w:pStyle w:val="Heading3"/>
                        <w:rPr>
                          <w:rFonts w:asciiTheme="minorHAnsi" w:hAnsiTheme="minorHAnsi" w:cs="Arial"/>
                          <w:color w:val="000000" w:themeColor="text1"/>
                          <w:lang w:val="el-GR"/>
                        </w:rPr>
                      </w:pPr>
                    </w:p>
                    <w:p w14:paraId="4580212B" w14:textId="77777777" w:rsidR="00D74071" w:rsidRDefault="00D74071">
                      <w:pPr>
                        <w:jc w:val="center"/>
                        <w:rPr>
                          <w:lang w:val="el-GR"/>
                        </w:rPr>
                      </w:pPr>
                    </w:p>
                  </w:txbxContent>
                </v:textbox>
                <w10:wrap anchorx="margin"/>
              </v:rect>
            </w:pict>
          </mc:Fallback>
        </mc:AlternateContent>
      </w:r>
      <w:r w:rsidR="007A29F8">
        <w:rPr>
          <w:rFonts w:ascii="Arial" w:hAnsi="Arial" w:cs="Arial"/>
          <w:noProof/>
          <w:color w:val="000000" w:themeColor="text1"/>
          <w:lang w:bidi="ar-LB"/>
        </w:rPr>
        <w:drawing>
          <wp:anchor distT="0" distB="0" distL="114300" distR="114300" simplePos="0" relativeHeight="251798528" behindDoc="0" locked="0" layoutInCell="1" allowOverlap="1" wp14:anchorId="1FCE448F" wp14:editId="4728D640">
            <wp:simplePos x="0" y="0"/>
            <wp:positionH relativeFrom="margin">
              <wp:align>left</wp:align>
            </wp:positionH>
            <wp:positionV relativeFrom="paragraph">
              <wp:posOffset>17145</wp:posOffset>
            </wp:positionV>
            <wp:extent cx="605790" cy="648335"/>
            <wp:effectExtent l="0" t="0" r="0" b="0"/>
            <wp:wrapThrough wrapText="bothSides">
              <wp:wrapPolygon edited="0">
                <wp:start x="0" y="0"/>
                <wp:lineTo x="0" y="20944"/>
                <wp:lineTo x="21057" y="20944"/>
                <wp:lineTo x="21057" y="0"/>
                <wp:lineTo x="0" y="0"/>
              </wp:wrapPolygon>
            </wp:wrapThrough>
            <wp:docPr id="35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5"/>
                    <a:srcRect/>
                    <a:stretch>
                      <a:fillRect/>
                    </a:stretch>
                  </pic:blipFill>
                  <pic:spPr>
                    <a:xfrm>
                      <a:off x="0" y="0"/>
                      <a:ext cx="605790" cy="648335"/>
                    </a:xfrm>
                    <a:prstGeom prst="rect">
                      <a:avLst/>
                    </a:prstGeom>
                  </pic:spPr>
                </pic:pic>
              </a:graphicData>
            </a:graphic>
            <wp14:sizeRelH relativeFrom="page">
              <wp14:pctWidth>0</wp14:pctWidth>
            </wp14:sizeRelH>
            <wp14:sizeRelV relativeFrom="page">
              <wp14:pctHeight>0</wp14:pctHeight>
            </wp14:sizeRelV>
          </wp:anchor>
        </w:drawing>
      </w:r>
    </w:p>
    <w:p w14:paraId="370137E7" w14:textId="77777777" w:rsidR="00D74071" w:rsidRDefault="00D74071">
      <w:pPr>
        <w:rPr>
          <w:rFonts w:ascii="Arial" w:hAnsi="Arial" w:cs="Arial"/>
          <w:lang w:val="el-GR"/>
        </w:rPr>
      </w:pPr>
    </w:p>
    <w:p w14:paraId="44CA6CEA" w14:textId="77777777" w:rsidR="00D74071" w:rsidRDefault="00D74071">
      <w:pPr>
        <w:rPr>
          <w:rFonts w:ascii="Arial" w:hAnsi="Arial" w:cs="Arial"/>
          <w:lang w:val="el-GR"/>
        </w:rPr>
      </w:pPr>
    </w:p>
    <w:p w14:paraId="22066E4D" w14:textId="77777777" w:rsidR="00D74071" w:rsidRDefault="00D74071">
      <w:pPr>
        <w:rPr>
          <w:rFonts w:ascii="Arial" w:hAnsi="Arial" w:cs="Arial"/>
          <w:w w:val="95"/>
          <w:lang w:val="el-GR"/>
        </w:rPr>
      </w:pPr>
    </w:p>
    <w:p w14:paraId="7F6462A8" w14:textId="20CA1A82" w:rsidR="00A45755" w:rsidRDefault="00A45755">
      <w:pPr>
        <w:rPr>
          <w:rFonts w:ascii="Arial" w:hAnsi="Arial" w:cs="Arial"/>
          <w:w w:val="95"/>
          <w:sz w:val="22"/>
          <w:szCs w:val="22"/>
          <w:lang w:val="el-GR"/>
        </w:rPr>
      </w:pPr>
    </w:p>
    <w:p w14:paraId="0467AD72" w14:textId="78517054" w:rsidR="00A45755" w:rsidRDefault="00A45755">
      <w:pPr>
        <w:rPr>
          <w:rFonts w:ascii="Arial" w:hAnsi="Arial" w:cs="Arial"/>
          <w:w w:val="95"/>
          <w:sz w:val="22"/>
          <w:szCs w:val="22"/>
          <w:lang w:val="el-GR"/>
        </w:rPr>
      </w:pPr>
    </w:p>
    <w:p w14:paraId="674F49DD" w14:textId="43CF3FFC" w:rsidR="00A45755" w:rsidRDefault="00A45755">
      <w:pPr>
        <w:rPr>
          <w:rFonts w:ascii="Arial" w:hAnsi="Arial" w:cs="Arial"/>
          <w:w w:val="95"/>
          <w:sz w:val="22"/>
          <w:szCs w:val="22"/>
          <w:lang w:val="el-GR"/>
        </w:rPr>
      </w:pPr>
    </w:p>
    <w:p w14:paraId="00D67F91" w14:textId="08DB7E7F" w:rsidR="00A45755" w:rsidRDefault="00A45755">
      <w:pPr>
        <w:rPr>
          <w:rFonts w:ascii="Arial" w:hAnsi="Arial" w:cs="Arial"/>
          <w:w w:val="95"/>
          <w:sz w:val="22"/>
          <w:szCs w:val="22"/>
          <w:lang w:val="el-GR"/>
        </w:rPr>
      </w:pPr>
    </w:p>
    <w:p w14:paraId="67907E77" w14:textId="77777777" w:rsidR="00A93DFD" w:rsidRDefault="00A93DFD">
      <w:pPr>
        <w:rPr>
          <w:rFonts w:ascii="Arial" w:hAnsi="Arial" w:cs="Arial"/>
          <w:w w:val="95"/>
          <w:sz w:val="22"/>
          <w:szCs w:val="22"/>
          <w:lang w:val="el-GR"/>
        </w:rPr>
      </w:pPr>
    </w:p>
    <w:p w14:paraId="6CF4F376" w14:textId="77777777" w:rsidR="00A45755" w:rsidRDefault="00A45755">
      <w:pPr>
        <w:rPr>
          <w:rFonts w:ascii="Arial" w:hAnsi="Arial" w:cs="Arial"/>
          <w:w w:val="95"/>
          <w:sz w:val="22"/>
          <w:szCs w:val="22"/>
          <w:lang w:val="el-GR"/>
        </w:rPr>
      </w:pPr>
    </w:p>
    <w:p w14:paraId="7B243471" w14:textId="77777777" w:rsidR="00176755" w:rsidRDefault="00176755">
      <w:pPr>
        <w:rPr>
          <w:rFonts w:ascii="Arial" w:hAnsi="Arial" w:cs="Arial"/>
          <w:b/>
          <w:bCs/>
          <w:sz w:val="22"/>
          <w:szCs w:val="22"/>
          <w:lang w:val="el-GR"/>
        </w:rPr>
      </w:pPr>
    </w:p>
    <w:p w14:paraId="174D5125" w14:textId="0C60DDA8" w:rsidR="00D74071" w:rsidRDefault="007A29F8">
      <w:pPr>
        <w:rPr>
          <w:rFonts w:ascii="Arial" w:hAnsi="Arial" w:cs="Arial"/>
          <w:b/>
          <w:bCs/>
          <w:sz w:val="22"/>
          <w:szCs w:val="22"/>
          <w:lang w:val="el-GR"/>
        </w:rPr>
      </w:pPr>
      <w:r>
        <w:rPr>
          <w:rFonts w:ascii="Arial" w:hAnsi="Arial" w:cs="Arial"/>
          <w:b/>
          <w:bCs/>
          <w:sz w:val="22"/>
          <w:szCs w:val="22"/>
          <w:lang w:val="el-GR"/>
        </w:rPr>
        <w:lastRenderedPageBreak/>
        <w:t>Καθοδήγηση &amp; συμβουλές για εκπαιδευτικούς</w:t>
      </w:r>
    </w:p>
    <w:p w14:paraId="0C2EC565" w14:textId="77777777" w:rsidR="00D74071" w:rsidRDefault="00D74071">
      <w:pPr>
        <w:rPr>
          <w:rFonts w:ascii="Arial" w:hAnsi="Arial" w:cs="Arial"/>
          <w:sz w:val="22"/>
          <w:szCs w:val="22"/>
          <w:lang w:val="el-GR"/>
        </w:rPr>
      </w:pPr>
    </w:p>
    <w:p w14:paraId="79577C12" w14:textId="34ADC149" w:rsidR="00D74071" w:rsidRDefault="0095154B">
      <w:pPr>
        <w:spacing w:line="276" w:lineRule="auto"/>
        <w:ind w:right="-42"/>
        <w:rPr>
          <w:rFonts w:ascii="Arial" w:hAnsi="Arial" w:cs="Arial"/>
          <w:sz w:val="22"/>
          <w:szCs w:val="22"/>
          <w:lang w:val="el-GR"/>
        </w:rPr>
      </w:pPr>
      <w:r w:rsidRPr="0095154B">
        <w:rPr>
          <w:rFonts w:ascii="Arial" w:hAnsi="Arial" w:cs="Arial"/>
          <w:sz w:val="22"/>
          <w:szCs w:val="22"/>
          <w:lang w:val="el-GR"/>
        </w:rPr>
        <w:t xml:space="preserve">Για </w:t>
      </w:r>
      <w:r w:rsidR="00EA62C2">
        <w:rPr>
          <w:rFonts w:ascii="Arial" w:hAnsi="Arial" w:cs="Arial"/>
          <w:sz w:val="22"/>
          <w:szCs w:val="22"/>
          <w:lang w:val="el-GR"/>
        </w:rPr>
        <w:t>την</w:t>
      </w:r>
      <w:r w:rsidRPr="0095154B">
        <w:rPr>
          <w:rFonts w:ascii="Arial" w:hAnsi="Arial" w:cs="Arial"/>
          <w:sz w:val="22"/>
          <w:szCs w:val="22"/>
          <w:lang w:val="el-GR"/>
        </w:rPr>
        <w:t xml:space="preserve"> </w:t>
      </w:r>
      <w:r w:rsidR="00EA62C2">
        <w:rPr>
          <w:rFonts w:ascii="Arial" w:hAnsi="Arial" w:cs="Arial"/>
          <w:sz w:val="22"/>
          <w:szCs w:val="22"/>
          <w:lang w:val="el-GR"/>
        </w:rPr>
        <w:t>διασφάλιση μιας</w:t>
      </w:r>
      <w:r w:rsidRPr="0095154B">
        <w:rPr>
          <w:rFonts w:ascii="Arial" w:hAnsi="Arial" w:cs="Arial"/>
          <w:sz w:val="22"/>
          <w:szCs w:val="22"/>
          <w:lang w:val="el-GR"/>
        </w:rPr>
        <w:t xml:space="preserve"> ευαισθη</w:t>
      </w:r>
      <w:r w:rsidR="00EA62C2">
        <w:rPr>
          <w:rFonts w:ascii="Arial" w:hAnsi="Arial" w:cs="Arial"/>
          <w:sz w:val="22"/>
          <w:szCs w:val="22"/>
          <w:lang w:val="el-GR"/>
        </w:rPr>
        <w:t>τοποιημένης στάσης</w:t>
      </w:r>
      <w:r w:rsidRPr="0095154B">
        <w:rPr>
          <w:rFonts w:ascii="Arial" w:hAnsi="Arial" w:cs="Arial"/>
          <w:sz w:val="22"/>
          <w:szCs w:val="22"/>
          <w:lang w:val="el-GR"/>
        </w:rPr>
        <w:t xml:space="preserve"> κατά την παροχή δραστηριοτήτων και παιχνιδιών στα παιδιά, οι εκπαιδευτικοί θα πρέπει να εξετάσουν τους τύπους ευαισθησίας που πρέπει να λαμβάνονται ειδικά υπόψη</w:t>
      </w:r>
      <w:r w:rsidR="00EA62C2">
        <w:rPr>
          <w:rFonts w:ascii="Arial" w:hAnsi="Arial" w:cs="Arial"/>
          <w:sz w:val="22"/>
          <w:szCs w:val="22"/>
          <w:lang w:val="el-GR"/>
        </w:rPr>
        <w:t xml:space="preserve">. </w:t>
      </w:r>
      <w:r w:rsidR="007A29F8">
        <w:rPr>
          <w:rFonts w:ascii="Arial" w:hAnsi="Arial" w:cs="Arial"/>
          <w:sz w:val="22"/>
          <w:szCs w:val="22"/>
          <w:lang w:val="el-GR"/>
        </w:rPr>
        <w:t xml:space="preserve">Η κοινωνική, συναισθηματική και σωματική μάθηση είναι σημαντική γιατί βοηθά τα παιδιά να αντιμετωπίσουν τις τραυματικές εμπειρίες, να </w:t>
      </w:r>
      <w:r w:rsidR="00EA62C2">
        <w:rPr>
          <w:rFonts w:ascii="Arial" w:hAnsi="Arial" w:cs="Arial"/>
          <w:sz w:val="22"/>
          <w:szCs w:val="22"/>
          <w:lang w:val="el-GR"/>
        </w:rPr>
        <w:t xml:space="preserve">συνυπάρξουν </w:t>
      </w:r>
      <w:r w:rsidR="007A29F8">
        <w:rPr>
          <w:rFonts w:ascii="Arial" w:hAnsi="Arial" w:cs="Arial"/>
          <w:sz w:val="22"/>
          <w:szCs w:val="22"/>
          <w:lang w:val="el-GR"/>
        </w:rPr>
        <w:t xml:space="preserve">με τους άλλους και να πετύχουν στη ζωή. Ο εκπαιδευτικός </w:t>
      </w:r>
      <w:r w:rsidR="00EA62C2">
        <w:rPr>
          <w:rFonts w:ascii="Arial" w:hAnsi="Arial" w:cs="Arial"/>
          <w:sz w:val="22"/>
          <w:szCs w:val="22"/>
          <w:lang w:val="el-GR"/>
        </w:rPr>
        <w:t xml:space="preserve">καλείται </w:t>
      </w:r>
      <w:r w:rsidR="007A29F8">
        <w:rPr>
          <w:rFonts w:ascii="Arial" w:hAnsi="Arial" w:cs="Arial"/>
          <w:sz w:val="22"/>
          <w:szCs w:val="22"/>
          <w:lang w:val="el-GR"/>
        </w:rPr>
        <w:t xml:space="preserve">να </w:t>
      </w:r>
      <w:r w:rsidR="00EA62C2">
        <w:rPr>
          <w:rFonts w:ascii="Arial" w:hAnsi="Arial" w:cs="Arial"/>
          <w:sz w:val="22"/>
          <w:szCs w:val="22"/>
          <w:lang w:val="el-GR"/>
        </w:rPr>
        <w:t>διατηρήσει μια ευαισθητοποιημένη στάση ως προς</w:t>
      </w:r>
      <w:r w:rsidR="007A29F8">
        <w:rPr>
          <w:rFonts w:ascii="Arial" w:hAnsi="Arial" w:cs="Arial"/>
          <w:sz w:val="22"/>
          <w:szCs w:val="22"/>
          <w:lang w:val="el-GR"/>
        </w:rPr>
        <w:t xml:space="preserve"> την ταυτότητα, τις ικανότητες και τις συγκεκριμένες εμπειρίες των παιδιών. Οι προτεινόμενες πρακτικές για καθεμία από αυτές τις πτυχές παρέχονται παρακάτω:</w:t>
      </w:r>
    </w:p>
    <w:p w14:paraId="2C3FAA36" w14:textId="77777777" w:rsidR="00D74071" w:rsidRDefault="00D74071">
      <w:pPr>
        <w:ind w:right="-42"/>
        <w:rPr>
          <w:rFonts w:ascii="Arial" w:hAnsi="Arial" w:cs="Arial"/>
          <w:sz w:val="22"/>
          <w:szCs w:val="22"/>
          <w:lang w:val="el-GR"/>
        </w:rPr>
      </w:pPr>
    </w:p>
    <w:p w14:paraId="2171B435" w14:textId="77777777" w:rsidR="00D74071" w:rsidRDefault="007A29F8">
      <w:pPr>
        <w:spacing w:line="276" w:lineRule="auto"/>
        <w:ind w:right="-42"/>
        <w:rPr>
          <w:rFonts w:ascii="Arial" w:hAnsi="Arial" w:cs="Arial"/>
          <w:b/>
          <w:bCs/>
          <w:color w:val="7153A0" w:themeColor="accent5" w:themeShade="BF"/>
          <w:sz w:val="22"/>
          <w:szCs w:val="22"/>
        </w:rPr>
      </w:pPr>
      <w:r>
        <w:rPr>
          <w:rFonts w:ascii="Arial" w:hAnsi="Arial" w:cs="Arial"/>
          <w:b/>
          <w:bCs/>
          <w:color w:val="7153A0" w:themeColor="accent5" w:themeShade="BF"/>
          <w:sz w:val="22"/>
          <w:szCs w:val="22"/>
        </w:rPr>
        <w:t>Ταυτότητα</w:t>
      </w:r>
    </w:p>
    <w:p w14:paraId="221B1FE2" w14:textId="77777777" w:rsidR="00D74071" w:rsidRDefault="007A29F8">
      <w:pPr>
        <w:pStyle w:val="ListParagraph"/>
        <w:numPr>
          <w:ilvl w:val="0"/>
          <w:numId w:val="14"/>
        </w:numPr>
        <w:spacing w:line="276" w:lineRule="auto"/>
        <w:ind w:right="-42"/>
        <w:rPr>
          <w:rFonts w:ascii="Arial" w:hAnsi="Arial" w:cs="Arial"/>
          <w:sz w:val="22"/>
          <w:szCs w:val="22"/>
          <w:lang w:val="el-GR"/>
        </w:rPr>
      </w:pPr>
      <w:r>
        <w:rPr>
          <w:rFonts w:ascii="Arial" w:hAnsi="Arial" w:cs="Arial"/>
          <w:sz w:val="22"/>
          <w:szCs w:val="22"/>
          <w:lang w:val="el-GR"/>
        </w:rPr>
        <w:t>Λάβετε υπόψη σας εάν τα παιδιά από συγκεκριμένο υπόβαθρο περιθωριοποιούνται και αποτρέψτε τις διακρίσεις μέσα στην τάξη, προωθώντας ένα ισότιμο περιβάλλον.</w:t>
      </w:r>
    </w:p>
    <w:p w14:paraId="05A2F7A6" w14:textId="77777777" w:rsidR="00D74071" w:rsidRDefault="007A29F8">
      <w:pPr>
        <w:pStyle w:val="ListParagraph"/>
        <w:numPr>
          <w:ilvl w:val="0"/>
          <w:numId w:val="14"/>
        </w:numPr>
        <w:spacing w:line="276" w:lineRule="auto"/>
        <w:ind w:right="-42"/>
        <w:rPr>
          <w:rFonts w:ascii="Arial" w:hAnsi="Arial" w:cs="Arial"/>
          <w:sz w:val="22"/>
          <w:szCs w:val="22"/>
          <w:lang w:val="el-GR"/>
        </w:rPr>
      </w:pPr>
      <w:r>
        <w:rPr>
          <w:rFonts w:ascii="Arial" w:hAnsi="Arial" w:cs="Arial"/>
          <w:sz w:val="22"/>
          <w:szCs w:val="22"/>
          <w:lang w:val="el-GR"/>
        </w:rPr>
        <w:t>Μην ανέχεστε τα πειράγματα ή τον εκφοβισμό μεταξύ των παιδιών λόγω διαφορών.</w:t>
      </w:r>
    </w:p>
    <w:p w14:paraId="580346E9" w14:textId="77777777" w:rsidR="00D74071" w:rsidRDefault="007A29F8">
      <w:pPr>
        <w:pStyle w:val="ListParagraph"/>
        <w:numPr>
          <w:ilvl w:val="0"/>
          <w:numId w:val="14"/>
        </w:numPr>
        <w:spacing w:line="276" w:lineRule="auto"/>
        <w:ind w:right="-42"/>
        <w:rPr>
          <w:rFonts w:ascii="Arial" w:hAnsi="Arial" w:cs="Arial"/>
          <w:sz w:val="22"/>
          <w:szCs w:val="22"/>
          <w:lang w:val="el-GR"/>
        </w:rPr>
      </w:pPr>
      <w:r>
        <w:rPr>
          <w:rFonts w:ascii="Arial" w:hAnsi="Arial" w:cs="Arial"/>
          <w:sz w:val="22"/>
          <w:szCs w:val="22"/>
          <w:lang w:val="el-GR"/>
        </w:rPr>
        <w:t>Μην ευνοείτε μια ομάδα έναντι των άλλων.</w:t>
      </w:r>
    </w:p>
    <w:p w14:paraId="10C44DE9" w14:textId="08DCE5DD" w:rsidR="00D74071" w:rsidRDefault="007A29F8">
      <w:pPr>
        <w:pStyle w:val="ListParagraph"/>
        <w:numPr>
          <w:ilvl w:val="0"/>
          <w:numId w:val="14"/>
        </w:numPr>
        <w:spacing w:line="276" w:lineRule="auto"/>
        <w:ind w:right="-42"/>
        <w:rPr>
          <w:rFonts w:ascii="Arial" w:hAnsi="Arial" w:cs="Arial"/>
          <w:sz w:val="22"/>
          <w:szCs w:val="22"/>
          <w:lang w:val="el-GR"/>
        </w:rPr>
      </w:pPr>
      <w:r>
        <w:rPr>
          <w:rFonts w:ascii="Arial" w:hAnsi="Arial" w:cs="Arial"/>
          <w:color w:val="000000" w:themeColor="text1"/>
          <w:sz w:val="22"/>
          <w:szCs w:val="22"/>
          <w:lang w:val="el-GR"/>
        </w:rPr>
        <w:t xml:space="preserve">Σταματήστε αμέσως κάθε είδους </w:t>
      </w:r>
      <w:r w:rsidR="00A4102B">
        <w:rPr>
          <w:rFonts w:ascii="Arial" w:hAnsi="Arial" w:cs="Arial"/>
          <w:color w:val="000000" w:themeColor="text1"/>
          <w:sz w:val="22"/>
          <w:szCs w:val="22"/>
          <w:lang w:val="el-GR"/>
        </w:rPr>
        <w:t>διάκριση</w:t>
      </w:r>
      <w:r w:rsidR="00DD40CC">
        <w:rPr>
          <w:rFonts w:ascii="Arial" w:hAnsi="Arial" w:cs="Arial"/>
          <w:color w:val="000000" w:themeColor="text1"/>
          <w:sz w:val="22"/>
          <w:szCs w:val="22"/>
          <w:lang w:val="el-GR"/>
        </w:rPr>
        <w:t>/σύγκριση</w:t>
      </w:r>
      <w:r>
        <w:rPr>
          <w:rFonts w:ascii="Arial" w:hAnsi="Arial" w:cs="Arial"/>
          <w:color w:val="000000" w:themeColor="text1"/>
          <w:sz w:val="22"/>
          <w:szCs w:val="22"/>
          <w:lang w:val="el-GR"/>
        </w:rPr>
        <w:t>.</w:t>
      </w:r>
    </w:p>
    <w:p w14:paraId="55EDA162" w14:textId="77777777" w:rsidR="00D74071" w:rsidRDefault="007A29F8">
      <w:pPr>
        <w:pStyle w:val="ListParagraph"/>
        <w:numPr>
          <w:ilvl w:val="0"/>
          <w:numId w:val="14"/>
        </w:numPr>
        <w:spacing w:line="276" w:lineRule="auto"/>
        <w:ind w:right="-42"/>
        <w:rPr>
          <w:rFonts w:ascii="Arial" w:hAnsi="Arial" w:cs="Arial"/>
          <w:sz w:val="22"/>
          <w:szCs w:val="22"/>
          <w:lang w:val="el-GR"/>
        </w:rPr>
      </w:pPr>
      <w:r>
        <w:rPr>
          <w:rFonts w:ascii="Arial" w:hAnsi="Arial" w:cs="Arial"/>
          <w:sz w:val="22"/>
          <w:szCs w:val="22"/>
          <w:lang w:val="el-GR"/>
        </w:rPr>
        <w:t>Χρησιμοποιήστε σωστά την κρίση σας – μην βάζετε παιδιά από διαφορετικές ομάδες σε ζευγάρια στα πρώτα στάδια μιας παρέμβασης. Αργότερα θα είναι πιο εύκολο, καθώς τα παιδιά θα γνωρίζονται μεταξύ τους.</w:t>
      </w:r>
    </w:p>
    <w:p w14:paraId="18552038" w14:textId="1D6B08AF" w:rsidR="00D74071" w:rsidRDefault="007A29F8">
      <w:pPr>
        <w:pStyle w:val="ListParagraph"/>
        <w:numPr>
          <w:ilvl w:val="0"/>
          <w:numId w:val="14"/>
        </w:numPr>
        <w:spacing w:line="276" w:lineRule="auto"/>
        <w:ind w:right="-42"/>
        <w:rPr>
          <w:rFonts w:ascii="Arial" w:hAnsi="Arial" w:cs="Arial"/>
          <w:color w:val="000000" w:themeColor="text1"/>
          <w:sz w:val="22"/>
          <w:szCs w:val="22"/>
          <w:lang w:val="el-GR"/>
        </w:rPr>
      </w:pPr>
      <w:r>
        <w:rPr>
          <w:rFonts w:ascii="Arial" w:hAnsi="Arial" w:cs="Arial"/>
          <w:sz w:val="22"/>
          <w:szCs w:val="22"/>
          <w:lang w:val="el-GR"/>
        </w:rPr>
        <w:t xml:space="preserve">Προσαρμόστε τις δραστηριότητες για να αντιμετωπίσετε τυχόν αρνητικές δυναμικές που μπορεί να προκύψουν λόγω του φύλου, όπως π.χ. να βεβαιωθείτε στις μεγαλύτερες ηλικίες ότι δεν υπάρχει φυσική </w:t>
      </w:r>
      <w:r>
        <w:rPr>
          <w:rFonts w:ascii="Arial" w:hAnsi="Arial" w:cs="Arial"/>
          <w:color w:val="000000" w:themeColor="text1"/>
          <w:sz w:val="22"/>
          <w:szCs w:val="22"/>
          <w:lang w:val="el-GR"/>
        </w:rPr>
        <w:t xml:space="preserve">επαφή που μπορεί να προκαλέσει αμηχανία. Σε αυτήν την περίπτωση χωρίστε την τάξη </w:t>
      </w:r>
      <w:r w:rsidR="00CD5840">
        <w:rPr>
          <w:rFonts w:ascii="Arial" w:hAnsi="Arial" w:cs="Arial"/>
          <w:color w:val="000000" w:themeColor="text1"/>
          <w:sz w:val="22"/>
          <w:szCs w:val="22"/>
          <w:lang w:val="el-GR"/>
        </w:rPr>
        <w:t xml:space="preserve">σε </w:t>
      </w:r>
      <w:r>
        <w:rPr>
          <w:rFonts w:ascii="Arial" w:hAnsi="Arial" w:cs="Arial"/>
          <w:color w:val="000000" w:themeColor="text1"/>
          <w:sz w:val="22"/>
          <w:szCs w:val="22"/>
          <w:lang w:val="el-GR"/>
        </w:rPr>
        <w:t>αγόρια και κορίτσια ή προσαρμόστε οποιαδήποτε συζήτηση ή δραστηριότητα που περιλαμβάνει μέρη του σώματος κλπ.</w:t>
      </w:r>
    </w:p>
    <w:p w14:paraId="14C1C23D" w14:textId="77777777" w:rsidR="00D74071" w:rsidRDefault="00D74071">
      <w:pPr>
        <w:spacing w:line="276" w:lineRule="auto"/>
        <w:ind w:right="-42"/>
        <w:rPr>
          <w:rFonts w:ascii="Arial" w:hAnsi="Arial" w:cs="Arial"/>
          <w:b/>
          <w:bCs/>
          <w:color w:val="7153A0" w:themeColor="accent5" w:themeShade="BF"/>
          <w:sz w:val="22"/>
          <w:szCs w:val="22"/>
          <w:lang w:val="el-GR"/>
        </w:rPr>
      </w:pPr>
    </w:p>
    <w:p w14:paraId="684552FC" w14:textId="77777777" w:rsidR="00D74071" w:rsidRDefault="007A29F8">
      <w:pPr>
        <w:spacing w:line="276" w:lineRule="auto"/>
        <w:ind w:right="-42"/>
        <w:rPr>
          <w:rFonts w:ascii="Arial" w:hAnsi="Arial" w:cs="Arial"/>
          <w:b/>
          <w:bCs/>
          <w:color w:val="7153A0" w:themeColor="accent5" w:themeShade="BF"/>
          <w:sz w:val="22"/>
          <w:szCs w:val="22"/>
        </w:rPr>
      </w:pPr>
      <w:r>
        <w:rPr>
          <w:rFonts w:ascii="Arial" w:hAnsi="Arial" w:cs="Arial"/>
          <w:b/>
          <w:bCs/>
          <w:color w:val="7153A0" w:themeColor="accent5" w:themeShade="BF"/>
          <w:sz w:val="22"/>
          <w:szCs w:val="22"/>
        </w:rPr>
        <w:t>Ικανότητες</w:t>
      </w:r>
    </w:p>
    <w:p w14:paraId="468D698F" w14:textId="77777777" w:rsidR="00D74071" w:rsidRDefault="007A29F8">
      <w:pPr>
        <w:pStyle w:val="ListParagraph"/>
        <w:numPr>
          <w:ilvl w:val="0"/>
          <w:numId w:val="15"/>
        </w:numPr>
        <w:spacing w:line="276" w:lineRule="auto"/>
        <w:ind w:right="-42"/>
        <w:rPr>
          <w:rFonts w:ascii="Arial" w:hAnsi="Arial" w:cs="Arial"/>
          <w:b/>
          <w:bCs/>
          <w:sz w:val="22"/>
          <w:szCs w:val="22"/>
          <w:lang w:val="el-GR"/>
        </w:rPr>
      </w:pPr>
      <w:r>
        <w:rPr>
          <w:rFonts w:ascii="Arial" w:hAnsi="Arial" w:cs="Arial"/>
          <w:color w:val="000000" w:themeColor="text1"/>
          <w:sz w:val="22"/>
          <w:szCs w:val="22"/>
          <w:lang w:val="el-GR"/>
        </w:rPr>
        <w:t>Ενθαρρύνετε ένα περιβάλλον αποδοχής όπου όλα τα παιδιά αισθάνονται ότι έχουν έναν ασφαλή χώρο.</w:t>
      </w:r>
    </w:p>
    <w:p w14:paraId="3A176EE3" w14:textId="77777777" w:rsidR="00D74071" w:rsidRDefault="007A29F8">
      <w:pPr>
        <w:pStyle w:val="ListParagraph"/>
        <w:numPr>
          <w:ilvl w:val="0"/>
          <w:numId w:val="15"/>
        </w:numPr>
        <w:spacing w:line="276" w:lineRule="auto"/>
        <w:ind w:right="-42"/>
        <w:rPr>
          <w:rFonts w:ascii="Arial" w:hAnsi="Arial" w:cs="Arial"/>
          <w:b/>
          <w:bCs/>
          <w:sz w:val="22"/>
          <w:szCs w:val="22"/>
          <w:lang w:val="el-GR"/>
        </w:rPr>
      </w:pPr>
      <w:r>
        <w:rPr>
          <w:rFonts w:ascii="Arial" w:hAnsi="Arial" w:cs="Arial"/>
          <w:color w:val="000000" w:themeColor="text1"/>
          <w:sz w:val="22"/>
          <w:szCs w:val="22"/>
          <w:lang w:val="el-GR"/>
        </w:rPr>
        <w:t>Προσαρμόστε τις δραστηριότητες έτσι ώστε όλα τα παιδιά, ανεξαρτήτως δυσκολίας ή αναπηρίας, να μπορούν να συμμετέχουν.</w:t>
      </w:r>
    </w:p>
    <w:p w14:paraId="3005CF6F" w14:textId="2E38DA4C" w:rsidR="00D74071" w:rsidRDefault="007A29F8">
      <w:pPr>
        <w:pStyle w:val="ListParagraph"/>
        <w:numPr>
          <w:ilvl w:val="0"/>
          <w:numId w:val="15"/>
        </w:numPr>
        <w:spacing w:line="276" w:lineRule="auto"/>
        <w:ind w:right="-42"/>
        <w:rPr>
          <w:rFonts w:ascii="Arial" w:hAnsi="Arial" w:cs="Arial"/>
          <w:sz w:val="22"/>
          <w:szCs w:val="22"/>
          <w:lang w:val="el-GR"/>
        </w:rPr>
      </w:pPr>
      <w:r>
        <w:rPr>
          <w:rFonts w:ascii="Arial" w:hAnsi="Arial" w:cs="Arial"/>
          <w:color w:val="000000" w:themeColor="text1"/>
          <w:sz w:val="22"/>
          <w:szCs w:val="22"/>
          <w:lang w:val="el-GR"/>
        </w:rPr>
        <w:t>Είναι σημαντικό να συμπεριλάβουμε όλα τα παιδιά ανεξάρτητα από τις ικανότητ</w:t>
      </w:r>
      <w:r w:rsidR="00EA62C2">
        <w:rPr>
          <w:rFonts w:ascii="Arial" w:hAnsi="Arial" w:cs="Arial"/>
          <w:color w:val="000000" w:themeColor="text1"/>
          <w:sz w:val="22"/>
          <w:szCs w:val="22"/>
          <w:lang w:val="el-GR"/>
        </w:rPr>
        <w:t>έ</w:t>
      </w:r>
      <w:r>
        <w:rPr>
          <w:rFonts w:ascii="Arial" w:hAnsi="Arial" w:cs="Arial"/>
          <w:color w:val="000000" w:themeColor="text1"/>
          <w:sz w:val="22"/>
          <w:szCs w:val="22"/>
          <w:lang w:val="el-GR"/>
        </w:rPr>
        <w:t>ς τους.</w:t>
      </w:r>
    </w:p>
    <w:p w14:paraId="69F3AE69" w14:textId="77777777" w:rsidR="00D74071" w:rsidRDefault="00D74071">
      <w:pPr>
        <w:spacing w:line="276" w:lineRule="auto"/>
        <w:ind w:right="-42"/>
        <w:rPr>
          <w:rFonts w:ascii="Arial" w:hAnsi="Arial" w:cs="Arial"/>
          <w:b/>
          <w:bCs/>
          <w:color w:val="7153A0" w:themeColor="accent5" w:themeShade="BF"/>
          <w:sz w:val="22"/>
          <w:szCs w:val="22"/>
          <w:lang w:val="el-GR"/>
        </w:rPr>
      </w:pPr>
    </w:p>
    <w:p w14:paraId="4476F139" w14:textId="77777777" w:rsidR="00D74071" w:rsidRDefault="007A29F8">
      <w:pPr>
        <w:spacing w:line="276" w:lineRule="auto"/>
        <w:ind w:right="-42"/>
        <w:rPr>
          <w:rFonts w:ascii="Arial" w:hAnsi="Arial" w:cs="Arial"/>
          <w:sz w:val="22"/>
          <w:szCs w:val="22"/>
        </w:rPr>
      </w:pPr>
      <w:r>
        <w:rPr>
          <w:rFonts w:ascii="Arial" w:hAnsi="Arial" w:cs="Arial"/>
          <w:b/>
          <w:bCs/>
          <w:color w:val="7153A0" w:themeColor="accent5" w:themeShade="BF"/>
          <w:sz w:val="22"/>
          <w:szCs w:val="22"/>
        </w:rPr>
        <w:t>Εμπειρίες</w:t>
      </w:r>
    </w:p>
    <w:p w14:paraId="2210F3F2" w14:textId="77777777" w:rsidR="00D74071" w:rsidRDefault="007A29F8" w:rsidP="007A29F8">
      <w:pPr>
        <w:pStyle w:val="ListParagraph"/>
        <w:numPr>
          <w:ilvl w:val="0"/>
          <w:numId w:val="83"/>
        </w:numPr>
        <w:spacing w:line="276" w:lineRule="auto"/>
        <w:rPr>
          <w:rFonts w:ascii="Arial" w:hAnsi="Arial" w:cs="Arial"/>
          <w:sz w:val="22"/>
          <w:szCs w:val="22"/>
          <w:lang w:val="el-GR"/>
        </w:rPr>
      </w:pPr>
      <w:r>
        <w:rPr>
          <w:rFonts w:ascii="Arial" w:hAnsi="Arial" w:cs="Arial"/>
          <w:sz w:val="22"/>
          <w:szCs w:val="22"/>
          <w:lang w:val="el-GR"/>
        </w:rPr>
        <w:t>Να είστε προσεκτικοί και να ενημερώνεστε για τυχόν εμπειρίες/σημαντικά γεγονότα που έχουν υποστεί τα παιδιά στην τάξη σας.</w:t>
      </w:r>
    </w:p>
    <w:p w14:paraId="7F6B5564" w14:textId="77777777" w:rsidR="00D74071" w:rsidRDefault="007A29F8" w:rsidP="007A29F8">
      <w:pPr>
        <w:pStyle w:val="ListParagraph"/>
        <w:numPr>
          <w:ilvl w:val="0"/>
          <w:numId w:val="83"/>
        </w:numPr>
        <w:spacing w:line="276" w:lineRule="auto"/>
        <w:rPr>
          <w:rFonts w:ascii="Arial" w:hAnsi="Arial" w:cs="Arial"/>
          <w:sz w:val="22"/>
          <w:szCs w:val="22"/>
          <w:lang w:val="el-GR"/>
        </w:rPr>
      </w:pPr>
      <w:r>
        <w:rPr>
          <w:rFonts w:ascii="Arial" w:hAnsi="Arial" w:cs="Arial"/>
          <w:sz w:val="22"/>
          <w:szCs w:val="22"/>
          <w:lang w:val="el-GR"/>
        </w:rPr>
        <w:t>Μην ασκείτε επιπλέον πίεση στα παιδιά να απαντήσουν σε ερωτήσεις.</w:t>
      </w:r>
    </w:p>
    <w:p w14:paraId="53B7CC4C" w14:textId="561B5C57" w:rsidR="00D74071" w:rsidRDefault="007A29F8" w:rsidP="007A29F8">
      <w:pPr>
        <w:pStyle w:val="ListParagraph"/>
        <w:numPr>
          <w:ilvl w:val="0"/>
          <w:numId w:val="83"/>
        </w:numPr>
        <w:spacing w:line="276" w:lineRule="auto"/>
        <w:rPr>
          <w:rFonts w:ascii="Arial" w:hAnsi="Arial" w:cs="Arial"/>
          <w:sz w:val="22"/>
          <w:szCs w:val="22"/>
          <w:lang w:val="el-GR"/>
        </w:rPr>
      </w:pPr>
      <w:r>
        <w:rPr>
          <w:rFonts w:ascii="Arial" w:hAnsi="Arial" w:cs="Arial"/>
          <w:sz w:val="22"/>
          <w:szCs w:val="22"/>
          <w:lang w:val="el-GR"/>
        </w:rPr>
        <w:t>Εάν ένα παιδί αναστατωθεί ενώ τα άλλα παιδιά είναι απασχολημένα ή σε μια ήσυχη ώρα, πηγαίνετε κοντά στο παιδί και ρωτήστε το π</w:t>
      </w:r>
      <w:r w:rsidR="004F3564">
        <w:rPr>
          <w:rFonts w:ascii="Arial" w:hAnsi="Arial" w:cs="Arial"/>
          <w:sz w:val="22"/>
          <w:szCs w:val="22"/>
          <w:lang w:val="el-GR"/>
        </w:rPr>
        <w:t>ώ</w:t>
      </w:r>
      <w:r>
        <w:rPr>
          <w:rFonts w:ascii="Arial" w:hAnsi="Arial" w:cs="Arial"/>
          <w:sz w:val="22"/>
          <w:szCs w:val="22"/>
          <w:lang w:val="el-GR"/>
        </w:rPr>
        <w:t>ς αισθάνεται. Αν δεν είναι σοβαρό, καθησυχάστε το και παρέχετε υποστήριξη.</w:t>
      </w:r>
    </w:p>
    <w:p w14:paraId="4D2559E6" w14:textId="77777777" w:rsidR="00D74071" w:rsidRDefault="007A29F8" w:rsidP="007A29F8">
      <w:pPr>
        <w:pStyle w:val="ListParagraph"/>
        <w:numPr>
          <w:ilvl w:val="0"/>
          <w:numId w:val="83"/>
        </w:numPr>
        <w:spacing w:line="276" w:lineRule="auto"/>
        <w:rPr>
          <w:rFonts w:ascii="Arial" w:hAnsi="Arial" w:cs="Arial"/>
          <w:sz w:val="22"/>
          <w:szCs w:val="22"/>
          <w:lang w:val="el-GR"/>
        </w:rPr>
      </w:pPr>
      <w:r>
        <w:rPr>
          <w:rFonts w:ascii="Arial" w:hAnsi="Arial" w:cs="Arial"/>
          <w:sz w:val="22"/>
          <w:szCs w:val="22"/>
          <w:lang w:val="el-GR"/>
        </w:rPr>
        <w:t xml:space="preserve">Εάν ένα παιδί βιώνει σοβαρή συναισθηματική δυσφορία, παραπέμψτε το στις κατάλληλες υπηρεσίες. </w:t>
      </w:r>
    </w:p>
    <w:p w14:paraId="2CF6A1AD" w14:textId="1A449607" w:rsidR="00D74071" w:rsidRDefault="007A29F8" w:rsidP="007A29F8">
      <w:pPr>
        <w:pStyle w:val="ListParagraph"/>
        <w:numPr>
          <w:ilvl w:val="0"/>
          <w:numId w:val="83"/>
        </w:numPr>
        <w:spacing w:line="276" w:lineRule="auto"/>
        <w:rPr>
          <w:rFonts w:ascii="Arial" w:hAnsi="Arial" w:cs="Arial"/>
          <w:sz w:val="22"/>
          <w:szCs w:val="22"/>
          <w:lang w:val="el-GR"/>
        </w:rPr>
      </w:pPr>
      <w:r>
        <w:rPr>
          <w:rFonts w:ascii="Arial" w:hAnsi="Arial" w:cs="Arial"/>
          <w:sz w:val="22"/>
          <w:szCs w:val="22"/>
          <w:lang w:val="el-GR"/>
        </w:rPr>
        <w:t>Παρατηρήστε πώς αντιλαμβάνονται τα υπόλοιπα παιδιά ένα παιδί που εκφράζει δυσφορία. Μην επιτρέψετε να κρίνουν και</w:t>
      </w:r>
      <w:r w:rsidR="00275E77">
        <w:rPr>
          <w:rFonts w:ascii="Arial" w:hAnsi="Arial" w:cs="Arial"/>
          <w:sz w:val="22"/>
          <w:szCs w:val="22"/>
          <w:lang w:val="el-GR"/>
        </w:rPr>
        <w:t xml:space="preserve"> βοηθήστε</w:t>
      </w:r>
      <w:r>
        <w:rPr>
          <w:rFonts w:ascii="Arial" w:hAnsi="Arial" w:cs="Arial"/>
          <w:sz w:val="22"/>
          <w:szCs w:val="22"/>
          <w:lang w:val="el-GR"/>
        </w:rPr>
        <w:t xml:space="preserve"> να δημιουργήσουν μια «κουλτούρα αποδοχής», όπου μπορούν να μοιράζονται τέτοιες κρίσεις και συναισθήματα.</w:t>
      </w:r>
    </w:p>
    <w:p w14:paraId="0CA52A84" w14:textId="77777777" w:rsidR="00D74071" w:rsidRDefault="00D74071">
      <w:pPr>
        <w:spacing w:before="14"/>
        <w:jc w:val="center"/>
        <w:rPr>
          <w:rFonts w:ascii="Arial" w:hAnsi="Arial" w:cs="Arial"/>
          <w:b/>
          <w:bCs/>
          <w:color w:val="7C9163" w:themeColor="accent1" w:themeShade="BF"/>
          <w:sz w:val="22"/>
          <w:szCs w:val="22"/>
          <w:lang w:val="el-GR"/>
        </w:rPr>
      </w:pPr>
    </w:p>
    <w:p w14:paraId="1E0481FC" w14:textId="77777777" w:rsidR="00176755" w:rsidRDefault="00176755">
      <w:pPr>
        <w:spacing w:before="14"/>
        <w:jc w:val="center"/>
        <w:rPr>
          <w:rFonts w:ascii="Arial" w:hAnsi="Arial" w:cs="Arial"/>
          <w:b/>
          <w:bCs/>
          <w:color w:val="7C9163" w:themeColor="accent1" w:themeShade="BF"/>
          <w:sz w:val="22"/>
          <w:szCs w:val="22"/>
          <w:lang w:val="el-GR"/>
        </w:rPr>
      </w:pPr>
    </w:p>
    <w:p w14:paraId="1E8853B5" w14:textId="77777777" w:rsidR="00176755" w:rsidRDefault="00176755">
      <w:pPr>
        <w:spacing w:before="14"/>
        <w:jc w:val="center"/>
        <w:rPr>
          <w:rFonts w:ascii="Arial" w:hAnsi="Arial" w:cs="Arial"/>
          <w:b/>
          <w:bCs/>
          <w:color w:val="7C9163" w:themeColor="accent1" w:themeShade="BF"/>
          <w:sz w:val="22"/>
          <w:szCs w:val="22"/>
          <w:lang w:val="el-GR"/>
        </w:rPr>
      </w:pPr>
    </w:p>
    <w:p w14:paraId="375CB410" w14:textId="2DFB58BF" w:rsidR="00D74071" w:rsidRPr="00597FE0" w:rsidRDefault="007A29F8">
      <w:pPr>
        <w:spacing w:before="14"/>
        <w:jc w:val="center"/>
        <w:rPr>
          <w:rFonts w:ascii="Arial" w:hAnsi="Arial" w:cs="Arial"/>
          <w:b/>
          <w:bCs/>
          <w:color w:val="7C9163" w:themeColor="accent1" w:themeShade="BF"/>
          <w:sz w:val="22"/>
          <w:szCs w:val="22"/>
          <w:lang w:val="el-GR"/>
        </w:rPr>
      </w:pPr>
      <w:r w:rsidRPr="00597FE0">
        <w:rPr>
          <w:rFonts w:ascii="Arial" w:hAnsi="Arial" w:cs="Arial"/>
          <w:b/>
          <w:bCs/>
          <w:color w:val="7C9163" w:themeColor="accent1" w:themeShade="BF"/>
          <w:sz w:val="22"/>
          <w:szCs w:val="22"/>
          <w:lang w:val="el-GR"/>
        </w:rPr>
        <w:lastRenderedPageBreak/>
        <w:t>Σημασία του παιχνιδιού</w:t>
      </w:r>
    </w:p>
    <w:p w14:paraId="7A74A6CC" w14:textId="77777777" w:rsidR="00D74071" w:rsidRDefault="00D74071">
      <w:pPr>
        <w:spacing w:before="14"/>
        <w:ind w:left="48"/>
        <w:rPr>
          <w:rFonts w:ascii="Arial" w:hAnsi="Arial" w:cs="Arial"/>
          <w:b/>
          <w:bCs/>
          <w:color w:val="7C9163" w:themeColor="accent1" w:themeShade="BF"/>
          <w:sz w:val="22"/>
          <w:szCs w:val="22"/>
          <w:lang w:val="el-GR"/>
        </w:rPr>
      </w:pPr>
    </w:p>
    <w:p w14:paraId="682FC9E8" w14:textId="72B2616D" w:rsidR="00D74071" w:rsidRDefault="007A29F8">
      <w:pPr>
        <w:spacing w:line="276" w:lineRule="auto"/>
        <w:ind w:right="-42"/>
        <w:rPr>
          <w:rFonts w:ascii="Arial" w:hAnsi="Arial" w:cs="Arial"/>
          <w:sz w:val="22"/>
          <w:szCs w:val="22"/>
          <w:lang w:val="el-GR"/>
        </w:rPr>
      </w:pPr>
      <w:r>
        <w:rPr>
          <w:rFonts w:ascii="Arial" w:hAnsi="Arial" w:cs="Arial"/>
          <w:sz w:val="22"/>
          <w:szCs w:val="22"/>
          <w:lang w:val="el-GR"/>
        </w:rPr>
        <w:t>Το παιχνίδι, ως προνομιακό μέσο επικοινωνίας των παιδιών, τους επιτρέπει να εξωτερικεύουν τα συναισθήματ</w:t>
      </w:r>
      <w:r w:rsidR="004E664D">
        <w:rPr>
          <w:rFonts w:ascii="Arial" w:hAnsi="Arial" w:cs="Arial"/>
          <w:sz w:val="22"/>
          <w:szCs w:val="22"/>
          <w:lang w:val="el-GR"/>
        </w:rPr>
        <w:t>ά</w:t>
      </w:r>
      <w:r>
        <w:rPr>
          <w:rFonts w:ascii="Arial" w:hAnsi="Arial" w:cs="Arial"/>
          <w:sz w:val="22"/>
          <w:szCs w:val="22"/>
          <w:lang w:val="el-GR"/>
        </w:rPr>
        <w:t xml:space="preserve"> τους και αποτελεί ιδανικό μέσο για την έναρξη συζητήσεων εστιασμένων σε θέματα που μερικές φορές μπορεί να είναι ευαίσθητα. Εναπόκειται στον εκπαιδευτικό να αξιολογήσει την ανάγκη ή όχι, να προσεγγίσει ορισμένα θέματα με τα παιδιά και να επιλέξει την κατάλληλη στιγμή. </w:t>
      </w:r>
      <w:r w:rsidR="00DD40CC" w:rsidRPr="00597FE0">
        <w:rPr>
          <w:rFonts w:ascii="Arial" w:hAnsi="Arial" w:cs="Arial"/>
          <w:b/>
          <w:bCs/>
          <w:sz w:val="22"/>
          <w:szCs w:val="22"/>
          <w:lang w:val="el-GR"/>
        </w:rPr>
        <w:t>Βασικές συμβουλές για τους εκπαιδευτικούς</w:t>
      </w:r>
      <w:r w:rsidRPr="00597FE0">
        <w:rPr>
          <w:rFonts w:ascii="Arial" w:hAnsi="Arial" w:cs="Arial"/>
          <w:b/>
          <w:bCs/>
          <w:sz w:val="22"/>
          <w:szCs w:val="22"/>
          <w:lang w:val="el-GR"/>
        </w:rPr>
        <w:t xml:space="preserve"> </w:t>
      </w:r>
      <w:r w:rsidR="00DD40CC" w:rsidRPr="00597FE0">
        <w:rPr>
          <w:rFonts w:ascii="Arial" w:hAnsi="Arial" w:cs="Arial"/>
          <w:b/>
          <w:bCs/>
          <w:sz w:val="22"/>
          <w:szCs w:val="22"/>
          <w:lang w:val="el-GR"/>
        </w:rPr>
        <w:t>παρέχονται</w:t>
      </w:r>
      <w:r w:rsidRPr="00597FE0">
        <w:rPr>
          <w:rFonts w:ascii="Arial" w:hAnsi="Arial" w:cs="Arial"/>
          <w:b/>
          <w:bCs/>
          <w:sz w:val="22"/>
          <w:szCs w:val="22"/>
          <w:lang w:val="el-GR"/>
        </w:rPr>
        <w:t xml:space="preserve"> στην ενότητα «Δραστηριότητες και Παιδική Προστασία», για την αντιμετώπιση θεμάτων όπως η προσωπική ασφάλεια</w:t>
      </w:r>
      <w:r w:rsidR="009B6E8D">
        <w:rPr>
          <w:rFonts w:ascii="Arial" w:hAnsi="Arial" w:cs="Arial"/>
          <w:b/>
          <w:bCs/>
          <w:sz w:val="22"/>
          <w:szCs w:val="22"/>
          <w:lang w:val="el-GR"/>
        </w:rPr>
        <w:t>, αντίστοιχες στρατηγικές και συμπεριφορά</w:t>
      </w:r>
      <w:r w:rsidRPr="00597FE0">
        <w:rPr>
          <w:rFonts w:ascii="Arial" w:hAnsi="Arial" w:cs="Arial"/>
          <w:b/>
          <w:bCs/>
          <w:sz w:val="22"/>
          <w:szCs w:val="22"/>
          <w:lang w:val="el-GR"/>
        </w:rPr>
        <w:t>, η διαχείριση προσωπικών κινδύνων (αυτοπροστατευτική συμπεριφορά) κλπ.</w:t>
      </w:r>
      <w:r>
        <w:rPr>
          <w:rFonts w:ascii="Arial" w:hAnsi="Arial" w:cs="Arial"/>
          <w:sz w:val="22"/>
          <w:szCs w:val="22"/>
          <w:lang w:val="el-GR"/>
        </w:rPr>
        <w:t xml:space="preserve"> Αντίστοιχα θέματα μπορούν</w:t>
      </w:r>
      <w:r w:rsidR="00F22B63">
        <w:rPr>
          <w:rFonts w:ascii="Arial" w:hAnsi="Arial" w:cs="Arial"/>
          <w:sz w:val="22"/>
          <w:szCs w:val="22"/>
          <w:lang w:val="el-GR"/>
        </w:rPr>
        <w:t>,</w:t>
      </w:r>
      <w:r>
        <w:rPr>
          <w:rFonts w:ascii="Arial" w:hAnsi="Arial" w:cs="Arial"/>
          <w:sz w:val="22"/>
          <w:szCs w:val="22"/>
          <w:lang w:val="el-GR"/>
        </w:rPr>
        <w:t xml:space="preserve"> επίσης</w:t>
      </w:r>
      <w:r w:rsidR="00F22B63">
        <w:rPr>
          <w:rFonts w:ascii="Arial" w:hAnsi="Arial" w:cs="Arial"/>
          <w:sz w:val="22"/>
          <w:szCs w:val="22"/>
          <w:lang w:val="el-GR"/>
        </w:rPr>
        <w:t>,</w:t>
      </w:r>
      <w:r>
        <w:rPr>
          <w:rFonts w:ascii="Arial" w:hAnsi="Arial" w:cs="Arial"/>
          <w:sz w:val="22"/>
          <w:szCs w:val="22"/>
          <w:lang w:val="el-GR"/>
        </w:rPr>
        <w:t xml:space="preserve"> να προσεγγιστούν με την χρήση διευκολυντικών ερωτήσεων που προτείνονται στο τέλος κάθε παιχνιδιού.</w:t>
      </w:r>
      <w:r w:rsidR="009B6E8D" w:rsidRPr="00597FE0">
        <w:rPr>
          <w:lang w:val="el-GR"/>
        </w:rPr>
        <w:t xml:space="preserve"> </w:t>
      </w:r>
      <w:r w:rsidR="009B6E8D" w:rsidRPr="009B6E8D">
        <w:rPr>
          <w:rFonts w:ascii="Arial" w:hAnsi="Arial" w:cs="Arial"/>
          <w:sz w:val="22"/>
          <w:szCs w:val="22"/>
          <w:lang w:val="el-GR"/>
        </w:rPr>
        <w:t>Η ενσωμάτωση αυτών των θεμάτων είναι θεμελιώδης για την προστασία των παιδιών και εκτείνεται πέρα από πρακτικές και βασικές γνώσεις υγείας, υγιεινής ή διατροφής.</w:t>
      </w:r>
    </w:p>
    <w:p w14:paraId="0C61B568" w14:textId="77777777" w:rsidR="00D74071" w:rsidRDefault="00D74071">
      <w:pPr>
        <w:ind w:right="-42"/>
        <w:rPr>
          <w:rFonts w:ascii="Arial" w:hAnsi="Arial" w:cs="Arial"/>
          <w:sz w:val="22"/>
          <w:szCs w:val="22"/>
          <w:lang w:val="el-GR"/>
        </w:rPr>
      </w:pPr>
    </w:p>
    <w:p w14:paraId="1B790E61" w14:textId="4D10579A" w:rsidR="00D74071" w:rsidRDefault="007A29F8">
      <w:pPr>
        <w:spacing w:line="276" w:lineRule="auto"/>
        <w:ind w:right="-42"/>
        <w:rPr>
          <w:rFonts w:ascii="Arial" w:hAnsi="Arial" w:cs="Arial"/>
          <w:sz w:val="22"/>
          <w:szCs w:val="22"/>
          <w:lang w:val="el-GR"/>
        </w:rPr>
      </w:pPr>
      <w:r>
        <w:rPr>
          <w:rFonts w:ascii="Arial" w:hAnsi="Arial" w:cs="Arial"/>
          <w:sz w:val="22"/>
          <w:szCs w:val="22"/>
          <w:lang w:val="el-GR"/>
        </w:rPr>
        <w:t>Όπως αναφέραμε και παραπάνω, το παιχνίδι είναι θεμελιώδες για τη διατήρηση της υγείας, καθώς και για την προώθηση της ευημερίας και της ανάπτυξης των παιδιών. Ορισμένα άμεσα οφέλη είναι η «παροχή σημαντικής σωματικής άσκησης που αναπτύσσει αντοχή, έλεγχο της κίνησης του σώματος και αντιληπτική-κινητική ολοκλήρωση, η αξιολόγηση του πλαισίου και σημαντικών αξιών</w:t>
      </w:r>
      <w:r w:rsidR="00FB6304">
        <w:rPr>
          <w:rFonts w:ascii="Arial" w:hAnsi="Arial" w:cs="Arial"/>
          <w:sz w:val="22"/>
          <w:szCs w:val="22"/>
          <w:lang w:val="el-GR"/>
        </w:rPr>
        <w:t>,</w:t>
      </w:r>
      <w:r>
        <w:rPr>
          <w:rFonts w:ascii="Arial" w:hAnsi="Arial" w:cs="Arial"/>
          <w:sz w:val="22"/>
          <w:szCs w:val="22"/>
          <w:lang w:val="el-GR"/>
        </w:rPr>
        <w:t>· η καθιέρωση κοινωνικών ρόλων και συμμαχιών· και η ενίσχυση της ψυχολογικής και φυσιολογικής ευεξίας και ανθεκτικότητας»</w:t>
      </w:r>
      <w:r>
        <w:rPr>
          <w:rStyle w:val="FootnoteReference"/>
          <w:rFonts w:ascii="Arial" w:hAnsi="Arial" w:cs="Arial"/>
          <w:sz w:val="22"/>
          <w:szCs w:val="22"/>
        </w:rPr>
        <w:footnoteReference w:id="5"/>
      </w:r>
      <w:r>
        <w:rPr>
          <w:rFonts w:ascii="Arial" w:hAnsi="Arial" w:cs="Arial"/>
          <w:sz w:val="22"/>
          <w:szCs w:val="22"/>
          <w:lang w:val="el-GR"/>
        </w:rPr>
        <w:t>. Πέρα από αναφαίρετο δικαίωμα των παιδιών στο παιχνίδι, το παιχνίδι επιτρέπει στα παιδιά να αναπτύξουν έναν ορισμένο αριθμό δεξιοτήτων ζωής για την καλύτερη προστασία του εαυτού τους. Η βελτίωση της αυτοπεποίθησης και της αυτογνωσίας τα βοηθούν να είναι πιο υπεύθυνα, να διεκδικούν, να επιλέγουν, να λαμβάνουν αποφάσεις, να αξιολογούν τους κινδύνους κλπ.</w:t>
      </w:r>
    </w:p>
    <w:p w14:paraId="0E29708A" w14:textId="77777777" w:rsidR="00D74071" w:rsidRDefault="00D74071">
      <w:pPr>
        <w:spacing w:line="276" w:lineRule="auto"/>
        <w:ind w:right="-42"/>
        <w:rPr>
          <w:rFonts w:ascii="Arial" w:hAnsi="Arial" w:cs="Arial"/>
          <w:sz w:val="22"/>
          <w:szCs w:val="22"/>
          <w:lang w:val="el-GR"/>
        </w:rPr>
      </w:pPr>
    </w:p>
    <w:p w14:paraId="66CF14AE" w14:textId="174F99C1" w:rsidR="00D74071" w:rsidRDefault="007A29F8">
      <w:pPr>
        <w:spacing w:line="276" w:lineRule="auto"/>
        <w:ind w:right="-42"/>
        <w:rPr>
          <w:rFonts w:ascii="Arial" w:hAnsi="Arial" w:cs="Arial"/>
          <w:sz w:val="22"/>
          <w:szCs w:val="22"/>
          <w:lang w:val="el-GR"/>
        </w:rPr>
      </w:pPr>
      <w:r>
        <w:rPr>
          <w:rFonts w:ascii="Arial" w:hAnsi="Arial" w:cs="Arial"/>
          <w:sz w:val="22"/>
          <w:szCs w:val="22"/>
          <w:lang w:val="el-GR"/>
        </w:rPr>
        <w:t xml:space="preserve">«Το παιχνίδι με τους άλλους απαιτεί συνεχή </w:t>
      </w:r>
      <w:r w:rsidR="00DD40CC">
        <w:rPr>
          <w:rFonts w:ascii="Arial" w:hAnsi="Arial" w:cs="Arial"/>
          <w:sz w:val="22"/>
          <w:szCs w:val="22"/>
          <w:lang w:val="el-GR"/>
        </w:rPr>
        <w:t>αναγνώριση</w:t>
      </w:r>
      <w:r>
        <w:rPr>
          <w:rFonts w:ascii="Arial" w:hAnsi="Arial" w:cs="Arial"/>
          <w:sz w:val="22"/>
          <w:szCs w:val="22"/>
          <w:lang w:val="el-GR"/>
        </w:rPr>
        <w:t>, ανάγνωση και διαφοροποίηση των προθέσεων των άλλων και προσαρμογή συμπεριφορών ως απάντηση. Είναι προφανές ότι αυτά τα αλληλένδετα στοιχεία ενισχύουν το παιδικό ρεπερτόριο κοινωνικών, συναισθηματικών και γνωστικών ικανοτήτων</w:t>
      </w:r>
      <w:r>
        <w:rPr>
          <w:rStyle w:val="FootnoteReference"/>
          <w:rFonts w:ascii="Arial" w:hAnsi="Arial" w:cs="Arial"/>
          <w:sz w:val="22"/>
          <w:szCs w:val="22"/>
        </w:rPr>
        <w:footnoteReference w:id="6"/>
      </w:r>
      <w:r>
        <w:rPr>
          <w:rFonts w:ascii="Arial" w:hAnsi="Arial" w:cs="Arial"/>
          <w:sz w:val="22"/>
          <w:szCs w:val="22"/>
          <w:lang w:val="el-GR"/>
        </w:rPr>
        <w:t>».</w:t>
      </w:r>
    </w:p>
    <w:p w14:paraId="31593A0B" w14:textId="77777777" w:rsidR="00D74071" w:rsidRDefault="00D74071">
      <w:pPr>
        <w:spacing w:line="276" w:lineRule="auto"/>
        <w:ind w:right="-42"/>
        <w:rPr>
          <w:rFonts w:ascii="Arial" w:hAnsi="Arial" w:cs="Arial"/>
          <w:sz w:val="22"/>
          <w:szCs w:val="22"/>
          <w:lang w:val="el-GR"/>
        </w:rPr>
      </w:pPr>
    </w:p>
    <w:p w14:paraId="471481E0" w14:textId="40507B0C" w:rsidR="00D74071" w:rsidRDefault="007A29F8">
      <w:pPr>
        <w:spacing w:line="276" w:lineRule="auto"/>
        <w:ind w:right="-42"/>
        <w:rPr>
          <w:rFonts w:ascii="Arial" w:hAnsi="Arial" w:cs="Arial"/>
          <w:b/>
          <w:bCs/>
          <w:lang w:val="el-GR"/>
        </w:rPr>
      </w:pPr>
      <w:r>
        <w:rPr>
          <w:rFonts w:ascii="Arial" w:hAnsi="Arial" w:cs="Arial"/>
          <w:sz w:val="22"/>
          <w:szCs w:val="22"/>
          <w:lang w:val="el-GR"/>
        </w:rPr>
        <w:t xml:space="preserve">Επομένως, το παιχνίδι επιτρέπει την ανάπτυξη γενικών δεξιοτήτων (πνευματικών, συναισθηματικών και σωματικών) που βοηθά στην απόκτηση ή τροποποίηση ορισμένων στάσεων και συμπεριφορών προκειμένου να βελτιωθεί η ικανότητα μακροπρόθεσμης ανθεκτικότητας: αυτοεκτίμηση, αυτοπεποίθηση, αίσθημα ασφάλειας, συμμετοχή σε ομάδα κλπ. </w:t>
      </w:r>
      <w:r>
        <w:rPr>
          <w:rFonts w:ascii="Arial" w:hAnsi="Arial" w:cs="Arial"/>
          <w:color w:val="000000" w:themeColor="text1"/>
          <w:sz w:val="22"/>
          <w:szCs w:val="22"/>
          <w:lang w:val="el-GR"/>
        </w:rPr>
        <w:t xml:space="preserve">Το παιχνίδι είναι επίσης ένας μηχανισμός επιβίωσης και προστασίας, γιατί ενώ τα παιδιά παίζουν, δημιουργούν τη δική τους ευημερία, σύμφωνα με τους </w:t>
      </w:r>
      <w:r>
        <w:rPr>
          <w:rFonts w:ascii="Arial" w:hAnsi="Arial" w:cs="Arial"/>
          <w:color w:val="000000" w:themeColor="text1"/>
          <w:sz w:val="22"/>
          <w:szCs w:val="22"/>
        </w:rPr>
        <w:t>Bradsha</w:t>
      </w:r>
      <w:r>
        <w:rPr>
          <w:rFonts w:ascii="Arial" w:hAnsi="Arial" w:cs="Arial"/>
          <w:color w:val="000000" w:themeColor="text1"/>
          <w:sz w:val="22"/>
          <w:szCs w:val="22"/>
          <w:lang w:val="el-GR"/>
        </w:rPr>
        <w:t xml:space="preserve"> </w:t>
      </w:r>
      <w:r>
        <w:rPr>
          <w:rFonts w:ascii="Arial" w:hAnsi="Arial" w:cs="Arial"/>
          <w:color w:val="000000" w:themeColor="text1"/>
          <w:sz w:val="22"/>
          <w:szCs w:val="22"/>
        </w:rPr>
        <w:t>et</w:t>
      </w:r>
      <w:r>
        <w:rPr>
          <w:rFonts w:ascii="Arial" w:hAnsi="Arial" w:cs="Arial"/>
          <w:color w:val="000000" w:themeColor="text1"/>
          <w:sz w:val="22"/>
          <w:szCs w:val="22"/>
          <w:lang w:val="el-GR"/>
        </w:rPr>
        <w:t xml:space="preserve"> </w:t>
      </w:r>
      <w:r>
        <w:rPr>
          <w:rFonts w:ascii="Arial" w:hAnsi="Arial" w:cs="Arial"/>
          <w:color w:val="000000" w:themeColor="text1"/>
          <w:sz w:val="22"/>
          <w:szCs w:val="22"/>
        </w:rPr>
        <w:t>al</w:t>
      </w:r>
      <w:r>
        <w:rPr>
          <w:rFonts w:ascii="Arial" w:hAnsi="Arial" w:cs="Arial"/>
          <w:color w:val="000000" w:themeColor="text1"/>
          <w:sz w:val="22"/>
          <w:szCs w:val="22"/>
          <w:lang w:val="el-GR"/>
        </w:rPr>
        <w:t>. 2007</w:t>
      </w:r>
      <w:r>
        <w:rPr>
          <w:rStyle w:val="FootnoteReference"/>
          <w:rFonts w:ascii="Arial" w:hAnsi="Arial" w:cs="Arial"/>
          <w:color w:val="000000" w:themeColor="text1"/>
          <w:sz w:val="22"/>
          <w:szCs w:val="22"/>
        </w:rPr>
        <w:footnoteReference w:id="7"/>
      </w:r>
      <w:r>
        <w:rPr>
          <w:rFonts w:ascii="Arial" w:hAnsi="Arial" w:cs="Arial"/>
          <w:color w:val="000000" w:themeColor="text1"/>
          <w:sz w:val="22"/>
          <w:szCs w:val="22"/>
          <w:lang w:val="el-GR"/>
        </w:rPr>
        <w:t>. Πράγματι, μέσα από το παιχνίδι, τα παιδιά εξωτερικεύουν τις παρορμήσεις και τον εσωτερικό τους κόσμο σε ένα ασφαλές περιβάλλον που τα βοηθά να ανασυγκροτήσουν τον εαυτό τους και να αναπτύξουν την ανθεκτικότητ</w:t>
      </w:r>
      <w:r w:rsidR="009B6E8D">
        <w:rPr>
          <w:rFonts w:ascii="Arial" w:hAnsi="Arial" w:cs="Arial"/>
          <w:color w:val="000000" w:themeColor="text1"/>
          <w:sz w:val="22"/>
          <w:szCs w:val="22"/>
          <w:lang w:val="el-GR"/>
        </w:rPr>
        <w:t>ά</w:t>
      </w:r>
      <w:r>
        <w:rPr>
          <w:rFonts w:ascii="Arial" w:hAnsi="Arial" w:cs="Arial"/>
          <w:color w:val="000000" w:themeColor="text1"/>
          <w:sz w:val="22"/>
          <w:szCs w:val="22"/>
          <w:lang w:val="el-GR"/>
        </w:rPr>
        <w:t xml:space="preserve"> τους.</w:t>
      </w:r>
      <w:r>
        <w:rPr>
          <w:rFonts w:ascii="Arial" w:hAnsi="Arial" w:cs="Arial"/>
          <w:b/>
          <w:bCs/>
          <w:lang w:val="el-GR"/>
        </w:rPr>
        <w:br w:type="page"/>
      </w:r>
    </w:p>
    <w:p w14:paraId="78C74BF5" w14:textId="12827530" w:rsidR="00D74071" w:rsidRPr="006C0920" w:rsidRDefault="007A29F8" w:rsidP="00A45755">
      <w:pPr>
        <w:pStyle w:val="Heading1"/>
        <w:jc w:val="center"/>
        <w:rPr>
          <w:lang w:val="el-GR"/>
        </w:rPr>
      </w:pPr>
      <w:bookmarkStart w:id="18" w:name="_Toc93417269"/>
      <w:r w:rsidRPr="006C0920">
        <w:rPr>
          <w:lang w:val="el-GR"/>
        </w:rPr>
        <w:lastRenderedPageBreak/>
        <w:t>Η Μέθοδος</w:t>
      </w:r>
      <w:bookmarkEnd w:id="18"/>
    </w:p>
    <w:p w14:paraId="10B9F130" w14:textId="77777777" w:rsidR="00D74071" w:rsidRDefault="00D74071">
      <w:pPr>
        <w:rPr>
          <w:lang w:val="el-GR"/>
        </w:rPr>
      </w:pPr>
    </w:p>
    <w:p w14:paraId="48668997" w14:textId="6A8D5D4A" w:rsidR="00D74071" w:rsidRDefault="009B6E8D">
      <w:pPr>
        <w:jc w:val="center"/>
        <w:rPr>
          <w:rFonts w:ascii="Arial" w:hAnsi="Arial" w:cs="Arial"/>
          <w:b/>
          <w:bCs/>
          <w:lang w:val="el-GR"/>
        </w:rPr>
      </w:pPr>
      <w:r>
        <w:rPr>
          <w:rFonts w:ascii="Arial" w:hAnsi="Arial" w:cs="Arial"/>
          <w:b/>
          <w:bCs/>
          <w:sz w:val="22"/>
          <w:szCs w:val="22"/>
          <w:lang w:val="el-GR"/>
        </w:rPr>
        <w:t xml:space="preserve">Βιωματική μάθηση </w:t>
      </w:r>
      <w:r w:rsidR="007A29F8">
        <w:rPr>
          <w:rFonts w:ascii="Arial" w:hAnsi="Arial" w:cs="Arial"/>
          <w:b/>
          <w:bCs/>
          <w:sz w:val="22"/>
          <w:szCs w:val="22"/>
          <w:lang w:val="el-GR"/>
        </w:rPr>
        <w:t>σε τρεις φάσεις</w:t>
      </w:r>
    </w:p>
    <w:p w14:paraId="20B946D1" w14:textId="77777777" w:rsidR="00D74071" w:rsidRDefault="007A29F8">
      <w:pPr>
        <w:rPr>
          <w:rFonts w:ascii="Arial" w:hAnsi="Arial" w:cs="Arial"/>
          <w:b/>
          <w:bCs/>
          <w:lang w:val="el-GR"/>
        </w:rPr>
      </w:pPr>
      <w:r>
        <w:rPr>
          <w:rFonts w:ascii="Arial" w:hAnsi="Arial" w:cs="Arial"/>
          <w:noProof/>
        </w:rPr>
        <mc:AlternateContent>
          <mc:Choice Requires="wps">
            <w:drawing>
              <wp:anchor distT="0" distB="0" distL="114300" distR="114300" simplePos="0" relativeHeight="251772928" behindDoc="0" locked="0" layoutInCell="1" allowOverlap="1" wp14:anchorId="04B026DA" wp14:editId="74CF2540">
                <wp:simplePos x="0" y="0"/>
                <wp:positionH relativeFrom="margin">
                  <wp:posOffset>1257300</wp:posOffset>
                </wp:positionH>
                <wp:positionV relativeFrom="margin">
                  <wp:posOffset>971550</wp:posOffset>
                </wp:positionV>
                <wp:extent cx="3667125" cy="1291590"/>
                <wp:effectExtent l="0" t="0" r="0" b="0"/>
                <wp:wrapNone/>
                <wp:docPr id="35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111250"/>
                        </a:xfrm>
                        <a:prstGeom prst="rect">
                          <a:avLst/>
                        </a:prstGeom>
                        <a:noFill/>
                        <a:ln w="6350">
                          <a:noFill/>
                        </a:ln>
                      </wps:spPr>
                      <wps:txbx>
                        <w:txbxContent>
                          <w:p w14:paraId="172E290F" w14:textId="77777777" w:rsidR="00D74071" w:rsidRDefault="007A29F8">
                            <w:pPr>
                              <w:spacing w:line="276" w:lineRule="auto"/>
                              <w:ind w:right="-42"/>
                              <w:jc w:val="center"/>
                              <w:rPr>
                                <w:rFonts w:ascii="Arial" w:hAnsi="Arial" w:cs="Arial"/>
                                <w:sz w:val="22"/>
                                <w:szCs w:val="22"/>
                                <w:lang w:val="el-GR"/>
                              </w:rPr>
                            </w:pPr>
                            <w:r>
                              <w:rPr>
                                <w:rFonts w:ascii="Arial" w:hAnsi="Arial" w:cs="Arial"/>
                                <w:sz w:val="22"/>
                                <w:szCs w:val="22"/>
                                <w:lang w:val="el-GR"/>
                              </w:rPr>
                              <w:t>Υπάρχουν κύριες διαφορές μεταξύ του παραδοσιακού τρόπου διδασκαλίας, που βασίζεται στη μετάδοση πληροφοριών, και του βιωματικού τρόπου που επιτρέπει στους συμμετέχοντες να επεξεργαστούν τη θεωρία μέσα από την βιωμένη εμπειρία. Δεν είναι μάθηση με τη σχολική έννοια, αλλά μάλλον μια διαδικασία μεταμόρφωσης.</w:t>
                            </w:r>
                          </w:p>
                        </w:txbxContent>
                      </wps:txbx>
                      <wps:bodyPr vertOverflow="overflow" horzOverflow="overflow" vert="horz" wrap="square" lIns="0" tIns="0" rIns="0" bIns="0" rtlCol="0" anchor="ctr">
                        <a:prstTxWarp prst="textNoShape">
                          <a:avLst/>
                        </a:prstTxWarp>
                        <a:spAutoFit/>
                      </wps:bodyPr>
                    </wps:wsp>
                  </a:graphicData>
                </a:graphic>
              </wp:anchor>
            </w:drawing>
          </mc:Choice>
          <mc:Fallback>
            <w:pict>
              <v:shape w14:anchorId="04B026DA" id="Text Box 47" o:spid="_x0000_s1033" type="#_x0000_t202" style="position:absolute;left:0;text-align:left;margin-left:99pt;margin-top:76.5pt;width:288.75pt;height:101.7pt;z-index:25177292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" filled="f" stroked="f" strokeweight=".5pt">
                <v:textbox style="mso-fit-shape-to-text:t" inset="0,0,0,0">
                  <w:txbxContent>
                    <w:p w14:paraId="172E290F" w14:textId="77777777" w:rsidR="00D74071" w:rsidRDefault="007A29F8">
                      <w:pPr>
                        <w:spacing w:line="276" w:lineRule="auto"/>
                        <w:ind w:right="-42"/>
                        <w:jc w:val="center"/>
                        <w:rPr>
                          <w:rFonts w:ascii="Arial" w:hAnsi="Arial" w:cs="Arial"/>
                          <w:sz w:val="22"/>
                          <w:szCs w:val="22"/>
                          <w:lang w:val="el-GR"/>
                        </w:rPr>
                      </w:pPr>
                      <w:r>
                        <w:rPr>
                          <w:rFonts w:ascii="Arial" w:hAnsi="Arial" w:cs="Arial"/>
                          <w:sz w:val="22"/>
                          <w:szCs w:val="22"/>
                          <w:lang w:val="el-GR"/>
                        </w:rPr>
                        <w:t xml:space="preserve">Υπάρχουν </w:t>
                      </w:r>
                      <w:r>
                        <w:rPr>
                          <w:rFonts w:ascii="Arial" w:hAnsi="Arial" w:cs="Arial"/>
                          <w:sz w:val="22"/>
                          <w:szCs w:val="22"/>
                          <w:lang w:val="el-GR"/>
                        </w:rPr>
                        <w:t>κύριες διαφορές μεταξύ του παραδοσιακού τρόπου διδασκαλίας, που βασίζεται στη μετάδοση πληροφοριών, και του βιωματικού τρόπου που επιτρέπει στους συμμετέχοντες να επεξεργαστούν τη θεωρία μέσα από την βιωμένη εμπειρία. Δεν είναι μάθηση με τη σχολική έννοια, αλλά μάλλον μια διαδικασία μεταμόρφωσης.</w:t>
                      </w:r>
                    </w:p>
                  </w:txbxContent>
                </v:textbox>
                <w10:wrap anchorx="margin" anchory="margin"/>
              </v:shape>
            </w:pict>
          </mc:Fallback>
        </mc:AlternateContent>
      </w:r>
      <w:r>
        <w:rPr>
          <w:rFonts w:ascii="Arial" w:hAnsi="Arial" w:cs="Arial"/>
          <w:b/>
          <w:bCs/>
          <w:noProof/>
          <w:lang w:val="el-GR"/>
        </w:rPr>
        <mc:AlternateContent>
          <mc:Choice Requires="wps">
            <w:drawing>
              <wp:anchor distT="0" distB="0" distL="114300" distR="114300" simplePos="0" relativeHeight="251774976" behindDoc="0" locked="0" layoutInCell="1" allowOverlap="1" wp14:anchorId="49D500F6" wp14:editId="0B92A8D3">
                <wp:simplePos x="0" y="0"/>
                <wp:positionH relativeFrom="page">
                  <wp:align>center</wp:align>
                </wp:positionH>
                <wp:positionV relativeFrom="paragraph">
                  <wp:posOffset>71105</wp:posOffset>
                </wp:positionV>
                <wp:extent cx="2212975" cy="0"/>
                <wp:effectExtent l="0" t="0" r="0" b="12700"/>
                <wp:wrapNone/>
                <wp:docPr id="3536"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2975"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dgm="http://schemas.openxmlformats.org/drawingml/2006/diagram" xmlns:a14="http://schemas.microsoft.com/office/drawing/2010/main" xmlns:pic="http://schemas.openxmlformats.org/drawingml/2006/picture">
            <w:pict w14:anchorId="59F5C393">
              <v:shape id="E9CBFB20-9275-35B5-220DA9153C49" style="position:absolute;width:10pt;height:10pt;margin-top:0pt;margin-left:0pt;mso-wrap-distance-left:9pt;mso-wrap-distance-right:9pt;mso-wrap-distance-top:0pt;mso-wrap-distance-bottom:0pt;mso-position-horizontal:center;mso-position-horizontal-relative:page;rotation:0.000000;z-index:251774976;" coordsize="21600,21600" o:oned="t" strokecolor="#000000" o:spt="32" path="m0,0 l21600,21600 e">
                <v:stroke weight="1pt" color="#000000" linestyle="single" joinstyle="miter" filltype="solid" mitterlimit="800000"/>
                <w10:wrap side="both"/>
                <o:lock/>
              </v:shape>
            </w:pict>
          </mc:Fallback>
        </mc:AlternateContent>
      </w:r>
    </w:p>
    <w:p w14:paraId="7EDE750C" w14:textId="77777777" w:rsidR="00D74071" w:rsidRDefault="00D74071">
      <w:pPr>
        <w:rPr>
          <w:rFonts w:ascii="Arial" w:hAnsi="Arial" w:cs="Arial"/>
          <w:b/>
          <w:bCs/>
          <w:lang w:val="el-GR"/>
        </w:rPr>
      </w:pPr>
    </w:p>
    <w:p w14:paraId="373D453F" w14:textId="77777777" w:rsidR="00D74071" w:rsidRDefault="00D74071">
      <w:pPr>
        <w:rPr>
          <w:rFonts w:ascii="Arial" w:hAnsi="Arial" w:cs="Arial"/>
          <w:b/>
          <w:bCs/>
          <w:lang w:val="el-GR"/>
        </w:rPr>
      </w:pPr>
    </w:p>
    <w:p w14:paraId="44964D57" w14:textId="77777777" w:rsidR="00D74071" w:rsidRDefault="00D74071">
      <w:pPr>
        <w:rPr>
          <w:rFonts w:ascii="Arial" w:hAnsi="Arial" w:cs="Arial"/>
          <w:b/>
          <w:bCs/>
          <w:lang w:val="el-GR"/>
        </w:rPr>
      </w:pPr>
    </w:p>
    <w:p w14:paraId="5521D912" w14:textId="77777777" w:rsidR="00D74071" w:rsidRDefault="00D74071">
      <w:pPr>
        <w:rPr>
          <w:rFonts w:ascii="Arial" w:hAnsi="Arial" w:cs="Arial"/>
          <w:b/>
          <w:bCs/>
          <w:lang w:val="el-GR"/>
        </w:rPr>
      </w:pPr>
    </w:p>
    <w:p w14:paraId="0E9178E9" w14:textId="77777777" w:rsidR="00D74071" w:rsidRDefault="00D74071">
      <w:pPr>
        <w:rPr>
          <w:rFonts w:ascii="Arial" w:hAnsi="Arial" w:cs="Arial"/>
          <w:b/>
          <w:bCs/>
          <w:lang w:val="el-GR"/>
        </w:rPr>
      </w:pPr>
    </w:p>
    <w:p w14:paraId="7DD82F4C" w14:textId="77777777" w:rsidR="00D74071" w:rsidRDefault="00D74071">
      <w:pPr>
        <w:rPr>
          <w:rFonts w:ascii="Arial" w:hAnsi="Arial" w:cs="Arial"/>
          <w:b/>
          <w:bCs/>
          <w:lang w:val="el-GR"/>
        </w:rPr>
      </w:pPr>
    </w:p>
    <w:p w14:paraId="699B80B3" w14:textId="77777777" w:rsidR="00D74071" w:rsidRDefault="00D74071">
      <w:pPr>
        <w:rPr>
          <w:rFonts w:ascii="Arial" w:hAnsi="Arial" w:cs="Arial"/>
          <w:b/>
          <w:bCs/>
          <w:lang w:val="el-GR"/>
        </w:rPr>
      </w:pPr>
    </w:p>
    <w:p w14:paraId="0DA54A3E" w14:textId="77777777" w:rsidR="00D74071" w:rsidRDefault="00D74071">
      <w:pPr>
        <w:rPr>
          <w:rFonts w:ascii="Arial" w:hAnsi="Arial" w:cs="Arial"/>
          <w:b/>
          <w:bCs/>
          <w:lang w:val="el-GR"/>
        </w:rPr>
      </w:pPr>
    </w:p>
    <w:p w14:paraId="191DDFA1" w14:textId="77777777" w:rsidR="00D74071" w:rsidRDefault="007A29F8">
      <w:pPr>
        <w:rPr>
          <w:rFonts w:ascii="Arial" w:hAnsi="Arial" w:cs="Arial"/>
          <w:color w:val="000000" w:themeColor="text1"/>
          <w:lang w:val="en-US"/>
        </w:rPr>
      </w:pPr>
      <w:r>
        <w:rPr>
          <w:rFonts w:ascii="Arial" w:hAnsi="Arial" w:cs="Arial"/>
          <w:b/>
          <w:bCs/>
          <w:noProof/>
          <w:lang w:val="el-GR"/>
        </w:rPr>
        <w:drawing>
          <wp:inline distT="0" distB="0" distL="114300" distR="114300" wp14:anchorId="146356C2" wp14:editId="42041B7B">
            <wp:extent cx="6162675" cy="286385"/>
            <wp:effectExtent l="0" t="0" r="0" b="0"/>
            <wp:docPr id="35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2"/>
                    <a:srcRect/>
                    <a:stretch>
                      <a:fillRect/>
                    </a:stretch>
                  </pic:blipFill>
                  <pic:spPr>
                    <a:xfrm>
                      <a:off x="0" y="0"/>
                      <a:ext cx="6162675" cy="286385"/>
                    </a:xfrm>
                    <a:prstGeom prst="rect">
                      <a:avLst/>
                    </a:prstGeom>
                  </pic:spPr>
                </pic:pic>
              </a:graphicData>
            </a:graphic>
          </wp:inline>
        </w:drawing>
      </w:r>
    </w:p>
    <w:p w14:paraId="2A18D252" w14:textId="77777777" w:rsidR="00D74071" w:rsidRDefault="00D74071">
      <w:pPr>
        <w:rPr>
          <w:rFonts w:ascii="Arial" w:hAnsi="Arial" w:cs="Arial"/>
          <w:color w:val="000000" w:themeColor="text1"/>
          <w:lang w:val="en-US"/>
        </w:rPr>
      </w:pPr>
    </w:p>
    <w:p w14:paraId="15495B6C" w14:textId="55C50F95" w:rsidR="00D74071" w:rsidRDefault="007A29F8">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Μπορείτε να επιλέξτε μια δραστηριότητα ή ένα παιχνίδι που θα βρείτε στο παράρτημα δραστηριοτήτων/παιχνιδιών σε αυτό το εγχειρίδιο για να εφαρμόσετε την συγκεκριμένη μεθοδολογία. Επίσης, μπορείτε να εφαρμόσετε αυτήν τη μέθοδο για τις δικές σας δραστηριότητες και παιχνίδια στην τάξη</w:t>
      </w:r>
      <w:r w:rsidR="007E2D3A">
        <w:rPr>
          <w:rFonts w:ascii="Arial" w:hAnsi="Arial" w:cs="Arial"/>
          <w:color w:val="000000" w:themeColor="text1"/>
          <w:sz w:val="22"/>
          <w:szCs w:val="22"/>
          <w:lang w:val="el-GR"/>
        </w:rPr>
        <w:t>,</w:t>
      </w:r>
      <w:r>
        <w:rPr>
          <w:rFonts w:ascii="Arial" w:hAnsi="Arial" w:cs="Arial"/>
          <w:color w:val="000000" w:themeColor="text1"/>
          <w:sz w:val="22"/>
          <w:szCs w:val="22"/>
          <w:lang w:val="el-GR"/>
        </w:rPr>
        <w:t xml:space="preserve"> ακολουθώντας τα βήματα που παρέχονται. Αυτή η "μέθοδος των τριών φάσεων" επιφέρει αλλαγές στις στάσεις και τις ικανότητες, και βοηθάει τους εκπαιδευτικούς να μάθουν πώς να διευκολύνουν την ανάπτυξη των παιδιών και πώς να συμβάλλουν στη διεύρυνση των προσωπικών τους ικανοτήτων. Για να φτάσουμε σε έναν ορισμένο αριθμό εσωτερικών αλλαγών, χρησιμοποιούμε </w:t>
      </w:r>
      <w:r>
        <w:rPr>
          <w:rFonts w:ascii="Arial" w:hAnsi="Arial" w:cs="Arial"/>
          <w:b/>
          <w:bCs/>
          <w:color w:val="7153A0" w:themeColor="accent5" w:themeShade="BF"/>
          <w:sz w:val="22"/>
          <w:szCs w:val="22"/>
          <w:lang w:val="el-GR"/>
        </w:rPr>
        <w:t>μια σ</w:t>
      </w:r>
      <w:r>
        <w:rPr>
          <w:rFonts w:ascii="Arial" w:eastAsiaTheme="majorEastAsia" w:hAnsi="Arial" w:cs="Arial"/>
          <w:b/>
          <w:color w:val="7153A0" w:themeColor="accent5" w:themeShade="BF"/>
          <w:sz w:val="22"/>
          <w:szCs w:val="22"/>
          <w:lang w:val="el-GR"/>
        </w:rPr>
        <w:t>υγκεκριμένη μέθοδο που εμπνέεται από τη θεωρία της «μάθησης μέσω της εμπειρίας».</w:t>
      </w:r>
    </w:p>
    <w:p w14:paraId="3A450A96" w14:textId="77777777" w:rsidR="00D74071" w:rsidRDefault="00D74071">
      <w:pPr>
        <w:spacing w:line="276" w:lineRule="auto"/>
        <w:rPr>
          <w:rFonts w:ascii="Arial" w:eastAsiaTheme="majorEastAsia" w:hAnsi="Arial" w:cs="Arial"/>
          <w:b/>
          <w:color w:val="7153A0" w:themeColor="accent5" w:themeShade="BF"/>
          <w:sz w:val="22"/>
          <w:szCs w:val="22"/>
          <w:lang w:val="el-GR"/>
        </w:rPr>
      </w:pPr>
    </w:p>
    <w:p w14:paraId="05B3F9DB" w14:textId="77777777" w:rsidR="00D74071" w:rsidRDefault="007A29F8">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 xml:space="preserve">Απλοποιήσαμε την ιδέα που αναπτύχθηκε από τον </w:t>
      </w:r>
      <w:r>
        <w:rPr>
          <w:rFonts w:ascii="Arial" w:hAnsi="Arial" w:cs="Arial"/>
          <w:color w:val="000000" w:themeColor="text1"/>
          <w:sz w:val="22"/>
          <w:szCs w:val="22"/>
          <w:lang w:val="en-US"/>
        </w:rPr>
        <w:t>Kolb</w:t>
      </w:r>
      <w:r>
        <w:rPr>
          <w:rFonts w:ascii="Arial" w:hAnsi="Arial" w:cs="Arial"/>
          <w:color w:val="000000" w:themeColor="text1"/>
          <w:sz w:val="22"/>
          <w:szCs w:val="22"/>
          <w:lang w:val="el-GR"/>
        </w:rPr>
        <w:t xml:space="preserve"> στο παρακάτω διάγραμμα:</w:t>
      </w:r>
    </w:p>
    <w:p w14:paraId="64850678" w14:textId="77777777" w:rsidR="00D74071" w:rsidRDefault="00D74071">
      <w:pPr>
        <w:spacing w:line="276" w:lineRule="auto"/>
        <w:jc w:val="center"/>
        <w:rPr>
          <w:rFonts w:ascii="Arial" w:hAnsi="Arial" w:cs="Arial"/>
          <w:color w:val="000000" w:themeColor="text1"/>
          <w:sz w:val="22"/>
          <w:szCs w:val="22"/>
          <w:lang w:val="el-GR"/>
        </w:rPr>
      </w:pPr>
    </w:p>
    <w:p w14:paraId="5E562779" w14:textId="1C0E1876" w:rsidR="00D74071" w:rsidRDefault="00D74071">
      <w:pPr>
        <w:spacing w:line="276" w:lineRule="auto"/>
        <w:rPr>
          <w:rFonts w:ascii="Arial" w:hAnsi="Arial" w:cs="Arial"/>
          <w:color w:val="000000" w:themeColor="text1"/>
          <w:sz w:val="22"/>
          <w:szCs w:val="22"/>
          <w:lang w:val="el-GR"/>
        </w:rPr>
      </w:pPr>
    </w:p>
    <w:p w14:paraId="2A352CCB" w14:textId="4C40C93B" w:rsidR="00D74071" w:rsidRDefault="007A29F8">
      <w:pPr>
        <w:spacing w:line="276" w:lineRule="auto"/>
        <w:rPr>
          <w:rFonts w:ascii="Arial" w:hAnsi="Arial" w:cs="Arial"/>
          <w:color w:val="000000" w:themeColor="text1"/>
          <w:sz w:val="22"/>
          <w:szCs w:val="22"/>
          <w:lang w:val="el-GR"/>
        </w:rPr>
      </w:pPr>
      <w:r>
        <w:rPr>
          <w:rFonts w:ascii="Arial" w:hAnsi="Arial" w:cs="Arial"/>
          <w:b/>
          <w:bCs/>
          <w:color w:val="7C9163" w:themeColor="accent1" w:themeShade="BF"/>
          <w:sz w:val="22"/>
          <w:szCs w:val="22"/>
          <w:lang w:val="el-GR"/>
        </w:rPr>
        <w:t xml:space="preserve">Φάση 1: </w:t>
      </w:r>
      <w:r>
        <w:rPr>
          <w:rFonts w:ascii="Arial" w:hAnsi="Arial" w:cs="Arial"/>
          <w:color w:val="000000" w:themeColor="text1"/>
          <w:sz w:val="22"/>
          <w:szCs w:val="22"/>
          <w:lang w:val="el-GR"/>
        </w:rPr>
        <w:t>Πρώτη πρακτική εμπειρία (</w:t>
      </w:r>
      <w:r>
        <w:rPr>
          <w:rFonts w:ascii="Arial" w:hAnsi="Arial" w:cs="Arial"/>
          <w:color w:val="000000" w:themeColor="text1"/>
          <w:sz w:val="22"/>
          <w:szCs w:val="22"/>
          <w:lang w:val="en-US"/>
        </w:rPr>
        <w:t>practice</w:t>
      </w:r>
      <w:r>
        <w:rPr>
          <w:rFonts w:ascii="Arial" w:hAnsi="Arial" w:cs="Arial"/>
          <w:color w:val="000000" w:themeColor="text1"/>
          <w:sz w:val="22"/>
          <w:szCs w:val="22"/>
          <w:lang w:val="el-GR"/>
        </w:rPr>
        <w:t>). Αφού λάβουν οδηγίες (σύντομες και σαφείς), τα παιδιά ανακαλύπτουν και βιώνουν ένα νέο παιχνίδι.</w:t>
      </w:r>
    </w:p>
    <w:p w14:paraId="5504276F" w14:textId="77777777" w:rsidR="00D74071" w:rsidRDefault="00D74071">
      <w:pPr>
        <w:spacing w:line="276" w:lineRule="auto"/>
        <w:rPr>
          <w:rFonts w:ascii="Arial" w:hAnsi="Arial" w:cs="Arial"/>
          <w:color w:val="000000" w:themeColor="text1"/>
          <w:sz w:val="22"/>
          <w:szCs w:val="22"/>
          <w:lang w:val="el-GR"/>
        </w:rPr>
      </w:pPr>
    </w:p>
    <w:p w14:paraId="1B69B64D" w14:textId="192EAF18" w:rsidR="00D74071" w:rsidRDefault="00A93DFD">
      <w:pPr>
        <w:spacing w:line="276" w:lineRule="auto"/>
        <w:rPr>
          <w:rFonts w:ascii="Arial" w:hAnsi="Arial" w:cs="Arial"/>
          <w:color w:val="000000" w:themeColor="text1"/>
          <w:sz w:val="22"/>
          <w:szCs w:val="22"/>
          <w:lang w:val="el-GR"/>
        </w:rPr>
      </w:pPr>
      <w:r>
        <w:rPr>
          <w:rFonts w:ascii="Arial" w:hAnsi="Arial" w:cs="Arial"/>
          <w:b/>
          <w:bCs/>
          <w:noProof/>
          <w:color w:val="7C9163" w:themeColor="accent1" w:themeShade="BF"/>
          <w:sz w:val="22"/>
          <w:szCs w:val="22"/>
          <w:lang w:val="el-GR"/>
        </w:rPr>
        <w:drawing>
          <wp:anchor distT="0" distB="0" distL="114300" distR="114300" simplePos="0" relativeHeight="253596672" behindDoc="1" locked="0" layoutInCell="1" allowOverlap="1" wp14:anchorId="2EFFE471" wp14:editId="72395469">
            <wp:simplePos x="0" y="0"/>
            <wp:positionH relativeFrom="column">
              <wp:posOffset>0</wp:posOffset>
            </wp:positionH>
            <wp:positionV relativeFrom="paragraph">
              <wp:posOffset>2540</wp:posOffset>
            </wp:positionV>
            <wp:extent cx="2590800" cy="2387101"/>
            <wp:effectExtent l="0" t="0" r="0" b="0"/>
            <wp:wrapTight wrapText="bothSides">
              <wp:wrapPolygon edited="0">
                <wp:start x="0" y="0"/>
                <wp:lineTo x="0" y="21376"/>
                <wp:lineTo x="21441" y="21376"/>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2590800" cy="2387101"/>
                    </a:xfrm>
                    <a:prstGeom prst="rect">
                      <a:avLst/>
                    </a:prstGeom>
                  </pic:spPr>
                </pic:pic>
              </a:graphicData>
            </a:graphic>
            <wp14:sizeRelH relativeFrom="page">
              <wp14:pctWidth>0</wp14:pctWidth>
            </wp14:sizeRelH>
            <wp14:sizeRelV relativeFrom="page">
              <wp14:pctHeight>0</wp14:pctHeight>
            </wp14:sizeRelV>
          </wp:anchor>
        </w:drawing>
      </w:r>
    </w:p>
    <w:p w14:paraId="41836DCE" w14:textId="77777777" w:rsidR="00D74071" w:rsidRDefault="007A29F8">
      <w:pPr>
        <w:spacing w:line="276" w:lineRule="auto"/>
        <w:rPr>
          <w:rFonts w:ascii="Arial" w:hAnsi="Arial" w:cs="Arial"/>
          <w:color w:val="000000" w:themeColor="text1"/>
          <w:sz w:val="22"/>
          <w:szCs w:val="22"/>
          <w:lang w:val="el-GR"/>
        </w:rPr>
      </w:pPr>
      <w:r>
        <w:rPr>
          <w:rFonts w:ascii="Arial" w:hAnsi="Arial" w:cs="Arial"/>
          <w:b/>
          <w:bCs/>
          <w:color w:val="7C9163" w:themeColor="accent1" w:themeShade="BF"/>
          <w:sz w:val="22"/>
          <w:szCs w:val="22"/>
          <w:lang w:val="el-GR"/>
        </w:rPr>
        <w:t xml:space="preserve">Φάση 2: </w:t>
      </w:r>
      <w:r>
        <w:rPr>
          <w:rFonts w:ascii="Arial" w:hAnsi="Arial" w:cs="Arial"/>
          <w:color w:val="000000" w:themeColor="text1"/>
          <w:sz w:val="22"/>
          <w:szCs w:val="22"/>
          <w:lang w:val="el-GR"/>
        </w:rPr>
        <w:t>Παύση για συζήτηση και ανατροφοδότηση (ανάλυση του τι έχει συμβεί και προτάσεις για βελτιώσεις που πρέπει να γίνουν). Μετά από κάποιο χρονικό διάστημα, ο εκπαιδευτικός σταματά το παιχνίδι, μαζεύει τα παιδιά και τα ρωτά αν υπήρχαν δυσκολίες (κατανόησης, τεχνικές, σχεσιακές) ή προτάσεις για το πώς θα μπορούσε να βελτιωθεί.</w:t>
      </w:r>
    </w:p>
    <w:p w14:paraId="6A185CC3" w14:textId="77777777" w:rsidR="00D74071" w:rsidRDefault="00D74071">
      <w:pPr>
        <w:spacing w:line="276" w:lineRule="auto"/>
        <w:rPr>
          <w:rFonts w:ascii="Arial" w:hAnsi="Arial" w:cs="Arial"/>
          <w:color w:val="000000" w:themeColor="text1"/>
          <w:sz w:val="22"/>
          <w:szCs w:val="22"/>
          <w:lang w:val="el-GR"/>
        </w:rPr>
      </w:pPr>
    </w:p>
    <w:p w14:paraId="43AB9861" w14:textId="77777777" w:rsidR="00D74071" w:rsidRDefault="007A29F8">
      <w:pPr>
        <w:spacing w:line="276" w:lineRule="auto"/>
        <w:rPr>
          <w:rFonts w:ascii="Arial" w:hAnsi="Arial" w:cs="Arial"/>
          <w:color w:val="000000" w:themeColor="text1"/>
          <w:sz w:val="22"/>
          <w:szCs w:val="22"/>
          <w:lang w:val="el-GR"/>
        </w:rPr>
      </w:pPr>
      <w:r>
        <w:rPr>
          <w:rFonts w:ascii="Arial" w:hAnsi="Arial" w:cs="Arial"/>
          <w:b/>
          <w:bCs/>
          <w:color w:val="7C9163" w:themeColor="accent1" w:themeShade="BF"/>
          <w:sz w:val="22"/>
          <w:szCs w:val="22"/>
          <w:lang w:val="el-GR"/>
        </w:rPr>
        <w:t xml:space="preserve">Φάση 3: </w:t>
      </w:r>
      <w:r>
        <w:rPr>
          <w:rFonts w:ascii="Arial" w:hAnsi="Arial" w:cs="Arial"/>
          <w:color w:val="000000" w:themeColor="text1"/>
          <w:sz w:val="22"/>
          <w:szCs w:val="22"/>
          <w:lang w:val="el-GR"/>
        </w:rPr>
        <w:t xml:space="preserve">Δεύτερη ενεργή εμπειρία (εφαρμογή και βελτίωση). Τα παιδιά βιώνουν το παιχνίδι για δεύτερη φορά, πιο συνειδητά, καθώς η προσοχή τους έχει εστιάσει σε κάποια σημαντικά στοιχεία. </w:t>
      </w:r>
    </w:p>
    <w:p w14:paraId="29019E87" w14:textId="77777777" w:rsidR="00D74071" w:rsidRDefault="00D74071">
      <w:pPr>
        <w:spacing w:line="276" w:lineRule="auto"/>
        <w:rPr>
          <w:rFonts w:ascii="Arial" w:hAnsi="Arial" w:cs="Arial"/>
          <w:color w:val="000000" w:themeColor="text1"/>
          <w:sz w:val="22"/>
          <w:szCs w:val="22"/>
          <w:lang w:val="el-GR"/>
        </w:rPr>
      </w:pPr>
    </w:p>
    <w:p w14:paraId="3E2B59FD" w14:textId="77777777" w:rsidR="00D74071" w:rsidRDefault="007A29F8">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 xml:space="preserve">Αυτή τη στιγμή λαμβάνει χώρα η αληθινή μάθηση και η ποιότητα του παιχνιδιού ή της δραστηριότητας βελτιώνεται. Η έκφραση της εμπειρίας φέρνει ένα μέρος του λογικού (κεφάλι) σε μια κιναισθητική </w:t>
      </w:r>
      <w:r>
        <w:rPr>
          <w:rFonts w:ascii="Arial" w:hAnsi="Arial" w:cs="Arial"/>
          <w:color w:val="000000" w:themeColor="text1"/>
          <w:sz w:val="22"/>
          <w:szCs w:val="22"/>
          <w:lang w:val="el-GR"/>
        </w:rPr>
        <w:lastRenderedPageBreak/>
        <w:t>(σώμα) και συναισθηματική (καρδιά) εμπειρία, επιτρέποντας τη συνειδητή βελτίωση των ενεργειών και των συμπεριφορών.</w:t>
      </w:r>
    </w:p>
    <w:p w14:paraId="20281A8D" w14:textId="77777777" w:rsidR="00D74071" w:rsidRDefault="00D74071">
      <w:pPr>
        <w:rPr>
          <w:rFonts w:ascii="Arial" w:hAnsi="Arial" w:cs="Arial"/>
          <w:b/>
          <w:bCs/>
          <w:sz w:val="22"/>
          <w:szCs w:val="22"/>
          <w:lang w:val="el-GR"/>
        </w:rPr>
      </w:pPr>
    </w:p>
    <w:p w14:paraId="3D8F4C52" w14:textId="77777777" w:rsidR="00D74071" w:rsidRDefault="007A29F8" w:rsidP="007A29F8">
      <w:pPr>
        <w:pStyle w:val="ListParagraph"/>
        <w:numPr>
          <w:ilvl w:val="0"/>
          <w:numId w:val="85"/>
        </w:numPr>
        <w:rPr>
          <w:rFonts w:ascii="Arial" w:hAnsi="Arial" w:cs="Arial"/>
          <w:sz w:val="22"/>
          <w:szCs w:val="22"/>
          <w:lang w:val="el-GR"/>
        </w:rPr>
      </w:pPr>
      <w:r>
        <w:rPr>
          <w:rFonts w:ascii="Arial" w:hAnsi="Arial" w:cs="Arial"/>
          <w:sz w:val="22"/>
          <w:szCs w:val="22"/>
          <w:lang w:val="el-GR"/>
        </w:rPr>
        <w:t>Η ενεργός συμμετοχή των παιδιών είναι απαραίτητη σε αυτή τη μέθοδο μάθησης. Όλα προέρχονται από αυτά και επιστρέφουν σε αυτά, χάρη στη διαμεσολάβηση του παιδαγωγού.</w:t>
      </w:r>
    </w:p>
    <w:p w14:paraId="3D6FA900" w14:textId="77777777" w:rsidR="00D74071" w:rsidRDefault="007A29F8" w:rsidP="007A29F8">
      <w:pPr>
        <w:pStyle w:val="ListParagraph"/>
        <w:numPr>
          <w:ilvl w:val="0"/>
          <w:numId w:val="85"/>
        </w:numPr>
        <w:rPr>
          <w:rFonts w:ascii="Arial" w:hAnsi="Arial" w:cs="Arial"/>
          <w:sz w:val="22"/>
          <w:szCs w:val="22"/>
          <w:lang w:val="el-GR"/>
        </w:rPr>
      </w:pPr>
      <w:r>
        <w:rPr>
          <w:rFonts w:ascii="Arial" w:hAnsi="Arial" w:cs="Arial"/>
          <w:sz w:val="22"/>
          <w:szCs w:val="22"/>
          <w:lang w:val="el-GR"/>
        </w:rPr>
        <w:t xml:space="preserve">Αυτός ο κύκλος μπορεί να επαναληφθεί όσο συχνά επιθυμείτε, με αρκετές παύσεις για ανατροφοδότηση, μέχρι να επιτευχθούν οι στόχοι και να ενισχυθούν οι επιθυμητές συμπεριφορές. </w:t>
      </w:r>
    </w:p>
    <w:p w14:paraId="7FB33C37" w14:textId="77777777" w:rsidR="00D74071" w:rsidRDefault="007A29F8" w:rsidP="007A29F8">
      <w:pPr>
        <w:pStyle w:val="ListParagraph"/>
        <w:numPr>
          <w:ilvl w:val="0"/>
          <w:numId w:val="85"/>
        </w:numPr>
        <w:rPr>
          <w:rFonts w:ascii="Arial" w:hAnsi="Arial" w:cs="Arial"/>
          <w:sz w:val="22"/>
          <w:szCs w:val="22"/>
          <w:lang w:val="el-GR"/>
        </w:rPr>
      </w:pPr>
      <w:r>
        <w:rPr>
          <w:rFonts w:ascii="Arial" w:hAnsi="Arial" w:cs="Arial"/>
          <w:sz w:val="22"/>
          <w:szCs w:val="22"/>
          <w:lang w:val="el-GR"/>
        </w:rPr>
        <w:t>Αυτή η μέθοδος απαιτεί ο παιδαγωγός να μην παίζει με τα παιδιά, αλλά να παραμένει εκτός παιχνιδιού, να διατηρεί μια συγκεκριμένη απόσταση και να παρατηρεί την πρόοδο του παιχνιδιού και τις συμπεριφορές των παιδιών.</w:t>
      </w:r>
    </w:p>
    <w:p w14:paraId="1A19F44E" w14:textId="77777777" w:rsidR="00D74071" w:rsidRDefault="00D74071">
      <w:pPr>
        <w:rPr>
          <w:rFonts w:ascii="Arial" w:hAnsi="Arial" w:cs="Arial"/>
          <w:sz w:val="22"/>
          <w:szCs w:val="22"/>
          <w:lang w:val="el-GR"/>
        </w:rPr>
      </w:pPr>
    </w:p>
    <w:p w14:paraId="70BE2495" w14:textId="77777777" w:rsidR="00D74071" w:rsidRDefault="00D74071">
      <w:pPr>
        <w:spacing w:before="14"/>
        <w:jc w:val="center"/>
        <w:rPr>
          <w:rFonts w:ascii="Arial" w:hAnsi="Arial" w:cs="Arial"/>
          <w:b/>
          <w:bCs/>
          <w:color w:val="7C9163" w:themeColor="accent1" w:themeShade="BF"/>
          <w:sz w:val="22"/>
          <w:szCs w:val="22"/>
          <w:lang w:val="el-GR"/>
        </w:rPr>
      </w:pPr>
    </w:p>
    <w:p w14:paraId="498E5693" w14:textId="77777777" w:rsidR="00D74071" w:rsidRPr="00597FE0" w:rsidRDefault="007A29F8">
      <w:pPr>
        <w:spacing w:before="14"/>
        <w:jc w:val="center"/>
        <w:rPr>
          <w:rFonts w:ascii="Arial" w:hAnsi="Arial" w:cs="Arial"/>
          <w:b/>
          <w:bCs/>
          <w:color w:val="7C9163" w:themeColor="accent1" w:themeShade="BF"/>
          <w:sz w:val="22"/>
          <w:szCs w:val="22"/>
        </w:rPr>
      </w:pPr>
      <w:r w:rsidRPr="00597FE0">
        <w:rPr>
          <w:rFonts w:ascii="Arial" w:hAnsi="Arial" w:cs="Arial"/>
          <w:b/>
          <w:bCs/>
          <w:color w:val="7C9163" w:themeColor="accent1" w:themeShade="BF"/>
          <w:sz w:val="22"/>
          <w:szCs w:val="22"/>
        </w:rPr>
        <w:t>Με περισσότερες λεπτομέρειες</w:t>
      </w:r>
    </w:p>
    <w:p w14:paraId="749C1559" w14:textId="77777777" w:rsidR="00D74071" w:rsidRPr="00597FE0" w:rsidRDefault="00D74071">
      <w:pPr>
        <w:spacing w:before="14"/>
        <w:jc w:val="center"/>
        <w:rPr>
          <w:rFonts w:ascii="Arial" w:hAnsi="Arial" w:cs="Arial"/>
          <w:b/>
          <w:bCs/>
          <w:color w:val="7C9163" w:themeColor="accent1" w:themeShade="BF"/>
          <w:sz w:val="22"/>
          <w:szCs w:val="22"/>
        </w:rPr>
      </w:pPr>
    </w:p>
    <w:p w14:paraId="22EBF045" w14:textId="77777777" w:rsidR="00D74071" w:rsidRDefault="00D74071">
      <w:pPr>
        <w:pStyle w:val="ListParagraph"/>
        <w:spacing w:line="276" w:lineRule="auto"/>
        <w:rPr>
          <w:rFonts w:ascii="Arial" w:hAnsi="Arial" w:cs="Arial"/>
          <w:sz w:val="22"/>
          <w:szCs w:val="22"/>
        </w:rPr>
      </w:pPr>
    </w:p>
    <w:p w14:paraId="506D4123" w14:textId="7065303F" w:rsidR="00D74071" w:rsidRDefault="007A29F8">
      <w:pPr>
        <w:pStyle w:val="ListParagraph"/>
        <w:numPr>
          <w:ilvl w:val="0"/>
          <w:numId w:val="16"/>
        </w:numPr>
        <w:spacing w:line="276" w:lineRule="auto"/>
        <w:rPr>
          <w:rFonts w:ascii="Arial" w:hAnsi="Arial" w:cs="Arial"/>
          <w:b/>
          <w:bCs/>
          <w:color w:val="7030A0"/>
          <w:sz w:val="22"/>
          <w:szCs w:val="22"/>
        </w:rPr>
      </w:pPr>
      <w:r>
        <w:rPr>
          <w:rFonts w:ascii="Arial" w:hAnsi="Arial" w:cs="Arial"/>
          <w:b/>
          <w:bCs/>
          <w:color w:val="7030A0"/>
          <w:sz w:val="22"/>
          <w:szCs w:val="22"/>
        </w:rPr>
        <w:t>Προγραμματισμός</w:t>
      </w:r>
      <w:r w:rsidR="009B6E8D">
        <w:rPr>
          <w:rFonts w:ascii="Arial" w:hAnsi="Arial" w:cs="Arial"/>
          <w:b/>
          <w:bCs/>
          <w:color w:val="7030A0"/>
          <w:sz w:val="22"/>
          <w:szCs w:val="22"/>
          <w:lang w:val="el-GR"/>
        </w:rPr>
        <w:t xml:space="preserve"> (πριν)</w:t>
      </w:r>
    </w:p>
    <w:p w14:paraId="0A68ACCA" w14:textId="77777777" w:rsidR="00D74071" w:rsidRDefault="00D74071">
      <w:pPr>
        <w:rPr>
          <w:rFonts w:ascii="Arial" w:hAnsi="Arial" w:cs="Arial"/>
          <w:color w:val="000000" w:themeColor="text1"/>
          <w:sz w:val="22"/>
          <w:szCs w:val="22"/>
        </w:rPr>
      </w:pPr>
    </w:p>
    <w:p w14:paraId="6CB98963" w14:textId="7FEBA25D" w:rsidR="00D74071" w:rsidRDefault="007A29F8">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Ο χρόνος προετοιμασίας είναι ανεκτίμητος για τη διασφάλιση της ποιότητας της μάθησης που γίνεται με τα παιδιά. Ο προγραμματισμός είναι ένα κεντρικό εργαλείο για την εξέταση των στόχων που επιθυμεί κανείς να επιτύχει, πώς μπορεί να τους επιτύχει, με ποιες δραστηριότητες και πώς να αξιολογήσει το αποτέλεσμα που επιδιώκεται. Στην περίπτωση τακτικών δραστηριοτήτων με μια ομάδα παιδιών, ο εκπαιδευτικός πρέπει να είναι σαφής σχετικά με το εάν ο στόχος τους είναι ψυχοκοινωνικός ή ψυχαγωγικός. Αν αποφασίσουν να μην βάλουν στόχους και θέλουν να αφήσουν τα παιδιά να παίξουν ή να δημιουργήσουν «μόνο για διασκέδαση», τότε θα πρέπει να γνωρίζουν ότι δεν μιλούν για δραστηριότητες με ψυχοκοινωνικό σκοπό, ακόμα κι αν γνωρίζουμε ότι η ευχαρίστηση και η απόλαυση έχουν από μόνα τους ευεργετική επίδραση στην ευημερία του παιδιού. Ωστόσο, εάν οι στόχοι είναι ψυχοκοινωνικοί, ο εκπαιδευτικός πρέπει να αφιερώσει χρόνο για να σκεφτεί τα ακόλουθα σημεία: πο</w:t>
      </w:r>
      <w:r w:rsidR="006474E7">
        <w:rPr>
          <w:rFonts w:ascii="Arial" w:hAnsi="Arial" w:cs="Arial"/>
          <w:color w:val="000000" w:themeColor="text1"/>
          <w:sz w:val="22"/>
          <w:szCs w:val="22"/>
          <w:lang w:val="el-GR"/>
        </w:rPr>
        <w:t>ύ</w:t>
      </w:r>
      <w:r>
        <w:rPr>
          <w:rFonts w:ascii="Arial" w:hAnsi="Arial" w:cs="Arial"/>
          <w:color w:val="000000" w:themeColor="text1"/>
          <w:sz w:val="22"/>
          <w:szCs w:val="22"/>
          <w:lang w:val="el-GR"/>
        </w:rPr>
        <w:t xml:space="preserve"> θέλουν να πάνε την ομάδα τους; ποιες δεξιότητες και ποιες συμπεριφορές θέλουν να δουν να αναπτύσσονται στα παιδιά σύμφωνα με τις ιδιαίτερες ανάγκες τους; ποια μαθήματα θέλει να πάρει </w:t>
      </w:r>
      <w:r w:rsidR="006474E7">
        <w:rPr>
          <w:rFonts w:ascii="Arial" w:hAnsi="Arial" w:cs="Arial"/>
          <w:color w:val="000000" w:themeColor="text1"/>
          <w:sz w:val="22"/>
          <w:szCs w:val="22"/>
          <w:lang w:val="el-GR"/>
        </w:rPr>
        <w:t xml:space="preserve">η </w:t>
      </w:r>
      <w:r>
        <w:rPr>
          <w:rFonts w:ascii="Arial" w:hAnsi="Arial" w:cs="Arial"/>
          <w:color w:val="000000" w:themeColor="text1"/>
          <w:sz w:val="22"/>
          <w:szCs w:val="22"/>
          <w:lang w:val="el-GR"/>
        </w:rPr>
        <w:t>ομάδα;</w:t>
      </w:r>
    </w:p>
    <w:p w14:paraId="24D88A29" w14:textId="77777777" w:rsidR="00D74071" w:rsidRDefault="00D74071">
      <w:pPr>
        <w:spacing w:line="276" w:lineRule="auto"/>
        <w:rPr>
          <w:rFonts w:ascii="Arial" w:hAnsi="Arial" w:cs="Arial"/>
          <w:color w:val="000000" w:themeColor="text1"/>
          <w:sz w:val="22"/>
          <w:szCs w:val="22"/>
          <w:lang w:val="el-GR"/>
        </w:rPr>
      </w:pPr>
    </w:p>
    <w:p w14:paraId="7DDA510A" w14:textId="345B926E" w:rsidR="00D74071" w:rsidRPr="00C50C45" w:rsidRDefault="007A29F8" w:rsidP="00C50C45">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Ένα σχέδιο μπορεί να χρειαστεί να υποστεί προσαρμογές κατά τη διάρκεια μιας τέτοιας δραστηριότητας. Η ικανότητα του εκπαιδευτικού να προσαρμόζει και να τροποποιεί την δραστηριότητα, ανάλογα με αυτό που βλέπει και αισθάνεται είναι εξίσου σημαντική με την οργάνωση και τον προγραμματισμό. Το να γνωρίζετε πώς να αυτοσχεδιάζετε μπορεί επίσης να είναι πολύ χρήσιμο σε περίπτωση απρόβλεπτων συνθηκών όπου π.χ.</w:t>
      </w:r>
      <w:r w:rsidR="00F85B3E">
        <w:rPr>
          <w:rFonts w:ascii="Arial" w:hAnsi="Arial" w:cs="Arial"/>
          <w:color w:val="000000" w:themeColor="text1"/>
          <w:sz w:val="22"/>
          <w:szCs w:val="22"/>
          <w:lang w:val="el-GR"/>
        </w:rPr>
        <w:t>,</w:t>
      </w:r>
      <w:r>
        <w:rPr>
          <w:rFonts w:ascii="Arial" w:hAnsi="Arial" w:cs="Arial"/>
          <w:color w:val="000000" w:themeColor="text1"/>
          <w:sz w:val="22"/>
          <w:szCs w:val="22"/>
          <w:lang w:val="el-GR"/>
        </w:rPr>
        <w:t xml:space="preserve"> μπορεί να λείπει εξοπλισμός ή όταν το μέγεθος της ομάδας ποικίλλει απροσδόκητα.</w:t>
      </w:r>
    </w:p>
    <w:p w14:paraId="3B63F30E" w14:textId="71E537D7" w:rsidR="00D74071" w:rsidRDefault="00D74071">
      <w:pPr>
        <w:pStyle w:val="ListParagraph"/>
        <w:spacing w:line="276" w:lineRule="auto"/>
        <w:ind w:left="1080"/>
        <w:rPr>
          <w:rFonts w:ascii="Arial" w:hAnsi="Arial" w:cs="Arial"/>
          <w:b/>
          <w:bCs/>
          <w:color w:val="7030A0"/>
          <w:sz w:val="22"/>
          <w:szCs w:val="22"/>
          <w:lang w:val="el-GR"/>
        </w:rPr>
      </w:pPr>
    </w:p>
    <w:p w14:paraId="047034D5" w14:textId="0DC0D66E" w:rsidR="00D74071" w:rsidRDefault="007A29F8">
      <w:pPr>
        <w:pStyle w:val="ListParagraph"/>
        <w:numPr>
          <w:ilvl w:val="0"/>
          <w:numId w:val="16"/>
        </w:numPr>
        <w:spacing w:line="276" w:lineRule="auto"/>
        <w:rPr>
          <w:rFonts w:ascii="Arial" w:hAnsi="Arial" w:cs="Arial"/>
          <w:b/>
          <w:bCs/>
          <w:color w:val="7030A0"/>
          <w:sz w:val="22"/>
          <w:szCs w:val="22"/>
        </w:rPr>
      </w:pPr>
      <w:r>
        <w:rPr>
          <w:rFonts w:ascii="Arial" w:hAnsi="Arial" w:cs="Arial"/>
          <w:b/>
          <w:bCs/>
          <w:color w:val="7030A0"/>
          <w:sz w:val="22"/>
          <w:szCs w:val="22"/>
          <w:lang w:val="el-GR"/>
        </w:rPr>
        <w:t>Προπαρασκευαστικό στάδιο</w:t>
      </w:r>
    </w:p>
    <w:p w14:paraId="5FA79390" w14:textId="2D45A142" w:rsidR="00D74071" w:rsidRDefault="00D74071">
      <w:pPr>
        <w:pStyle w:val="ListParagraph"/>
        <w:spacing w:line="276" w:lineRule="auto"/>
        <w:ind w:left="1080"/>
        <w:rPr>
          <w:rFonts w:ascii="Arial" w:hAnsi="Arial" w:cs="Arial"/>
          <w:b/>
          <w:bCs/>
          <w:color w:val="7030A0"/>
          <w:sz w:val="22"/>
          <w:szCs w:val="22"/>
        </w:rPr>
      </w:pPr>
    </w:p>
    <w:p w14:paraId="13B13772" w14:textId="5DD4D154" w:rsidR="00D74071" w:rsidRDefault="007A29F8" w:rsidP="00C50C45">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Ο απαιτούμενος εξοπλισμός εξαρτάται από τις προγραμματισμένες δραστηριότητες. Μπορεί να είναι απογοητευτικό για τους συμμετέχοντες εάν κάτι λείπει. Μπορεί να οδηγήσει σε απώλεια συγκέντρωσης και να δυσχεράνει την εκ νέου ανάκτηση της προσοχής τους, ειδικά όταν έχουμε να κάνουμε με παιδιά.</w:t>
      </w:r>
    </w:p>
    <w:p w14:paraId="10A8BF19" w14:textId="77777777" w:rsidR="00D74071" w:rsidRDefault="00D74071">
      <w:pPr>
        <w:spacing w:line="276" w:lineRule="auto"/>
        <w:ind w:left="851"/>
        <w:rPr>
          <w:rFonts w:ascii="Arial" w:hAnsi="Arial" w:cs="Arial"/>
          <w:color w:val="000000" w:themeColor="text1"/>
          <w:sz w:val="22"/>
          <w:szCs w:val="22"/>
          <w:lang w:val="el-GR"/>
        </w:rPr>
      </w:pPr>
    </w:p>
    <w:p w14:paraId="34B7DBC7" w14:textId="77777777" w:rsidR="00D74071" w:rsidRDefault="007A29F8">
      <w:pPr>
        <w:pStyle w:val="ListParagraph"/>
        <w:numPr>
          <w:ilvl w:val="0"/>
          <w:numId w:val="16"/>
        </w:numPr>
        <w:spacing w:line="276" w:lineRule="auto"/>
        <w:rPr>
          <w:rFonts w:ascii="Arial" w:hAnsi="Arial" w:cs="Arial"/>
          <w:color w:val="000000" w:themeColor="text1"/>
          <w:sz w:val="22"/>
          <w:szCs w:val="22"/>
          <w:lang w:val="el-GR"/>
        </w:rPr>
      </w:pPr>
      <w:r>
        <w:rPr>
          <w:rFonts w:ascii="Arial" w:hAnsi="Arial" w:cs="Arial"/>
          <w:b/>
          <w:bCs/>
          <w:color w:val="7030A0"/>
          <w:sz w:val="22"/>
          <w:szCs w:val="22"/>
          <w:lang w:val="el-GR"/>
        </w:rPr>
        <w:t>Πρώτος πειραματισμός – υλοποίηση (κατά τη διάρκεια)</w:t>
      </w:r>
    </w:p>
    <w:p w14:paraId="0C7735E4" w14:textId="77777777" w:rsidR="00D74071" w:rsidRDefault="00D74071">
      <w:pPr>
        <w:pStyle w:val="ListParagraph"/>
        <w:spacing w:line="276" w:lineRule="auto"/>
        <w:ind w:left="1080"/>
        <w:rPr>
          <w:rFonts w:ascii="Arial" w:hAnsi="Arial" w:cs="Arial"/>
          <w:color w:val="000000" w:themeColor="text1"/>
          <w:sz w:val="22"/>
          <w:szCs w:val="22"/>
          <w:lang w:val="el-GR"/>
        </w:rPr>
      </w:pPr>
    </w:p>
    <w:p w14:paraId="545B2213" w14:textId="77777777" w:rsidR="00D74071" w:rsidRDefault="007A29F8">
      <w:pPr>
        <w:pStyle w:val="ListParagraph"/>
        <w:spacing w:line="276" w:lineRule="auto"/>
        <w:ind w:left="0"/>
        <w:rPr>
          <w:rFonts w:ascii="Arial" w:hAnsi="Arial" w:cs="Arial"/>
          <w:color w:val="000000" w:themeColor="text1"/>
          <w:sz w:val="22"/>
          <w:szCs w:val="22"/>
          <w:lang w:val="el-GR"/>
        </w:rPr>
      </w:pPr>
      <w:r>
        <w:rPr>
          <w:rFonts w:ascii="Arial" w:hAnsi="Arial" w:cs="Arial"/>
          <w:color w:val="000000" w:themeColor="text1"/>
          <w:sz w:val="22"/>
          <w:szCs w:val="22"/>
          <w:lang w:val="el-GR"/>
        </w:rPr>
        <w:lastRenderedPageBreak/>
        <w:t>Αφού δοθούν οδηγίες (σαφείς και περιεκτικές), τα παιδιά ανακαλύπτουν και δοκιμάζουν το παιχνίδι.</w:t>
      </w:r>
    </w:p>
    <w:p w14:paraId="47372039" w14:textId="77777777" w:rsidR="00D74071" w:rsidRDefault="00D74071">
      <w:pPr>
        <w:spacing w:line="276" w:lineRule="auto"/>
        <w:rPr>
          <w:rFonts w:ascii="Arial" w:hAnsi="Arial" w:cs="Arial"/>
          <w:sz w:val="22"/>
          <w:szCs w:val="22"/>
          <w:lang w:val="el-GR"/>
        </w:rPr>
      </w:pPr>
    </w:p>
    <w:p w14:paraId="28DC0513" w14:textId="39EEEB31" w:rsidR="00D74071" w:rsidRDefault="00C50C45">
      <w:pPr>
        <w:pStyle w:val="ListParagraph"/>
        <w:numPr>
          <w:ilvl w:val="0"/>
          <w:numId w:val="16"/>
        </w:numPr>
        <w:spacing w:line="276" w:lineRule="auto"/>
        <w:rPr>
          <w:rFonts w:ascii="Arial" w:hAnsi="Arial" w:cs="Arial"/>
          <w:b/>
          <w:bCs/>
          <w:color w:val="7030A0"/>
          <w:sz w:val="22"/>
          <w:szCs w:val="22"/>
        </w:rPr>
      </w:pPr>
      <w:r>
        <w:rPr>
          <w:rFonts w:ascii="Arial" w:hAnsi="Arial" w:cs="Arial"/>
          <w:b/>
          <w:bCs/>
          <w:color w:val="7030A0"/>
          <w:sz w:val="22"/>
          <w:szCs w:val="22"/>
          <w:lang w:val="el-GR"/>
        </w:rPr>
        <w:t>Παρακολούθηση</w:t>
      </w:r>
    </w:p>
    <w:p w14:paraId="1BBB5FA1" w14:textId="77777777" w:rsidR="00D74071" w:rsidRDefault="00D74071">
      <w:pPr>
        <w:pStyle w:val="ListParagraph"/>
        <w:spacing w:line="276" w:lineRule="auto"/>
        <w:ind w:left="1080"/>
        <w:rPr>
          <w:rFonts w:ascii="Arial" w:hAnsi="Arial" w:cs="Arial"/>
          <w:b/>
          <w:bCs/>
          <w:color w:val="7030A0"/>
          <w:sz w:val="22"/>
          <w:szCs w:val="22"/>
        </w:rPr>
      </w:pPr>
    </w:p>
    <w:p w14:paraId="7E506007" w14:textId="77777777" w:rsidR="00D74071" w:rsidRDefault="007A29F8">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Μετά από αρκετό χρόνο παιχνιδιού, ο εκπαιδευτικός σταματά το παιχνίδι, φέρνει τα παιδιά κοντά σε έναν κύκλο και τα ρωτά σε τι δυσκολεύτηκαν και πώς μπορούν να βελτιώσουν την ποιότητα του παιχνιδιού. Δίνονται προτάσεις για ακριβείς διορθώσεις και βελτιώσεις. Ο εκπαιδευτικός επισημαίνει σημαντικά σημεία που αντιστοιχούν στους στόχους (όπως ειλικρίνεια, καλύτερη επικοινωνία κλπ.) και ξεκινά ξανά το παιχνίδι.</w:t>
      </w:r>
    </w:p>
    <w:p w14:paraId="6C80E3C0" w14:textId="77777777" w:rsidR="00D74071" w:rsidRDefault="00D74071">
      <w:pPr>
        <w:spacing w:line="276" w:lineRule="auto"/>
        <w:rPr>
          <w:rFonts w:ascii="Arial" w:hAnsi="Arial" w:cs="Arial"/>
          <w:color w:val="000000" w:themeColor="text1"/>
          <w:sz w:val="22"/>
          <w:szCs w:val="22"/>
          <w:lang w:val="el-GR"/>
        </w:rPr>
      </w:pPr>
    </w:p>
    <w:p w14:paraId="27AE3CA8" w14:textId="77777777" w:rsidR="00D74071" w:rsidRDefault="007A29F8" w:rsidP="007A29F8">
      <w:pPr>
        <w:pStyle w:val="ListParagraph"/>
        <w:numPr>
          <w:ilvl w:val="0"/>
          <w:numId w:val="82"/>
        </w:numPr>
        <w:spacing w:line="276" w:lineRule="auto"/>
        <w:ind w:left="993"/>
        <w:rPr>
          <w:rFonts w:ascii="Arial" w:hAnsi="Arial" w:cs="Arial"/>
          <w:sz w:val="22"/>
          <w:szCs w:val="22"/>
        </w:rPr>
      </w:pPr>
      <w:r>
        <w:rPr>
          <w:rFonts w:ascii="Arial" w:hAnsi="Arial" w:cs="Arial"/>
          <w:b/>
          <w:bCs/>
          <w:color w:val="7030A0"/>
          <w:sz w:val="22"/>
          <w:szCs w:val="22"/>
          <w:lang w:val="el-GR"/>
        </w:rPr>
        <w:t xml:space="preserve"> </w:t>
      </w:r>
      <w:r>
        <w:rPr>
          <w:rFonts w:ascii="Arial" w:hAnsi="Arial" w:cs="Arial"/>
          <w:b/>
          <w:bCs/>
          <w:color w:val="7030A0"/>
          <w:sz w:val="22"/>
          <w:szCs w:val="22"/>
        </w:rPr>
        <w:t>Δεύτερος πειραματισμός</w:t>
      </w:r>
    </w:p>
    <w:p w14:paraId="6259AEE7" w14:textId="77777777" w:rsidR="00D74071" w:rsidRDefault="00D74071">
      <w:pPr>
        <w:pStyle w:val="ListParagraph"/>
        <w:spacing w:line="276" w:lineRule="auto"/>
        <w:rPr>
          <w:rFonts w:ascii="Arial" w:hAnsi="Arial" w:cs="Arial"/>
          <w:sz w:val="22"/>
          <w:szCs w:val="22"/>
        </w:rPr>
      </w:pPr>
    </w:p>
    <w:p w14:paraId="2597C4C3" w14:textId="31B5F8B5" w:rsidR="00D74071" w:rsidRDefault="007A29F8">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 xml:space="preserve">Τα παιδιά δοκιμάζουν το παιχνίδι για δεύτερη φορά, πιο συνειδητά αυτή τη φορά γιατί </w:t>
      </w:r>
      <w:r w:rsidR="00010EB9">
        <w:rPr>
          <w:rFonts w:ascii="Arial" w:hAnsi="Arial" w:cs="Arial"/>
          <w:color w:val="000000" w:themeColor="text1"/>
          <w:sz w:val="22"/>
          <w:szCs w:val="22"/>
          <w:lang w:val="el-GR"/>
        </w:rPr>
        <w:t xml:space="preserve">γνωρίζουν </w:t>
      </w:r>
      <w:r>
        <w:rPr>
          <w:rFonts w:ascii="Arial" w:hAnsi="Arial" w:cs="Arial"/>
          <w:color w:val="000000" w:themeColor="text1"/>
          <w:sz w:val="22"/>
          <w:szCs w:val="22"/>
          <w:lang w:val="el-GR"/>
        </w:rPr>
        <w:t>ορισμένα σημαντικά στοιχεία.</w:t>
      </w:r>
    </w:p>
    <w:p w14:paraId="4A643572" w14:textId="77777777" w:rsidR="00D74071" w:rsidRDefault="00D74071">
      <w:pPr>
        <w:spacing w:line="276" w:lineRule="auto"/>
        <w:rPr>
          <w:rFonts w:ascii="Arial" w:hAnsi="Arial" w:cs="Arial"/>
          <w:sz w:val="22"/>
          <w:szCs w:val="22"/>
          <w:lang w:val="el-GR"/>
        </w:rPr>
      </w:pPr>
    </w:p>
    <w:p w14:paraId="016330A2" w14:textId="77777777" w:rsidR="00D74071" w:rsidRDefault="007A29F8" w:rsidP="007A29F8">
      <w:pPr>
        <w:pStyle w:val="ListParagraph"/>
        <w:numPr>
          <w:ilvl w:val="0"/>
          <w:numId w:val="82"/>
        </w:numPr>
        <w:spacing w:line="276" w:lineRule="auto"/>
        <w:ind w:left="993"/>
        <w:rPr>
          <w:rFonts w:ascii="Arial" w:hAnsi="Arial" w:cs="Arial"/>
          <w:b/>
          <w:bCs/>
          <w:color w:val="7030A0"/>
          <w:sz w:val="22"/>
          <w:szCs w:val="22"/>
        </w:rPr>
      </w:pPr>
      <w:r>
        <w:rPr>
          <w:rFonts w:ascii="Arial" w:hAnsi="Arial" w:cs="Arial"/>
          <w:b/>
          <w:bCs/>
          <w:color w:val="7030A0"/>
          <w:sz w:val="22"/>
          <w:szCs w:val="22"/>
        </w:rPr>
        <w:t>Αξιολόγηση (μετά)</w:t>
      </w:r>
    </w:p>
    <w:p w14:paraId="554D5EA3" w14:textId="77777777" w:rsidR="00D74071" w:rsidRDefault="00D74071">
      <w:pPr>
        <w:pStyle w:val="ListParagraph"/>
        <w:spacing w:line="276" w:lineRule="auto"/>
        <w:rPr>
          <w:rFonts w:ascii="Arial" w:hAnsi="Arial" w:cs="Arial"/>
          <w:b/>
          <w:bCs/>
          <w:color w:val="7030A0"/>
          <w:sz w:val="22"/>
          <w:szCs w:val="22"/>
        </w:rPr>
      </w:pPr>
    </w:p>
    <w:p w14:paraId="09E649D0" w14:textId="2D12FA11" w:rsidR="00D74071" w:rsidRDefault="007A29F8">
      <w:pPr>
        <w:spacing w:line="276" w:lineRule="auto"/>
        <w:rPr>
          <w:rFonts w:ascii="Arial" w:hAnsi="Arial" w:cs="Arial"/>
          <w:color w:val="000000" w:themeColor="text1"/>
          <w:sz w:val="22"/>
          <w:szCs w:val="22"/>
          <w:lang w:val="el-GR"/>
        </w:rPr>
      </w:pPr>
      <w:r>
        <w:rPr>
          <w:rFonts w:ascii="Arial" w:hAnsi="Arial" w:cs="Arial"/>
          <w:color w:val="000000" w:themeColor="text1"/>
          <w:sz w:val="22"/>
          <w:szCs w:val="22"/>
          <w:lang w:val="el-GR"/>
        </w:rPr>
        <w:t>Τα παιδιά μιλούν για αυτή τη δεύτερη εμπειρία και η μάθησ</w:t>
      </w:r>
      <w:r w:rsidR="00DD40CC">
        <w:rPr>
          <w:rFonts w:ascii="Arial" w:hAnsi="Arial" w:cs="Arial"/>
          <w:color w:val="000000" w:themeColor="text1"/>
          <w:sz w:val="22"/>
          <w:szCs w:val="22"/>
          <w:lang w:val="el-GR"/>
        </w:rPr>
        <w:t>η</w:t>
      </w:r>
      <w:r>
        <w:rPr>
          <w:rFonts w:ascii="Arial" w:hAnsi="Arial" w:cs="Arial"/>
          <w:color w:val="000000" w:themeColor="text1"/>
          <w:sz w:val="22"/>
          <w:szCs w:val="22"/>
          <w:lang w:val="el-GR"/>
        </w:rPr>
        <w:t xml:space="preserve"> </w:t>
      </w:r>
      <w:r w:rsidR="00DD40CC">
        <w:rPr>
          <w:rFonts w:ascii="Arial" w:hAnsi="Arial" w:cs="Arial"/>
          <w:color w:val="000000" w:themeColor="text1"/>
          <w:sz w:val="22"/>
          <w:szCs w:val="22"/>
          <w:lang w:val="el-GR"/>
        </w:rPr>
        <w:t>γίνεται βίωμα</w:t>
      </w:r>
      <w:r>
        <w:rPr>
          <w:rFonts w:ascii="Arial" w:hAnsi="Arial" w:cs="Arial"/>
          <w:color w:val="000000" w:themeColor="text1"/>
          <w:sz w:val="22"/>
          <w:szCs w:val="22"/>
          <w:lang w:val="el-GR"/>
        </w:rPr>
        <w:t xml:space="preserve">. Ο εκπαιδευτικός προσέχει τι συνέβη κατά τη διάρκεια του παιχνιδιού όσον αφορά τις σχέσεις και συζητά αυτό που είδε μέσα από ερωτήσεις και απαντήσεις. Αυτές οι παύσεις για ανατροφοδότηση μπορούν να πραγματοποιηθούν όσο συχνά χρειάζεται ή για αρκετές ημέρες, μέχρι να επιτευχθεί ο καθορισμένος στόχος </w:t>
      </w:r>
      <w:r w:rsidR="00DD40CC">
        <w:rPr>
          <w:rFonts w:ascii="Arial" w:hAnsi="Arial" w:cs="Arial"/>
          <w:color w:val="000000" w:themeColor="text1"/>
          <w:sz w:val="22"/>
          <w:szCs w:val="22"/>
          <w:lang w:val="el-GR"/>
        </w:rPr>
        <w:t xml:space="preserve">ή/και </w:t>
      </w:r>
      <w:r>
        <w:rPr>
          <w:rFonts w:ascii="Arial" w:hAnsi="Arial" w:cs="Arial"/>
          <w:color w:val="000000" w:themeColor="text1"/>
          <w:sz w:val="22"/>
          <w:szCs w:val="22"/>
          <w:lang w:val="el-GR"/>
        </w:rPr>
        <w:t>η επιθυμητή συμπεριφορά. Η επανάληψη της ίδιας δραστηριότητας ή παιχνιδιού δεν είναι ποτέ βαρετή για τα παιδιά. Είναι στην πραγματικότητα ένα βασικό μέρος της μαθησιακής διαδικασίας. Ο στόχος πρέπει να είναι ακριβής και το παιχνίδι πρέπει να προσαρμόζεται στο επίπεδο των παιδιών (πρόοδος και παραλλαγή του παιχνιδιού).</w:t>
      </w:r>
    </w:p>
    <w:p w14:paraId="62AA6EFA" w14:textId="77777777" w:rsidR="00D74071" w:rsidRDefault="00D74071">
      <w:pPr>
        <w:spacing w:line="276" w:lineRule="auto"/>
        <w:rPr>
          <w:rFonts w:ascii="Arial" w:hAnsi="Arial" w:cs="Arial"/>
          <w:color w:val="000000" w:themeColor="text1"/>
          <w:sz w:val="22"/>
          <w:szCs w:val="22"/>
          <w:lang w:val="el-GR"/>
        </w:rPr>
      </w:pPr>
    </w:p>
    <w:p w14:paraId="3F70526C" w14:textId="77777777" w:rsidR="00D74071" w:rsidRDefault="007A29F8">
      <w:pPr>
        <w:spacing w:line="276" w:lineRule="auto"/>
        <w:rPr>
          <w:rFonts w:ascii="Arial" w:hAnsi="Arial" w:cs="Arial"/>
          <w:sz w:val="22"/>
          <w:szCs w:val="22"/>
          <w:u w:val="single"/>
        </w:rPr>
      </w:pPr>
      <w:r>
        <w:rPr>
          <w:rFonts w:ascii="Arial" w:hAnsi="Arial" w:cs="Arial"/>
          <w:sz w:val="22"/>
          <w:szCs w:val="22"/>
          <w:u w:val="single"/>
        </w:rPr>
        <w:t>Συμβουλές για δασκάλους</w:t>
      </w:r>
    </w:p>
    <w:p w14:paraId="5316DEC3" w14:textId="77777777" w:rsidR="00D74071" w:rsidRDefault="00D74071">
      <w:pPr>
        <w:spacing w:line="276" w:lineRule="auto"/>
        <w:ind w:left="360"/>
        <w:rPr>
          <w:rFonts w:ascii="Arial" w:hAnsi="Arial" w:cs="Arial"/>
          <w:sz w:val="22"/>
          <w:szCs w:val="22"/>
        </w:rPr>
      </w:pPr>
    </w:p>
    <w:p w14:paraId="2F6CBD67"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Για δημιουργικές δραστηριότητες, είναι σημαντικό να έχετε όσο το δυνατόν περισσότερα διαθέσιμα υλικά: από εφημερίδες και περιοδικά, μέχρι ανακυκλωμένα αντικείμενα, καθώς και χρώματα, μολύβια, μαρκαδόρους κλπ.</w:t>
      </w:r>
    </w:p>
    <w:p w14:paraId="79AAD4BB"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Το περιεχόμενο μιας συνεδρίας καθορίζεται από την ομάδα-στόχο, τους στόχους, τον χρόνο και τον διαθέσιμο εξοπλισμό.</w:t>
      </w:r>
    </w:p>
    <w:p w14:paraId="29B0129B" w14:textId="23D4B38D"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 xml:space="preserve">Συμπεριλάβετε </w:t>
      </w:r>
      <w:r w:rsidR="00010EB9">
        <w:rPr>
          <w:rFonts w:ascii="Arial" w:hAnsi="Arial" w:cs="Arial"/>
          <w:sz w:val="22"/>
          <w:szCs w:val="22"/>
          <w:lang w:val="el-GR"/>
        </w:rPr>
        <w:t xml:space="preserve">εικόνες </w:t>
      </w:r>
      <w:r>
        <w:rPr>
          <w:rFonts w:ascii="Arial" w:hAnsi="Arial" w:cs="Arial"/>
          <w:sz w:val="22"/>
          <w:szCs w:val="22"/>
          <w:lang w:val="el-GR"/>
        </w:rPr>
        <w:t>εκτός από οδηγίες για παιδιά που δεν καταλαβαίνουν τη γλώσσα. Διδάσκοντας στα παιδιά τη γλώσσα που θα χρειαστούν μέσω εικόνων για να συμμετάσχουν στο παιχνίδι θα βελτιώσει περαιτέρω τις γλωσσικές τους ικανότητες και θα τονώσει την αυτοπεποίθησ</w:t>
      </w:r>
      <w:r w:rsidR="00010EB9">
        <w:rPr>
          <w:rFonts w:ascii="Arial" w:hAnsi="Arial" w:cs="Arial"/>
          <w:sz w:val="22"/>
          <w:szCs w:val="22"/>
          <w:lang w:val="el-GR"/>
        </w:rPr>
        <w:t>ή</w:t>
      </w:r>
      <w:r>
        <w:rPr>
          <w:rFonts w:ascii="Arial" w:hAnsi="Arial" w:cs="Arial"/>
          <w:sz w:val="22"/>
          <w:szCs w:val="22"/>
          <w:lang w:val="el-GR"/>
        </w:rPr>
        <w:t xml:space="preserve"> τους.</w:t>
      </w:r>
    </w:p>
    <w:p w14:paraId="28300946" w14:textId="77777777" w:rsidR="00010EB9" w:rsidRDefault="00010EB9" w:rsidP="00597FE0">
      <w:pPr>
        <w:pStyle w:val="ListParagraph"/>
        <w:spacing w:line="276" w:lineRule="auto"/>
        <w:rPr>
          <w:rFonts w:ascii="Arial" w:hAnsi="Arial" w:cs="Arial"/>
          <w:sz w:val="22"/>
          <w:szCs w:val="22"/>
          <w:lang w:val="el-GR"/>
        </w:rPr>
      </w:pPr>
    </w:p>
    <w:p w14:paraId="62C683C5" w14:textId="1607B99A" w:rsidR="00D74071" w:rsidRDefault="00176755">
      <w:pPr>
        <w:rPr>
          <w:rFonts w:ascii="Arial" w:hAnsi="Arial" w:cs="Arial"/>
          <w:color w:val="000000" w:themeColor="text1"/>
          <w:lang w:val="el-GR"/>
        </w:rPr>
      </w:pPr>
      <w:r>
        <w:rPr>
          <w:rFonts w:ascii="Arial" w:hAnsi="Arial" w:cs="Arial"/>
          <w:noProof/>
          <w:sz w:val="22"/>
          <w:szCs w:val="22"/>
        </w:rPr>
        <mc:AlternateContent>
          <mc:Choice Requires="wps">
            <w:drawing>
              <wp:anchor distT="0" distB="0" distL="114300" distR="114300" simplePos="0" relativeHeight="251781120" behindDoc="1" locked="0" layoutInCell="1" allowOverlap="1" wp14:anchorId="5F40DE84" wp14:editId="4BC3890C">
                <wp:simplePos x="0" y="0"/>
                <wp:positionH relativeFrom="margin">
                  <wp:posOffset>1152525</wp:posOffset>
                </wp:positionH>
                <wp:positionV relativeFrom="paragraph">
                  <wp:posOffset>45720</wp:posOffset>
                </wp:positionV>
                <wp:extent cx="4984750" cy="1552575"/>
                <wp:effectExtent l="0" t="0" r="25400" b="28575"/>
                <wp:wrapNone/>
                <wp:docPr id="3540" name="Rectangle 2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0" cy="155257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749519" w14:textId="77777777" w:rsidR="00D74071" w:rsidRDefault="007A29F8">
                            <w:pPr>
                              <w:rPr>
                                <w:rFonts w:ascii="Arial" w:hAnsi="Arial" w:cs="Arial"/>
                                <w:b/>
                                <w:bCs/>
                                <w:color w:val="000000" w:themeColor="text1"/>
                                <w:sz w:val="22"/>
                                <w:szCs w:val="22"/>
                                <w:lang w:val="el-GR"/>
                              </w:rPr>
                            </w:pPr>
                            <w:r>
                              <w:rPr>
                                <w:rFonts w:ascii="Arial" w:hAnsi="Arial" w:cs="Arial"/>
                                <w:b/>
                                <w:bCs/>
                                <w:color w:val="000000" w:themeColor="text1"/>
                                <w:sz w:val="22"/>
                                <w:szCs w:val="22"/>
                                <w:lang w:val="el-GR"/>
                              </w:rPr>
                              <w:t>Να θυμάμαι!</w:t>
                            </w:r>
                          </w:p>
                          <w:p w14:paraId="7B88938E" w14:textId="77777777" w:rsidR="00D74071" w:rsidRDefault="00D74071">
                            <w:pPr>
                              <w:rPr>
                                <w:rFonts w:ascii="Arial" w:hAnsi="Arial" w:cs="Arial"/>
                                <w:b/>
                                <w:bCs/>
                                <w:color w:val="000000" w:themeColor="text1"/>
                                <w:sz w:val="22"/>
                                <w:szCs w:val="22"/>
                                <w:lang w:val="el-GR"/>
                              </w:rPr>
                            </w:pPr>
                          </w:p>
                          <w:p w14:paraId="4191A69F" w14:textId="7E2CACB5" w:rsidR="00D74071" w:rsidRDefault="007A29F8">
                            <w:pPr>
                              <w:rPr>
                                <w:rFonts w:ascii="Arial" w:hAnsi="Arial" w:cs="Arial"/>
                                <w:b/>
                                <w:bCs/>
                                <w:color w:val="000000" w:themeColor="text1"/>
                                <w:sz w:val="22"/>
                                <w:szCs w:val="22"/>
                                <w:lang w:val="el-GR"/>
                              </w:rPr>
                            </w:pPr>
                            <w:r>
                              <w:rPr>
                                <w:rFonts w:ascii="Arial" w:hAnsi="Arial" w:cs="Arial"/>
                                <w:b/>
                                <w:bCs/>
                                <w:color w:val="000000" w:themeColor="text1"/>
                                <w:sz w:val="22"/>
                                <w:szCs w:val="22"/>
                                <w:lang w:val="el-GR"/>
                              </w:rPr>
                              <w:t xml:space="preserve">Πριν από τη συμμετοχή σε δραστηριότητες και παιχνίδια με τους μαθητές, κρίνεται απαραίτητο να </w:t>
                            </w:r>
                            <w:r w:rsidR="00867E9A">
                              <w:rPr>
                                <w:rFonts w:ascii="Arial" w:hAnsi="Arial" w:cs="Arial"/>
                                <w:b/>
                                <w:bCs/>
                                <w:color w:val="000000" w:themeColor="text1"/>
                                <w:sz w:val="22"/>
                                <w:szCs w:val="22"/>
                                <w:lang w:val="el-GR"/>
                              </w:rPr>
                              <w:t>οικοδομήσετε</w:t>
                            </w:r>
                            <w:r>
                              <w:rPr>
                                <w:rFonts w:ascii="Arial" w:hAnsi="Arial" w:cs="Arial"/>
                                <w:b/>
                                <w:bCs/>
                                <w:color w:val="000000" w:themeColor="text1"/>
                                <w:sz w:val="22"/>
                                <w:szCs w:val="22"/>
                                <w:lang w:val="el-GR"/>
                              </w:rPr>
                              <w:t xml:space="preserve"> ένα περιβάλλον εμπιστοσύνης και ασφάλειας. Για να το κάνετε αυτό, προτείνουμε να διαβάσετε προσεκτικά και να ακολουθήσετε τα επόμενα βήματα. Φροντίστε να επωφεληθείτε από τις συμβουλές που παρέχονται σε κάθε βήμα!</w:t>
                            </w:r>
                          </w:p>
                          <w:p w14:paraId="0BB1FB4E" w14:textId="77777777" w:rsidR="00D74071" w:rsidRDefault="00D74071">
                            <w:pPr>
                              <w:rPr>
                                <w:color w:val="000000" w:themeColor="text1"/>
                                <w:lang w:val="el-GR"/>
                              </w:rPr>
                            </w:pPr>
                          </w:p>
                          <w:p w14:paraId="46029522" w14:textId="77777777" w:rsidR="00D74071" w:rsidRDefault="00D74071">
                            <w:pPr>
                              <w:pStyle w:val="Heading3"/>
                              <w:rPr>
                                <w:rFonts w:asciiTheme="minorHAnsi" w:hAnsiTheme="minorHAnsi" w:cs="Arial"/>
                                <w:color w:val="000000" w:themeColor="text1"/>
                                <w:lang w:val="el-GR"/>
                              </w:rPr>
                            </w:pPr>
                          </w:p>
                          <w:p w14:paraId="6C202339" w14:textId="77777777" w:rsidR="00D74071" w:rsidRDefault="00D74071">
                            <w:pPr>
                              <w:pStyle w:val="Heading3"/>
                              <w:rPr>
                                <w:rFonts w:asciiTheme="minorHAnsi" w:hAnsiTheme="minorHAnsi" w:cs="Arial"/>
                                <w:color w:val="000000" w:themeColor="text1"/>
                                <w:lang w:val="el-GR"/>
                              </w:rPr>
                            </w:pPr>
                          </w:p>
                          <w:p w14:paraId="27F434CC" w14:textId="77777777" w:rsidR="00D74071" w:rsidRDefault="00D74071">
                            <w:pPr>
                              <w:jc w:val="center"/>
                              <w:rPr>
                                <w:lang w:val="el-GR"/>
                              </w:rPr>
                            </w:pP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0DE84" id="Rectangle 2267" o:spid="_x0000_s1034" style="position:absolute;left:0;text-align:left;margin-left:90.75pt;margin-top:3.6pt;width:392.5pt;height:122.2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" fillcolor="#c8d2bd [1940]" strokecolor="#526041 [1604]" strokeweight="1pt">
                <v:path arrowok="t"/>
                <v:textbox>
                  <w:txbxContent>
                    <w:p w14:paraId="08749519" w14:textId="77777777" w:rsidR="00D74071" w:rsidRDefault="007A29F8">
                      <w:pPr>
                        <w:rPr>
                          <w:rFonts w:ascii="Arial" w:hAnsi="Arial" w:cs="Arial"/>
                          <w:b/>
                          <w:bCs/>
                          <w:color w:val="000000" w:themeColor="text1"/>
                          <w:sz w:val="22"/>
                          <w:szCs w:val="22"/>
                          <w:lang w:val="el-GR"/>
                        </w:rPr>
                      </w:pPr>
                      <w:r>
                        <w:rPr>
                          <w:rFonts w:ascii="Arial" w:hAnsi="Arial" w:cs="Arial"/>
                          <w:b/>
                          <w:bCs/>
                          <w:color w:val="000000" w:themeColor="text1"/>
                          <w:sz w:val="22"/>
                          <w:szCs w:val="22"/>
                          <w:lang w:val="el-GR"/>
                        </w:rPr>
                        <w:t xml:space="preserve">Να </w:t>
                      </w:r>
                      <w:r>
                        <w:rPr>
                          <w:rFonts w:ascii="Arial" w:hAnsi="Arial" w:cs="Arial"/>
                          <w:b/>
                          <w:bCs/>
                          <w:color w:val="000000" w:themeColor="text1"/>
                          <w:sz w:val="22"/>
                          <w:szCs w:val="22"/>
                          <w:lang w:val="el-GR"/>
                        </w:rPr>
                        <w:t>θυμάμαι!</w:t>
                      </w:r>
                    </w:p>
                    <w:p w14:paraId="7B88938E" w14:textId="77777777" w:rsidR="00D74071" w:rsidRDefault="00D74071">
                      <w:pPr>
                        <w:rPr>
                          <w:rFonts w:ascii="Arial" w:hAnsi="Arial" w:cs="Arial"/>
                          <w:b/>
                          <w:bCs/>
                          <w:color w:val="000000" w:themeColor="text1"/>
                          <w:sz w:val="22"/>
                          <w:szCs w:val="22"/>
                          <w:lang w:val="el-GR"/>
                        </w:rPr>
                      </w:pPr>
                    </w:p>
                    <w:p w14:paraId="4191A69F" w14:textId="7E2CACB5" w:rsidR="00D74071" w:rsidRDefault="007A29F8">
                      <w:pPr>
                        <w:rPr>
                          <w:rFonts w:ascii="Arial" w:hAnsi="Arial" w:cs="Arial"/>
                          <w:b/>
                          <w:bCs/>
                          <w:color w:val="000000" w:themeColor="text1"/>
                          <w:sz w:val="22"/>
                          <w:szCs w:val="22"/>
                          <w:lang w:val="el-GR"/>
                        </w:rPr>
                      </w:pPr>
                      <w:r>
                        <w:rPr>
                          <w:rFonts w:ascii="Arial" w:hAnsi="Arial" w:cs="Arial"/>
                          <w:b/>
                          <w:bCs/>
                          <w:color w:val="000000" w:themeColor="text1"/>
                          <w:sz w:val="22"/>
                          <w:szCs w:val="22"/>
                          <w:lang w:val="el-GR"/>
                        </w:rPr>
                        <w:t xml:space="preserve">Πριν από τη συμμετοχή σε δραστηριότητες και παιχνίδια με τους μαθητές, κρίνεται απαραίτητο να </w:t>
                      </w:r>
                      <w:r w:rsidR="00867E9A">
                        <w:rPr>
                          <w:rFonts w:ascii="Arial" w:hAnsi="Arial" w:cs="Arial"/>
                          <w:b/>
                          <w:bCs/>
                          <w:color w:val="000000" w:themeColor="text1"/>
                          <w:sz w:val="22"/>
                          <w:szCs w:val="22"/>
                          <w:lang w:val="el-GR"/>
                        </w:rPr>
                        <w:t>οικοδομήσετε</w:t>
                      </w:r>
                      <w:r>
                        <w:rPr>
                          <w:rFonts w:ascii="Arial" w:hAnsi="Arial" w:cs="Arial"/>
                          <w:b/>
                          <w:bCs/>
                          <w:color w:val="000000" w:themeColor="text1"/>
                          <w:sz w:val="22"/>
                          <w:szCs w:val="22"/>
                          <w:lang w:val="el-GR"/>
                        </w:rPr>
                        <w:t xml:space="preserve"> ένα περιβάλλον εμπιστοσύνης και ασφάλειας. Για να το κάνετε αυτό, προτείνουμε να διαβάσετε προσεκτικά και να ακολουθήσετε τα επόμενα βήματα. Φροντίστε να επωφεληθείτε από τις συμβουλές που παρέχονται σε κάθε βήμα!</w:t>
                      </w:r>
                    </w:p>
                    <w:p w14:paraId="0BB1FB4E" w14:textId="77777777" w:rsidR="00D74071" w:rsidRDefault="00D74071">
                      <w:pPr>
                        <w:rPr>
                          <w:color w:val="000000" w:themeColor="text1"/>
                          <w:lang w:val="el-GR"/>
                        </w:rPr>
                      </w:pPr>
                    </w:p>
                    <w:p w14:paraId="46029522" w14:textId="77777777" w:rsidR="00D74071" w:rsidRDefault="00D74071">
                      <w:pPr>
                        <w:pStyle w:val="Heading3"/>
                        <w:rPr>
                          <w:rFonts w:asciiTheme="minorHAnsi" w:hAnsiTheme="minorHAnsi" w:cs="Arial"/>
                          <w:color w:val="000000" w:themeColor="text1"/>
                          <w:lang w:val="el-GR"/>
                        </w:rPr>
                      </w:pPr>
                    </w:p>
                    <w:p w14:paraId="6C202339" w14:textId="77777777" w:rsidR="00D74071" w:rsidRDefault="00D74071">
                      <w:pPr>
                        <w:pStyle w:val="Heading3"/>
                        <w:rPr>
                          <w:rFonts w:asciiTheme="minorHAnsi" w:hAnsiTheme="minorHAnsi" w:cs="Arial"/>
                          <w:color w:val="000000" w:themeColor="text1"/>
                          <w:lang w:val="el-GR"/>
                        </w:rPr>
                      </w:pPr>
                    </w:p>
                    <w:p w14:paraId="27F434CC" w14:textId="77777777" w:rsidR="00D74071" w:rsidRDefault="00D74071">
                      <w:pPr>
                        <w:jc w:val="center"/>
                        <w:rPr>
                          <w:lang w:val="el-GR"/>
                        </w:rPr>
                      </w:pPr>
                    </w:p>
                  </w:txbxContent>
                </v:textbox>
                <w10:wrap anchorx="margin"/>
              </v:rect>
            </w:pict>
          </mc:Fallback>
        </mc:AlternateContent>
      </w:r>
    </w:p>
    <w:p w14:paraId="74BA16FF" w14:textId="2E8CAE52" w:rsidR="00D74071" w:rsidRDefault="00D74071">
      <w:pPr>
        <w:ind w:right="-468"/>
        <w:rPr>
          <w:rFonts w:ascii="Arial" w:hAnsi="Arial" w:cs="Arial"/>
          <w:lang w:val="el-GR"/>
        </w:rPr>
      </w:pPr>
    </w:p>
    <w:p w14:paraId="22112D33" w14:textId="150904BE" w:rsidR="00D74071" w:rsidRDefault="007A29F8">
      <w:pPr>
        <w:ind w:right="-468"/>
        <w:rPr>
          <w:rFonts w:ascii="Arial" w:hAnsi="Arial" w:cs="Arial"/>
          <w:lang w:val="el-GR"/>
        </w:rPr>
      </w:pPr>
      <w:r>
        <w:rPr>
          <w:rFonts w:ascii="Arial" w:hAnsi="Arial" w:cs="Arial"/>
          <w:noProof/>
          <w:color w:val="000000" w:themeColor="text1"/>
          <w:lang w:bidi="ar-LB"/>
        </w:rPr>
        <w:drawing>
          <wp:anchor distT="0" distB="0" distL="114300" distR="114300" simplePos="0" relativeHeight="251800576" behindDoc="0" locked="0" layoutInCell="1" allowOverlap="1" wp14:anchorId="22702277" wp14:editId="42E6EB8C">
            <wp:simplePos x="0" y="0"/>
            <wp:positionH relativeFrom="column">
              <wp:posOffset>106326</wp:posOffset>
            </wp:positionH>
            <wp:positionV relativeFrom="paragraph">
              <wp:posOffset>97081</wp:posOffset>
            </wp:positionV>
            <wp:extent cx="606055" cy="648338"/>
            <wp:effectExtent l="0" t="0" r="0" b="0"/>
            <wp:wrapThrough wrapText="bothSides">
              <wp:wrapPolygon edited="0">
                <wp:start x="0" y="0"/>
                <wp:lineTo x="0" y="21156"/>
                <wp:lineTo x="21283" y="21156"/>
                <wp:lineTo x="21283" y="0"/>
                <wp:lineTo x="0" y="0"/>
              </wp:wrapPolygon>
            </wp:wrapThrough>
            <wp:docPr id="3541"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25"/>
                    <a:srcRect/>
                    <a:stretch>
                      <a:fillRect/>
                    </a:stretch>
                  </pic:blipFill>
                  <pic:spPr>
                    <a:xfrm>
                      <a:off x="0" y="0"/>
                      <a:ext cx="606055" cy="648338"/>
                    </a:xfrm>
                    <a:prstGeom prst="rect">
                      <a:avLst/>
                    </a:prstGeom>
                  </pic:spPr>
                </pic:pic>
              </a:graphicData>
            </a:graphic>
            <wp14:sizeRelH relativeFrom="page">
              <wp14:pctWidth>0</wp14:pctWidth>
            </wp14:sizeRelH>
            <wp14:sizeRelV relativeFrom="page">
              <wp14:pctHeight>0</wp14:pctHeight>
            </wp14:sizeRelV>
          </wp:anchor>
        </w:drawing>
      </w:r>
    </w:p>
    <w:p w14:paraId="07FFBB0C" w14:textId="77777777" w:rsidR="00D74071" w:rsidRDefault="00D74071">
      <w:pPr>
        <w:ind w:right="-468"/>
        <w:rPr>
          <w:rFonts w:ascii="Arial" w:hAnsi="Arial" w:cs="Arial"/>
          <w:lang w:val="el-GR"/>
        </w:rPr>
      </w:pPr>
    </w:p>
    <w:p w14:paraId="78B773B4" w14:textId="1E8888AE" w:rsidR="00D74071" w:rsidRDefault="00D74071">
      <w:pPr>
        <w:ind w:right="-468"/>
        <w:rPr>
          <w:rFonts w:ascii="Arial" w:hAnsi="Arial" w:cs="Arial"/>
          <w:lang w:val="el-GR"/>
        </w:rPr>
      </w:pPr>
    </w:p>
    <w:p w14:paraId="30DEB102" w14:textId="77777777" w:rsidR="00D74071" w:rsidRDefault="00D74071">
      <w:pPr>
        <w:ind w:right="-468"/>
        <w:rPr>
          <w:rFonts w:ascii="Arial" w:hAnsi="Arial" w:cs="Arial"/>
          <w:lang w:val="el-GR"/>
        </w:rPr>
      </w:pPr>
    </w:p>
    <w:p w14:paraId="6A3973DD" w14:textId="77777777" w:rsidR="00D74071" w:rsidRDefault="00D74071">
      <w:pPr>
        <w:ind w:right="-468"/>
        <w:rPr>
          <w:rFonts w:ascii="Arial" w:hAnsi="Arial" w:cs="Arial"/>
          <w:lang w:val="el-GR"/>
        </w:rPr>
      </w:pPr>
    </w:p>
    <w:p w14:paraId="391ED2D5" w14:textId="77777777" w:rsidR="00D74071" w:rsidRDefault="00D74071">
      <w:pPr>
        <w:ind w:right="-468"/>
        <w:rPr>
          <w:rFonts w:ascii="Arial" w:hAnsi="Arial" w:cs="Arial"/>
          <w:lang w:val="el-GR"/>
        </w:rPr>
      </w:pPr>
    </w:p>
    <w:p w14:paraId="6E8AFE48" w14:textId="64DFF7F2" w:rsidR="00D74071" w:rsidRDefault="00D74071">
      <w:pPr>
        <w:ind w:right="-468"/>
        <w:rPr>
          <w:rFonts w:ascii="Arial" w:hAnsi="Arial" w:cs="Arial"/>
          <w:lang w:val="el-GR"/>
        </w:rPr>
      </w:pPr>
    </w:p>
    <w:p w14:paraId="654A063E" w14:textId="77777777" w:rsidR="00D74071" w:rsidRDefault="00D74071">
      <w:pPr>
        <w:ind w:right="-468"/>
        <w:rPr>
          <w:rFonts w:ascii="Arial" w:hAnsi="Arial" w:cs="Arial"/>
          <w:lang w:val="el-GR"/>
        </w:rPr>
        <w:sectPr w:rsidR="00D74071" w:rsidSect="009A6F9F">
          <w:headerReference w:type="default" r:id="rId27"/>
          <w:footerReference w:type="default" r:id="rId28"/>
          <w:pgSz w:w="11910" w:h="16840"/>
          <w:pgMar w:top="1699" w:right="1080" w:bottom="1440" w:left="1080" w:header="0" w:footer="619" w:gutter="0"/>
          <w:cols w:space="40"/>
        </w:sectPr>
      </w:pPr>
    </w:p>
    <w:p w14:paraId="63DE5C8D" w14:textId="4950B4B0" w:rsidR="00D74071" w:rsidRDefault="007A29F8">
      <w:pPr>
        <w:pStyle w:val="Heading1"/>
        <w:jc w:val="center"/>
        <w:rPr>
          <w:rFonts w:ascii="Arial" w:hAnsi="Arial" w:cs="Arial"/>
          <w:sz w:val="28"/>
          <w:szCs w:val="28"/>
          <w:lang w:val="el-GR"/>
        </w:rPr>
      </w:pPr>
      <w:bookmarkStart w:id="19" w:name="_Toc93417270"/>
      <w:r>
        <w:rPr>
          <w:rFonts w:ascii="Arial" w:hAnsi="Arial" w:cs="Arial"/>
          <w:sz w:val="28"/>
          <w:szCs w:val="28"/>
          <w:lang w:val="el-GR"/>
        </w:rPr>
        <w:lastRenderedPageBreak/>
        <w:t>ΒΗΜΑ 1</w:t>
      </w:r>
      <w:bookmarkEnd w:id="19"/>
    </w:p>
    <w:p w14:paraId="790F1AFD" w14:textId="36B1A9EE" w:rsidR="00D74071" w:rsidRDefault="007A29F8" w:rsidP="00597FE0">
      <w:pPr>
        <w:jc w:val="center"/>
        <w:rPr>
          <w:rFonts w:ascii="Arial" w:hAnsi="Arial" w:cs="Arial"/>
          <w:b/>
          <w:bCs/>
          <w:lang w:val="el-GR"/>
        </w:rPr>
      </w:pPr>
      <w:r>
        <w:rPr>
          <w:rFonts w:ascii="Arial" w:hAnsi="Arial" w:cs="Arial"/>
          <w:b/>
          <w:bCs/>
          <w:sz w:val="22"/>
          <w:szCs w:val="22"/>
          <w:lang w:val="el-GR"/>
        </w:rPr>
        <w:t>Δημιουργώντας το κατάλληλο περιβάλλον και συνθήκες</w:t>
      </w:r>
    </w:p>
    <w:p w14:paraId="538B61CE" w14:textId="4597ACA8" w:rsidR="00D74071" w:rsidRDefault="00867E9A">
      <w:pPr>
        <w:rPr>
          <w:rFonts w:ascii="Arial" w:hAnsi="Arial" w:cs="Arial"/>
          <w:b/>
          <w:bCs/>
          <w:lang w:val="el-GR"/>
        </w:rPr>
      </w:pPr>
      <w:r>
        <w:rPr>
          <w:rFonts w:ascii="Arial" w:hAnsi="Arial" w:cs="Arial"/>
          <w:b/>
          <w:bCs/>
          <w:noProof/>
          <w:lang w:val="el-GR"/>
        </w:rPr>
        <mc:AlternateContent>
          <mc:Choice Requires="wps">
            <w:drawing>
              <wp:anchor distT="0" distB="0" distL="114300" distR="114300" simplePos="0" relativeHeight="251660288" behindDoc="0" locked="0" layoutInCell="1" allowOverlap="1" wp14:anchorId="6229090F" wp14:editId="6AAEA6B7">
                <wp:simplePos x="0" y="0"/>
                <wp:positionH relativeFrom="page">
                  <wp:posOffset>2672080</wp:posOffset>
                </wp:positionH>
                <wp:positionV relativeFrom="paragraph">
                  <wp:posOffset>78973</wp:posOffset>
                </wp:positionV>
                <wp:extent cx="2212975" cy="0"/>
                <wp:effectExtent l="0" t="0" r="0" b="12700"/>
                <wp:wrapNone/>
                <wp:docPr id="3543"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2975"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66A8C" id="직선 연결선 111"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210.4pt,6.2pt" to="384.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" strokecolor="black [3213]" strokeweight="1pt">
                <v:stroke opacity="26214f" joinstyle="miter"/>
                <o:lock v:ext="edit" shapetype="f"/>
                <w10:wrap anchorx="page"/>
              </v:lin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2FE73C2B" wp14:editId="08DB6672">
                <wp:simplePos x="0" y="0"/>
                <wp:positionH relativeFrom="margin">
                  <wp:posOffset>1249045</wp:posOffset>
                </wp:positionH>
                <wp:positionV relativeFrom="margin">
                  <wp:posOffset>757033</wp:posOffset>
                </wp:positionV>
                <wp:extent cx="3667125" cy="1201479"/>
                <wp:effectExtent l="0" t="0" r="0" b="0"/>
                <wp:wrapNone/>
                <wp:docPr id="35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201479"/>
                        </a:xfrm>
                        <a:prstGeom prst="rect">
                          <a:avLst/>
                        </a:prstGeom>
                        <a:noFill/>
                        <a:ln w="6350">
                          <a:noFill/>
                        </a:ln>
                      </wps:spPr>
                      <wps:txbx>
                        <w:txbxContent>
                          <w:p w14:paraId="60F9EEF3" w14:textId="0934465C" w:rsidR="00D74071" w:rsidRDefault="007A29F8">
                            <w:pPr>
                              <w:spacing w:after="240" w:line="276" w:lineRule="auto"/>
                              <w:ind w:left="360"/>
                              <w:jc w:val="center"/>
                              <w:rPr>
                                <w:rFonts w:ascii="Arial" w:hAnsi="Arial" w:cs="Arial"/>
                                <w:sz w:val="22"/>
                                <w:szCs w:val="22"/>
                                <w:lang w:val="el-GR"/>
                              </w:rPr>
                            </w:pPr>
                            <w:r>
                              <w:rPr>
                                <w:rFonts w:ascii="Arial" w:hAnsi="Arial" w:cs="Arial"/>
                                <w:sz w:val="22"/>
                                <w:szCs w:val="22"/>
                                <w:lang w:val="el-GR"/>
                              </w:rPr>
                              <w:t>Τα παιδιά μαθαίνουν μέσα από την αλληλεπίδρασ</w:t>
                            </w:r>
                            <w:r w:rsidR="004F6495">
                              <w:rPr>
                                <w:rFonts w:ascii="Arial" w:hAnsi="Arial" w:cs="Arial"/>
                                <w:sz w:val="22"/>
                                <w:szCs w:val="22"/>
                                <w:lang w:val="el-GR"/>
                              </w:rPr>
                              <w:t>η</w:t>
                            </w:r>
                            <w:r>
                              <w:rPr>
                                <w:rFonts w:ascii="Arial" w:hAnsi="Arial" w:cs="Arial"/>
                                <w:sz w:val="22"/>
                                <w:szCs w:val="22"/>
                                <w:lang w:val="el-GR"/>
                              </w:rPr>
                              <w:t xml:space="preserve"> με τους ανθρώπους και τα πράγματα γύρω τους. Οι δάσκαλοι μπορούν να δημιουργήσουν τις τάξεις τους με τρόπο που να προωθεί τη μάθηση για μικρά παιδιά, παρέχοντ</w:t>
                            </w:r>
                            <w:r w:rsidR="00010EB9">
                              <w:rPr>
                                <w:rFonts w:ascii="Arial" w:hAnsi="Arial" w:cs="Arial"/>
                                <w:sz w:val="22"/>
                                <w:szCs w:val="22"/>
                                <w:lang w:val="el-GR"/>
                              </w:rPr>
                              <w:t>ά</w:t>
                            </w:r>
                            <w:r>
                              <w:rPr>
                                <w:rFonts w:ascii="Arial" w:hAnsi="Arial" w:cs="Arial"/>
                                <w:sz w:val="22"/>
                                <w:szCs w:val="22"/>
                                <w:lang w:val="el-GR"/>
                              </w:rPr>
                              <w:t xml:space="preserve">ς </w:t>
                            </w:r>
                            <w:r w:rsidR="00010EB9">
                              <w:rPr>
                                <w:rFonts w:ascii="Arial" w:hAnsi="Arial" w:cs="Arial"/>
                                <w:sz w:val="22"/>
                                <w:szCs w:val="22"/>
                                <w:lang w:val="el-GR"/>
                              </w:rPr>
                              <w:t xml:space="preserve">τους </w:t>
                            </w:r>
                            <w:r>
                              <w:rPr>
                                <w:rFonts w:ascii="Arial" w:hAnsi="Arial" w:cs="Arial"/>
                                <w:sz w:val="22"/>
                                <w:szCs w:val="22"/>
                                <w:lang w:val="el-GR"/>
                              </w:rPr>
                              <w:t>πολλές διαφορετικές ευκαιρίες για να παίζουν και να εξερευνούν μαζί.</w:t>
                            </w:r>
                          </w:p>
                          <w:p w14:paraId="6F50B9AA" w14:textId="77777777" w:rsidR="00D74071" w:rsidRDefault="00D74071">
                            <w:pPr>
                              <w:spacing w:line="276" w:lineRule="auto"/>
                              <w:jc w:val="center"/>
                              <w:rPr>
                                <w:color w:val="000000" w:themeColor="text1"/>
                                <w:szCs w:val="20"/>
                                <w:lang w:val="el-GR"/>
                              </w:rPr>
                            </w:pPr>
                          </w:p>
                        </w:txbxContent>
                      </wps:txbx>
                      <wps:bodyPr vertOverflow="overflow" horzOverflow="overflow" vert="horz" wrap="square" lIns="0" tIns="0" rIns="0" bIns="0" rtlCol="0" anchor="ctr">
                        <a:prstTxWarp prst="textNoShape">
                          <a:avLst/>
                        </a:prstTxWarp>
                        <a:noAutofit/>
                      </wps:bodyPr>
                    </wps:wsp>
                  </a:graphicData>
                </a:graphic>
                <wp14:sizeRelV relativeFrom="margin">
                  <wp14:pctHeight>0</wp14:pctHeight>
                </wp14:sizeRelV>
              </wp:anchor>
            </w:drawing>
          </mc:Choice>
          <mc:Fallback>
            <w:pict>
              <v:shape w14:anchorId="2FE73C2B" id="Text Box 35" o:spid="_x0000_s1035" type="#_x0000_t202" style="position:absolute;left:0;text-align:left;margin-left:98.35pt;margin-top:59.6pt;width:288.75pt;height:94.6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" filled="f" stroked="f" strokeweight=".5pt">
                <v:textbox inset="0,0,0,0">
                  <w:txbxContent>
                    <w:p w14:paraId="60F9EEF3" w14:textId="0934465C" w:rsidR="00D74071" w:rsidRDefault="007A29F8">
                      <w:pPr>
                        <w:spacing w:after="240" w:line="276" w:lineRule="auto"/>
                        <w:ind w:left="360"/>
                        <w:jc w:val="center"/>
                        <w:rPr>
                          <w:rFonts w:ascii="Arial" w:hAnsi="Arial" w:cs="Arial"/>
                          <w:sz w:val="22"/>
                          <w:szCs w:val="22"/>
                          <w:lang w:val="el-GR"/>
                        </w:rPr>
                      </w:pPr>
                      <w:r>
                        <w:rPr>
                          <w:rFonts w:ascii="Arial" w:hAnsi="Arial" w:cs="Arial"/>
                          <w:sz w:val="22"/>
                          <w:szCs w:val="22"/>
                          <w:lang w:val="el-GR"/>
                        </w:rPr>
                        <w:t xml:space="preserve">Τα </w:t>
                      </w:r>
                      <w:r>
                        <w:rPr>
                          <w:rFonts w:ascii="Arial" w:hAnsi="Arial" w:cs="Arial"/>
                          <w:sz w:val="22"/>
                          <w:szCs w:val="22"/>
                          <w:lang w:val="el-GR"/>
                        </w:rPr>
                        <w:t>παιδιά μαθαίνουν μέσα από την αλληλεπίδρασ</w:t>
                      </w:r>
                      <w:r w:rsidR="004F6495">
                        <w:rPr>
                          <w:rFonts w:ascii="Arial" w:hAnsi="Arial" w:cs="Arial"/>
                          <w:sz w:val="22"/>
                          <w:szCs w:val="22"/>
                          <w:lang w:val="el-GR"/>
                        </w:rPr>
                        <w:t>η</w:t>
                      </w:r>
                      <w:r>
                        <w:rPr>
                          <w:rFonts w:ascii="Arial" w:hAnsi="Arial" w:cs="Arial"/>
                          <w:sz w:val="22"/>
                          <w:szCs w:val="22"/>
                          <w:lang w:val="el-GR"/>
                        </w:rPr>
                        <w:t xml:space="preserve"> με τους ανθρώπους και τα πράγματα γύρω τους. Οι δάσκαλοι μπορούν να δημιουργήσουν τις τάξεις τους με τρόπο που να προωθεί τη μάθηση για μικρά παιδιά, παρέχοντ</w:t>
                      </w:r>
                      <w:r w:rsidR="00010EB9">
                        <w:rPr>
                          <w:rFonts w:ascii="Arial" w:hAnsi="Arial" w:cs="Arial"/>
                          <w:sz w:val="22"/>
                          <w:szCs w:val="22"/>
                          <w:lang w:val="el-GR"/>
                        </w:rPr>
                        <w:t>ά</w:t>
                      </w:r>
                      <w:r>
                        <w:rPr>
                          <w:rFonts w:ascii="Arial" w:hAnsi="Arial" w:cs="Arial"/>
                          <w:sz w:val="22"/>
                          <w:szCs w:val="22"/>
                          <w:lang w:val="el-GR"/>
                        </w:rPr>
                        <w:t xml:space="preserve">ς </w:t>
                      </w:r>
                      <w:r w:rsidR="00010EB9">
                        <w:rPr>
                          <w:rFonts w:ascii="Arial" w:hAnsi="Arial" w:cs="Arial"/>
                          <w:sz w:val="22"/>
                          <w:szCs w:val="22"/>
                          <w:lang w:val="el-GR"/>
                        </w:rPr>
                        <w:t xml:space="preserve">τους </w:t>
                      </w:r>
                      <w:r>
                        <w:rPr>
                          <w:rFonts w:ascii="Arial" w:hAnsi="Arial" w:cs="Arial"/>
                          <w:sz w:val="22"/>
                          <w:szCs w:val="22"/>
                          <w:lang w:val="el-GR"/>
                        </w:rPr>
                        <w:t>πολλές διαφορετικές ευκαιρίες για να παίζουν και να εξερευνούν μαζί.</w:t>
                      </w:r>
                    </w:p>
                    <w:p w14:paraId="6F50B9AA" w14:textId="77777777" w:rsidR="00D74071" w:rsidRDefault="00D74071">
                      <w:pPr>
                        <w:spacing w:line="276" w:lineRule="auto"/>
                        <w:jc w:val="center"/>
                        <w:rPr>
                          <w:color w:val="000000" w:themeColor="text1"/>
                          <w:szCs w:val="20"/>
                          <w:lang w:val="el-GR"/>
                        </w:rPr>
                      </w:pPr>
                    </w:p>
                  </w:txbxContent>
                </v:textbox>
                <w10:wrap anchorx="margin" anchory="margin"/>
              </v:shape>
            </w:pict>
          </mc:Fallback>
        </mc:AlternateContent>
      </w:r>
    </w:p>
    <w:p w14:paraId="25340C75" w14:textId="5EDD213F" w:rsidR="00D74071" w:rsidRDefault="00D74071">
      <w:pPr>
        <w:rPr>
          <w:rFonts w:ascii="Arial" w:hAnsi="Arial" w:cs="Arial"/>
          <w:b/>
          <w:bCs/>
          <w:lang w:val="el-GR"/>
        </w:rPr>
      </w:pPr>
    </w:p>
    <w:p w14:paraId="58CE9834" w14:textId="2352EC20" w:rsidR="00D74071" w:rsidRDefault="00D74071">
      <w:pPr>
        <w:rPr>
          <w:rFonts w:ascii="Arial" w:hAnsi="Arial" w:cs="Arial"/>
          <w:b/>
          <w:bCs/>
          <w:lang w:val="el-GR"/>
        </w:rPr>
      </w:pPr>
    </w:p>
    <w:p w14:paraId="08B1E979" w14:textId="77777777" w:rsidR="00D74071" w:rsidRDefault="00D74071">
      <w:pPr>
        <w:rPr>
          <w:rFonts w:ascii="Arial" w:hAnsi="Arial" w:cs="Arial"/>
          <w:b/>
          <w:bCs/>
          <w:lang w:val="el-GR"/>
        </w:rPr>
      </w:pPr>
    </w:p>
    <w:p w14:paraId="2C566D9F" w14:textId="77777777" w:rsidR="00D74071" w:rsidRDefault="00D74071">
      <w:pPr>
        <w:rPr>
          <w:rFonts w:ascii="Arial" w:hAnsi="Arial" w:cs="Arial"/>
          <w:b/>
          <w:bCs/>
          <w:lang w:val="el-GR"/>
        </w:rPr>
      </w:pPr>
    </w:p>
    <w:p w14:paraId="0AB83C1D" w14:textId="77777777" w:rsidR="00D74071" w:rsidRDefault="00D74071">
      <w:pPr>
        <w:rPr>
          <w:rFonts w:ascii="Arial" w:hAnsi="Arial" w:cs="Arial"/>
          <w:b/>
          <w:bCs/>
          <w:lang w:val="el-GR"/>
        </w:rPr>
      </w:pPr>
    </w:p>
    <w:p w14:paraId="59C1D16F" w14:textId="64507FD3" w:rsidR="00856D03" w:rsidRPr="006C0920" w:rsidRDefault="00856D03" w:rsidP="00856D03">
      <w:pPr>
        <w:rPr>
          <w:lang w:val="el-GR"/>
        </w:rPr>
      </w:pPr>
    </w:p>
    <w:p w14:paraId="7F44B8B6" w14:textId="77777777" w:rsidR="00856D03" w:rsidRPr="006C0920" w:rsidRDefault="00856D03" w:rsidP="00856D03">
      <w:pPr>
        <w:rPr>
          <w:lang w:val="el-GR"/>
        </w:rPr>
      </w:pPr>
    </w:p>
    <w:p w14:paraId="1E211039" w14:textId="77777777" w:rsidR="00D74071" w:rsidRDefault="007A29F8" w:rsidP="006C0920">
      <w:r>
        <w:rPr>
          <w:noProof/>
          <w:lang w:val="el-GR"/>
        </w:rPr>
        <w:drawing>
          <wp:inline distT="0" distB="0" distL="114300" distR="114300" wp14:anchorId="46C19988" wp14:editId="0C2BCE27">
            <wp:extent cx="6134100" cy="286385"/>
            <wp:effectExtent l="0" t="0" r="0" b="0"/>
            <wp:docPr id="35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srcRect/>
                    <a:stretch>
                      <a:fillRect/>
                    </a:stretch>
                  </pic:blipFill>
                  <pic:spPr>
                    <a:xfrm>
                      <a:off x="0" y="0"/>
                      <a:ext cx="6134100" cy="286385"/>
                    </a:xfrm>
                    <a:prstGeom prst="rect">
                      <a:avLst/>
                    </a:prstGeom>
                  </pic:spPr>
                </pic:pic>
              </a:graphicData>
            </a:graphic>
          </wp:inline>
        </w:drawing>
      </w:r>
    </w:p>
    <w:p w14:paraId="757820C3" w14:textId="62911676" w:rsidR="00D74071" w:rsidRDefault="007A29F8">
      <w:pPr>
        <w:pStyle w:val="Heading2"/>
        <w:jc w:val="center"/>
        <w:rPr>
          <w:rFonts w:ascii="Arial" w:hAnsi="Arial" w:cs="Arial"/>
          <w:sz w:val="24"/>
          <w:szCs w:val="24"/>
        </w:rPr>
      </w:pPr>
      <w:bookmarkStart w:id="20" w:name="_Toc93417271"/>
      <w:r>
        <w:rPr>
          <w:rFonts w:ascii="Arial" w:hAnsi="Arial" w:cs="Arial"/>
          <w:sz w:val="24"/>
          <w:szCs w:val="24"/>
        </w:rPr>
        <w:t>Ο Φυσικός Χώρος</w:t>
      </w:r>
      <w:bookmarkEnd w:id="20"/>
    </w:p>
    <w:p w14:paraId="1C8DD2AD" w14:textId="77777777" w:rsidR="00D74071" w:rsidRDefault="00D74071">
      <w:pPr>
        <w:pStyle w:val="BodyText"/>
        <w:spacing w:line="20" w:lineRule="exact"/>
        <w:ind w:left="102"/>
        <w:rPr>
          <w:rFonts w:ascii="Arial" w:hAnsi="Arial" w:cs="Arial"/>
          <w:sz w:val="2"/>
        </w:rPr>
      </w:pPr>
    </w:p>
    <w:p w14:paraId="07D7F7D0" w14:textId="77777777" w:rsidR="00D74071" w:rsidRDefault="007A29F8">
      <w:pPr>
        <w:pStyle w:val="BodyText"/>
        <w:spacing w:before="6" w:after="1"/>
        <w:rPr>
          <w:rFonts w:ascii="Arial" w:hAnsi="Arial" w:cs="Arial"/>
          <w:sz w:val="24"/>
        </w:rPr>
      </w:pPr>
      <w:r>
        <w:rPr>
          <w:rFonts w:ascii="Arial" w:hAnsi="Arial" w:cs="Arial"/>
          <w:noProof/>
          <w:sz w:val="2"/>
        </w:rPr>
        <mc:AlternateContent>
          <mc:Choice Requires="wpg">
            <w:drawing>
              <wp:inline distT="0" distB="0" distL="114300" distR="114300" wp14:anchorId="0790562F" wp14:editId="4746FC66">
                <wp:extent cx="6143625" cy="91440"/>
                <wp:effectExtent l="0" t="37941" r="0" b="0"/>
                <wp:docPr id="354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91440"/>
                          <a:chOff x="0" y="0"/>
                          <a:chExt cx="6272" cy="9"/>
                        </a:xfrm>
                      </wpg:grpSpPr>
                      <wps:wsp>
                        <wps:cNvPr id="86" name="Ευθεία γραμμή σύνδεσης 86"/>
                        <wps:cNvCnPr/>
                        <wps:spPr>
                          <a:xfrm>
                            <a:off x="0" y="4"/>
                            <a:ext cx="6271" cy="0"/>
                          </a:xfrm>
                          <a:prstGeom prst="line">
                            <a:avLst/>
                          </a:prstGeom>
                          <a:noFill/>
                          <a:ln w="5398">
                            <a:solidFill>
                              <a:srgbClr val="231F20"/>
                            </a:solidFill>
                            <a:prstDash val="solid"/>
                            <a:round/>
                          </a:ln>
                        </wps:spPr>
                        <wps:bodyPr/>
                      </wps:wsp>
                    </wpg:wgp>
                  </a:graphicData>
                </a:graphic>
              </wp:inline>
            </w:drawing>
          </mc:Choice>
          <mc:Fallback xmlns:a="http://schemas.openxmlformats.org/drawingml/2006/main" xmlns:dgm="http://schemas.openxmlformats.org/drawingml/2006/diagram" xmlns:a14="http://schemas.microsoft.com/office/drawing/2010/main" xmlns:pic="http://schemas.openxmlformats.org/drawingml/2006/picture">
            <w:pict w14:anchorId="2390A354">
              <v:group id="C978CB3F-7D32-2022-A11950F3C0B3" style="position:absolute;width:483.75pt;height:7.2pt;margin-top:0pt;margin-left:0pt;mso-wrap-distance-left:9pt;mso-wrap-distance-right:9pt;mso-wrap-distance-top:0pt;mso-wrap-distance-bottom:0pt;mso-position-horizontal-relative:margin;mso-position-vertical-relative:margin;rotation:0.000000;z-index:251660288;" coordsize="6143625,91440">
                <v:shape id="29C32C24-9ED8-803B-41BDCF0C9ED0" style="position:absolute;width:127000;height:127000;left:0;top:0;margin-top:0;margin-left:0;rotation:0.000000;" coordsize="21600,21600" o:oned="t" strokecolor="#231f20" strokeweight="0.425039pt" o:spt="32" path="m0,0 l21600,21600 e">
                  <v:stroke/>
                  <o:lock/>
                </v:shape>
                <w10:wrap type="none" side="both"/>
                <o:lock/>
              </v:group>
            </w:pict>
          </mc:Fallback>
        </mc:AlternateContent>
      </w:r>
    </w:p>
    <w:p w14:paraId="034AAC8D" w14:textId="77777777" w:rsidR="00D74071" w:rsidRDefault="00D74071">
      <w:pPr>
        <w:rPr>
          <w:rFonts w:ascii="Arial" w:hAnsi="Arial" w:cs="Arial"/>
          <w:sz w:val="20"/>
          <w:szCs w:val="20"/>
        </w:rPr>
      </w:pPr>
    </w:p>
    <w:p w14:paraId="62CA435C" w14:textId="77777777" w:rsidR="00D74071" w:rsidRDefault="007A29F8">
      <w:pPr>
        <w:spacing w:after="240" w:line="276" w:lineRule="auto"/>
        <w:rPr>
          <w:rFonts w:ascii="Arial" w:hAnsi="Arial" w:cs="Arial"/>
          <w:sz w:val="22"/>
          <w:szCs w:val="22"/>
          <w:lang w:val="el-GR"/>
        </w:rPr>
      </w:pPr>
      <w:r>
        <w:rPr>
          <w:rFonts w:ascii="Arial" w:hAnsi="Arial" w:cs="Arial"/>
          <w:sz w:val="22"/>
          <w:szCs w:val="22"/>
          <w:lang w:val="el-GR"/>
        </w:rPr>
        <w:t>Η τάξη πρέπει πάντα να είναι ένας χώρος που υποστηρίζει την ευημερία των παιδιών – να είναι ασφαλής, φωτεινή, φιλόξενη και διαδραστική, με αρκετό χώρο για να μαθαίνουν όλοι και να παίζουν μαζί!</w:t>
      </w:r>
    </w:p>
    <w:p w14:paraId="04870BBA" w14:textId="01B46D06" w:rsidR="00D74071" w:rsidRDefault="007A29F8">
      <w:pPr>
        <w:spacing w:after="240" w:line="276" w:lineRule="auto"/>
        <w:jc w:val="center"/>
        <w:rPr>
          <w:rFonts w:ascii="Arial" w:hAnsi="Arial" w:cs="Arial"/>
          <w:b/>
          <w:sz w:val="22"/>
          <w:szCs w:val="22"/>
        </w:rPr>
      </w:pPr>
      <w:r>
        <w:rPr>
          <w:rFonts w:ascii="Arial" w:hAnsi="Arial" w:cs="Arial"/>
          <w:b/>
          <w:sz w:val="22"/>
          <w:szCs w:val="22"/>
        </w:rPr>
        <w:t xml:space="preserve">Δημιουργία </w:t>
      </w:r>
      <w:r w:rsidR="00010EB9">
        <w:rPr>
          <w:rFonts w:ascii="Arial" w:hAnsi="Arial" w:cs="Arial"/>
          <w:b/>
          <w:sz w:val="22"/>
          <w:szCs w:val="22"/>
          <w:lang w:val="el-GR"/>
        </w:rPr>
        <w:t xml:space="preserve">μιας </w:t>
      </w:r>
      <w:r w:rsidR="004A5F91">
        <w:rPr>
          <w:rFonts w:ascii="Arial" w:hAnsi="Arial" w:cs="Arial"/>
          <w:b/>
          <w:sz w:val="22"/>
          <w:szCs w:val="22"/>
          <w:lang w:val="el-GR"/>
        </w:rPr>
        <w:t>ασφαλούς</w:t>
      </w:r>
      <w:r w:rsidR="004E35D1">
        <w:rPr>
          <w:rFonts w:ascii="Arial" w:hAnsi="Arial" w:cs="Arial"/>
          <w:b/>
          <w:sz w:val="22"/>
          <w:szCs w:val="22"/>
        </w:rPr>
        <w:t xml:space="preserve"> </w:t>
      </w:r>
      <w:r>
        <w:rPr>
          <w:rFonts w:ascii="Arial" w:hAnsi="Arial" w:cs="Arial"/>
          <w:b/>
          <w:sz w:val="22"/>
          <w:szCs w:val="22"/>
        </w:rPr>
        <w:t>τάξης</w:t>
      </w:r>
    </w:p>
    <w:p w14:paraId="4BD986E2" w14:textId="52CF5E9E"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 xml:space="preserve">Δημιουργήστε τους κανόνες της τάξης και </w:t>
      </w:r>
      <w:r w:rsidR="00DD40CC">
        <w:rPr>
          <w:rFonts w:ascii="Arial" w:hAnsi="Arial" w:cs="Arial"/>
          <w:sz w:val="22"/>
          <w:szCs w:val="22"/>
          <w:lang w:val="el-GR"/>
        </w:rPr>
        <w:t>αναρτήστε</w:t>
      </w:r>
      <w:r>
        <w:rPr>
          <w:rFonts w:ascii="Arial" w:hAnsi="Arial" w:cs="Arial"/>
          <w:sz w:val="22"/>
          <w:szCs w:val="22"/>
          <w:lang w:val="el-GR"/>
        </w:rPr>
        <w:t xml:space="preserve"> τους στο</w:t>
      </w:r>
      <w:r w:rsidR="00E271E0">
        <w:rPr>
          <w:rFonts w:ascii="Arial" w:hAnsi="Arial" w:cs="Arial"/>
          <w:sz w:val="22"/>
          <w:szCs w:val="22"/>
          <w:lang w:val="el-GR"/>
        </w:rPr>
        <w:t>ν</w:t>
      </w:r>
      <w:r>
        <w:rPr>
          <w:rFonts w:ascii="Arial" w:hAnsi="Arial" w:cs="Arial"/>
          <w:sz w:val="22"/>
          <w:szCs w:val="22"/>
          <w:lang w:val="el-GR"/>
        </w:rPr>
        <w:t xml:space="preserve"> τοίχο. Θα πρέπει να είναι γραμμένοι απλά</w:t>
      </w:r>
      <w:r w:rsidR="00DD40CC">
        <w:rPr>
          <w:rFonts w:ascii="Arial" w:hAnsi="Arial" w:cs="Arial"/>
          <w:sz w:val="22"/>
          <w:szCs w:val="22"/>
          <w:lang w:val="el-GR"/>
        </w:rPr>
        <w:t xml:space="preserve">, </w:t>
      </w:r>
      <w:r>
        <w:rPr>
          <w:rFonts w:ascii="Arial" w:hAnsi="Arial" w:cs="Arial"/>
          <w:sz w:val="22"/>
          <w:szCs w:val="22"/>
          <w:lang w:val="el-GR"/>
        </w:rPr>
        <w:t xml:space="preserve">με </w:t>
      </w:r>
      <w:r w:rsidR="00DD40CC">
        <w:rPr>
          <w:rFonts w:ascii="Arial" w:hAnsi="Arial" w:cs="Arial"/>
          <w:sz w:val="22"/>
          <w:szCs w:val="22"/>
          <w:lang w:val="el-GR"/>
        </w:rPr>
        <w:t>κ</w:t>
      </w:r>
      <w:r w:rsidR="00FA14A8">
        <w:rPr>
          <w:rFonts w:ascii="Arial" w:hAnsi="Arial" w:cs="Arial"/>
          <w:sz w:val="22"/>
          <w:szCs w:val="22"/>
          <w:lang w:val="el-GR"/>
        </w:rPr>
        <w:t>α</w:t>
      </w:r>
      <w:r>
        <w:rPr>
          <w:rFonts w:ascii="Arial" w:hAnsi="Arial" w:cs="Arial"/>
          <w:sz w:val="22"/>
          <w:szCs w:val="22"/>
          <w:lang w:val="el-GR"/>
        </w:rPr>
        <w:t>θαρ</w:t>
      </w:r>
      <w:r w:rsidR="00FA14A8">
        <w:rPr>
          <w:rFonts w:ascii="Arial" w:hAnsi="Arial" w:cs="Arial"/>
          <w:sz w:val="22"/>
          <w:szCs w:val="22"/>
          <w:lang w:val="el-GR"/>
        </w:rPr>
        <w:t>ά</w:t>
      </w:r>
      <w:r>
        <w:rPr>
          <w:rFonts w:ascii="Arial" w:hAnsi="Arial" w:cs="Arial"/>
          <w:sz w:val="22"/>
          <w:szCs w:val="22"/>
          <w:lang w:val="el-GR"/>
        </w:rPr>
        <w:t xml:space="preserve"> και μεγάλα γράμματα. Συμπεριλάβετε μια εικόνα δίπλα σε κάθε κανόνα για να υπενθυμίσετε στα παιδιά π</w:t>
      </w:r>
      <w:r w:rsidR="00232527">
        <w:rPr>
          <w:rFonts w:ascii="Arial" w:hAnsi="Arial" w:cs="Arial"/>
          <w:sz w:val="22"/>
          <w:szCs w:val="22"/>
          <w:lang w:val="el-GR"/>
        </w:rPr>
        <w:t>ώ</w:t>
      </w:r>
      <w:r>
        <w:rPr>
          <w:rFonts w:ascii="Arial" w:hAnsi="Arial" w:cs="Arial"/>
          <w:sz w:val="22"/>
          <w:szCs w:val="22"/>
          <w:lang w:val="el-GR"/>
        </w:rPr>
        <w:t>ς εφαρμόζετ</w:t>
      </w:r>
      <w:r w:rsidR="001851C1">
        <w:rPr>
          <w:rFonts w:ascii="Arial" w:hAnsi="Arial" w:cs="Arial"/>
          <w:sz w:val="22"/>
          <w:szCs w:val="22"/>
          <w:lang w:val="el-GR"/>
        </w:rPr>
        <w:t>αι</w:t>
      </w:r>
      <w:r>
        <w:rPr>
          <w:rFonts w:ascii="Arial" w:hAnsi="Arial" w:cs="Arial"/>
          <w:sz w:val="22"/>
          <w:szCs w:val="22"/>
          <w:lang w:val="el-GR"/>
        </w:rPr>
        <w:t xml:space="preserve"> ο κανόνας.</w:t>
      </w:r>
    </w:p>
    <w:p w14:paraId="73185B4C" w14:textId="2EB7CB6E"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 xml:space="preserve">Οι αίθουσες διδασκαλίας που βρίσκονται σε ισόγειο και χωρίς σκαλοπάτια είναι πιο ασφαλείς και πιο προσβάσιμες για όλα τα παιδιά. Εάν τα σκαλοπάτια είναι αναπόφευκτα, βεβαιωθείτε ότι υπάρχουν φορητές ή σταθερές ράμπες </w:t>
      </w:r>
      <w:r w:rsidR="00DD40CC">
        <w:rPr>
          <w:rFonts w:ascii="Arial" w:hAnsi="Arial" w:cs="Arial"/>
          <w:sz w:val="22"/>
          <w:szCs w:val="22"/>
          <w:lang w:val="el-GR"/>
        </w:rPr>
        <w:t>και η</w:t>
      </w:r>
      <w:r>
        <w:rPr>
          <w:rFonts w:ascii="Arial" w:hAnsi="Arial" w:cs="Arial"/>
          <w:sz w:val="22"/>
          <w:szCs w:val="22"/>
          <w:lang w:val="el-GR"/>
        </w:rPr>
        <w:t xml:space="preserve"> κουπαστή είναι στο ύψος των παιδιών. Οι εύκολα προσβάσιμοι χώροι είναι πιο ασφαλείς για όλα τα παιδιά και τους ενήλικες!</w:t>
      </w:r>
    </w:p>
    <w:p w14:paraId="08737297" w14:textId="23CF32FD" w:rsidR="00D74071" w:rsidRDefault="00DD40CC">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Εξετάστε</w:t>
      </w:r>
      <w:r w:rsidR="007A29F8">
        <w:rPr>
          <w:rFonts w:ascii="Arial" w:hAnsi="Arial" w:cs="Arial"/>
          <w:sz w:val="22"/>
          <w:szCs w:val="22"/>
          <w:lang w:val="el-GR"/>
        </w:rPr>
        <w:t xml:space="preserve"> </w:t>
      </w:r>
      <w:r>
        <w:rPr>
          <w:rFonts w:ascii="Arial" w:hAnsi="Arial" w:cs="Arial"/>
          <w:sz w:val="22"/>
          <w:szCs w:val="22"/>
          <w:lang w:val="el-GR"/>
        </w:rPr>
        <w:t xml:space="preserve">το χώρο </w:t>
      </w:r>
      <w:r w:rsidR="007A29F8">
        <w:rPr>
          <w:rFonts w:ascii="Arial" w:hAnsi="Arial" w:cs="Arial"/>
          <w:sz w:val="22"/>
          <w:szCs w:val="22"/>
          <w:lang w:val="el-GR"/>
        </w:rPr>
        <w:t>για αιχμηρές άκρες ή γωνίες, ιδιαίτερα εκείνες που θα μπορούσαν να είναι στο ύψος των παιδιών. Απομακρύνετ</w:t>
      </w:r>
      <w:r w:rsidR="001851C1">
        <w:rPr>
          <w:rFonts w:ascii="Arial" w:hAnsi="Arial" w:cs="Arial"/>
          <w:sz w:val="22"/>
          <w:szCs w:val="22"/>
          <w:lang w:val="el-GR"/>
        </w:rPr>
        <w:t>ε</w:t>
      </w:r>
      <w:r w:rsidR="007A29F8">
        <w:rPr>
          <w:rFonts w:ascii="Arial" w:hAnsi="Arial" w:cs="Arial"/>
          <w:sz w:val="22"/>
          <w:szCs w:val="22"/>
          <w:lang w:val="el-GR"/>
        </w:rPr>
        <w:t xml:space="preserve"> ή καλύψτε αιχμηρές άκρες ή γωνίες που μπορεί να είναι επικίνδυνες για τα μικρά παιδιά.</w:t>
      </w:r>
    </w:p>
    <w:p w14:paraId="4FFFC79F" w14:textId="77777777"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Επιθεωρήστε τα έπιπλα και τους κάδους για να βεβαιωθείτε ότι δεν προεξέχουν βίδες κλπ.</w:t>
      </w:r>
    </w:p>
    <w:p w14:paraId="229A0484" w14:textId="77777777"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Ελέγχετε τακτικά την τάξη για σπασμένα αντικείμενα, τα οποία μπορεί να είναι αιχμηρά και/ή επικίνδυνα.</w:t>
      </w:r>
    </w:p>
    <w:p w14:paraId="09AC090F" w14:textId="77777777"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Τακτοποιήστε την τάξη στο τέλος κάθε μέρας για να βεβαιωθείτε ότι τα παιδιά δεν θα σκοντάψουν σε αντικείμενα (αυτό μπορεί να γίνει μια συμμετοχική δραστηριότητα με τα παιδιά και να προστεθεί στις καθημερινές ρουτίνες).</w:t>
      </w:r>
    </w:p>
    <w:p w14:paraId="27E43468" w14:textId="77777777" w:rsidR="00D74071" w:rsidRDefault="007A29F8">
      <w:pPr>
        <w:pStyle w:val="ListParagraph"/>
        <w:numPr>
          <w:ilvl w:val="0"/>
          <w:numId w:val="3"/>
        </w:numPr>
        <w:spacing w:after="240" w:line="276" w:lineRule="auto"/>
        <w:ind w:left="720"/>
        <w:rPr>
          <w:rFonts w:ascii="Arial" w:hAnsi="Arial" w:cs="Arial"/>
          <w:b/>
          <w:sz w:val="22"/>
          <w:szCs w:val="22"/>
        </w:rPr>
      </w:pPr>
      <w:r>
        <w:rPr>
          <w:rFonts w:ascii="Arial" w:hAnsi="Arial" w:cs="Arial"/>
          <w:sz w:val="22"/>
          <w:szCs w:val="22"/>
        </w:rPr>
        <w:t xml:space="preserve">Καθαρίστε γρήγορα </w:t>
      </w:r>
      <w:r>
        <w:rPr>
          <w:rFonts w:ascii="Arial" w:hAnsi="Arial" w:cs="Arial"/>
          <w:sz w:val="22"/>
          <w:szCs w:val="22"/>
          <w:lang w:val="el-GR"/>
        </w:rPr>
        <w:t>τυχόν υγρά</w:t>
      </w:r>
      <w:r>
        <w:rPr>
          <w:rFonts w:ascii="Arial" w:hAnsi="Arial" w:cs="Arial"/>
          <w:sz w:val="22"/>
          <w:szCs w:val="22"/>
        </w:rPr>
        <w:t>.</w:t>
      </w:r>
    </w:p>
    <w:p w14:paraId="78BB36D8" w14:textId="697A4FCB"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Μην αφήνετε επικίνδυνα</w:t>
      </w:r>
      <w:r w:rsidR="00903199">
        <w:rPr>
          <w:rFonts w:ascii="Arial" w:hAnsi="Arial" w:cs="Arial"/>
          <w:sz w:val="22"/>
          <w:szCs w:val="22"/>
          <w:lang w:val="el-GR"/>
        </w:rPr>
        <w:t>,</w:t>
      </w:r>
      <w:r>
        <w:rPr>
          <w:rFonts w:ascii="Arial" w:hAnsi="Arial" w:cs="Arial"/>
          <w:sz w:val="22"/>
          <w:szCs w:val="22"/>
          <w:lang w:val="el-GR"/>
        </w:rPr>
        <w:t xml:space="preserve"> ή μη, είδη υγιεινής όπου τα παιδιά θα μπορούσαν να τα αγγίξουν ή να τα βάλουν στο στόμα τους.</w:t>
      </w:r>
    </w:p>
    <w:p w14:paraId="4133FE18" w14:textId="77777777"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Τακτοποιήστε την τάξη με τρόπο που να σας επιτρέπει να βλέπετε όλα τα παιδιά όλη την ώρα. Αυτό σημαίνει να διατηρείτε τον χώρο ανοιχτό και να μην δημιουργείτε περιοχές όπου τα παιδιά θα κρύβονται από κάδους, τραπέζια ή καρέκλες.</w:t>
      </w:r>
    </w:p>
    <w:p w14:paraId="02A7C1DA" w14:textId="5EE3EC8C" w:rsidR="00D74071" w:rsidRDefault="007A29F8">
      <w:pPr>
        <w:pStyle w:val="ListParagraph"/>
        <w:numPr>
          <w:ilvl w:val="0"/>
          <w:numId w:val="3"/>
        </w:numPr>
        <w:spacing w:after="240" w:line="276" w:lineRule="auto"/>
        <w:ind w:left="720"/>
        <w:rPr>
          <w:rFonts w:ascii="Arial" w:hAnsi="Arial" w:cs="Arial"/>
          <w:b/>
          <w:sz w:val="22"/>
          <w:szCs w:val="22"/>
          <w:lang w:val="el-GR"/>
        </w:rPr>
      </w:pPr>
      <w:r>
        <w:rPr>
          <w:rFonts w:ascii="Arial" w:hAnsi="Arial" w:cs="Arial"/>
          <w:sz w:val="22"/>
          <w:szCs w:val="22"/>
          <w:lang w:val="el-GR"/>
        </w:rPr>
        <w:t>Μάθετε πο</w:t>
      </w:r>
      <w:r w:rsidR="00903199">
        <w:rPr>
          <w:rFonts w:ascii="Arial" w:hAnsi="Arial" w:cs="Arial"/>
          <w:sz w:val="22"/>
          <w:szCs w:val="22"/>
          <w:lang w:val="el-GR"/>
        </w:rPr>
        <w:t>ύ</w:t>
      </w:r>
      <w:r>
        <w:rPr>
          <w:rFonts w:ascii="Arial" w:hAnsi="Arial" w:cs="Arial"/>
          <w:sz w:val="22"/>
          <w:szCs w:val="22"/>
          <w:lang w:val="el-GR"/>
        </w:rPr>
        <w:t xml:space="preserve"> μπορείτε να βρείτε το κουτί πρώτων βοηθειών.</w:t>
      </w:r>
    </w:p>
    <w:p w14:paraId="78C48795" w14:textId="042E0389" w:rsidR="00867E9A" w:rsidRDefault="00867E9A">
      <w:pPr>
        <w:jc w:val="left"/>
        <w:rPr>
          <w:rFonts w:ascii="Arial" w:hAnsi="Arial" w:cs="Arial"/>
          <w:b/>
          <w:sz w:val="22"/>
          <w:szCs w:val="22"/>
          <w:lang w:val="el-GR"/>
        </w:rPr>
      </w:pPr>
      <w:r>
        <w:rPr>
          <w:rFonts w:ascii="Arial" w:hAnsi="Arial" w:cs="Arial"/>
          <w:b/>
          <w:sz w:val="22"/>
          <w:szCs w:val="22"/>
          <w:lang w:val="el-GR"/>
        </w:rPr>
        <w:br w:type="page"/>
      </w:r>
    </w:p>
    <w:p w14:paraId="744A444E" w14:textId="77777777" w:rsidR="00D74071" w:rsidRDefault="00D74071">
      <w:pPr>
        <w:rPr>
          <w:rFonts w:ascii="Arial" w:hAnsi="Arial" w:cs="Arial"/>
          <w:b/>
          <w:sz w:val="22"/>
          <w:szCs w:val="22"/>
          <w:lang w:val="el-GR"/>
        </w:rPr>
      </w:pPr>
    </w:p>
    <w:p w14:paraId="26925299" w14:textId="77777777" w:rsidR="00D74071" w:rsidRDefault="007A29F8">
      <w:pPr>
        <w:jc w:val="center"/>
        <w:rPr>
          <w:rFonts w:ascii="Arial" w:hAnsi="Arial" w:cs="Arial"/>
          <w:sz w:val="22"/>
          <w:szCs w:val="22"/>
          <w:highlight w:val="magenta"/>
          <w:lang w:val="el-GR"/>
        </w:rPr>
      </w:pPr>
      <w:r>
        <w:rPr>
          <w:rFonts w:ascii="Arial" w:hAnsi="Arial" w:cs="Arial"/>
          <w:b/>
          <w:sz w:val="22"/>
          <w:szCs w:val="22"/>
          <w:lang w:val="el-GR"/>
        </w:rPr>
        <w:t>Δημιουργία πλούσιου περιβάλλοντος για μικρότερες ηλικίες</w:t>
      </w:r>
    </w:p>
    <w:p w14:paraId="56777E8A" w14:textId="77777777" w:rsidR="00D74071" w:rsidRDefault="00D74071">
      <w:pPr>
        <w:jc w:val="center"/>
        <w:rPr>
          <w:rFonts w:ascii="Arial" w:hAnsi="Arial" w:cs="Arial"/>
          <w:sz w:val="22"/>
          <w:szCs w:val="22"/>
          <w:highlight w:val="magenta"/>
          <w:lang w:val="el-GR"/>
        </w:rPr>
      </w:pPr>
    </w:p>
    <w:p w14:paraId="413E4E7F" w14:textId="7B04328A" w:rsidR="00D74071" w:rsidRDefault="007A29F8">
      <w:pPr>
        <w:spacing w:after="240" w:line="276" w:lineRule="auto"/>
        <w:rPr>
          <w:rFonts w:ascii="Arial" w:hAnsi="Arial" w:cs="Arial"/>
          <w:sz w:val="22"/>
          <w:szCs w:val="22"/>
          <w:lang w:val="el-GR"/>
        </w:rPr>
      </w:pPr>
      <w:r>
        <w:rPr>
          <w:rFonts w:ascii="Arial" w:hAnsi="Arial" w:cs="Arial"/>
          <w:sz w:val="22"/>
          <w:szCs w:val="22"/>
          <w:lang w:val="el-GR"/>
        </w:rPr>
        <w:t xml:space="preserve">Ένα περιβάλλον </w:t>
      </w:r>
      <w:r w:rsidR="00A809F1">
        <w:rPr>
          <w:rFonts w:ascii="Arial" w:hAnsi="Arial" w:cs="Arial"/>
          <w:sz w:val="22"/>
          <w:szCs w:val="22"/>
          <w:lang w:val="el-GR"/>
        </w:rPr>
        <w:t xml:space="preserve">με </w:t>
      </w:r>
      <w:r>
        <w:rPr>
          <w:rFonts w:ascii="Arial" w:hAnsi="Arial" w:cs="Arial"/>
          <w:sz w:val="22"/>
          <w:szCs w:val="22"/>
          <w:lang w:val="el-GR"/>
        </w:rPr>
        <w:t>πλούσιο</w:t>
      </w:r>
      <w:r w:rsidR="001851C1">
        <w:rPr>
          <w:rFonts w:ascii="Arial" w:hAnsi="Arial" w:cs="Arial"/>
          <w:sz w:val="22"/>
          <w:szCs w:val="22"/>
          <w:lang w:val="el-GR"/>
        </w:rPr>
        <w:t xml:space="preserve"> </w:t>
      </w:r>
      <w:r w:rsidR="00645BE6">
        <w:rPr>
          <w:rFonts w:ascii="Arial" w:hAnsi="Arial" w:cs="Arial"/>
          <w:sz w:val="22"/>
          <w:szCs w:val="22"/>
          <w:lang w:val="el-GR"/>
        </w:rPr>
        <w:t>αναρτημένο</w:t>
      </w:r>
      <w:r>
        <w:rPr>
          <w:rFonts w:ascii="Arial" w:hAnsi="Arial" w:cs="Arial"/>
          <w:sz w:val="22"/>
          <w:szCs w:val="22"/>
          <w:lang w:val="el-GR"/>
        </w:rPr>
        <w:t xml:space="preserve"> έντυπ</w:t>
      </w:r>
      <w:r w:rsidR="00A809F1">
        <w:rPr>
          <w:rFonts w:ascii="Arial" w:hAnsi="Arial" w:cs="Arial"/>
          <w:sz w:val="22"/>
          <w:szCs w:val="22"/>
          <w:lang w:val="el-GR"/>
        </w:rPr>
        <w:t>ο υλικό</w:t>
      </w:r>
      <w:r>
        <w:rPr>
          <w:rFonts w:ascii="Arial" w:hAnsi="Arial" w:cs="Arial"/>
          <w:sz w:val="22"/>
          <w:szCs w:val="22"/>
          <w:lang w:val="el-GR"/>
        </w:rPr>
        <w:t xml:space="preserve"> είναι ένας χώρος όπου τα παιδιά έχουν πολλές ευκαιρίες να δουν και να μάθουν. Μπορούμε να προετοιμάσουμε τα παιδιά να μάθουν να διαβάζουν, να γράφουν και να κατανοούν τη γλώσσα εκθέτοντ</w:t>
      </w:r>
      <w:r w:rsidR="0017797C">
        <w:rPr>
          <w:rFonts w:ascii="Arial" w:hAnsi="Arial" w:cs="Arial"/>
          <w:sz w:val="22"/>
          <w:szCs w:val="22"/>
          <w:lang w:val="el-GR"/>
        </w:rPr>
        <w:t>ά</w:t>
      </w:r>
      <w:r>
        <w:rPr>
          <w:rFonts w:ascii="Arial" w:hAnsi="Arial" w:cs="Arial"/>
          <w:sz w:val="22"/>
          <w:szCs w:val="22"/>
          <w:lang w:val="el-GR"/>
        </w:rPr>
        <w:t>ς τ</w:t>
      </w:r>
      <w:r w:rsidR="0017797C">
        <w:rPr>
          <w:rFonts w:ascii="Arial" w:hAnsi="Arial" w:cs="Arial"/>
          <w:sz w:val="22"/>
          <w:szCs w:val="22"/>
          <w:lang w:val="el-GR"/>
        </w:rPr>
        <w:t>α</w:t>
      </w:r>
      <w:r>
        <w:rPr>
          <w:rFonts w:ascii="Arial" w:hAnsi="Arial" w:cs="Arial"/>
          <w:sz w:val="22"/>
          <w:szCs w:val="22"/>
          <w:lang w:val="el-GR"/>
        </w:rPr>
        <w:t xml:space="preserve"> σε έντυπο υλικό με διαφορετικούς τρόπους. Αν και τα παιδιά μπορεί να μην είναι έτοιμα να διαβάσουν τα ίδια το κείμενο, θα μάθουν μέσω της παρατήρησης ότι η γλώσσα αντιπροσωπεύεται από γράμματα και λέξεις. Ακόμη και για τα παιδιά μεγαλύτερων ηλικιών, είναι σημαντικό η τάξη να είναι «πλούσια</w:t>
      </w:r>
      <w:r w:rsidR="00A809F1">
        <w:rPr>
          <w:rFonts w:ascii="Arial" w:hAnsi="Arial" w:cs="Arial"/>
          <w:sz w:val="22"/>
          <w:szCs w:val="22"/>
          <w:lang w:val="el-GR"/>
        </w:rPr>
        <w:t xml:space="preserve"> σε έντυπο υλικό</w:t>
      </w:r>
      <w:r>
        <w:rPr>
          <w:rFonts w:ascii="Arial" w:hAnsi="Arial" w:cs="Arial"/>
          <w:sz w:val="22"/>
          <w:szCs w:val="22"/>
          <w:lang w:val="el-GR"/>
        </w:rPr>
        <w:t>». Για παράδειγμα, μπορείτε να ενισχύσετε τις ομοιότητες μεταξύ των μαθητών φτιάχνοντας ένα μεγάλο διάγραμμα τοίχου ή μεμονωμένα σχήματα στα οποία οι μαθητές αναφέρουν μερικά από τα αγαπημένα τους πράγματα (φαγητό, χόμπι, τηλεοπτικό πρόγραμμα κλπ.). Αυτό θα δείξει στους μαθητές τι κοινό έχουν και μπορεί να αποτελέσει πηγή για μελλοντικές δραστηριότητες.</w:t>
      </w:r>
    </w:p>
    <w:p w14:paraId="0E563A3A" w14:textId="6B13E140" w:rsidR="00D74071" w:rsidRDefault="007A29F8">
      <w:pPr>
        <w:jc w:val="center"/>
        <w:rPr>
          <w:rFonts w:ascii="Arial" w:hAnsi="Arial" w:cs="Arial"/>
          <w:b/>
          <w:sz w:val="22"/>
          <w:szCs w:val="22"/>
          <w:lang w:val="el-GR"/>
        </w:rPr>
      </w:pPr>
      <w:r>
        <w:rPr>
          <w:rFonts w:ascii="Arial" w:hAnsi="Arial" w:cs="Arial"/>
          <w:b/>
          <w:sz w:val="22"/>
          <w:szCs w:val="22"/>
          <w:lang w:val="el-GR"/>
        </w:rPr>
        <w:t xml:space="preserve">Ο Κύκλος, τα Κέντρα </w:t>
      </w:r>
      <w:r w:rsidR="00E03AD2">
        <w:rPr>
          <w:rFonts w:ascii="Arial" w:hAnsi="Arial" w:cs="Arial"/>
          <w:b/>
          <w:sz w:val="22"/>
          <w:szCs w:val="22"/>
          <w:lang w:val="el-GR"/>
        </w:rPr>
        <w:t>Μ</w:t>
      </w:r>
      <w:r w:rsidRPr="00E03AD2">
        <w:rPr>
          <w:rFonts w:ascii="Arial" w:hAnsi="Arial" w:cs="Arial"/>
          <w:b/>
          <w:sz w:val="22"/>
          <w:szCs w:val="22"/>
          <w:lang w:val="el-GR"/>
        </w:rPr>
        <w:t>άθησης</w:t>
      </w:r>
      <w:r>
        <w:rPr>
          <w:rFonts w:ascii="Arial" w:hAnsi="Arial" w:cs="Arial"/>
          <w:b/>
          <w:sz w:val="22"/>
          <w:szCs w:val="22"/>
          <w:lang w:val="el-GR"/>
        </w:rPr>
        <w:t xml:space="preserve"> &amp; η Γωνιά Ηρεμίας</w:t>
      </w:r>
    </w:p>
    <w:p w14:paraId="1D047F9D" w14:textId="77777777" w:rsidR="00D74071" w:rsidRDefault="00D74071">
      <w:pPr>
        <w:rPr>
          <w:rFonts w:ascii="Arial" w:hAnsi="Arial" w:cs="Arial"/>
          <w:sz w:val="22"/>
          <w:szCs w:val="22"/>
          <w:highlight w:val="magenta"/>
          <w:lang w:val="el-GR"/>
        </w:rPr>
      </w:pPr>
    </w:p>
    <w:p w14:paraId="50A07AE2" w14:textId="74B55499" w:rsidR="00D74071" w:rsidRPr="00E03AD2" w:rsidRDefault="007A29F8">
      <w:pPr>
        <w:spacing w:after="240" w:line="276" w:lineRule="auto"/>
        <w:rPr>
          <w:rFonts w:ascii="Arial" w:hAnsi="Arial" w:cs="Arial"/>
          <w:sz w:val="22"/>
          <w:szCs w:val="22"/>
          <w:lang w:val="en-US"/>
        </w:rPr>
      </w:pPr>
      <w:r>
        <w:rPr>
          <w:rFonts w:ascii="Arial" w:hAnsi="Arial" w:cs="Arial"/>
          <w:b/>
          <w:bCs/>
          <w:color w:val="7153A0" w:themeColor="accent5" w:themeShade="BF"/>
          <w:sz w:val="22"/>
          <w:szCs w:val="22"/>
          <w:lang w:val="el-GR"/>
        </w:rPr>
        <w:t xml:space="preserve">Η περιοχή του κύκλου </w:t>
      </w:r>
      <w:r>
        <w:rPr>
          <w:rFonts w:ascii="Arial" w:hAnsi="Arial" w:cs="Arial"/>
          <w:sz w:val="22"/>
          <w:szCs w:val="22"/>
          <w:lang w:val="el-GR"/>
        </w:rPr>
        <w:t xml:space="preserve">είναι εκεί όπου το μάθημα μπορεί να ξεκινά και να τελειώνει κάθε μέρα. Είναι ένας φιλόξενος, άνετος χώρος όπου τα παιδιά μπορούν να τραγουδήσουν, να μιλήσουν, να κινηθούν και να </w:t>
      </w:r>
      <w:r w:rsidR="006C375B">
        <w:rPr>
          <w:rFonts w:ascii="Arial" w:hAnsi="Arial" w:cs="Arial"/>
          <w:sz w:val="22"/>
          <w:szCs w:val="22"/>
          <w:lang w:val="el-GR"/>
        </w:rPr>
        <w:t>αλληλοεπιδράσουν</w:t>
      </w:r>
      <w:r>
        <w:rPr>
          <w:rFonts w:ascii="Arial" w:hAnsi="Arial" w:cs="Arial"/>
          <w:sz w:val="22"/>
          <w:szCs w:val="22"/>
          <w:lang w:val="el-GR"/>
        </w:rPr>
        <w:t xml:space="preserve"> ως κοινότητα στην τάξη. Ο κύκλος μπορεί να χρησιμοποιηθεί για το χαιρετισμό των παιδιών κατά την έναρξη και λήξη του μαθήματος, για την διδασκαλία νέων εννοιών, την ανάγνωση ιστοριών δυνατά και την έναρξη ή συζήτηση άλλων δραστηριοτήτων όπου συμμετέχει ολόκληρη η τάξη. Στο τέλος της ημέρας, μπορείτε να χρησιμοποιήσετε τον κύκλο για να συγχαρείτε τα παιδιά για τις επιτυχίες τους, να αντιμετωπίσετε τις προκλήσεις και να ολοκληρώσετε τη σχολική μέρα με ένα θετικό </w:t>
      </w:r>
      <w:r w:rsidR="00A809F1">
        <w:rPr>
          <w:rFonts w:ascii="Arial" w:hAnsi="Arial" w:cs="Arial"/>
          <w:sz w:val="22"/>
          <w:szCs w:val="22"/>
          <w:lang w:val="el-GR"/>
        </w:rPr>
        <w:t>αποχαιρετισμό</w:t>
      </w:r>
      <w:r>
        <w:rPr>
          <w:rFonts w:ascii="Arial" w:hAnsi="Arial" w:cs="Arial"/>
          <w:sz w:val="22"/>
          <w:szCs w:val="22"/>
          <w:lang w:val="el-GR"/>
        </w:rPr>
        <w:t>. Ο κύκλος είναι ένα πολύ σημαντικό μέρος στην τάξη για τα παιδιά σε οποιαδήποτε ηλικία και δεν είναι δύσκολο να το δημιουργήσετε! Η περιοχή του κύκλου πρέπει να είναι:</w:t>
      </w:r>
    </w:p>
    <w:p w14:paraId="37970991" w14:textId="6B7B77A0" w:rsidR="00D74071" w:rsidRDefault="007A29F8">
      <w:pPr>
        <w:pStyle w:val="ListParagraph"/>
        <w:numPr>
          <w:ilvl w:val="0"/>
          <w:numId w:val="6"/>
        </w:numPr>
        <w:spacing w:after="240" w:line="276" w:lineRule="auto"/>
        <w:rPr>
          <w:rFonts w:ascii="Arial" w:hAnsi="Arial" w:cs="Arial"/>
          <w:sz w:val="22"/>
          <w:szCs w:val="22"/>
          <w:lang w:val="el-GR"/>
        </w:rPr>
      </w:pPr>
      <w:r>
        <w:rPr>
          <w:rFonts w:ascii="Arial" w:hAnsi="Arial" w:cs="Arial"/>
          <w:sz w:val="22"/>
          <w:szCs w:val="22"/>
          <w:lang w:val="el-GR"/>
        </w:rPr>
        <w:t xml:space="preserve">Αρκετά μεγάλη ώστε οι </w:t>
      </w:r>
      <w:r w:rsidR="00524B1D">
        <w:rPr>
          <w:rFonts w:ascii="Arial" w:hAnsi="Arial" w:cs="Arial"/>
          <w:sz w:val="22"/>
          <w:szCs w:val="22"/>
          <w:lang w:val="el-GR"/>
        </w:rPr>
        <w:t xml:space="preserve">εκπαιδευτικοί </w:t>
      </w:r>
      <w:r>
        <w:rPr>
          <w:rFonts w:ascii="Arial" w:hAnsi="Arial" w:cs="Arial"/>
          <w:sz w:val="22"/>
          <w:szCs w:val="22"/>
          <w:lang w:val="el-GR"/>
        </w:rPr>
        <w:t>και όλα τα παιδιά να μπορούν να κάθονται στο πάτωμα σε κύκλο.</w:t>
      </w:r>
    </w:p>
    <w:p w14:paraId="3856D4DF" w14:textId="04B0362F" w:rsidR="00D74071" w:rsidRDefault="007A29F8">
      <w:pPr>
        <w:pStyle w:val="ListParagraph"/>
        <w:numPr>
          <w:ilvl w:val="0"/>
          <w:numId w:val="6"/>
        </w:numPr>
        <w:spacing w:after="240" w:line="276" w:lineRule="auto"/>
        <w:rPr>
          <w:rFonts w:ascii="Arial" w:hAnsi="Arial" w:cs="Arial"/>
          <w:sz w:val="22"/>
          <w:szCs w:val="22"/>
          <w:lang w:val="el-GR"/>
        </w:rPr>
      </w:pPr>
      <w:r>
        <w:rPr>
          <w:rFonts w:ascii="Arial" w:hAnsi="Arial" w:cs="Arial"/>
          <w:sz w:val="22"/>
          <w:szCs w:val="22"/>
          <w:lang w:val="el-GR"/>
        </w:rPr>
        <w:t xml:space="preserve">Κοντά σε έναν τοίχο όπου μπορούν να τοποθετηθούν υλικά στο ύψος των παιδιών </w:t>
      </w:r>
      <w:r w:rsidR="00524B1D">
        <w:rPr>
          <w:rFonts w:ascii="Arial" w:hAnsi="Arial" w:cs="Arial"/>
          <w:sz w:val="22"/>
          <w:szCs w:val="22"/>
          <w:lang w:val="el-GR"/>
        </w:rPr>
        <w:t xml:space="preserve">(ώστε να </w:t>
      </w:r>
      <w:r>
        <w:rPr>
          <w:rFonts w:ascii="Arial" w:hAnsi="Arial" w:cs="Arial"/>
          <w:sz w:val="22"/>
          <w:szCs w:val="22"/>
          <w:lang w:val="el-GR"/>
        </w:rPr>
        <w:t>μπορούν εύκολα να</w:t>
      </w:r>
      <w:r w:rsidR="00524B1D">
        <w:rPr>
          <w:rFonts w:ascii="Arial" w:hAnsi="Arial" w:cs="Arial"/>
          <w:sz w:val="22"/>
          <w:szCs w:val="22"/>
          <w:lang w:val="el-GR"/>
        </w:rPr>
        <w:t xml:space="preserve"> τα</w:t>
      </w:r>
      <w:r>
        <w:rPr>
          <w:rFonts w:ascii="Arial" w:hAnsi="Arial" w:cs="Arial"/>
          <w:sz w:val="22"/>
          <w:szCs w:val="22"/>
          <w:lang w:val="el-GR"/>
        </w:rPr>
        <w:t xml:space="preserve"> δουν ενώ κάθονται στο έδαφος).</w:t>
      </w:r>
    </w:p>
    <w:p w14:paraId="763136A4" w14:textId="13676B7A" w:rsidR="00D74071" w:rsidRDefault="007A29F8">
      <w:pPr>
        <w:pStyle w:val="ListParagraph"/>
        <w:numPr>
          <w:ilvl w:val="0"/>
          <w:numId w:val="6"/>
        </w:numPr>
        <w:spacing w:after="240" w:line="276" w:lineRule="auto"/>
        <w:rPr>
          <w:rFonts w:ascii="Arial" w:hAnsi="Arial" w:cs="Arial"/>
          <w:sz w:val="22"/>
          <w:szCs w:val="22"/>
          <w:lang w:val="el-GR"/>
        </w:rPr>
      </w:pPr>
      <w:r>
        <w:rPr>
          <w:rFonts w:ascii="Arial" w:hAnsi="Arial" w:cs="Arial"/>
          <w:sz w:val="22"/>
          <w:szCs w:val="22"/>
          <w:lang w:val="el-GR"/>
        </w:rPr>
        <w:t>Φωτειν</w:t>
      </w:r>
      <w:r w:rsidR="00FE7074">
        <w:rPr>
          <w:rFonts w:ascii="Arial" w:hAnsi="Arial" w:cs="Arial"/>
          <w:sz w:val="22"/>
          <w:szCs w:val="22"/>
          <w:lang w:val="el-GR"/>
        </w:rPr>
        <w:t>ή</w:t>
      </w:r>
      <w:r>
        <w:rPr>
          <w:rFonts w:ascii="Arial" w:hAnsi="Arial" w:cs="Arial"/>
          <w:sz w:val="22"/>
          <w:szCs w:val="22"/>
          <w:lang w:val="el-GR"/>
        </w:rPr>
        <w:t>, πολύχρωμ</w:t>
      </w:r>
      <w:r w:rsidR="00FE7074">
        <w:rPr>
          <w:rFonts w:ascii="Arial" w:hAnsi="Arial" w:cs="Arial"/>
          <w:sz w:val="22"/>
          <w:szCs w:val="22"/>
          <w:lang w:val="el-GR"/>
        </w:rPr>
        <w:t>η</w:t>
      </w:r>
      <w:r>
        <w:rPr>
          <w:rFonts w:ascii="Arial" w:hAnsi="Arial" w:cs="Arial"/>
          <w:sz w:val="22"/>
          <w:szCs w:val="22"/>
          <w:lang w:val="el-GR"/>
        </w:rPr>
        <w:t xml:space="preserve"> και άνετ</w:t>
      </w:r>
      <w:r w:rsidR="00FE7074">
        <w:rPr>
          <w:rFonts w:ascii="Arial" w:hAnsi="Arial" w:cs="Arial"/>
          <w:sz w:val="22"/>
          <w:szCs w:val="22"/>
          <w:lang w:val="el-GR"/>
        </w:rPr>
        <w:t>η</w:t>
      </w:r>
      <w:r>
        <w:rPr>
          <w:rFonts w:ascii="Arial" w:hAnsi="Arial" w:cs="Arial"/>
          <w:sz w:val="22"/>
          <w:szCs w:val="22"/>
          <w:lang w:val="el-GR"/>
        </w:rPr>
        <w:t xml:space="preserve"> (π.χ.</w:t>
      </w:r>
      <w:r w:rsidR="0039697D" w:rsidRPr="0039697D">
        <w:rPr>
          <w:rFonts w:ascii="Arial" w:hAnsi="Arial" w:cs="Arial"/>
          <w:sz w:val="22"/>
          <w:szCs w:val="22"/>
          <w:lang w:val="el-GR"/>
        </w:rPr>
        <w:t>,</w:t>
      </w:r>
      <w:r>
        <w:rPr>
          <w:rFonts w:ascii="Arial" w:hAnsi="Arial" w:cs="Arial"/>
          <w:sz w:val="22"/>
          <w:szCs w:val="22"/>
          <w:lang w:val="el-GR"/>
        </w:rPr>
        <w:t xml:space="preserve"> μπορείτε να χρησιμοποιήσετε μαξιλάρια ή ένα μεγάλο ύφασμα). </w:t>
      </w:r>
    </w:p>
    <w:p w14:paraId="590A244B" w14:textId="5DC771D2" w:rsidR="00D74071" w:rsidRDefault="007A29F8">
      <w:pPr>
        <w:pStyle w:val="ListParagraph"/>
        <w:numPr>
          <w:ilvl w:val="0"/>
          <w:numId w:val="6"/>
        </w:numPr>
        <w:spacing w:after="240" w:line="276" w:lineRule="auto"/>
        <w:rPr>
          <w:rFonts w:ascii="Arial" w:hAnsi="Arial" w:cs="Arial"/>
          <w:sz w:val="22"/>
          <w:szCs w:val="22"/>
          <w:lang w:val="el-GR"/>
        </w:rPr>
      </w:pPr>
      <w:r>
        <w:rPr>
          <w:rFonts w:ascii="Arial" w:hAnsi="Arial" w:cs="Arial"/>
          <w:sz w:val="22"/>
          <w:szCs w:val="22"/>
          <w:lang w:val="el-GR"/>
        </w:rPr>
        <w:t>Ο χώρος του κύκλου δεν πρέπει ποτέ να χρησιμοποιείται ως χώρος αποθήκευσης</w:t>
      </w:r>
      <w:r w:rsidR="00187B8A">
        <w:rPr>
          <w:rFonts w:ascii="Arial" w:hAnsi="Arial" w:cs="Arial"/>
          <w:sz w:val="22"/>
          <w:szCs w:val="22"/>
          <w:lang w:val="el-GR"/>
        </w:rPr>
        <w:t>,</w:t>
      </w:r>
      <w:r>
        <w:rPr>
          <w:rFonts w:ascii="Arial" w:hAnsi="Arial" w:cs="Arial"/>
          <w:sz w:val="22"/>
          <w:szCs w:val="22"/>
          <w:lang w:val="el-GR"/>
        </w:rPr>
        <w:t xml:space="preserve"> ή να </w:t>
      </w:r>
      <w:r w:rsidR="00187B8A">
        <w:rPr>
          <w:rFonts w:ascii="Arial" w:hAnsi="Arial" w:cs="Arial"/>
          <w:sz w:val="22"/>
          <w:szCs w:val="22"/>
          <w:lang w:val="el-GR"/>
        </w:rPr>
        <w:t>καταργηθεί</w:t>
      </w:r>
      <w:r>
        <w:rPr>
          <w:rFonts w:ascii="Arial" w:hAnsi="Arial" w:cs="Arial"/>
          <w:sz w:val="22"/>
          <w:szCs w:val="22"/>
          <w:lang w:val="el-GR"/>
        </w:rPr>
        <w:t>.</w:t>
      </w:r>
    </w:p>
    <w:p w14:paraId="751F2EAE" w14:textId="77777777" w:rsidR="00D74071" w:rsidRDefault="007A29F8">
      <w:pPr>
        <w:spacing w:after="240" w:line="276" w:lineRule="auto"/>
        <w:rPr>
          <w:rFonts w:ascii="Arial" w:hAnsi="Arial" w:cs="Arial"/>
          <w:sz w:val="22"/>
          <w:szCs w:val="22"/>
          <w:lang w:val="el-GR"/>
        </w:rPr>
      </w:pPr>
      <w:r>
        <w:rPr>
          <w:rFonts w:ascii="Arial" w:hAnsi="Arial" w:cs="Arial"/>
          <w:sz w:val="22"/>
          <w:szCs w:val="22"/>
          <w:lang w:val="el-GR"/>
        </w:rPr>
        <w:t>Ο χώρος του κύκλου θα πρέπει να έχει τουλάχιστον:</w:t>
      </w:r>
    </w:p>
    <w:p w14:paraId="484EB675" w14:textId="77777777" w:rsidR="00D74071" w:rsidRDefault="007A29F8">
      <w:pPr>
        <w:pStyle w:val="ListParagraph"/>
        <w:numPr>
          <w:ilvl w:val="0"/>
          <w:numId w:val="7"/>
        </w:numPr>
        <w:spacing w:after="240" w:line="276" w:lineRule="auto"/>
        <w:rPr>
          <w:rFonts w:ascii="Arial" w:hAnsi="Arial" w:cs="Arial"/>
          <w:sz w:val="22"/>
          <w:szCs w:val="22"/>
          <w:lang w:val="el-GR"/>
        </w:rPr>
      </w:pPr>
      <w:r>
        <w:rPr>
          <w:rFonts w:ascii="Arial" w:hAnsi="Arial" w:cs="Arial"/>
          <w:sz w:val="22"/>
          <w:szCs w:val="22"/>
          <w:lang w:val="el-GR"/>
        </w:rPr>
        <w:t>Αναρτημένους τους κανόνες της τάξης.</w:t>
      </w:r>
    </w:p>
    <w:p w14:paraId="0EBA7A0D" w14:textId="7DB1E9CF" w:rsidR="00D74071" w:rsidRDefault="007A29F8">
      <w:pPr>
        <w:pStyle w:val="ListParagraph"/>
        <w:numPr>
          <w:ilvl w:val="0"/>
          <w:numId w:val="7"/>
        </w:numPr>
        <w:spacing w:after="240" w:line="276" w:lineRule="auto"/>
        <w:rPr>
          <w:rFonts w:ascii="Arial" w:hAnsi="Arial" w:cs="Arial"/>
          <w:sz w:val="22"/>
          <w:szCs w:val="22"/>
          <w:lang w:val="el-GR"/>
        </w:rPr>
      </w:pPr>
      <w:r>
        <w:rPr>
          <w:rFonts w:ascii="Arial" w:hAnsi="Arial" w:cs="Arial"/>
          <w:sz w:val="22"/>
          <w:szCs w:val="22"/>
          <w:lang w:val="el-GR"/>
        </w:rPr>
        <w:t>Αναρτημένα τα ονόματ</w:t>
      </w:r>
      <w:r w:rsidR="00BB5A33">
        <w:rPr>
          <w:rFonts w:ascii="Arial" w:hAnsi="Arial" w:cs="Arial"/>
          <w:sz w:val="22"/>
          <w:szCs w:val="22"/>
          <w:lang w:val="el-GR"/>
        </w:rPr>
        <w:t>α</w:t>
      </w:r>
      <w:r>
        <w:rPr>
          <w:rFonts w:ascii="Arial" w:hAnsi="Arial" w:cs="Arial"/>
          <w:sz w:val="22"/>
          <w:szCs w:val="22"/>
          <w:lang w:val="el-GR"/>
        </w:rPr>
        <w:t xml:space="preserve"> των παιδιών.</w:t>
      </w:r>
    </w:p>
    <w:p w14:paraId="27942C4A" w14:textId="08C2F1A3" w:rsidR="00D74071" w:rsidRDefault="007A29F8">
      <w:pPr>
        <w:spacing w:after="240" w:line="276" w:lineRule="auto"/>
        <w:rPr>
          <w:rFonts w:ascii="Arial" w:hAnsi="Arial" w:cs="Arial"/>
          <w:sz w:val="22"/>
          <w:szCs w:val="22"/>
          <w:lang w:val="el-GR"/>
        </w:rPr>
      </w:pPr>
      <w:r>
        <w:rPr>
          <w:rFonts w:ascii="Arial" w:hAnsi="Arial" w:cs="Arial"/>
          <w:sz w:val="22"/>
          <w:szCs w:val="22"/>
          <w:lang w:val="el-GR"/>
        </w:rPr>
        <w:t xml:space="preserve">Εάν υπάρχει μια μεγάλη τάξη ή μια τάξη ένταξης, οι εκπαιδευτικοί μπορεί να είναι σε θέση να δημιουργήσουν </w:t>
      </w:r>
      <w:r>
        <w:rPr>
          <w:rFonts w:ascii="Arial" w:hAnsi="Arial" w:cs="Arial"/>
          <w:b/>
          <w:bCs/>
          <w:color w:val="7153A0" w:themeColor="accent5" w:themeShade="BF"/>
          <w:sz w:val="22"/>
          <w:szCs w:val="22"/>
          <w:lang w:val="el-GR"/>
        </w:rPr>
        <w:t>κέντρα μάθησης</w:t>
      </w:r>
      <w:r>
        <w:rPr>
          <w:rFonts w:ascii="Arial" w:hAnsi="Arial" w:cs="Arial"/>
          <w:sz w:val="22"/>
          <w:szCs w:val="22"/>
          <w:lang w:val="el-GR"/>
        </w:rPr>
        <w:t xml:space="preserve">. Τα κέντρα </w:t>
      </w:r>
      <w:r w:rsidR="00482E7E">
        <w:rPr>
          <w:rFonts w:ascii="Arial" w:hAnsi="Arial" w:cs="Arial"/>
          <w:sz w:val="22"/>
          <w:szCs w:val="22"/>
          <w:lang w:val="el-GR"/>
        </w:rPr>
        <w:t xml:space="preserve">μάθησης </w:t>
      </w:r>
      <w:r>
        <w:rPr>
          <w:rFonts w:ascii="Arial" w:hAnsi="Arial" w:cs="Arial"/>
          <w:sz w:val="22"/>
          <w:szCs w:val="22"/>
          <w:lang w:val="el-GR"/>
        </w:rPr>
        <w:t>είναι χώροι στην τάξη που έχουν δημιουργηθεί για διαφορετικούς τύπους δραστηριοτήτων. Τα παιδιά θα έχουν χρόνο να εξερευνούν τα κέντρα μάθησης κάθε μέρα και οι δραστηριότητες στα κέντρα μάθησης θα αλλάζουν περιοδικά για να διασφαλίζεται ότι τα παιδιά εξασκούν βασικές δεξιότητες για το επίπεδ</w:t>
      </w:r>
      <w:r w:rsidR="002F28E5">
        <w:rPr>
          <w:rFonts w:ascii="Arial" w:hAnsi="Arial" w:cs="Arial"/>
          <w:sz w:val="22"/>
          <w:szCs w:val="22"/>
          <w:lang w:val="el-GR"/>
        </w:rPr>
        <w:t>ό</w:t>
      </w:r>
      <w:r>
        <w:rPr>
          <w:rFonts w:ascii="Arial" w:hAnsi="Arial" w:cs="Arial"/>
          <w:sz w:val="22"/>
          <w:szCs w:val="22"/>
          <w:lang w:val="el-GR"/>
        </w:rPr>
        <w:t xml:space="preserve"> τους. </w:t>
      </w:r>
      <w:r w:rsidR="00E51424">
        <w:rPr>
          <w:rFonts w:ascii="Arial" w:hAnsi="Arial" w:cs="Arial"/>
          <w:sz w:val="22"/>
          <w:szCs w:val="22"/>
          <w:lang w:val="el-GR"/>
        </w:rPr>
        <w:t>Κάποιες φορές</w:t>
      </w:r>
      <w:r>
        <w:rPr>
          <w:rFonts w:ascii="Arial" w:hAnsi="Arial" w:cs="Arial"/>
          <w:sz w:val="22"/>
          <w:szCs w:val="22"/>
          <w:lang w:val="el-GR"/>
        </w:rPr>
        <w:t xml:space="preserve"> τα παιδιά </w:t>
      </w:r>
      <w:r w:rsidR="00E51424">
        <w:rPr>
          <w:rFonts w:ascii="Arial" w:hAnsi="Arial" w:cs="Arial"/>
          <w:sz w:val="22"/>
          <w:szCs w:val="22"/>
          <w:lang w:val="el-GR"/>
        </w:rPr>
        <w:t xml:space="preserve">θα μπορούν </w:t>
      </w:r>
      <w:r>
        <w:rPr>
          <w:rFonts w:ascii="Arial" w:hAnsi="Arial" w:cs="Arial"/>
          <w:sz w:val="22"/>
          <w:szCs w:val="22"/>
          <w:lang w:val="el-GR"/>
        </w:rPr>
        <w:t xml:space="preserve">να επιλέξουν ένα κέντρο μάθησης για επίσκεψη </w:t>
      </w:r>
      <w:r w:rsidR="00187B8A">
        <w:rPr>
          <w:rFonts w:ascii="Arial" w:hAnsi="Arial" w:cs="Arial"/>
          <w:sz w:val="22"/>
          <w:szCs w:val="22"/>
          <w:lang w:val="el-GR"/>
        </w:rPr>
        <w:t xml:space="preserve">για </w:t>
      </w:r>
      <w:r>
        <w:rPr>
          <w:rFonts w:ascii="Arial" w:hAnsi="Arial" w:cs="Arial"/>
          <w:sz w:val="22"/>
          <w:szCs w:val="22"/>
          <w:lang w:val="el-GR"/>
        </w:rPr>
        <w:t>να κάνουν μια ειδικά προγραμματισμένη δραστηριότητα</w:t>
      </w:r>
      <w:r w:rsidR="00894FAD">
        <w:rPr>
          <w:rFonts w:ascii="Arial" w:hAnsi="Arial" w:cs="Arial"/>
          <w:sz w:val="22"/>
          <w:szCs w:val="22"/>
          <w:lang w:val="el-GR"/>
        </w:rPr>
        <w:t xml:space="preserve">, και </w:t>
      </w:r>
      <w:r w:rsidR="00E51424">
        <w:rPr>
          <w:rFonts w:ascii="Arial" w:hAnsi="Arial" w:cs="Arial"/>
          <w:sz w:val="22"/>
          <w:szCs w:val="22"/>
          <w:lang w:val="el-GR"/>
        </w:rPr>
        <w:t>άλλες φορές θα μπορούν</w:t>
      </w:r>
      <w:r w:rsidR="00894FAD">
        <w:rPr>
          <w:rFonts w:ascii="Arial" w:hAnsi="Arial" w:cs="Arial"/>
          <w:sz w:val="22"/>
          <w:szCs w:val="22"/>
          <w:lang w:val="el-GR"/>
        </w:rPr>
        <w:t xml:space="preserve"> να επιλέξουν ελεύθερα</w:t>
      </w:r>
      <w:r w:rsidR="00187B8A">
        <w:rPr>
          <w:rFonts w:ascii="Arial" w:hAnsi="Arial" w:cs="Arial"/>
          <w:sz w:val="22"/>
          <w:szCs w:val="22"/>
          <w:lang w:val="el-GR"/>
        </w:rPr>
        <w:t xml:space="preserve"> να  </w:t>
      </w:r>
      <w:r>
        <w:rPr>
          <w:rFonts w:ascii="Arial" w:hAnsi="Arial" w:cs="Arial"/>
          <w:sz w:val="22"/>
          <w:szCs w:val="22"/>
          <w:lang w:val="el-GR"/>
        </w:rPr>
        <w:lastRenderedPageBreak/>
        <w:t xml:space="preserve">μετακινηθούν μεταξύ των κέντρων μάθησης όπως </w:t>
      </w:r>
      <w:r w:rsidR="00187B8A">
        <w:rPr>
          <w:rFonts w:ascii="Arial" w:hAnsi="Arial" w:cs="Arial"/>
          <w:sz w:val="22"/>
          <w:szCs w:val="22"/>
          <w:lang w:val="el-GR"/>
        </w:rPr>
        <w:t>επιθυμούν</w:t>
      </w:r>
      <w:r>
        <w:rPr>
          <w:rFonts w:ascii="Arial" w:hAnsi="Arial" w:cs="Arial"/>
          <w:sz w:val="22"/>
          <w:szCs w:val="22"/>
          <w:lang w:val="el-GR"/>
        </w:rPr>
        <w:t xml:space="preserve">. Για παράδειγμα, μπορεί να έχετε ένα μαθηματικό κέντρο, όπου τα παιδιά μαθαίνουν να μετράνε, να ομαδοποιούν μοτίβα, σχήματα </w:t>
      </w:r>
      <w:r w:rsidR="00187B8A">
        <w:rPr>
          <w:rFonts w:ascii="Arial" w:hAnsi="Arial" w:cs="Arial"/>
          <w:sz w:val="22"/>
          <w:szCs w:val="22"/>
          <w:lang w:val="el-GR"/>
        </w:rPr>
        <w:t xml:space="preserve">κλπ. </w:t>
      </w:r>
      <w:r>
        <w:rPr>
          <w:rFonts w:ascii="Arial" w:hAnsi="Arial" w:cs="Arial"/>
          <w:sz w:val="22"/>
          <w:szCs w:val="22"/>
          <w:lang w:val="el-GR"/>
        </w:rPr>
        <w:t xml:space="preserve">και να εφαρμόζουν άλλες πρώιμες μαθηματικές δεξιότητες ή να αναπτύσσουν μικρές κινητικές δεξιότητες, επίλυση προβλημάτων και κοινωνικές σχέσεις μέσω της εργασίας και της ανταλλαγής με άλλους. Τα υλικά για το κέντρο μαθηματικών μπορεί να περιλαμβάνουν άβακα, </w:t>
      </w:r>
      <w:r w:rsidR="00187B8A">
        <w:rPr>
          <w:rFonts w:ascii="Arial" w:hAnsi="Arial" w:cs="Arial"/>
          <w:sz w:val="22"/>
          <w:szCs w:val="22"/>
          <w:lang w:val="el-GR"/>
        </w:rPr>
        <w:t xml:space="preserve">απλά </w:t>
      </w:r>
      <w:r>
        <w:rPr>
          <w:rFonts w:ascii="Arial" w:hAnsi="Arial" w:cs="Arial"/>
          <w:sz w:val="22"/>
          <w:szCs w:val="22"/>
          <w:lang w:val="el-GR"/>
        </w:rPr>
        <w:t>αντικείμενα που μπορούν να μετρηθούν (π.χ.</w:t>
      </w:r>
      <w:r w:rsidR="00BF07C9">
        <w:rPr>
          <w:rFonts w:ascii="Arial" w:hAnsi="Arial" w:cs="Arial"/>
          <w:sz w:val="22"/>
          <w:szCs w:val="22"/>
          <w:lang w:val="el-GR"/>
        </w:rPr>
        <w:t>,</w:t>
      </w:r>
      <w:r>
        <w:rPr>
          <w:rFonts w:ascii="Arial" w:hAnsi="Arial" w:cs="Arial"/>
          <w:sz w:val="22"/>
          <w:szCs w:val="22"/>
          <w:lang w:val="el-GR"/>
        </w:rPr>
        <w:t xml:space="preserve"> κουμπιά, φασόλια</w:t>
      </w:r>
      <w:r w:rsidR="00187B8A">
        <w:rPr>
          <w:rFonts w:ascii="Arial" w:hAnsi="Arial" w:cs="Arial"/>
          <w:sz w:val="22"/>
          <w:szCs w:val="22"/>
          <w:lang w:val="el-GR"/>
        </w:rPr>
        <w:t xml:space="preserve"> κοκ</w:t>
      </w:r>
      <w:r>
        <w:rPr>
          <w:rFonts w:ascii="Arial" w:hAnsi="Arial" w:cs="Arial"/>
          <w:sz w:val="22"/>
          <w:szCs w:val="22"/>
          <w:lang w:val="el-GR"/>
        </w:rPr>
        <w:t>). Άλλα κέντρα μάθησης μπορεί να είναι το γλωσσικό κέντρο (π.χ.</w:t>
      </w:r>
      <w:r w:rsidR="00636E90">
        <w:rPr>
          <w:rFonts w:ascii="Arial" w:hAnsi="Arial" w:cs="Arial"/>
          <w:sz w:val="22"/>
          <w:szCs w:val="22"/>
          <w:lang w:val="el-GR"/>
        </w:rPr>
        <w:t>,</w:t>
      </w:r>
      <w:r>
        <w:rPr>
          <w:rFonts w:ascii="Arial" w:hAnsi="Arial" w:cs="Arial"/>
          <w:sz w:val="22"/>
          <w:szCs w:val="22"/>
          <w:lang w:val="el-GR"/>
        </w:rPr>
        <w:t xml:space="preserve"> με βιβλία και είδη γραφής) ή ένα κέντρο εξερεύνησης (π.χ.</w:t>
      </w:r>
      <w:r w:rsidR="00636E90">
        <w:rPr>
          <w:rFonts w:ascii="Arial" w:hAnsi="Arial" w:cs="Arial"/>
          <w:sz w:val="22"/>
          <w:szCs w:val="22"/>
          <w:lang w:val="el-GR"/>
        </w:rPr>
        <w:t>,</w:t>
      </w:r>
      <w:r>
        <w:rPr>
          <w:rFonts w:ascii="Arial" w:hAnsi="Arial" w:cs="Arial"/>
          <w:sz w:val="22"/>
          <w:szCs w:val="22"/>
          <w:lang w:val="el-GR"/>
        </w:rPr>
        <w:t xml:space="preserve"> με επιτραπέζια).</w:t>
      </w:r>
    </w:p>
    <w:p w14:paraId="7A73D38B" w14:textId="77777777" w:rsidR="00D74071" w:rsidRDefault="00D74071">
      <w:pPr>
        <w:spacing w:after="240" w:line="276" w:lineRule="auto"/>
        <w:rPr>
          <w:rFonts w:ascii="Arial" w:hAnsi="Arial" w:cs="Arial"/>
          <w:sz w:val="22"/>
          <w:szCs w:val="22"/>
          <w:lang w:val="el-GR"/>
        </w:rPr>
      </w:pPr>
    </w:p>
    <w:p w14:paraId="48877255" w14:textId="3D8FCFA8" w:rsidR="00D74071" w:rsidRDefault="007A29F8">
      <w:pPr>
        <w:spacing w:after="240" w:line="276" w:lineRule="auto"/>
        <w:rPr>
          <w:rFonts w:ascii="Arial" w:hAnsi="Arial" w:cs="Arial"/>
          <w:sz w:val="22"/>
          <w:szCs w:val="22"/>
          <w:lang w:val="el-GR"/>
        </w:rPr>
      </w:pPr>
      <w:r>
        <w:rPr>
          <w:rFonts w:ascii="Arial" w:hAnsi="Arial" w:cs="Arial"/>
          <w:noProof/>
          <w:sz w:val="20"/>
          <w:szCs w:val="20"/>
        </w:rPr>
        <w:drawing>
          <wp:anchor distT="0" distB="0" distL="114300" distR="114300" simplePos="0" relativeHeight="253150208" behindDoc="0" locked="0" layoutInCell="1" allowOverlap="1" wp14:anchorId="094DBF28" wp14:editId="615F992F">
            <wp:simplePos x="0" y="0"/>
            <wp:positionH relativeFrom="column">
              <wp:posOffset>123190</wp:posOffset>
            </wp:positionH>
            <wp:positionV relativeFrom="paragraph">
              <wp:posOffset>207765</wp:posOffset>
            </wp:positionV>
            <wp:extent cx="3133090" cy="2349500"/>
            <wp:effectExtent l="0" t="0" r="762000" b="762000"/>
            <wp:wrapThrough wrapText="bothSides">
              <wp:wrapPolygon edited="0">
                <wp:start x="-175" y="-3269"/>
                <wp:lineTo x="-2189" y="-3036"/>
                <wp:lineTo x="-2452" y="701"/>
                <wp:lineTo x="-2452" y="21133"/>
                <wp:lineTo x="-2014" y="23118"/>
                <wp:lineTo x="-2014" y="23235"/>
                <wp:lineTo x="-263" y="24519"/>
                <wp:lineTo x="-175" y="24752"/>
                <wp:lineTo x="21714" y="24752"/>
                <wp:lineTo x="21801" y="24519"/>
                <wp:lineTo x="23552" y="23235"/>
                <wp:lineTo x="23552" y="23118"/>
                <wp:lineTo x="23990" y="21250"/>
                <wp:lineTo x="23990" y="701"/>
                <wp:lineTo x="23728" y="-1168"/>
                <wp:lineTo x="21801" y="-2919"/>
                <wp:lineTo x="21714" y="-3269"/>
                <wp:lineTo x="-175" y="-3269"/>
              </wp:wrapPolygon>
            </wp:wrapThrough>
            <wp:docPr id="3546"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 name="Picture 3450"/>
                    <pic:cNvPicPr>
                      <a:picLocks noChangeAspect="1" noChangeArrowheads="1"/>
                    </pic:cNvPicPr>
                  </pic:nvPicPr>
                  <pic:blipFill>
                    <a:blip r:embed="rId29"/>
                    <a:srcRect/>
                    <a:stretch>
                      <a:fillRect/>
                    </a:stretch>
                  </pic:blipFill>
                  <pic:spPr>
                    <a:xfrm>
                      <a:off x="0" y="0"/>
                      <a:ext cx="3133090" cy="2349500"/>
                    </a:xfrm>
                    <a:prstGeom prst="rect">
                      <a:avLst/>
                    </a:prstGeom>
                    <a:noFill/>
                    <a:ln>
                      <a:noFill/>
                    </a:ln>
                    <a:effectLst>
                      <a:glow rad="381000">
                        <a:schemeClr val="accent2">
                          <a:lumMod val="60000"/>
                          <a:lumOff val="40000"/>
                        </a:schemeClr>
                      </a:glow>
                    </a:effectLst>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el-GR"/>
        </w:rPr>
        <w:t xml:space="preserve">Η </w:t>
      </w:r>
      <w:r>
        <w:rPr>
          <w:rFonts w:ascii="Arial" w:hAnsi="Arial" w:cs="Arial"/>
          <w:b/>
          <w:bCs/>
          <w:color w:val="7153A0" w:themeColor="accent5" w:themeShade="BF"/>
          <w:sz w:val="22"/>
          <w:szCs w:val="22"/>
          <w:lang w:val="el-GR"/>
        </w:rPr>
        <w:t xml:space="preserve">Γωνιά της Ηρεμίας </w:t>
      </w:r>
      <w:r>
        <w:rPr>
          <w:rFonts w:ascii="Arial" w:hAnsi="Arial" w:cs="Arial"/>
          <w:sz w:val="22"/>
          <w:szCs w:val="22"/>
          <w:lang w:val="el-GR"/>
        </w:rPr>
        <w:t>διαφέρει από τα άλλα κέντρα στην τάξη. Η γωνιά της ηρεμίας είναι ένα μικρό, ήσυχο μέρος όπου τα παιδιά μπορούν να είναι μόνα, να ηρεμήσουν, να σκεφτούν τα συναισθήματα και να ξεκουραστούν. Στη γωνιά της ηρεμίας, τα παιδιά αισθάνονται άνετα και προστατευμένα. Οι εκπαιδευτικοί πρέπει να έχουν κατά νου ότι θα πρέπει να «εκπαιδεύσουν» τα παιδιά για το πώς να χρησιμοποιούν τη γωνιά της ηρεμίας και ποιος είναι ο σκοπός της. Είναι μια εξαιρετική ευκαιρία να διδάξ</w:t>
      </w:r>
      <w:r w:rsidR="004F5748">
        <w:rPr>
          <w:rFonts w:ascii="Arial" w:hAnsi="Arial" w:cs="Arial"/>
          <w:sz w:val="22"/>
          <w:szCs w:val="22"/>
          <w:lang w:val="el-GR"/>
        </w:rPr>
        <w:t>ετε</w:t>
      </w:r>
      <w:r>
        <w:rPr>
          <w:rFonts w:ascii="Arial" w:hAnsi="Arial" w:cs="Arial"/>
          <w:sz w:val="22"/>
          <w:szCs w:val="22"/>
          <w:lang w:val="el-GR"/>
        </w:rPr>
        <w:t xml:space="preserve"> στα παιδιά τεχνικές αυτοδιαχείρισης που μπορούν να χρησιμοποιήσουν όποτε χρειάζονται ένα διάλειμμα. Τα παιδιά μπορούν να επιλέξουν να πάνε στη γωνιά της </w:t>
      </w:r>
      <w:r w:rsidR="00EA7416">
        <w:rPr>
          <w:rFonts w:ascii="Arial" w:hAnsi="Arial" w:cs="Arial"/>
          <w:sz w:val="22"/>
          <w:szCs w:val="22"/>
          <w:lang w:val="el-GR"/>
        </w:rPr>
        <w:t>ηρεμίας</w:t>
      </w:r>
      <w:r>
        <w:rPr>
          <w:rFonts w:ascii="Arial" w:hAnsi="Arial" w:cs="Arial"/>
          <w:sz w:val="22"/>
          <w:szCs w:val="22"/>
          <w:lang w:val="el-GR"/>
        </w:rPr>
        <w:t xml:space="preserve"> ανά πάσα στιγμή. Ο παιδαγωγός μπορεί επίσης να ζητήσει από ένα παιδί να επισκεφτεί τη γωνιά της ηρεμίας εάν πιστεύει ότι το παιδί χρειάζεται ένα διάλειμμα από την ομάδα. Τα μικρότερα παιδιά μπορεί να δυσκολευτούν στην αρχή και μπορεί να χρειαστούν επιπλέον υποστήριξη. Δεν υπάρχει καθορισμένος χρόνος που ένα παιδί πρέπει να μείνει στη γωνιά της ηρεμίας. </w:t>
      </w:r>
      <w:r w:rsidRPr="00597FE0">
        <w:rPr>
          <w:rFonts w:ascii="Arial" w:hAnsi="Arial" w:cs="Arial"/>
          <w:sz w:val="22"/>
          <w:szCs w:val="22"/>
          <w:u w:val="single"/>
          <w:lang w:val="el-GR"/>
        </w:rPr>
        <w:t>Επιπλέον, η γωνιά της ηρεμίας δεν πρέπει ποτέ να είναι τιμωρητική</w:t>
      </w:r>
      <w:r>
        <w:rPr>
          <w:rFonts w:ascii="Arial" w:hAnsi="Arial" w:cs="Arial"/>
          <w:sz w:val="22"/>
          <w:szCs w:val="22"/>
          <w:lang w:val="el-GR"/>
        </w:rPr>
        <w:t>. Θα πρέπει πάντα να είναι ένα μέρος για θετικ</w:t>
      </w:r>
      <w:r w:rsidR="00524B1D">
        <w:rPr>
          <w:rFonts w:ascii="Arial" w:hAnsi="Arial" w:cs="Arial"/>
          <w:sz w:val="22"/>
          <w:szCs w:val="22"/>
          <w:lang w:val="el-GR"/>
        </w:rPr>
        <w:t>ή</w:t>
      </w:r>
      <w:r>
        <w:rPr>
          <w:rFonts w:ascii="Arial" w:hAnsi="Arial" w:cs="Arial"/>
          <w:sz w:val="22"/>
          <w:szCs w:val="22"/>
          <w:lang w:val="el-GR"/>
        </w:rPr>
        <w:t xml:space="preserve"> και </w:t>
      </w:r>
      <w:r w:rsidR="00524B1D">
        <w:rPr>
          <w:rFonts w:ascii="Arial" w:hAnsi="Arial" w:cs="Arial"/>
          <w:sz w:val="22"/>
          <w:szCs w:val="22"/>
          <w:lang w:val="el-GR"/>
        </w:rPr>
        <w:t>ήρεμη</w:t>
      </w:r>
      <w:r>
        <w:rPr>
          <w:rFonts w:ascii="Arial" w:hAnsi="Arial" w:cs="Arial"/>
          <w:sz w:val="22"/>
          <w:szCs w:val="22"/>
          <w:lang w:val="el-GR"/>
        </w:rPr>
        <w:t xml:space="preserve"> σκέψη. Για να δημιουργήσετε μια γωνιά ηρεμίας, μπορείτε: Να επιλέξετε μια ήσυχη γωνιά </w:t>
      </w:r>
      <w:r w:rsidR="00187B8A">
        <w:rPr>
          <w:rFonts w:ascii="Arial" w:hAnsi="Arial" w:cs="Arial"/>
          <w:sz w:val="22"/>
          <w:szCs w:val="22"/>
          <w:lang w:val="el-GR"/>
        </w:rPr>
        <w:t>της τάξης</w:t>
      </w:r>
      <w:r>
        <w:rPr>
          <w:rFonts w:ascii="Arial" w:hAnsi="Arial" w:cs="Arial"/>
          <w:sz w:val="22"/>
          <w:szCs w:val="22"/>
          <w:lang w:val="el-GR"/>
        </w:rPr>
        <w:t xml:space="preserve">, να χαρακτηρίσετε τον χώρο ξεκάθαρα ως τη γωνιά της ηρεμίας και να τον κάνετε ένα άνετο μέρος για να κάθονται τα παιδιά. Μπορούν να χρησιμοποιηθούν άνετα μαξιλάρια, </w:t>
      </w:r>
      <w:r w:rsidR="007E2897">
        <w:rPr>
          <w:rFonts w:ascii="Arial" w:hAnsi="Arial" w:cs="Arial"/>
          <w:sz w:val="22"/>
          <w:szCs w:val="22"/>
          <w:lang w:val="el-GR"/>
        </w:rPr>
        <w:t>χαλιά,</w:t>
      </w:r>
      <w:r w:rsidR="007E2897" w:rsidRPr="00597FE0">
        <w:rPr>
          <w:rFonts w:ascii="Arial" w:hAnsi="Arial" w:cs="Arial"/>
          <w:sz w:val="22"/>
          <w:szCs w:val="22"/>
          <w:lang w:val="el-GR"/>
        </w:rPr>
        <w:t xml:space="preserve"> </w:t>
      </w:r>
      <w:r>
        <w:rPr>
          <w:rFonts w:ascii="Arial" w:hAnsi="Arial" w:cs="Arial"/>
          <w:sz w:val="22"/>
          <w:szCs w:val="22"/>
          <w:lang w:val="el-GR"/>
        </w:rPr>
        <w:t>φυτά, χαρούμενες εικόνες κλπ.</w:t>
      </w:r>
      <w:r>
        <w:rPr>
          <w:rFonts w:ascii="Arial" w:hAnsi="Arial" w:cs="Arial"/>
          <w:sz w:val="22"/>
          <w:szCs w:val="22"/>
          <w:lang w:val="el-GR"/>
        </w:rPr>
        <w:br w:type="page"/>
      </w:r>
    </w:p>
    <w:p w14:paraId="0F3A0405" w14:textId="2C990231" w:rsidR="00D74071" w:rsidRDefault="007A29F8">
      <w:pPr>
        <w:pStyle w:val="Heading1"/>
        <w:jc w:val="center"/>
        <w:rPr>
          <w:rFonts w:ascii="Arial" w:hAnsi="Arial" w:cs="Arial"/>
          <w:sz w:val="28"/>
          <w:szCs w:val="28"/>
          <w:lang w:val="el-GR"/>
        </w:rPr>
      </w:pPr>
      <w:bookmarkStart w:id="21" w:name="_Toc93417272"/>
      <w:r>
        <w:rPr>
          <w:rFonts w:ascii="Arial" w:hAnsi="Arial" w:cs="Arial"/>
          <w:sz w:val="28"/>
          <w:szCs w:val="28"/>
          <w:lang w:val="el-GR"/>
        </w:rPr>
        <w:lastRenderedPageBreak/>
        <w:t>ΒΗΜΑ 2</w:t>
      </w:r>
      <w:bookmarkEnd w:id="21"/>
    </w:p>
    <w:p w14:paraId="3FB8DED3" w14:textId="77777777" w:rsidR="00D74071" w:rsidRDefault="007A29F8">
      <w:pPr>
        <w:jc w:val="center"/>
        <w:rPr>
          <w:rFonts w:ascii="Arial" w:hAnsi="Arial" w:cs="Arial"/>
          <w:b/>
          <w:bCs/>
          <w:sz w:val="22"/>
          <w:szCs w:val="22"/>
          <w:lang w:val="el-GR"/>
        </w:rPr>
      </w:pPr>
      <w:r>
        <w:rPr>
          <w:rFonts w:ascii="Arial" w:hAnsi="Arial" w:cs="Arial"/>
          <w:b/>
          <w:bCs/>
          <w:sz w:val="22"/>
          <w:szCs w:val="22"/>
          <w:lang w:val="el-GR"/>
        </w:rPr>
        <w:t>Δημιουργία υποστηρικτικού και φροντιστικού περιβάλλοντος</w:t>
      </w:r>
    </w:p>
    <w:p w14:paraId="32492888" w14:textId="77777777" w:rsidR="00D74071" w:rsidRDefault="00D74071">
      <w:pPr>
        <w:rPr>
          <w:rFonts w:ascii="Arial" w:hAnsi="Arial" w:cs="Arial"/>
          <w:b/>
          <w:bCs/>
          <w:lang w:val="el-GR"/>
        </w:rPr>
      </w:pPr>
    </w:p>
    <w:p w14:paraId="3BA4C81E" w14:textId="77777777" w:rsidR="00D74071" w:rsidRDefault="007A29F8">
      <w:pPr>
        <w:rPr>
          <w:rFonts w:ascii="Arial" w:hAnsi="Arial" w:cs="Arial"/>
          <w:b/>
          <w:bCs/>
          <w:lang w:val="el-GR"/>
        </w:rPr>
      </w:pPr>
      <w:r>
        <w:rPr>
          <w:rFonts w:ascii="Arial" w:hAnsi="Arial" w:cs="Arial"/>
          <w:b/>
          <w:bCs/>
          <w:noProof/>
          <w:lang w:val="el-GR"/>
        </w:rPr>
        <mc:AlternateContent>
          <mc:Choice Requires="wps">
            <w:drawing>
              <wp:anchor distT="0" distB="0" distL="114300" distR="114300" simplePos="0" relativeHeight="251664384" behindDoc="0" locked="0" layoutInCell="1" allowOverlap="1" wp14:anchorId="6D7CB1F2" wp14:editId="63C38A12">
                <wp:simplePos x="0" y="0"/>
                <wp:positionH relativeFrom="page">
                  <wp:align>center</wp:align>
                </wp:positionH>
                <wp:positionV relativeFrom="paragraph">
                  <wp:posOffset>47880</wp:posOffset>
                </wp:positionV>
                <wp:extent cx="2212975" cy="0"/>
                <wp:effectExtent l="0" t="0" r="0" b="12700"/>
                <wp:wrapNone/>
                <wp:docPr id="3547"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2975"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dgm="http://schemas.openxmlformats.org/drawingml/2006/diagram" xmlns:a14="http://schemas.microsoft.com/office/drawing/2010/main" xmlns:pic="http://schemas.openxmlformats.org/drawingml/2006/picture">
            <w:pict w14:anchorId="0DBA34E2">
              <v:shape id="E6253251-AFED-C750-28134DEF9004" style="position:absolute;width:10pt;height:10pt;margin-top:0pt;margin-left:0pt;mso-wrap-distance-left:9pt;mso-wrap-distance-right:9pt;mso-wrap-distance-top:0pt;mso-wrap-distance-bottom:0pt;mso-position-horizontal:center;mso-position-horizontal-relative:page;rotation:0.000000;z-index:251664384;" coordsize="21600,21600" o:oned="t" strokecolor="#000000" o:spt="32" path="m0,0 l21600,21600 e">
                <v:stroke weight="1pt" color="#000000" linestyle="single" joinstyle="miter" filltype="solid" mitterlimit="800000"/>
                <w10:wrap side="both"/>
                <o:lock/>
              </v:shape>
            </w:pict>
          </mc:Fallback>
        </mc:AlternateContent>
      </w:r>
    </w:p>
    <w:p w14:paraId="3B9DF127" w14:textId="77777777" w:rsidR="00D74071" w:rsidRDefault="007A29F8">
      <w:pPr>
        <w:rPr>
          <w:rFonts w:ascii="Arial" w:hAnsi="Arial" w:cs="Arial"/>
          <w:b/>
          <w:bCs/>
          <w:lang w:val="el-GR"/>
        </w:rPr>
      </w:pPr>
      <w:r>
        <w:rPr>
          <w:rFonts w:ascii="Arial" w:hAnsi="Arial" w:cs="Arial"/>
          <w:noProof/>
        </w:rPr>
        <mc:AlternateContent>
          <mc:Choice Requires="wps">
            <w:drawing>
              <wp:anchor distT="0" distB="0" distL="114300" distR="114300" simplePos="0" relativeHeight="251662336" behindDoc="0" locked="0" layoutInCell="1" allowOverlap="1" wp14:anchorId="5F94C9CD" wp14:editId="6A0EA193">
                <wp:simplePos x="0" y="0"/>
                <wp:positionH relativeFrom="margin">
                  <wp:posOffset>1249326</wp:posOffset>
                </wp:positionH>
                <wp:positionV relativeFrom="margin">
                  <wp:posOffset>871870</wp:posOffset>
                </wp:positionV>
                <wp:extent cx="3667125" cy="1116418"/>
                <wp:effectExtent l="0" t="0" r="0" b="0"/>
                <wp:wrapNone/>
                <wp:docPr id="35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116418"/>
                        </a:xfrm>
                        <a:prstGeom prst="rect">
                          <a:avLst/>
                        </a:prstGeom>
                        <a:noFill/>
                        <a:ln w="6350">
                          <a:noFill/>
                        </a:ln>
                      </wps:spPr>
                      <wps:txbx>
                        <w:txbxContent>
                          <w:p w14:paraId="325A5916" w14:textId="357BE893" w:rsidR="00D74071" w:rsidRDefault="007A29F8">
                            <w:pPr>
                              <w:spacing w:after="240" w:line="276" w:lineRule="auto"/>
                              <w:jc w:val="center"/>
                              <w:rPr>
                                <w:rFonts w:ascii="Arial" w:hAnsi="Arial" w:cs="Arial"/>
                                <w:sz w:val="22"/>
                                <w:szCs w:val="22"/>
                                <w:lang w:val="el-GR"/>
                              </w:rPr>
                            </w:pPr>
                            <w:r>
                              <w:rPr>
                                <w:rFonts w:ascii="Arial" w:hAnsi="Arial" w:cs="Arial"/>
                                <w:sz w:val="22"/>
                                <w:szCs w:val="22"/>
                                <w:lang w:val="el-GR"/>
                              </w:rPr>
                              <w:t xml:space="preserve">Οι αίθουσες διδασκαλίας πρέπει να σχεδιάζονται έτσι ώστε να παρέχουν ένα υποστηρικτικό, συνεπές και περιποιητικό περιβάλλον για ΟΛΑ τα παιδιά. Αυτό απαιτεί ειδικές ρυθμίσεις για να διασφαλιστεί ότι οι αίθουσες διδασκαλίας είναι </w:t>
                            </w:r>
                            <w:r w:rsidR="007E2897">
                              <w:rPr>
                                <w:rFonts w:ascii="Arial" w:hAnsi="Arial" w:cs="Arial"/>
                                <w:sz w:val="22"/>
                                <w:szCs w:val="22"/>
                                <w:lang w:val="el-GR"/>
                              </w:rPr>
                              <w:t xml:space="preserve">ασφαλείς </w:t>
                            </w:r>
                            <w:r>
                              <w:rPr>
                                <w:rFonts w:ascii="Arial" w:hAnsi="Arial" w:cs="Arial"/>
                                <w:sz w:val="22"/>
                                <w:szCs w:val="22"/>
                                <w:lang w:val="el-GR"/>
                              </w:rPr>
                              <w:t>και προσβάσιμες.</w:t>
                            </w:r>
                          </w:p>
                          <w:p w14:paraId="4F186CF8" w14:textId="77777777" w:rsidR="00D74071" w:rsidRDefault="00D74071">
                            <w:pPr>
                              <w:pStyle w:val="BodyText"/>
                              <w:spacing w:before="85" w:line="276" w:lineRule="auto"/>
                              <w:ind w:left="40" w:right="89" w:hanging="40"/>
                              <w:jc w:val="center"/>
                              <w:rPr>
                                <w:rFonts w:ascii="Tahoma" w:hAnsi="Tahoma"/>
                                <w:color w:val="231F20"/>
                                <w:w w:val="95"/>
                                <w:lang w:val="el-GR"/>
                              </w:rPr>
                            </w:pPr>
                          </w:p>
                          <w:p w14:paraId="771946F9" w14:textId="77777777" w:rsidR="00D74071" w:rsidRDefault="00D74071">
                            <w:pPr>
                              <w:spacing w:line="276" w:lineRule="auto"/>
                              <w:jc w:val="center"/>
                              <w:rPr>
                                <w:color w:val="000000" w:themeColor="text1"/>
                                <w:szCs w:val="20"/>
                                <w:lang w:val="el-GR"/>
                              </w:rPr>
                            </w:pPr>
                          </w:p>
                        </w:txbxContent>
                      </wps:txbx>
                      <wps:bodyPr vertOverflow="overflow" horzOverflow="overflow" vert="horz" wrap="square" lIns="0" tIns="0" rIns="0" bIns="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C9CD" id="Text Box 13" o:spid="_x0000_s1036" type="#_x0000_t202" style="position:absolute;left:0;text-align:left;margin-left:98.35pt;margin-top:68.65pt;width:288.75pt;height:87.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" filled="f" stroked="f" strokeweight=".5pt">
                <v:textbox inset="0,0,0,0">
                  <w:txbxContent>
                    <w:p w14:paraId="325A5916" w14:textId="357BE893" w:rsidR="00D74071" w:rsidRDefault="007A29F8">
                      <w:pPr>
                        <w:spacing w:after="240" w:line="276" w:lineRule="auto"/>
                        <w:jc w:val="center"/>
                        <w:rPr>
                          <w:rFonts w:ascii="Arial" w:hAnsi="Arial" w:cs="Arial"/>
                          <w:sz w:val="22"/>
                          <w:szCs w:val="22"/>
                          <w:lang w:val="el-GR"/>
                        </w:rPr>
                      </w:pPr>
                      <w:r>
                        <w:rPr>
                          <w:rFonts w:ascii="Arial" w:hAnsi="Arial" w:cs="Arial"/>
                          <w:sz w:val="22"/>
                          <w:szCs w:val="22"/>
                          <w:lang w:val="el-GR"/>
                        </w:rPr>
                        <w:t xml:space="preserve">Οι </w:t>
                      </w:r>
                      <w:r>
                        <w:rPr>
                          <w:rFonts w:ascii="Arial" w:hAnsi="Arial" w:cs="Arial"/>
                          <w:sz w:val="22"/>
                          <w:szCs w:val="22"/>
                          <w:lang w:val="el-GR"/>
                        </w:rPr>
                        <w:t xml:space="preserve">αίθουσες διδασκαλίας πρέπει να σχεδιάζονται έτσι ώστε να παρέχουν ένα υποστηρικτικό, συνεπές και περιποιητικό περιβάλλον για ΟΛΑ τα παιδιά. Αυτό απαιτεί ειδικές ρυθμίσεις για να διασφαλιστεί ότι οι αίθουσες διδασκαλίας είναι </w:t>
                      </w:r>
                      <w:r w:rsidR="007E2897">
                        <w:rPr>
                          <w:rFonts w:ascii="Arial" w:hAnsi="Arial" w:cs="Arial"/>
                          <w:sz w:val="22"/>
                          <w:szCs w:val="22"/>
                          <w:lang w:val="el-GR"/>
                        </w:rPr>
                        <w:t xml:space="preserve">ασφαλείς </w:t>
                      </w:r>
                      <w:r>
                        <w:rPr>
                          <w:rFonts w:ascii="Arial" w:hAnsi="Arial" w:cs="Arial"/>
                          <w:sz w:val="22"/>
                          <w:szCs w:val="22"/>
                          <w:lang w:val="el-GR"/>
                        </w:rPr>
                        <w:t>και προσβάσιμες.</w:t>
                      </w:r>
                    </w:p>
                    <w:p w14:paraId="4F186CF8" w14:textId="77777777" w:rsidR="00D74071" w:rsidRDefault="00D74071">
                      <w:pPr>
                        <w:pStyle w:val="BodyText"/>
                        <w:spacing w:before="85" w:line="276" w:lineRule="auto"/>
                        <w:ind w:left="40" w:right="89" w:hanging="40"/>
                        <w:jc w:val="center"/>
                        <w:rPr>
                          <w:rFonts w:ascii="Tahoma" w:hAnsi="Tahoma"/>
                          <w:color w:val="231F20"/>
                          <w:w w:val="95"/>
                          <w:lang w:val="el-GR"/>
                        </w:rPr>
                      </w:pPr>
                    </w:p>
                    <w:p w14:paraId="771946F9" w14:textId="77777777" w:rsidR="00D74071" w:rsidRDefault="00D74071">
                      <w:pPr>
                        <w:spacing w:line="276" w:lineRule="auto"/>
                        <w:jc w:val="center"/>
                        <w:rPr>
                          <w:color w:val="000000" w:themeColor="text1"/>
                          <w:szCs w:val="20"/>
                          <w:lang w:val="el-GR"/>
                        </w:rPr>
                      </w:pPr>
                    </w:p>
                  </w:txbxContent>
                </v:textbox>
                <w10:wrap anchorx="margin" anchory="margin"/>
              </v:shape>
            </w:pict>
          </mc:Fallback>
        </mc:AlternateContent>
      </w:r>
    </w:p>
    <w:p w14:paraId="35393F3C" w14:textId="77777777" w:rsidR="00D74071" w:rsidRDefault="00D74071">
      <w:pPr>
        <w:rPr>
          <w:rFonts w:ascii="Arial" w:hAnsi="Arial" w:cs="Arial"/>
          <w:b/>
          <w:bCs/>
          <w:lang w:val="el-GR"/>
        </w:rPr>
      </w:pPr>
    </w:p>
    <w:p w14:paraId="703BA102" w14:textId="77777777" w:rsidR="00D74071" w:rsidRDefault="00D74071">
      <w:pPr>
        <w:rPr>
          <w:rFonts w:ascii="Arial" w:hAnsi="Arial" w:cs="Arial"/>
          <w:b/>
          <w:bCs/>
          <w:lang w:val="el-GR"/>
        </w:rPr>
      </w:pPr>
    </w:p>
    <w:p w14:paraId="3A9CBD1E" w14:textId="77777777" w:rsidR="00D74071" w:rsidRDefault="00D74071">
      <w:pPr>
        <w:rPr>
          <w:rFonts w:ascii="Arial" w:hAnsi="Arial" w:cs="Arial"/>
          <w:b/>
          <w:bCs/>
          <w:lang w:val="el-GR"/>
        </w:rPr>
      </w:pPr>
    </w:p>
    <w:p w14:paraId="2A0FF740" w14:textId="77777777" w:rsidR="00D74071" w:rsidRDefault="00D74071">
      <w:pPr>
        <w:rPr>
          <w:rFonts w:ascii="Arial" w:hAnsi="Arial" w:cs="Arial"/>
          <w:b/>
          <w:bCs/>
          <w:lang w:val="el-GR"/>
        </w:rPr>
      </w:pPr>
    </w:p>
    <w:p w14:paraId="418D1370" w14:textId="77777777" w:rsidR="00D74071" w:rsidRDefault="00D74071">
      <w:pPr>
        <w:rPr>
          <w:rFonts w:ascii="Arial" w:hAnsi="Arial" w:cs="Arial"/>
          <w:b/>
          <w:bCs/>
          <w:lang w:val="el-GR"/>
        </w:rPr>
      </w:pPr>
    </w:p>
    <w:p w14:paraId="5C2F8A93" w14:textId="77777777" w:rsidR="00D74071" w:rsidRDefault="00D74071">
      <w:pPr>
        <w:rPr>
          <w:rFonts w:ascii="Arial" w:hAnsi="Arial" w:cs="Arial"/>
          <w:b/>
          <w:bCs/>
          <w:lang w:val="el-GR"/>
        </w:rPr>
      </w:pPr>
    </w:p>
    <w:p w14:paraId="26E40FE8" w14:textId="77777777" w:rsidR="00D74071" w:rsidRDefault="007A29F8">
      <w:pPr>
        <w:rPr>
          <w:rFonts w:ascii="Arial" w:hAnsi="Arial" w:cs="Arial"/>
          <w:b/>
          <w:bCs/>
        </w:rPr>
      </w:pPr>
      <w:r>
        <w:rPr>
          <w:rFonts w:ascii="Arial" w:hAnsi="Arial" w:cs="Arial"/>
          <w:b/>
          <w:bCs/>
          <w:noProof/>
          <w:lang w:val="el-GR"/>
        </w:rPr>
        <w:drawing>
          <wp:inline distT="0" distB="0" distL="114300" distR="114300" wp14:anchorId="4E597804" wp14:editId="595E15B5">
            <wp:extent cx="5727700" cy="286385"/>
            <wp:effectExtent l="0" t="0" r="0" b="0"/>
            <wp:docPr id="35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rcRect/>
                    <a:stretch>
                      <a:fillRect/>
                    </a:stretch>
                  </pic:blipFill>
                  <pic:spPr>
                    <a:xfrm>
                      <a:off x="0" y="0"/>
                      <a:ext cx="5727700" cy="286385"/>
                    </a:xfrm>
                    <a:prstGeom prst="rect">
                      <a:avLst/>
                    </a:prstGeom>
                  </pic:spPr>
                </pic:pic>
              </a:graphicData>
            </a:graphic>
          </wp:inline>
        </w:drawing>
      </w:r>
    </w:p>
    <w:p w14:paraId="1642FD58" w14:textId="77777777" w:rsidR="00D74071" w:rsidRDefault="00D74071">
      <w:pPr>
        <w:rPr>
          <w:rFonts w:ascii="Arial" w:hAnsi="Arial" w:cs="Arial"/>
          <w:b/>
          <w:bCs/>
          <w:lang w:val="el-GR"/>
        </w:rPr>
      </w:pPr>
    </w:p>
    <w:p w14:paraId="22FDC614" w14:textId="1A01CA79" w:rsidR="00D74071" w:rsidRDefault="007A29F8">
      <w:pPr>
        <w:pStyle w:val="Heading2"/>
        <w:jc w:val="center"/>
        <w:rPr>
          <w:rFonts w:ascii="Arial" w:hAnsi="Arial" w:cs="Arial"/>
          <w:sz w:val="24"/>
          <w:szCs w:val="24"/>
        </w:rPr>
      </w:pPr>
      <w:bookmarkStart w:id="22" w:name="_Toc93417273"/>
      <w:r>
        <w:rPr>
          <w:rFonts w:ascii="Arial" w:hAnsi="Arial" w:cs="Arial"/>
          <w:sz w:val="24"/>
          <w:szCs w:val="24"/>
        </w:rPr>
        <w:t>Η ατμόσφαιρα της τάξης</w:t>
      </w:r>
      <w:bookmarkEnd w:id="22"/>
    </w:p>
    <w:p w14:paraId="7CA4AE13" w14:textId="77777777" w:rsidR="00D74071" w:rsidRDefault="00D74071">
      <w:pPr>
        <w:pStyle w:val="BodyText"/>
        <w:spacing w:line="20" w:lineRule="exact"/>
        <w:ind w:left="102"/>
        <w:rPr>
          <w:rFonts w:ascii="Arial" w:hAnsi="Arial" w:cs="Arial"/>
          <w:sz w:val="2"/>
        </w:rPr>
      </w:pPr>
    </w:p>
    <w:p w14:paraId="54B713AD" w14:textId="77777777" w:rsidR="00D74071" w:rsidRDefault="007A29F8">
      <w:pPr>
        <w:pStyle w:val="BodyText"/>
        <w:spacing w:before="6" w:after="1"/>
        <w:rPr>
          <w:rFonts w:ascii="Arial" w:hAnsi="Arial" w:cs="Arial"/>
          <w:sz w:val="24"/>
        </w:rPr>
      </w:pPr>
      <w:r>
        <w:rPr>
          <w:rFonts w:ascii="Arial" w:hAnsi="Arial" w:cs="Arial"/>
          <w:noProof/>
          <w:sz w:val="2"/>
        </w:rPr>
        <mc:AlternateContent>
          <mc:Choice Requires="wpg">
            <w:drawing>
              <wp:inline distT="0" distB="0" distL="114300" distR="114300" wp14:anchorId="09739BF2" wp14:editId="33324890">
                <wp:extent cx="6276975" cy="196215"/>
                <wp:effectExtent l="0" t="84508" r="0" b="0"/>
                <wp:docPr id="355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96215"/>
                          <a:chOff x="0" y="0"/>
                          <a:chExt cx="6272" cy="9"/>
                        </a:xfrm>
                      </wpg:grpSpPr>
                      <wps:wsp>
                        <wps:cNvPr id="17" name="Ευθεία γραμμή σύνδεσης 17"/>
                        <wps:cNvCnPr/>
                        <wps:spPr>
                          <a:xfrm>
                            <a:off x="0" y="4"/>
                            <a:ext cx="6271" cy="0"/>
                          </a:xfrm>
                          <a:prstGeom prst="line">
                            <a:avLst/>
                          </a:prstGeom>
                          <a:noFill/>
                          <a:ln w="5398">
                            <a:solidFill>
                              <a:srgbClr val="231F20"/>
                            </a:solidFill>
                            <a:prstDash val="solid"/>
                            <a:round/>
                          </a:ln>
                        </wps:spPr>
                        <wps:bodyPr/>
                      </wps:wsp>
                    </wpg:wgp>
                  </a:graphicData>
                </a:graphic>
              </wp:inline>
            </w:drawing>
          </mc:Choice>
          <mc:Fallback xmlns:a="http://schemas.openxmlformats.org/drawingml/2006/main" xmlns:dgm="http://schemas.openxmlformats.org/drawingml/2006/diagram" xmlns:a14="http://schemas.microsoft.com/office/drawing/2010/main" xmlns:pic="http://schemas.openxmlformats.org/drawingml/2006/picture">
            <w:pict w14:anchorId="313C5E92">
              <v:group id="A30957B2-C509-0D74-3ADB48D04B78" style="position:absolute;width:494.25pt;height:15.45pt;margin-top:0pt;margin-left:0pt;mso-wrap-distance-left:9pt;mso-wrap-distance-right:9pt;mso-wrap-distance-top:0pt;mso-wrap-distance-bottom:0pt;mso-position-horizontal-relative:margin;mso-position-vertical-relative:margin;rotation:0.000000;z-index:251662336;" coordsize="6276975,196215">
                <v:shape id="32C88237-0A50-A30E-DAA4E53A62CD" style="position:absolute;width:127000;height:127000;left:0;top:0;margin-top:0;margin-left:0;rotation:0.000000;" coordsize="21600,21600" o:oned="t" strokecolor="#231f20" strokeweight="0.425039pt" o:spt="32" path="m0,0 l21600,21600 e">
                  <v:stroke/>
                  <o:lock/>
                </v:shape>
                <w10:wrap type="none" side="both"/>
                <o:lock/>
              </v:group>
            </w:pict>
          </mc:Fallback>
        </mc:AlternateContent>
      </w:r>
    </w:p>
    <w:p w14:paraId="0E7AA898" w14:textId="77777777" w:rsidR="00D74071" w:rsidRDefault="00D74071">
      <w:pPr>
        <w:pStyle w:val="BodyText"/>
        <w:spacing w:before="6" w:after="1"/>
        <w:rPr>
          <w:rFonts w:ascii="Arial" w:hAnsi="Arial" w:cs="Arial"/>
          <w:sz w:val="24"/>
        </w:rPr>
      </w:pPr>
    </w:p>
    <w:p w14:paraId="12A29368" w14:textId="44113E37" w:rsidR="00D74071" w:rsidRDefault="007E2897">
      <w:pPr>
        <w:spacing w:after="240" w:line="276" w:lineRule="auto"/>
        <w:ind w:left="360"/>
        <w:jc w:val="center"/>
        <w:rPr>
          <w:rFonts w:ascii="Arial" w:hAnsi="Arial" w:cs="Arial"/>
          <w:b/>
          <w:bCs/>
          <w:i/>
          <w:iCs/>
          <w:color w:val="7153A0" w:themeColor="accent5" w:themeShade="BF"/>
          <w:sz w:val="22"/>
          <w:szCs w:val="22"/>
        </w:rPr>
      </w:pPr>
      <w:r>
        <w:rPr>
          <w:rFonts w:ascii="Arial" w:hAnsi="Arial" w:cs="Arial"/>
          <w:b/>
          <w:sz w:val="22"/>
          <w:szCs w:val="22"/>
          <w:lang w:val="el-GR"/>
        </w:rPr>
        <w:t>Ασφαλείς</w:t>
      </w:r>
      <w:r>
        <w:rPr>
          <w:rFonts w:ascii="Arial" w:hAnsi="Arial" w:cs="Arial"/>
          <w:b/>
          <w:sz w:val="22"/>
          <w:szCs w:val="22"/>
        </w:rPr>
        <w:t xml:space="preserve"> </w:t>
      </w:r>
      <w:r>
        <w:rPr>
          <w:rFonts w:ascii="Arial" w:hAnsi="Arial" w:cs="Arial"/>
          <w:b/>
          <w:sz w:val="22"/>
          <w:szCs w:val="22"/>
          <w:lang w:val="el-GR"/>
        </w:rPr>
        <w:t>Α</w:t>
      </w:r>
      <w:r w:rsidR="007A29F8">
        <w:rPr>
          <w:rFonts w:ascii="Arial" w:hAnsi="Arial" w:cs="Arial"/>
          <w:b/>
          <w:sz w:val="22"/>
          <w:szCs w:val="22"/>
        </w:rPr>
        <w:t xml:space="preserve">ίθουσες </w:t>
      </w:r>
      <w:r>
        <w:rPr>
          <w:rFonts w:ascii="Arial" w:hAnsi="Arial" w:cs="Arial"/>
          <w:b/>
          <w:sz w:val="22"/>
          <w:szCs w:val="22"/>
          <w:lang w:val="el-GR"/>
        </w:rPr>
        <w:t>Δ</w:t>
      </w:r>
      <w:r w:rsidR="007A29F8">
        <w:rPr>
          <w:rFonts w:ascii="Arial" w:hAnsi="Arial" w:cs="Arial"/>
          <w:b/>
          <w:sz w:val="22"/>
          <w:szCs w:val="22"/>
        </w:rPr>
        <w:t>ιδασκαλίας</w:t>
      </w:r>
    </w:p>
    <w:p w14:paraId="01FDBB80" w14:textId="00B7BCAA"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t>Όλα τα παιδιά έχουν δικαίωμα στην προστασία από την κακοποίηση και την εκμετάλλευση:</w:t>
      </w:r>
      <w:r>
        <w:rPr>
          <w:rFonts w:ascii="Arial" w:hAnsi="Arial" w:cs="Arial"/>
          <w:sz w:val="22"/>
          <w:szCs w:val="22"/>
          <w:lang w:val="el-GR"/>
        </w:rPr>
        <w:t xml:space="preserve"> Όλες οι αίθουσες διδασκαλίας πρέπει να προστατεύουν τα παιδιά από σωματική κακοποίηση, συναισθηματική κακοποίηση (όπως ταπείνωση, εκφοβισμό ή ντροπή), σεξουαλική κακοποίηση (όπως βιασμό, σεξουαλική εκμετάλλευση ή έκθεση παιδιών σε πορνογραφικό υλικό), παραμέληση (αποτυχία να καλύψει τις αναπτυξιακές ανάγκες του παιδιού ή αδυναμία παροχής ασφάλειας) και εκμετάλλευση.</w:t>
      </w:r>
    </w:p>
    <w:p w14:paraId="7E0ED23F" w14:textId="23CD7AF5"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t xml:space="preserve">Εργασία με συστήματα παραπομπής προστασίας παιδιών: </w:t>
      </w:r>
      <w:r>
        <w:rPr>
          <w:rFonts w:ascii="Arial" w:hAnsi="Arial" w:cs="Arial"/>
          <w:sz w:val="22"/>
          <w:szCs w:val="22"/>
          <w:lang w:val="el-GR"/>
        </w:rPr>
        <w:t>Οι παιδαγωγοί προσχολικής ηλικίας και πρωτοβάθμιας εκπαίδευσης και οι διευθυντές σχολείων θα πρέπει να συνεργαστούν με τις τοπικές υπηρεσίες παιδικής προστασίας και το προσωπικό για τη δημιουργία συστημάτων παραπομπής για περιπτώσεις παραμέλησης, κακοποίησης ή εκμετάλλευσης, ώστε να διασφαλιστεί ότι τα παιδιά λαμβάνουν την κατάλληλη υποστήριξη και φροντίδα. Η χαρτογράφηση των συστημάτων παραπομπής για την προστασία των παιδιών θα πρέπει να αποτελεί αναπόσπαστο μέρος της δημιουργίας οποιασδήποτε προστατευτικής τάξης.</w:t>
      </w:r>
    </w:p>
    <w:p w14:paraId="19A4B64C" w14:textId="1CF2E17F"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t>Φροντίδα για παιδιά που χωρίζονται από τους συνήθεις φροντιστές</w:t>
      </w:r>
      <w:r>
        <w:rPr>
          <w:rFonts w:ascii="Arial" w:hAnsi="Arial" w:cs="Arial"/>
          <w:sz w:val="22"/>
          <w:szCs w:val="22"/>
          <w:lang w:val="el-GR"/>
        </w:rPr>
        <w:t>: Σε καταστάσεις κρίσης, τα παιδιά μπορεί να αποχωρίζονται από τους συνήθεις φροντιστές, κάτι που μπορεί να είναι εξαιρετικά αγχωτικό και επιζήμιο για την ανάπτυξ</w:t>
      </w:r>
      <w:r w:rsidR="00E17AEF">
        <w:rPr>
          <w:rFonts w:ascii="Arial" w:hAnsi="Arial" w:cs="Arial"/>
          <w:sz w:val="22"/>
          <w:szCs w:val="22"/>
          <w:lang w:val="el-GR"/>
        </w:rPr>
        <w:t>ή</w:t>
      </w:r>
      <w:r>
        <w:rPr>
          <w:rFonts w:ascii="Arial" w:hAnsi="Arial" w:cs="Arial"/>
          <w:sz w:val="22"/>
          <w:szCs w:val="22"/>
          <w:lang w:val="el-GR"/>
        </w:rPr>
        <w:t xml:space="preserve"> τους. Οι εκπαιδευτικοί θα πρέπει να συνεργαστούν με τους φροντιστές αυτών των παιδιών για να εξασφαλίσουν ότι λαμβάνουν υποστήριξη και καθοδήγηση από τις υπηρεσίες παιδικής προστασίας και να συζητήσουν τις αναπτυξιακές ανάγκες των μικρών παιδιών.</w:t>
      </w:r>
    </w:p>
    <w:p w14:paraId="5EF2524E" w14:textId="2CC197F9"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t xml:space="preserve">Σεβαστείτε την εμπιστευτικότητα: </w:t>
      </w:r>
      <w:r>
        <w:rPr>
          <w:rFonts w:ascii="Arial" w:hAnsi="Arial" w:cs="Arial"/>
          <w:sz w:val="22"/>
          <w:szCs w:val="22"/>
          <w:lang w:val="el-GR"/>
        </w:rPr>
        <w:t>Η εμπιστευτικότητα είναι η υποχρέωση ότι οι πληροφορίες σχετικά με ένα άτομο που αποκαλύπτονται σε μια σχέση εμπιστοσύνης δεν θα κοινοποιούνται ή θα διατίθενται σε μη εξουσιοδοτημένα άτομα χωρίς συναίνεση. Αυτό σημαίνει ότι εάν ένα παιδί μοιραστεί μια προσωπική ιστορία κακοποίησης με έναν ενήλικα στην τάξη, ο ενήλικας μπορεί να τη μοιραστεί μόνο με το καθορισμένο πρόσωπο που είναι υπεύθυνο για ζητήματα παιδικής προστασίας (π.χ.</w:t>
      </w:r>
      <w:r w:rsidR="00E658CE">
        <w:rPr>
          <w:rFonts w:ascii="Arial" w:hAnsi="Arial" w:cs="Arial"/>
          <w:sz w:val="22"/>
          <w:szCs w:val="22"/>
          <w:lang w:val="el-GR"/>
        </w:rPr>
        <w:t>,</w:t>
      </w:r>
      <w:r>
        <w:rPr>
          <w:rFonts w:ascii="Arial" w:hAnsi="Arial" w:cs="Arial"/>
          <w:sz w:val="22"/>
          <w:szCs w:val="22"/>
          <w:lang w:val="el-GR"/>
        </w:rPr>
        <w:t xml:space="preserve"> τον διευθυντή) που θα παρέχει υποστήριξη στο παιδί. Δεν θα πρέπει να αποκαλύπτεται, εκτός αν κριθεί απαραίτητο, σε άλλους εκπαιδευτικούς, γονείς, παιδιά ή μέλη της κοινότητας.</w:t>
      </w:r>
    </w:p>
    <w:p w14:paraId="114C6C3B" w14:textId="77777777"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lastRenderedPageBreak/>
        <w:t xml:space="preserve">Υποχρεωτική αναφορά: </w:t>
      </w:r>
      <w:r>
        <w:rPr>
          <w:rFonts w:ascii="Arial" w:hAnsi="Arial" w:cs="Arial"/>
          <w:sz w:val="22"/>
          <w:szCs w:val="22"/>
          <w:lang w:val="el-GR"/>
        </w:rPr>
        <w:t>Οι εκπαιδευτικοί πρέπει να τηρούν τα εθνικά και τοπικά πρότυπα υποχρεωτικής αναφοράς για ύποπτες περιπτώσεις ή παραμέληση και κακοποίηση. Οι διευθυντές, οι σχολικοί ψυχολόγοι και οι κοινωνικοί λειτουργοί θα πρέπει να παρέχουν εκπαίδευση και καθοδήγηση σχετικά με αυτό.</w:t>
      </w:r>
    </w:p>
    <w:p w14:paraId="3BE0CA82" w14:textId="19EFEA96" w:rsidR="00D74071" w:rsidRPr="00597FE0" w:rsidRDefault="007E2897" w:rsidP="00F34981">
      <w:pPr>
        <w:spacing w:line="276" w:lineRule="auto"/>
        <w:jc w:val="center"/>
        <w:rPr>
          <w:rFonts w:ascii="Arial" w:hAnsi="Arial" w:cs="Arial"/>
          <w:b/>
          <w:sz w:val="22"/>
          <w:szCs w:val="22"/>
          <w:lang w:val="el-GR"/>
        </w:rPr>
      </w:pPr>
      <w:r>
        <w:rPr>
          <w:rFonts w:ascii="Arial" w:hAnsi="Arial" w:cs="Arial"/>
          <w:b/>
          <w:sz w:val="22"/>
          <w:szCs w:val="22"/>
          <w:lang w:val="el-GR"/>
        </w:rPr>
        <w:t>Συμπεριληπτικές Τάξεις</w:t>
      </w:r>
    </w:p>
    <w:p w14:paraId="39C5A41C" w14:textId="77777777" w:rsidR="00D74071" w:rsidRDefault="00D74071">
      <w:pPr>
        <w:pStyle w:val="BodyText"/>
        <w:spacing w:before="7" w:line="276" w:lineRule="auto"/>
        <w:rPr>
          <w:rFonts w:ascii="Arial" w:hAnsi="Arial" w:cs="Arial"/>
          <w:b/>
          <w:sz w:val="22"/>
          <w:szCs w:val="22"/>
        </w:rPr>
      </w:pPr>
    </w:p>
    <w:p w14:paraId="6E359991" w14:textId="77777777"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t>Συμμετοχή με νόημα</w:t>
      </w:r>
      <w:r>
        <w:rPr>
          <w:rFonts w:ascii="Arial" w:hAnsi="Arial" w:cs="Arial"/>
          <w:sz w:val="22"/>
          <w:szCs w:val="22"/>
          <w:lang w:val="el-GR"/>
        </w:rPr>
        <w:t>: Ο στόχος της ένταξης δεν είναι απλώς να φέρουν τα παιδιά με διαφορετικό υπόβαθρο στις γενικές τάξεις. Ο στόχος είναι μάλλον να διασφαλιστεί ότι όλα τα παιδιά μαθαίνουν και ενθαρρύνονται να μάθουν στο μέγιστο των δυνατοτήτων τους. Όλα τα παιδιά μπορούν να μάθουν και πρέπει να επωφεληθούν από τις ευκαιρίες ανάπτυξης της πρώιμης και όψιμης παιδικής ηλικίας. Είναι σημαντικό όλες οι στρατηγικές που χρησιμοποιούνται στην τάξη να βασίζονται σε αυτήν την αρχή.</w:t>
      </w:r>
    </w:p>
    <w:p w14:paraId="19512FE3" w14:textId="77777777"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t xml:space="preserve">Παιδιά κάθε εθνικής, θρησκευτικής, κοινωνικοοικονομικής, πολιτιστικής προέλευσης: </w:t>
      </w:r>
      <w:r>
        <w:rPr>
          <w:rFonts w:ascii="Arial" w:hAnsi="Arial" w:cs="Arial"/>
          <w:sz w:val="22"/>
          <w:szCs w:val="22"/>
          <w:lang w:val="el-GR"/>
        </w:rPr>
        <w:t>Όλα τα παιδιά έχουν δικαίωμα να παρακολουθούν ποιοτικά σχολικά προγράμματα και είναι ευθύνη των εκπαιδευτικών, των διευθυντών των σχολείων, των αρχηγών της κοινότητας και των γονέων/φροντιστών να διασφαλίσουν ότι όλα τα παιδιά είναι ευπρόσδεκτα και ενθαρρύνονται να παρακολουθήσουν. Αυτό απαιτεί κατανόηση των διαφόρων αναγκών των παιδιών από διαφορετικά υπόβαθρα. Προκειμένου να διευκολυνθεί η μετάβαση από το σπίτι στην τάξη, ο εκπαιδευτικός συστήνεται να χρησιμοποιεί αντικείμενα, τραγούδια και δραστηριότητες που αντικατοπτρίζουν το διαφορετικό υπόβαθρο των παιδιών στην τάξη.</w:t>
      </w:r>
    </w:p>
    <w:p w14:paraId="5AA6D3A2" w14:textId="77777777" w:rsidR="00D74071" w:rsidRDefault="007A29F8">
      <w:pPr>
        <w:pStyle w:val="ListParagraph"/>
        <w:numPr>
          <w:ilvl w:val="0"/>
          <w:numId w:val="3"/>
        </w:numPr>
        <w:spacing w:after="240" w:line="276" w:lineRule="auto"/>
        <w:ind w:left="720"/>
        <w:rPr>
          <w:rFonts w:ascii="Arial" w:hAnsi="Arial" w:cs="Arial"/>
          <w:sz w:val="22"/>
          <w:szCs w:val="22"/>
          <w:lang w:val="el-GR"/>
        </w:rPr>
      </w:pPr>
      <w:r>
        <w:rPr>
          <w:rFonts w:ascii="Arial" w:hAnsi="Arial" w:cs="Arial"/>
          <w:b/>
          <w:bCs/>
          <w:sz w:val="22"/>
          <w:szCs w:val="22"/>
          <w:lang w:val="el-GR"/>
        </w:rPr>
        <w:t xml:space="preserve">Παιδιά με αναπηρίες: </w:t>
      </w:r>
      <w:r>
        <w:rPr>
          <w:rFonts w:ascii="Arial" w:hAnsi="Arial" w:cs="Arial"/>
          <w:sz w:val="22"/>
          <w:szCs w:val="22"/>
          <w:lang w:val="el-GR"/>
        </w:rPr>
        <w:t>Τα παιδιά με αναπηρίες θα πρέπει να γίνονται δεκτά στην τάξη ως μέρος της κοινότητας, καθώς έχουν τις ίδιες ανάγκες στην μάθηση, στη φροντίδα και στο παιχνίδι. Αυτό απαιτεί τη χρήση στρατηγικών για την αντιμετώπιση τυχόν δύσκολων συμπεριφορών και φυσικών εμποδίων που μπορεί να αντιμετωπίσουν για την πρόσβαση και τη συμμετοχή στην τάξη, την ανάπτυξη ισχυρής σχέσης με τον φροντιστή του παιδιού και την οικοδόμηση των δυνατοτήτων του παιδιού για την προώθηση της αίσθησης σεβασμού και εκτίμησης στη διαφορετικότητα. Οι εκπαιδευτικοί πρέπει να συνεργαστούν με τους γονείς, το παιδί και τους συνομηλίκους για να κάνουν τις κατάλληλες τροποποιήσεις στις δραστηριότητες της τάξης και να ενθαρρύνουν τη συμμετοχή παιδιών με αναπηρίες.</w:t>
      </w:r>
    </w:p>
    <w:p w14:paraId="4D11C238" w14:textId="45D75B86" w:rsidR="00D74071" w:rsidRDefault="007A29F8">
      <w:pPr>
        <w:pStyle w:val="ListParagraph"/>
        <w:numPr>
          <w:ilvl w:val="0"/>
          <w:numId w:val="3"/>
        </w:numPr>
        <w:spacing w:after="100" w:line="276" w:lineRule="auto"/>
        <w:ind w:left="714" w:hanging="357"/>
        <w:rPr>
          <w:rFonts w:ascii="Arial" w:hAnsi="Arial" w:cs="Arial"/>
          <w:sz w:val="22"/>
          <w:szCs w:val="22"/>
          <w:lang w:val="el-GR"/>
        </w:rPr>
      </w:pPr>
      <w:r>
        <w:rPr>
          <w:rFonts w:ascii="Arial" w:hAnsi="Arial" w:cs="Arial"/>
          <w:b/>
          <w:bCs/>
          <w:sz w:val="22"/>
          <w:szCs w:val="22"/>
          <w:lang w:val="el-GR"/>
        </w:rPr>
        <w:t xml:space="preserve">Ευαισθησία </w:t>
      </w:r>
      <w:r w:rsidR="007E2897">
        <w:rPr>
          <w:rFonts w:ascii="Arial" w:hAnsi="Arial" w:cs="Arial"/>
          <w:b/>
          <w:bCs/>
          <w:sz w:val="22"/>
          <w:szCs w:val="22"/>
          <w:lang w:val="el-GR"/>
        </w:rPr>
        <w:t xml:space="preserve">ως προς το </w:t>
      </w:r>
      <w:r>
        <w:rPr>
          <w:rFonts w:ascii="Arial" w:hAnsi="Arial" w:cs="Arial"/>
          <w:b/>
          <w:bCs/>
          <w:sz w:val="22"/>
          <w:szCs w:val="22"/>
          <w:lang w:val="el-GR"/>
        </w:rPr>
        <w:t>φύλο</w:t>
      </w:r>
      <w:r>
        <w:rPr>
          <w:rFonts w:ascii="Arial" w:hAnsi="Arial" w:cs="Arial"/>
          <w:sz w:val="22"/>
          <w:szCs w:val="22"/>
          <w:lang w:val="el-GR"/>
        </w:rPr>
        <w:t>: Στο μεγαλύτερο μέρος του κόσμου, τα κορίτσια και οι γυναίκες αντιμετωπίζουν εμπόδια και διακρίσεις που έχουν μεγάλη επίδραση στην καθημερινότητ</w:t>
      </w:r>
      <w:r w:rsidR="006F4074">
        <w:rPr>
          <w:rFonts w:ascii="Arial" w:hAnsi="Arial" w:cs="Arial"/>
          <w:sz w:val="22"/>
          <w:szCs w:val="22"/>
          <w:lang w:val="el-GR"/>
        </w:rPr>
        <w:t>ά</w:t>
      </w:r>
      <w:r>
        <w:rPr>
          <w:rFonts w:ascii="Arial" w:hAnsi="Arial" w:cs="Arial"/>
          <w:sz w:val="22"/>
          <w:szCs w:val="22"/>
          <w:lang w:val="el-GR"/>
        </w:rPr>
        <w:t xml:space="preserve"> τους. Ο εκπαιδευτικός θα πρέπει να διασφαλίσει ότι αυτές οι πρακτικές που ενθαρρύνουν τις διακρίσεις δεν συμβαίνουν εντός της τάξης. Οι δραστηριότητες και τα παιχνίδια στην τάξη δεν πρέπει να ενισχύουν τα στερεότυπα των φύλων (για παράδειγμα, να επιτρέπουν στα κορίτσια να καθοδηγούν το συμμάζεμα της τάξης χωρίς την ίση συμμετοχή των αγοριών) και όλα τα παιδιά θα πρέπει να ενθαρρύνονται να εκφράζονται ελεύθερα, χωρίς να ονομάζουν δραστηριότητες ως πράγματα που μόνο «κορίτσια» ή «αγόρια» κάνουν.</w:t>
      </w:r>
    </w:p>
    <w:p w14:paraId="3D54CC6A" w14:textId="6B8A4066" w:rsidR="00D74071" w:rsidRDefault="007A29F8">
      <w:pPr>
        <w:pStyle w:val="ListParagraph"/>
        <w:numPr>
          <w:ilvl w:val="0"/>
          <w:numId w:val="3"/>
        </w:numPr>
        <w:spacing w:after="100" w:line="276" w:lineRule="auto"/>
        <w:ind w:left="720"/>
        <w:rPr>
          <w:rFonts w:ascii="Arial" w:hAnsi="Arial" w:cs="Arial"/>
          <w:sz w:val="22"/>
          <w:szCs w:val="22"/>
          <w:lang w:val="el-GR"/>
        </w:rPr>
      </w:pPr>
      <w:r>
        <w:rPr>
          <w:rFonts w:ascii="Arial" w:hAnsi="Arial" w:cs="Arial"/>
          <w:b/>
          <w:bCs/>
          <w:sz w:val="22"/>
          <w:szCs w:val="22"/>
          <w:lang w:val="el-GR"/>
        </w:rPr>
        <w:t>Γλωσσικά ανταποκρινόμεν</w:t>
      </w:r>
      <w:r w:rsidR="007E2897">
        <w:rPr>
          <w:rFonts w:ascii="Arial" w:hAnsi="Arial" w:cs="Arial"/>
          <w:b/>
          <w:bCs/>
          <w:sz w:val="22"/>
          <w:szCs w:val="22"/>
          <w:lang w:val="el-GR"/>
        </w:rPr>
        <w:t>η</w:t>
      </w:r>
      <w:r w:rsidR="004E35D1">
        <w:rPr>
          <w:rFonts w:ascii="Arial" w:hAnsi="Arial" w:cs="Arial"/>
          <w:b/>
          <w:bCs/>
          <w:sz w:val="22"/>
          <w:szCs w:val="22"/>
          <w:lang w:val="el-GR"/>
        </w:rPr>
        <w:t xml:space="preserve"> </w:t>
      </w:r>
      <w:r w:rsidR="007E2897">
        <w:rPr>
          <w:rFonts w:ascii="Arial" w:hAnsi="Arial" w:cs="Arial"/>
          <w:b/>
          <w:bCs/>
          <w:sz w:val="22"/>
          <w:szCs w:val="22"/>
          <w:lang w:val="el-GR"/>
        </w:rPr>
        <w:t>τάξη</w:t>
      </w:r>
      <w:r>
        <w:rPr>
          <w:rFonts w:ascii="Arial" w:hAnsi="Arial" w:cs="Arial"/>
          <w:sz w:val="22"/>
          <w:szCs w:val="22"/>
          <w:lang w:val="el-GR"/>
        </w:rPr>
        <w:t xml:space="preserve">: Συχνά μπορεί να βρεθείτε να διδάσκετε παιδιά που μιλούν μια γλώσσα διαφορετική από τη γλώσσα διδασκαλίας. Είναι κρίσιμο να αναπτυχθεί μια τάξη που να ανταποκρίνεται περισσότερο στις γλωσσικές ανάγκες των παιδιών ώστε να αισθάνονται ότι ανήκουν στην τάξη και να μπορούν να συμμετέχουν στα παιχνίδια. Για παράδειγμα, οι αίθουσες διδασκαλίας θα είναι ασφαλέστερες και </w:t>
      </w:r>
      <w:r w:rsidR="007E2897">
        <w:rPr>
          <w:rFonts w:ascii="Arial" w:hAnsi="Arial" w:cs="Arial"/>
          <w:sz w:val="22"/>
          <w:szCs w:val="22"/>
          <w:lang w:val="el-GR"/>
        </w:rPr>
        <w:t xml:space="preserve">το έντυπο υλικό γίνεται πλουσιότερο </w:t>
      </w:r>
      <w:r>
        <w:rPr>
          <w:rFonts w:ascii="Arial" w:hAnsi="Arial" w:cs="Arial"/>
          <w:sz w:val="22"/>
          <w:szCs w:val="22"/>
          <w:lang w:val="el-GR"/>
        </w:rPr>
        <w:t xml:space="preserve">εάν υπάρχουν πολύγλωσσες </w:t>
      </w:r>
      <w:r w:rsidR="007E2897">
        <w:rPr>
          <w:rFonts w:ascii="Arial" w:hAnsi="Arial" w:cs="Arial"/>
          <w:sz w:val="22"/>
          <w:szCs w:val="22"/>
          <w:lang w:val="el-GR"/>
        </w:rPr>
        <w:t xml:space="preserve">σημάνσεις </w:t>
      </w:r>
      <w:r>
        <w:rPr>
          <w:rFonts w:ascii="Arial" w:hAnsi="Arial" w:cs="Arial"/>
          <w:sz w:val="22"/>
          <w:szCs w:val="22"/>
          <w:lang w:val="el-GR"/>
        </w:rPr>
        <w:t xml:space="preserve">που διασφαλίζουν ότι όλα τα παιδιά και οι γονείς μπορούν να αναγνωρίσουν τους βασικούς κανόνες. </w:t>
      </w:r>
      <w:r w:rsidR="007E2897">
        <w:rPr>
          <w:rFonts w:ascii="Arial" w:hAnsi="Arial" w:cs="Arial"/>
          <w:sz w:val="22"/>
          <w:szCs w:val="22"/>
          <w:lang w:val="el-GR"/>
        </w:rPr>
        <w:t xml:space="preserve">Αυτό επίσης διασφαλίζει πως </w:t>
      </w:r>
      <w:r w:rsidR="00E63639">
        <w:rPr>
          <w:rFonts w:ascii="Arial" w:hAnsi="Arial" w:cs="Arial"/>
          <w:sz w:val="22"/>
          <w:szCs w:val="22"/>
          <w:lang w:val="el-GR"/>
        </w:rPr>
        <w:t xml:space="preserve">τα παιδιά </w:t>
      </w:r>
      <w:r w:rsidR="001C0994">
        <w:rPr>
          <w:rFonts w:ascii="Arial" w:hAnsi="Arial" w:cs="Arial"/>
          <w:sz w:val="22"/>
          <w:szCs w:val="22"/>
          <w:lang w:val="el-GR"/>
        </w:rPr>
        <w:t xml:space="preserve">που έχουν </w:t>
      </w:r>
      <w:r w:rsidR="00E63639">
        <w:rPr>
          <w:rFonts w:ascii="Arial" w:hAnsi="Arial" w:cs="Arial"/>
          <w:sz w:val="22"/>
          <w:szCs w:val="22"/>
          <w:lang w:val="el-GR"/>
        </w:rPr>
        <w:t>δεύτερη γλώσσα τα ελληνικά</w:t>
      </w:r>
      <w:r w:rsidR="001C0994">
        <w:rPr>
          <w:rFonts w:ascii="Arial" w:hAnsi="Arial" w:cs="Arial"/>
          <w:sz w:val="22"/>
          <w:szCs w:val="22"/>
          <w:lang w:val="el-GR"/>
        </w:rPr>
        <w:t>,</w:t>
      </w:r>
      <w:r w:rsidR="00E63639">
        <w:rPr>
          <w:rFonts w:ascii="Arial" w:hAnsi="Arial" w:cs="Arial"/>
          <w:sz w:val="22"/>
          <w:szCs w:val="22"/>
          <w:lang w:val="el-GR"/>
        </w:rPr>
        <w:t xml:space="preserve"> ανήκουν εξίσου στην ομάδα.</w:t>
      </w:r>
    </w:p>
    <w:bookmarkStart w:id="23" w:name="_Toc93417274"/>
    <w:p w14:paraId="7932D1D3" w14:textId="440075C1" w:rsidR="00D74071" w:rsidRDefault="007A29F8">
      <w:pPr>
        <w:pStyle w:val="Heading2"/>
        <w:jc w:val="center"/>
        <w:rPr>
          <w:rFonts w:ascii="Arial" w:hAnsi="Arial" w:cs="Arial"/>
          <w:sz w:val="24"/>
          <w:szCs w:val="24"/>
          <w:lang w:val="el-GR"/>
        </w:rPr>
      </w:pPr>
      <w:r>
        <w:rPr>
          <w:rFonts w:ascii="Arial" w:hAnsi="Arial" w:cs="Arial"/>
          <w:noProof/>
          <w:sz w:val="24"/>
          <w:szCs w:val="24"/>
        </w:rPr>
        <w:lastRenderedPageBreak/>
        <mc:AlternateContent>
          <mc:Choice Requires="wpg">
            <w:drawing>
              <wp:anchor distT="0" distB="0" distL="114300" distR="114300" simplePos="0" relativeHeight="253165568" behindDoc="0" locked="0" layoutInCell="1" allowOverlap="1" wp14:anchorId="2B169840" wp14:editId="1CDBA439">
                <wp:simplePos x="0" y="0"/>
                <wp:positionH relativeFrom="margin">
                  <wp:align>right</wp:align>
                </wp:positionH>
                <wp:positionV relativeFrom="paragraph">
                  <wp:posOffset>238125</wp:posOffset>
                </wp:positionV>
                <wp:extent cx="6181725" cy="192405"/>
                <wp:effectExtent l="0" t="82814" r="0" b="0"/>
                <wp:wrapTight wrapText="bothSides">
                  <wp:wrapPolygon edited="0">
                    <wp:start x="0" y="0"/>
                    <wp:lineTo x="0" y="21600"/>
                    <wp:lineTo x="21600" y="21600"/>
                    <wp:lineTo x="21600" y="0"/>
                  </wp:wrapPolygon>
                </wp:wrapTight>
                <wp:docPr id="355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92405"/>
                          <a:chOff x="0" y="0"/>
                          <a:chExt cx="6272" cy="9"/>
                        </a:xfrm>
                      </wpg:grpSpPr>
                      <wps:wsp>
                        <wps:cNvPr id="40" name="Ευθεία γραμμή σύνδεσης 40"/>
                        <wps:cNvCnPr/>
                        <wps:spPr>
                          <a:xfrm>
                            <a:off x="0" y="4"/>
                            <a:ext cx="6271" cy="0"/>
                          </a:xfrm>
                          <a:prstGeom prst="line">
                            <a:avLst/>
                          </a:prstGeom>
                          <a:noFill/>
                          <a:ln w="5398">
                            <a:solidFill>
                              <a:srgbClr val="231F20"/>
                            </a:solidFill>
                            <a:prstDash val="solid"/>
                            <a:round/>
                          </a:ln>
                        </wps:spPr>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57A4AF9">
              <v:group id="2ADFD8FC-F86B-CD03-92C782B79CC7" style="position:absolute;width:486.75pt;height:15.15pt;mso-width-percent:0;mso-width-relative:margin;mso-height-percent:0;mso-height-relative:margin;margin-top:18.75pt;margin-left:0pt;mso-wrap-distance-left:9pt;mso-wrap-distance-right:9pt;mso-wrap-distance-top:0pt;mso-wrap-distance-bottom:0pt;mso-position-horizontal:right;mso-position-horizontal-relative:margin;rotation:0.000000;z-index:253165568;" coordsize="6181725,192405" wrapcoords="0 0 0 21600 21600 21600 21600 0">
                <v:shape id="C36FE732-4110-E8CC-82A6452C8BB1" style="position:absolute;width:127000;height:127000;left:0;top:0;margin-top:0;margin-left:0;rotation:0.000000;" coordsize="21600,21600" o:oned="t" strokecolor="#231f20" strokeweight="0.425039pt" o:spt="32" path="m0,0 l21600,21600 e">
                  <v:stroke/>
                  <o:lock/>
                </v:shape>
                <w10:wrap type="tight" side="both"/>
                <o:lock/>
              </v:group>
            </w:pict>
          </mc:Fallback>
        </mc:AlternateContent>
      </w:r>
      <w:r>
        <w:rPr>
          <w:rFonts w:ascii="Arial" w:hAnsi="Arial" w:cs="Arial"/>
          <w:sz w:val="24"/>
          <w:szCs w:val="24"/>
          <w:lang w:val="el-GR"/>
        </w:rPr>
        <w:t>Στρατηγικές για ένα περιβάλλον υποστήριξης και φροντίδας</w:t>
      </w:r>
      <w:bookmarkEnd w:id="23"/>
    </w:p>
    <w:p w14:paraId="2DA88B42" w14:textId="77777777" w:rsidR="00D74071" w:rsidRDefault="007A29F8">
      <w:pPr>
        <w:spacing w:line="276" w:lineRule="auto"/>
        <w:jc w:val="center"/>
        <w:rPr>
          <w:rFonts w:ascii="Arial" w:hAnsi="Arial" w:cs="Arial"/>
          <w:b/>
          <w:bCs/>
          <w:color w:val="7153A0" w:themeColor="accent5" w:themeShade="BF"/>
          <w:sz w:val="22"/>
          <w:szCs w:val="22"/>
          <w:lang w:val="el-GR"/>
        </w:rPr>
      </w:pPr>
      <w:r>
        <w:rPr>
          <w:rFonts w:ascii="Arial" w:hAnsi="Arial" w:cs="Arial"/>
          <w:b/>
          <w:bCs/>
          <w:color w:val="7153A0" w:themeColor="accent5" w:themeShade="BF"/>
          <w:sz w:val="22"/>
          <w:szCs w:val="22"/>
          <w:lang w:val="el-GR"/>
        </w:rPr>
        <w:t>Δώστε επιλογές</w:t>
      </w:r>
    </w:p>
    <w:p w14:paraId="35F32357" w14:textId="77777777" w:rsidR="00D74071" w:rsidRDefault="00D74071">
      <w:pPr>
        <w:spacing w:line="276" w:lineRule="auto"/>
        <w:rPr>
          <w:rFonts w:ascii="Arial" w:hAnsi="Arial" w:cs="Arial"/>
          <w:b/>
          <w:bCs/>
          <w:color w:val="7153A0" w:themeColor="accent5" w:themeShade="BF"/>
          <w:sz w:val="22"/>
          <w:szCs w:val="22"/>
          <w:lang w:val="el-GR"/>
        </w:rPr>
      </w:pPr>
    </w:p>
    <w:p w14:paraId="4B9F9B91" w14:textId="31D56D3C" w:rsidR="00D74071" w:rsidRDefault="007A29F8">
      <w:pPr>
        <w:spacing w:after="240" w:line="276" w:lineRule="auto"/>
        <w:contextualSpacing/>
        <w:rPr>
          <w:rFonts w:ascii="Arial" w:hAnsi="Arial" w:cs="Arial"/>
          <w:sz w:val="22"/>
          <w:szCs w:val="22"/>
          <w:lang w:val="el-GR"/>
        </w:rPr>
      </w:pPr>
      <w:r>
        <w:rPr>
          <w:rFonts w:ascii="Arial" w:hAnsi="Arial" w:cs="Arial"/>
          <w:sz w:val="22"/>
          <w:szCs w:val="22"/>
          <w:lang w:val="el-GR"/>
        </w:rPr>
        <w:t xml:space="preserve">Στην πρώιμη και όψιμη παιδική ηλικία, τα παιδιά μαθαίνουν να είναι ανεξάρτητα και νιώθουν περήφανα όταν κάνουν πράγματα μόνα τους. </w:t>
      </w:r>
      <w:r>
        <w:rPr>
          <w:rFonts w:ascii="Arial" w:hAnsi="Arial" w:cs="Arial"/>
          <w:b/>
          <w:bCs/>
          <w:color w:val="7153A0" w:themeColor="accent5" w:themeShade="BF"/>
          <w:sz w:val="22"/>
          <w:szCs w:val="22"/>
          <w:lang w:val="el-GR"/>
        </w:rPr>
        <w:t>Όταν τα παιδιά αισθάνονται υπερηφάνεια στην τάξη, νιώθουν ικανά, είναι συνειδητοποιημένα και αισιόδοξα</w:t>
      </w:r>
      <w:r>
        <w:rPr>
          <w:rFonts w:ascii="Arial" w:hAnsi="Arial" w:cs="Arial"/>
          <w:b/>
          <w:bCs/>
          <w:sz w:val="22"/>
          <w:szCs w:val="22"/>
          <w:lang w:val="el-GR"/>
        </w:rPr>
        <w:t xml:space="preserve">. </w:t>
      </w:r>
      <w:r>
        <w:rPr>
          <w:rFonts w:ascii="Arial" w:hAnsi="Arial" w:cs="Arial"/>
          <w:sz w:val="22"/>
          <w:szCs w:val="22"/>
          <w:lang w:val="el-GR"/>
        </w:rPr>
        <w:t>Όταν τα παιδιά αντιμετωπίζουν τραυματικά γεγονότα, μπορεί να χάσουν την αυτοπεποίθηση και την θέλησ</w:t>
      </w:r>
      <w:r w:rsidR="00FE70B3">
        <w:rPr>
          <w:rFonts w:ascii="Arial" w:hAnsi="Arial" w:cs="Arial"/>
          <w:sz w:val="22"/>
          <w:szCs w:val="22"/>
          <w:lang w:val="el-GR"/>
        </w:rPr>
        <w:t>ή</w:t>
      </w:r>
      <w:r>
        <w:rPr>
          <w:rFonts w:ascii="Arial" w:hAnsi="Arial" w:cs="Arial"/>
          <w:sz w:val="22"/>
          <w:szCs w:val="22"/>
          <w:lang w:val="el-GR"/>
        </w:rPr>
        <w:t xml:space="preserve"> τους να δοκιμάσουν ή να ανακαλύψουν πράγματα μόνα τους. Το αίσθημα υπερηφάνειας παρακινεί τα παιδιά και τους </w:t>
      </w:r>
      <w:r w:rsidR="00A36638">
        <w:rPr>
          <w:rFonts w:ascii="Arial" w:hAnsi="Arial" w:cs="Arial"/>
          <w:sz w:val="22"/>
          <w:szCs w:val="22"/>
          <w:lang w:val="el-GR"/>
        </w:rPr>
        <w:t>εμπνέει</w:t>
      </w:r>
      <w:r>
        <w:rPr>
          <w:rFonts w:ascii="Arial" w:hAnsi="Arial" w:cs="Arial"/>
          <w:sz w:val="22"/>
          <w:szCs w:val="22"/>
          <w:lang w:val="el-GR"/>
        </w:rPr>
        <w:t xml:space="preserve"> την αγάπη για τη μάθηση.</w:t>
      </w:r>
    </w:p>
    <w:p w14:paraId="451FF725" w14:textId="77777777" w:rsidR="00D74071" w:rsidRDefault="00D74071">
      <w:pPr>
        <w:spacing w:after="240" w:line="276" w:lineRule="auto"/>
        <w:contextualSpacing/>
        <w:rPr>
          <w:rFonts w:ascii="Arial" w:hAnsi="Arial" w:cs="Arial"/>
          <w:sz w:val="22"/>
          <w:szCs w:val="22"/>
          <w:lang w:val="el-GR"/>
        </w:rPr>
      </w:pPr>
    </w:p>
    <w:p w14:paraId="76592EBD" w14:textId="77777777" w:rsidR="00D74071" w:rsidRDefault="007A29F8">
      <w:pPr>
        <w:spacing w:after="240" w:line="276" w:lineRule="auto"/>
        <w:contextualSpacing/>
        <w:rPr>
          <w:rFonts w:ascii="Arial" w:hAnsi="Arial" w:cs="Arial"/>
          <w:sz w:val="22"/>
          <w:szCs w:val="22"/>
          <w:lang w:val="el-GR"/>
        </w:rPr>
      </w:pPr>
      <w:r>
        <w:rPr>
          <w:rFonts w:ascii="Arial" w:hAnsi="Arial" w:cs="Arial"/>
          <w:sz w:val="22"/>
          <w:szCs w:val="22"/>
          <w:lang w:val="el-GR"/>
        </w:rPr>
        <w:t>Το να δίνετε στα παιδιά επιλογές τους δείχνει ότι τα εμπιστεύεστε και αυξάνει τα συναισθήματα αυτοπεποίθησης και υπερηφάνειας. Τα παιδιά πρέπει πάντα να γνωρίζουν τις προσδοκίες σας όταν κάνουν επιλογές. Με αυτόν τον τρόπο, τα παιδιά μπορούν να κάνουν την επιλογή που θα τους επιτρέψει να ανταποκριθούν καλύτερα στις προσδοκίες.</w:t>
      </w:r>
    </w:p>
    <w:p w14:paraId="566302DE" w14:textId="77777777" w:rsidR="00D74071" w:rsidRDefault="00D74071">
      <w:pPr>
        <w:spacing w:line="276" w:lineRule="auto"/>
        <w:rPr>
          <w:rFonts w:ascii="Arial" w:hAnsi="Arial" w:cs="Arial"/>
          <w:w w:val="95"/>
          <w:sz w:val="22"/>
          <w:szCs w:val="22"/>
          <w:lang w:val="el-GR"/>
        </w:rPr>
      </w:pPr>
    </w:p>
    <w:p w14:paraId="2F71E261" w14:textId="77777777" w:rsidR="00D74071" w:rsidRDefault="007A29F8">
      <w:pPr>
        <w:spacing w:after="240" w:line="276" w:lineRule="auto"/>
        <w:contextualSpacing/>
        <w:rPr>
          <w:rFonts w:ascii="Arial" w:hAnsi="Arial" w:cs="Arial"/>
          <w:sz w:val="22"/>
          <w:szCs w:val="22"/>
          <w:u w:val="single"/>
        </w:rPr>
      </w:pPr>
      <w:r>
        <w:rPr>
          <w:rFonts w:ascii="Arial" w:hAnsi="Arial" w:cs="Arial"/>
          <w:sz w:val="22"/>
          <w:szCs w:val="22"/>
          <w:u w:val="single"/>
        </w:rPr>
        <w:t>Γρήγορες συμβουλές για εκπαιδευτικούς</w:t>
      </w:r>
    </w:p>
    <w:p w14:paraId="3F067403" w14:textId="77777777" w:rsidR="00D74071" w:rsidRDefault="00D74071">
      <w:pPr>
        <w:spacing w:line="276" w:lineRule="auto"/>
        <w:rPr>
          <w:rFonts w:ascii="Arial" w:hAnsi="Arial" w:cs="Arial"/>
          <w:w w:val="95"/>
          <w:sz w:val="22"/>
          <w:szCs w:val="22"/>
          <w:u w:val="single"/>
        </w:rPr>
      </w:pPr>
    </w:p>
    <w:p w14:paraId="759D6995"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Προσφέρετε στα παιδιά διαφορετικούς τρόπους εξάσκησης δεξιοτήτων (Για παράδειγμα, «Θα ήθελες να διαβάσεις την παράγραφο, ή να επαναλάβεις τις νέες λέξεις στο τέλος;»).</w:t>
      </w:r>
    </w:p>
    <w:p w14:paraId="32E878CF" w14:textId="63CC6B17" w:rsidR="00D74071" w:rsidRDefault="007A29F8">
      <w:pPr>
        <w:pStyle w:val="ListParagraph"/>
        <w:numPr>
          <w:ilvl w:val="0"/>
          <w:numId w:val="8"/>
        </w:numPr>
        <w:spacing w:line="276" w:lineRule="auto"/>
        <w:contextualSpacing w:val="0"/>
        <w:rPr>
          <w:rFonts w:ascii="Arial" w:hAnsi="Arial" w:cs="Arial"/>
          <w:sz w:val="22"/>
          <w:szCs w:val="22"/>
          <w:lang w:val="el-GR"/>
        </w:rPr>
      </w:pPr>
      <w:r>
        <w:rPr>
          <w:rFonts w:ascii="Arial" w:hAnsi="Arial" w:cs="Arial"/>
          <w:sz w:val="22"/>
          <w:szCs w:val="22"/>
          <w:lang w:val="el-GR"/>
        </w:rPr>
        <w:t xml:space="preserve">Χρησιμοποιήστε την επιλογή ως τρόπο για να δώσετε θετική πειθαρχία (Για παράδειγμα, «Βλέπω ότι δυσκολεύεσαι να ηρεμήσεις. Θες να καθίσεις δίπλα στον φίλο σου και να προσπαθήσεις </w:t>
      </w:r>
      <w:r w:rsidR="00F4356B">
        <w:rPr>
          <w:rFonts w:ascii="Arial" w:hAnsi="Arial" w:cs="Arial"/>
          <w:sz w:val="22"/>
          <w:szCs w:val="22"/>
          <w:lang w:val="el-GR"/>
        </w:rPr>
        <w:t xml:space="preserve">να </w:t>
      </w:r>
      <w:r>
        <w:rPr>
          <w:rFonts w:ascii="Arial" w:hAnsi="Arial" w:cs="Arial"/>
          <w:sz w:val="22"/>
          <w:szCs w:val="22"/>
          <w:lang w:val="el-GR"/>
        </w:rPr>
        <w:t>ηρεμήσεις ή θα ήθελες να κάτσεις σε άλλο θρανίο;</w:t>
      </w:r>
      <w:r w:rsidR="000773B3">
        <w:rPr>
          <w:rFonts w:ascii="Arial" w:hAnsi="Arial" w:cs="Arial"/>
          <w:sz w:val="22"/>
          <w:szCs w:val="22"/>
          <w:lang w:val="el-GR"/>
        </w:rPr>
        <w:t>»</w:t>
      </w:r>
      <w:r>
        <w:rPr>
          <w:rFonts w:ascii="Arial" w:hAnsi="Arial" w:cs="Arial"/>
          <w:sz w:val="22"/>
          <w:szCs w:val="22"/>
          <w:lang w:val="el-GR"/>
        </w:rPr>
        <w:t>).</w:t>
      </w:r>
    </w:p>
    <w:p w14:paraId="1B6F6475" w14:textId="78C3B7F1" w:rsidR="00D74071" w:rsidRDefault="007A29F8">
      <w:pPr>
        <w:pStyle w:val="ListParagraph"/>
        <w:numPr>
          <w:ilvl w:val="0"/>
          <w:numId w:val="8"/>
        </w:numPr>
        <w:spacing w:after="240" w:line="276" w:lineRule="auto"/>
        <w:rPr>
          <w:rFonts w:ascii="Arial" w:hAnsi="Arial" w:cs="Arial"/>
          <w:sz w:val="22"/>
          <w:szCs w:val="22"/>
          <w:lang w:val="el-GR"/>
        </w:rPr>
      </w:pPr>
      <w:r>
        <w:rPr>
          <w:rFonts w:ascii="Arial" w:hAnsi="Arial" w:cs="Arial"/>
          <w:sz w:val="22"/>
          <w:szCs w:val="22"/>
          <w:lang w:val="el-GR"/>
        </w:rPr>
        <w:t xml:space="preserve">Βεβαιωθείτε ότι οι επιλογές είναι κατάλληλες για την ηλικία και τις </w:t>
      </w:r>
      <w:r w:rsidR="00E63639">
        <w:rPr>
          <w:rFonts w:ascii="Arial" w:hAnsi="Arial" w:cs="Arial"/>
          <w:sz w:val="22"/>
          <w:szCs w:val="22"/>
          <w:lang w:val="el-GR"/>
        </w:rPr>
        <w:t>ικανότητ</w:t>
      </w:r>
      <w:r w:rsidR="00FD41B8">
        <w:rPr>
          <w:rFonts w:ascii="Arial" w:hAnsi="Arial" w:cs="Arial"/>
          <w:sz w:val="22"/>
          <w:szCs w:val="22"/>
          <w:lang w:val="el-GR"/>
        </w:rPr>
        <w:t>ε</w:t>
      </w:r>
      <w:r w:rsidR="00E63639">
        <w:rPr>
          <w:rFonts w:ascii="Arial" w:hAnsi="Arial" w:cs="Arial"/>
          <w:sz w:val="22"/>
          <w:szCs w:val="22"/>
          <w:lang w:val="el-GR"/>
        </w:rPr>
        <w:t>ς</w:t>
      </w:r>
      <w:r>
        <w:rPr>
          <w:rFonts w:ascii="Arial" w:hAnsi="Arial" w:cs="Arial"/>
          <w:sz w:val="22"/>
          <w:szCs w:val="22"/>
          <w:lang w:val="el-GR"/>
        </w:rPr>
        <w:t xml:space="preserve"> των παιδιών (Για παράδειγμα, εάν ένα παιδί χρειάζεται βοήθεια στην τουαλέτα, </w:t>
      </w:r>
      <w:r w:rsidR="00A36638">
        <w:rPr>
          <w:rFonts w:ascii="Arial" w:hAnsi="Arial" w:cs="Arial"/>
          <w:sz w:val="22"/>
          <w:szCs w:val="22"/>
          <w:lang w:val="el-GR"/>
        </w:rPr>
        <w:t>δώστε του την επιλογή να πάει με υποστήριξη)</w:t>
      </w:r>
      <w:r w:rsidR="00E63639">
        <w:rPr>
          <w:rFonts w:ascii="Arial" w:hAnsi="Arial" w:cs="Arial"/>
          <w:sz w:val="22"/>
          <w:szCs w:val="22"/>
          <w:lang w:val="el-GR"/>
        </w:rPr>
        <w:t>.</w:t>
      </w:r>
    </w:p>
    <w:p w14:paraId="1B6DAC61" w14:textId="77777777" w:rsidR="00D74071" w:rsidRDefault="00D74071">
      <w:pPr>
        <w:spacing w:line="276" w:lineRule="auto"/>
        <w:rPr>
          <w:rFonts w:ascii="Arial" w:hAnsi="Arial" w:cs="Arial"/>
          <w:b/>
          <w:color w:val="7153A0" w:themeColor="accent5" w:themeShade="BF"/>
          <w:sz w:val="22"/>
          <w:szCs w:val="22"/>
          <w:lang w:val="el-GR"/>
        </w:rPr>
      </w:pPr>
    </w:p>
    <w:p w14:paraId="597AD0D7" w14:textId="77777777" w:rsidR="00D74071" w:rsidRDefault="007A29F8">
      <w:pPr>
        <w:spacing w:line="276" w:lineRule="auto"/>
        <w:jc w:val="center"/>
        <w:rPr>
          <w:rFonts w:ascii="Arial" w:hAnsi="Arial" w:cs="Arial"/>
          <w:b/>
          <w:color w:val="7153A0" w:themeColor="accent5" w:themeShade="BF"/>
          <w:sz w:val="22"/>
          <w:szCs w:val="22"/>
          <w:lang w:val="el-GR"/>
        </w:rPr>
      </w:pPr>
      <w:r>
        <w:rPr>
          <w:rFonts w:ascii="Arial" w:hAnsi="Arial" w:cs="Arial"/>
          <w:b/>
          <w:color w:val="7153A0" w:themeColor="accent5" w:themeShade="BF"/>
          <w:sz w:val="22"/>
          <w:szCs w:val="22"/>
          <w:lang w:val="el-GR"/>
        </w:rPr>
        <w:t>Χρησιμοποιήστε μια ποικιλία τεχνικών με ερωτήσεις</w:t>
      </w:r>
    </w:p>
    <w:p w14:paraId="57AAAC82" w14:textId="77777777" w:rsidR="00D74071" w:rsidRDefault="00D74071">
      <w:pPr>
        <w:spacing w:line="276" w:lineRule="auto"/>
        <w:rPr>
          <w:rFonts w:ascii="Arial" w:hAnsi="Arial" w:cs="Arial"/>
          <w:b/>
          <w:sz w:val="22"/>
          <w:szCs w:val="22"/>
          <w:lang w:val="el-GR"/>
        </w:rPr>
      </w:pPr>
    </w:p>
    <w:p w14:paraId="49A8E05A" w14:textId="4A36F709" w:rsidR="00D74071" w:rsidRDefault="007A29F8">
      <w:pPr>
        <w:spacing w:after="240" w:line="276" w:lineRule="auto"/>
        <w:contextualSpacing/>
        <w:rPr>
          <w:rFonts w:ascii="Arial" w:hAnsi="Arial" w:cs="Arial"/>
          <w:sz w:val="22"/>
          <w:szCs w:val="22"/>
          <w:lang w:val="el-GR"/>
        </w:rPr>
      </w:pPr>
      <w:r>
        <w:rPr>
          <w:rFonts w:ascii="Arial" w:hAnsi="Arial" w:cs="Arial"/>
          <w:sz w:val="22"/>
          <w:szCs w:val="22"/>
          <w:lang w:val="el-GR"/>
        </w:rPr>
        <w:t xml:space="preserve">Η χρήση διαφορετικών τύπων ερωτήσεων και δραστηριοτήτων με μεμονωμένα παιδιά, σε μικρές ομάδες ή με ολόκληρη την ομάδα βοηθά τα παιδιά να αισθάνονται περισσότερο αφοσιωμένα στο στόχο και επιτρέπει στον εκπαιδευτικό να παρατηρεί αποτελεσματικά τη μάθηση και να εμπλέκει όλα τα παιδιά. Τέτοιες τεχνικές δίνουν σε όλους επιλογές συμμετοχής και βοηθούν τα παιδιά να αισθάνονται σαν ένα πολύτιμο μέρος της ομάδας. </w:t>
      </w:r>
      <w:r>
        <w:rPr>
          <w:rFonts w:ascii="Arial" w:hAnsi="Arial" w:cs="Arial"/>
          <w:b/>
          <w:bCs/>
          <w:color w:val="7153A0" w:themeColor="accent5" w:themeShade="BF"/>
          <w:sz w:val="22"/>
          <w:szCs w:val="22"/>
          <w:lang w:val="el-GR"/>
        </w:rPr>
        <w:t>Το να νιώθουν μέρος μιας κοινότητας κάνει τα παιδιά να αισθάνονται ασφάλεια, υποστήριξη και ευεξία.</w:t>
      </w:r>
      <w:r>
        <w:rPr>
          <w:rFonts w:ascii="Arial" w:hAnsi="Arial" w:cs="Arial"/>
          <w:color w:val="7153A0" w:themeColor="accent5" w:themeShade="BF"/>
          <w:sz w:val="22"/>
          <w:szCs w:val="22"/>
          <w:lang w:val="el-GR"/>
        </w:rPr>
        <w:t xml:space="preserve"> </w:t>
      </w:r>
      <w:r>
        <w:rPr>
          <w:rFonts w:ascii="Arial" w:hAnsi="Arial" w:cs="Arial"/>
          <w:sz w:val="22"/>
          <w:szCs w:val="22"/>
          <w:lang w:val="el-GR"/>
        </w:rPr>
        <w:t xml:space="preserve">Η δημιουργία ενός περιβάλλοντος στο οποίο τα παιδιά νιώθουν συμπόνια, αισθάνονται ότι </w:t>
      </w:r>
      <w:r w:rsidR="00A36638">
        <w:rPr>
          <w:rFonts w:ascii="Arial" w:hAnsi="Arial" w:cs="Arial"/>
          <w:sz w:val="22"/>
          <w:szCs w:val="22"/>
          <w:lang w:val="el-GR"/>
        </w:rPr>
        <w:t xml:space="preserve">ανήκουν, υποστηρίζονται και </w:t>
      </w:r>
      <w:r>
        <w:rPr>
          <w:rFonts w:ascii="Arial" w:hAnsi="Arial" w:cs="Arial"/>
          <w:sz w:val="22"/>
          <w:szCs w:val="22"/>
          <w:lang w:val="el-GR"/>
        </w:rPr>
        <w:t>νοιάζονται για τους συνομηλίκους τους, θα τα βοηθήσει να αναπτύξουν την αίσθηση ότι ανήκουν στην τάξη. Η αίσθηση του ανήκειν είναι μια στρατηγική προστασίας για τα παιδιά να ανταποκρίνονται στο άγχος και το τραύμα.</w:t>
      </w:r>
    </w:p>
    <w:p w14:paraId="6EB3B076" w14:textId="77777777" w:rsidR="00D74071" w:rsidRDefault="00D74071">
      <w:pPr>
        <w:spacing w:line="276" w:lineRule="auto"/>
        <w:rPr>
          <w:rFonts w:ascii="Arial" w:hAnsi="Arial" w:cs="Arial"/>
          <w:sz w:val="22"/>
          <w:szCs w:val="22"/>
          <w:lang w:val="el-GR"/>
        </w:rPr>
      </w:pPr>
    </w:p>
    <w:p w14:paraId="7E85A1EA"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Τύποι ερωτήσεων</w:t>
      </w:r>
    </w:p>
    <w:p w14:paraId="67A1825F" w14:textId="77777777" w:rsidR="00D74071" w:rsidRDefault="00D74071">
      <w:pPr>
        <w:spacing w:after="240" w:line="276" w:lineRule="auto"/>
        <w:contextualSpacing/>
        <w:rPr>
          <w:rFonts w:ascii="Arial" w:hAnsi="Arial" w:cs="Arial"/>
          <w:sz w:val="22"/>
          <w:szCs w:val="22"/>
          <w:lang w:val="el-GR"/>
        </w:rPr>
      </w:pPr>
    </w:p>
    <w:p w14:paraId="2893D126" w14:textId="378AC084" w:rsidR="00D74071" w:rsidRDefault="007A29F8">
      <w:pPr>
        <w:spacing w:line="276" w:lineRule="auto"/>
        <w:contextualSpacing/>
        <w:rPr>
          <w:rFonts w:ascii="Arial" w:hAnsi="Arial" w:cs="Arial"/>
          <w:sz w:val="22"/>
          <w:szCs w:val="22"/>
          <w:lang w:val="el-GR"/>
        </w:rPr>
      </w:pPr>
      <w:r>
        <w:rPr>
          <w:rFonts w:ascii="Arial" w:hAnsi="Arial" w:cs="Arial"/>
          <w:sz w:val="22"/>
          <w:szCs w:val="22"/>
          <w:lang w:val="el-GR"/>
        </w:rPr>
        <w:t xml:space="preserve">Η χρήση ερωτήσεων στην τάξη είναι μια δοκιμασμένη τεχνική για την προώθηση της ενεργητικής μάθησης που έχουν σκοπό την αλληλεπίδραση μέσα στην τάξη, δηλαδή την αυθεντική και διαλεκτική </w:t>
      </w:r>
      <w:r>
        <w:rPr>
          <w:rFonts w:ascii="Arial" w:hAnsi="Arial" w:cs="Arial"/>
          <w:sz w:val="22"/>
          <w:szCs w:val="22"/>
          <w:lang w:val="el-GR"/>
        </w:rPr>
        <w:lastRenderedPageBreak/>
        <w:t>επικοινωνία (Jacobsen et al, 2009)</w:t>
      </w:r>
      <w:r w:rsidR="00872C44">
        <w:rPr>
          <w:rStyle w:val="FootnoteReference"/>
          <w:rFonts w:ascii="Arial" w:hAnsi="Arial" w:cs="Arial"/>
          <w:sz w:val="22"/>
          <w:szCs w:val="22"/>
          <w:lang w:val="el-GR"/>
        </w:rPr>
        <w:footnoteReference w:id="8"/>
      </w:r>
      <w:r>
        <w:rPr>
          <w:rFonts w:ascii="Arial" w:hAnsi="Arial" w:cs="Arial"/>
          <w:sz w:val="22"/>
          <w:szCs w:val="22"/>
          <w:lang w:val="el-GR"/>
        </w:rPr>
        <w:t>. Οι ερωτήσεις μπορούν να κατευθύνουν την προσοχή των μαθητών, να προκαλέσουν διαδικασίες κριτικής σκέψης, να τους εμπλέξουν στο μάθημα, να ενθαρρύνουν τη συμμετοχή τους και να υποστηρίξουν την ανεξάρτητη σκέψη</w:t>
      </w:r>
      <w:r w:rsidR="00872C44" w:rsidRPr="00597FE0">
        <w:rPr>
          <w:rFonts w:ascii="Arial" w:hAnsi="Arial" w:cs="Arial"/>
          <w:sz w:val="22"/>
          <w:szCs w:val="22"/>
          <w:lang w:val="el-GR"/>
        </w:rPr>
        <w:t>.</w:t>
      </w:r>
      <w:r w:rsidR="004E35D1">
        <w:rPr>
          <w:rFonts w:ascii="Arial" w:hAnsi="Arial" w:cs="Arial"/>
          <w:sz w:val="22"/>
          <w:szCs w:val="22"/>
          <w:lang w:val="el-GR"/>
        </w:rPr>
        <w:t xml:space="preserve"> </w:t>
      </w:r>
      <w:r>
        <w:rPr>
          <w:rFonts w:ascii="Arial" w:hAnsi="Arial" w:cs="Arial"/>
          <w:sz w:val="22"/>
          <w:szCs w:val="22"/>
          <w:lang w:val="el-GR"/>
        </w:rPr>
        <w:t>Οι ερωτήσεις μπορούν να χρησιμοποιηθούν πριν, κατά τη διάρκεια και μετά από ένα μάθημα. Οι ερωτήσεις που παρουσιάζονται πριν από την έναρξη ενός μαθήματος είναι ένα καλό εργαλείο για την εισαγωγή ενός θέματος και για να κάνουν τους μαθητές να σκεφτούν τι θα μάθουν και πώς συνδέεται με αυτά που ήδη γνωρίζουν. Οι ερωτήσεις κατά τη διάρκεια ενός μαθήματος είναι σημαντικό να ελέγχουν την κατανόηση και μπορούν να έχουν τη μορφή απλής ανάκλησης ή κριτικής σκέψης. Οι ερωτήσεις μετά το μάθημα χρησιμεύουν ως πρόσθετη πρακτική στη χρήση των νέων πληροφοριών και δεξιοτήτων. Οι εκπαιδευτικοί θα πρέπει να κάνουν τις ερωτήσεις ξεκάθαρες, να περιμένουν μερικά δευτερόλεπτα σιωπηλά για να δώσουν χώρο στους μαθητές να απαντήσουν με εποικοδομητικό τρόπο. Υπάρχουν διάφοροι τύποι ερωτήσεων που μπορούν να χρησιμοποιήσουν οι εκπαιδευτικοί κατά τη διάρκεια της διδασκαλίας:</w:t>
      </w:r>
    </w:p>
    <w:p w14:paraId="49CB7605" w14:textId="77777777" w:rsidR="00D74071" w:rsidRDefault="00D74071">
      <w:pPr>
        <w:tabs>
          <w:tab w:val="left" w:pos="2565"/>
        </w:tabs>
        <w:spacing w:before="143" w:line="261" w:lineRule="auto"/>
        <w:ind w:right="701"/>
        <w:rPr>
          <w:rFonts w:ascii="Arial" w:hAnsi="Arial" w:cs="Arial"/>
          <w:color w:val="231F20"/>
          <w:w w:val="90"/>
          <w:lang w:val="el-GR"/>
        </w:rPr>
      </w:pPr>
    </w:p>
    <w:p w14:paraId="1D7B8824" w14:textId="77777777" w:rsidR="00D74071" w:rsidRDefault="007A29F8">
      <w:pPr>
        <w:pStyle w:val="ListParagraph"/>
        <w:tabs>
          <w:tab w:val="left" w:pos="2565"/>
        </w:tabs>
        <w:spacing w:before="143" w:line="261" w:lineRule="auto"/>
        <w:ind w:left="851" w:right="701"/>
        <w:contextualSpacing w:val="0"/>
        <w:rPr>
          <w:rFonts w:ascii="Arial" w:hAnsi="Arial" w:cs="Arial"/>
          <w:color w:val="231F20"/>
          <w:w w:val="90"/>
          <w:sz w:val="22"/>
          <w:szCs w:val="22"/>
          <w:lang w:val="el-GR"/>
        </w:rPr>
      </w:pPr>
      <w:r>
        <w:rPr>
          <w:rFonts w:ascii="Arial" w:hAnsi="Arial" w:cs="Arial"/>
          <w:b/>
          <w:bCs/>
          <w:noProof/>
          <w:color w:val="231F20"/>
        </w:rPr>
        <mc:AlternateContent>
          <mc:Choice Requires="wps">
            <w:drawing>
              <wp:anchor distT="0" distB="0" distL="114300" distR="114300" simplePos="0" relativeHeight="251665408" behindDoc="1" locked="0" layoutInCell="1" allowOverlap="1" wp14:anchorId="3137D16F" wp14:editId="456A680A">
                <wp:simplePos x="0" y="0"/>
                <wp:positionH relativeFrom="margin">
                  <wp:posOffset>90377</wp:posOffset>
                </wp:positionH>
                <wp:positionV relativeFrom="paragraph">
                  <wp:posOffset>136820</wp:posOffset>
                </wp:positionV>
                <wp:extent cx="5964333" cy="4040372"/>
                <wp:effectExtent l="0" t="0" r="19050" b="19050"/>
                <wp:wrapNone/>
                <wp:docPr id="355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333" cy="4040372"/>
                        </a:xfrm>
                        <a:prstGeom prst="rect">
                          <a:avLst/>
                        </a:prstGeom>
                        <a:solidFill>
                          <a:schemeClr val="accent2">
                            <a:lumMod val="60000"/>
                            <a:lumOff val="40000"/>
                          </a:schemeClr>
                        </a:solidFill>
                      </wps:spPr>
                      <wps:style>
                        <a:lnRef idx="3">
                          <a:schemeClr val="lt1"/>
                        </a:lnRef>
                        <a:fillRef idx="1">
                          <a:schemeClr val="accent5"/>
                        </a:fillRef>
                        <a:effectRef idx="1">
                          <a:schemeClr val="accent5"/>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C1B7B23">
              <v:shape id="1C1C00E0-45C6-EE48-FD2EE6F3A512" style="position:absolute;width:469.633pt;height:318.14pt;mso-width-percent:0;mso-width-relative:margin;mso-height-percent:0;mso-height-relative:margin;margin-top:10.7732pt;margin-left:7.1163pt;mso-wrap-distance-left:9pt;mso-wrap-distance-right:9pt;mso-wrap-distance-top:0pt;mso-wrap-distance-bottom:0pt;mso-position-horizontal-relative:margin;rotation:0.000000;z-index:251665408;" coordsize="21600,21600" fillcolor="#f8c990" strokecolor="#ffffff" strokeweight="1.5pt" o:spt="1" path="m0,0 l0,21600 r21600,0 l21600,0 x e">
                <v:stroke weight="1.5pt" color="#ffffff" linestyle="single" joinstyle="miter" filltype="solid" mitterlimit="800000"/>
                <w10:wrap side="both"/>
                <v:fill type="solid" color="#f8c990" opacity="1.000000"/>
                <o:lock/>
              </v:shape>
            </w:pict>
          </mc:Fallback>
        </mc:AlternateContent>
      </w:r>
    </w:p>
    <w:p w14:paraId="27229D41" w14:textId="18B964A3" w:rsidR="00D74071" w:rsidRDefault="007A29F8">
      <w:pPr>
        <w:pStyle w:val="ListParagraph"/>
        <w:numPr>
          <w:ilvl w:val="1"/>
          <w:numId w:val="2"/>
        </w:numPr>
        <w:tabs>
          <w:tab w:val="left" w:pos="2565"/>
        </w:tabs>
        <w:spacing w:before="143" w:line="261" w:lineRule="auto"/>
        <w:ind w:left="851" w:right="701"/>
        <w:contextualSpacing w:val="0"/>
        <w:rPr>
          <w:rFonts w:ascii="Arial" w:hAnsi="Arial" w:cs="Arial"/>
          <w:color w:val="231F20"/>
          <w:w w:val="90"/>
          <w:sz w:val="22"/>
          <w:szCs w:val="22"/>
          <w:lang w:val="el-GR"/>
        </w:rPr>
      </w:pPr>
      <w:r>
        <w:rPr>
          <w:rFonts w:ascii="Arial" w:hAnsi="Arial" w:cs="Arial"/>
          <w:b/>
          <w:bCs/>
          <w:color w:val="231F20"/>
          <w:w w:val="90"/>
          <w:sz w:val="22"/>
          <w:szCs w:val="22"/>
          <w:lang w:val="el-GR"/>
        </w:rPr>
        <w:t>Πραγματολογικές ερωτήσεις</w:t>
      </w:r>
      <w:r>
        <w:rPr>
          <w:rFonts w:ascii="Arial" w:hAnsi="Arial" w:cs="Arial"/>
          <w:color w:val="231F20"/>
          <w:w w:val="90"/>
          <w:sz w:val="22"/>
          <w:szCs w:val="22"/>
          <w:lang w:val="el-GR"/>
        </w:rPr>
        <w:t xml:space="preserve">: πρόκειται για έλεγχο της κατανόησης και της βασικής απομνημόνευσης. Ένα παράδειγμα είναι: </w:t>
      </w:r>
      <w:r w:rsidR="000773B3">
        <w:rPr>
          <w:rFonts w:ascii="Arial" w:hAnsi="Arial" w:cs="Arial"/>
          <w:color w:val="231F20"/>
          <w:w w:val="90"/>
          <w:sz w:val="22"/>
          <w:szCs w:val="22"/>
          <w:lang w:val="el-GR"/>
        </w:rPr>
        <w:t>«</w:t>
      </w:r>
      <w:r>
        <w:rPr>
          <w:rFonts w:ascii="Arial" w:hAnsi="Arial" w:cs="Arial"/>
          <w:color w:val="231F20"/>
          <w:w w:val="90"/>
          <w:sz w:val="22"/>
          <w:szCs w:val="22"/>
          <w:lang w:val="el-GR"/>
        </w:rPr>
        <w:t>Ποιο είναι το ατομικό βάρος του υδρογόνου;</w:t>
      </w:r>
      <w:r w:rsidR="000773B3">
        <w:rPr>
          <w:rFonts w:ascii="Arial" w:hAnsi="Arial" w:cs="Arial"/>
          <w:color w:val="231F20"/>
          <w:w w:val="90"/>
          <w:sz w:val="22"/>
          <w:szCs w:val="22"/>
          <w:lang w:val="el-GR"/>
        </w:rPr>
        <w:t>»</w:t>
      </w:r>
    </w:p>
    <w:p w14:paraId="75F787B9" w14:textId="6181FC8B" w:rsidR="00D74071" w:rsidRDefault="007A29F8">
      <w:pPr>
        <w:pStyle w:val="ListParagraph"/>
        <w:numPr>
          <w:ilvl w:val="1"/>
          <w:numId w:val="2"/>
        </w:numPr>
        <w:tabs>
          <w:tab w:val="left" w:pos="2565"/>
        </w:tabs>
        <w:spacing w:before="143" w:line="261" w:lineRule="auto"/>
        <w:ind w:left="851" w:right="701"/>
        <w:contextualSpacing w:val="0"/>
        <w:rPr>
          <w:rFonts w:ascii="Arial" w:hAnsi="Arial" w:cs="Arial"/>
          <w:color w:val="231F20"/>
          <w:w w:val="90"/>
          <w:sz w:val="22"/>
          <w:szCs w:val="22"/>
          <w:lang w:val="el-GR"/>
        </w:rPr>
      </w:pPr>
      <w:r>
        <w:rPr>
          <w:rFonts w:ascii="Arial" w:hAnsi="Arial" w:cs="Arial"/>
          <w:b/>
          <w:bCs/>
          <w:color w:val="231F20"/>
          <w:w w:val="90"/>
          <w:sz w:val="22"/>
          <w:szCs w:val="22"/>
          <w:lang w:val="el-GR"/>
        </w:rPr>
        <w:t>Διευκρινιστικές ερωτήσεις</w:t>
      </w:r>
      <w:r>
        <w:rPr>
          <w:rFonts w:ascii="Arial" w:hAnsi="Arial" w:cs="Arial"/>
          <w:color w:val="231F20"/>
          <w:w w:val="90"/>
          <w:sz w:val="22"/>
          <w:szCs w:val="22"/>
          <w:lang w:val="el-GR"/>
        </w:rPr>
        <w:t xml:space="preserve">: αυτό γίνεται για να δοθεί σαφήνεια τόσο στους μαθητές όσο και στον δάσκαλο. Ένα παράδειγμα είναι: «Τι εννοείς με…;» ή </w:t>
      </w:r>
      <w:r w:rsidR="000773B3">
        <w:rPr>
          <w:rFonts w:ascii="Arial" w:hAnsi="Arial" w:cs="Arial"/>
          <w:color w:val="231F20"/>
          <w:w w:val="90"/>
          <w:sz w:val="22"/>
          <w:szCs w:val="22"/>
          <w:lang w:val="el-GR"/>
        </w:rPr>
        <w:t>«</w:t>
      </w:r>
      <w:r>
        <w:rPr>
          <w:rFonts w:ascii="Arial" w:hAnsi="Arial" w:cs="Arial"/>
          <w:color w:val="231F20"/>
          <w:w w:val="90"/>
          <w:sz w:val="22"/>
          <w:szCs w:val="22"/>
          <w:lang w:val="el-GR"/>
        </w:rPr>
        <w:t>Μπορείς να μου δώσεις ένα παράδειγμα;</w:t>
      </w:r>
      <w:r w:rsidR="000773B3">
        <w:rPr>
          <w:rFonts w:ascii="Arial" w:hAnsi="Arial" w:cs="Arial"/>
          <w:color w:val="231F20"/>
          <w:w w:val="90"/>
          <w:sz w:val="22"/>
          <w:szCs w:val="22"/>
          <w:lang w:val="el-GR"/>
        </w:rPr>
        <w:t>»</w:t>
      </w:r>
    </w:p>
    <w:p w14:paraId="341EBE7E" w14:textId="52C25C47" w:rsidR="00D74071" w:rsidRDefault="007A29F8">
      <w:pPr>
        <w:pStyle w:val="ListParagraph"/>
        <w:numPr>
          <w:ilvl w:val="1"/>
          <w:numId w:val="2"/>
        </w:numPr>
        <w:tabs>
          <w:tab w:val="left" w:pos="2565"/>
        </w:tabs>
        <w:spacing w:before="143" w:line="261" w:lineRule="auto"/>
        <w:ind w:left="851" w:right="701"/>
        <w:contextualSpacing w:val="0"/>
        <w:rPr>
          <w:rFonts w:ascii="Arial" w:hAnsi="Arial" w:cs="Arial"/>
          <w:color w:val="231F20"/>
          <w:w w:val="90"/>
          <w:sz w:val="22"/>
          <w:szCs w:val="22"/>
          <w:lang w:val="el-GR"/>
        </w:rPr>
      </w:pPr>
      <w:r>
        <w:rPr>
          <w:rFonts w:ascii="Arial" w:hAnsi="Arial" w:cs="Arial"/>
          <w:b/>
          <w:bCs/>
          <w:color w:val="231F20"/>
          <w:w w:val="90"/>
          <w:sz w:val="22"/>
          <w:szCs w:val="22"/>
          <w:lang w:val="el-GR"/>
        </w:rPr>
        <w:t xml:space="preserve">Ανοιχτές ερωτήσεις: </w:t>
      </w:r>
      <w:r w:rsidR="00866C64">
        <w:rPr>
          <w:rFonts w:ascii="Arial" w:hAnsi="Arial" w:cs="Arial"/>
          <w:color w:val="231F20"/>
          <w:w w:val="90"/>
          <w:sz w:val="22"/>
          <w:szCs w:val="22"/>
          <w:lang w:val="el-GR"/>
        </w:rPr>
        <w:t>α</w:t>
      </w:r>
      <w:r>
        <w:rPr>
          <w:rFonts w:ascii="Arial" w:hAnsi="Arial" w:cs="Arial"/>
          <w:color w:val="231F20"/>
          <w:w w:val="90"/>
          <w:sz w:val="22"/>
          <w:szCs w:val="22"/>
          <w:lang w:val="el-GR"/>
        </w:rPr>
        <w:t>υτό γίνεται για να επεκταθεί το εύρος της απάντησης ενός μαθητή. Ένα παράδειγμα είναι: «Γνωρίζετε άλλους τύπους…» ή «Πώς θα ίσχυε αυτό σε έναν διαφορετικό χαρακτήρα της ιστορίας;»</w:t>
      </w:r>
    </w:p>
    <w:p w14:paraId="1A7EAC09" w14:textId="77777777" w:rsidR="00D74071" w:rsidRDefault="007A29F8">
      <w:pPr>
        <w:pStyle w:val="ListParagraph"/>
        <w:numPr>
          <w:ilvl w:val="1"/>
          <w:numId w:val="2"/>
        </w:numPr>
        <w:tabs>
          <w:tab w:val="left" w:pos="2565"/>
        </w:tabs>
        <w:spacing w:before="143" w:line="261" w:lineRule="auto"/>
        <w:ind w:left="851" w:right="701"/>
        <w:contextualSpacing w:val="0"/>
        <w:rPr>
          <w:rFonts w:ascii="Arial" w:hAnsi="Arial" w:cs="Arial"/>
          <w:color w:val="231F20"/>
          <w:w w:val="90"/>
          <w:sz w:val="22"/>
          <w:szCs w:val="22"/>
          <w:lang w:val="el-GR"/>
        </w:rPr>
      </w:pPr>
      <w:r>
        <w:rPr>
          <w:rFonts w:ascii="Arial" w:hAnsi="Arial" w:cs="Arial"/>
          <w:b/>
          <w:bCs/>
          <w:color w:val="231F20"/>
          <w:w w:val="90"/>
          <w:sz w:val="22"/>
          <w:szCs w:val="22"/>
          <w:lang w:val="el-GR"/>
        </w:rPr>
        <w:t>Επεξηγηματικές ερωτήσεις</w:t>
      </w:r>
      <w:r>
        <w:rPr>
          <w:rFonts w:ascii="Arial" w:hAnsi="Arial" w:cs="Arial"/>
          <w:color w:val="231F20"/>
          <w:w w:val="90"/>
          <w:sz w:val="22"/>
          <w:szCs w:val="22"/>
          <w:lang w:val="el-GR"/>
        </w:rPr>
        <w:t>: πρόκειται για τη διερεύνηση του συλλογισμού ενός μαθητή και την επέκταση της διαδικασίας σκέψης. Ένα παράδειγμα είναι: «Είπες ότι πιστεύεις ότι… είναι η πιο λογική επιλογή. Ποιοι είναι οι λόγοι για αυτήν την απόφαση;»</w:t>
      </w:r>
    </w:p>
    <w:p w14:paraId="089A9AF5" w14:textId="0C2938DF" w:rsidR="00D74071" w:rsidRDefault="007A29F8">
      <w:pPr>
        <w:pStyle w:val="ListParagraph"/>
        <w:numPr>
          <w:ilvl w:val="1"/>
          <w:numId w:val="2"/>
        </w:numPr>
        <w:tabs>
          <w:tab w:val="left" w:pos="2565"/>
        </w:tabs>
        <w:spacing w:before="143" w:line="261" w:lineRule="auto"/>
        <w:ind w:left="851" w:right="701"/>
        <w:contextualSpacing w:val="0"/>
        <w:rPr>
          <w:rFonts w:ascii="Arial" w:hAnsi="Arial" w:cs="Arial"/>
          <w:color w:val="231F20"/>
          <w:w w:val="90"/>
          <w:sz w:val="22"/>
          <w:szCs w:val="22"/>
          <w:lang w:val="el-GR"/>
        </w:rPr>
      </w:pPr>
      <w:r>
        <w:rPr>
          <w:rFonts w:ascii="Arial" w:hAnsi="Arial" w:cs="Arial"/>
          <w:b/>
          <w:bCs/>
          <w:color w:val="231F20"/>
          <w:w w:val="90"/>
          <w:sz w:val="22"/>
          <w:szCs w:val="22"/>
          <w:lang w:val="el-GR"/>
        </w:rPr>
        <w:t xml:space="preserve">Υποθετικές ερωτήσεις: </w:t>
      </w:r>
      <w:r>
        <w:rPr>
          <w:rFonts w:ascii="Arial" w:hAnsi="Arial" w:cs="Arial"/>
          <w:color w:val="231F20"/>
          <w:w w:val="90"/>
          <w:sz w:val="22"/>
          <w:szCs w:val="22"/>
          <w:lang w:val="el-GR"/>
        </w:rPr>
        <w:t xml:space="preserve">αυτός είναι ένας τρόπος για να κατανοήσουν οι μαθητές την κατανόηση πιο περίπλοκων ζητημάτων ή να προκαλέσουν μια διαδικασία κριτικής σκέψης. Παραδείγματα είναι </w:t>
      </w:r>
      <w:r w:rsidR="000773B3">
        <w:rPr>
          <w:rFonts w:ascii="Arial" w:hAnsi="Arial" w:cs="Arial"/>
          <w:color w:val="231F20"/>
          <w:w w:val="90"/>
          <w:sz w:val="22"/>
          <w:szCs w:val="22"/>
          <w:lang w:val="el-GR"/>
        </w:rPr>
        <w:t>«</w:t>
      </w:r>
      <w:r>
        <w:rPr>
          <w:rFonts w:ascii="Arial" w:hAnsi="Arial" w:cs="Arial"/>
          <w:color w:val="231F20"/>
          <w:w w:val="90"/>
          <w:sz w:val="22"/>
          <w:szCs w:val="22"/>
          <w:lang w:val="el-GR"/>
        </w:rPr>
        <w:t>Αν μπορούσατε να λύσετε ένα από τα προβλήματα του κόσμου, ποιο θα ήταν αυτό και γιατί;</w:t>
      </w:r>
      <w:r w:rsidR="000773B3">
        <w:rPr>
          <w:rFonts w:ascii="Arial" w:hAnsi="Arial" w:cs="Arial"/>
          <w:color w:val="231F20"/>
          <w:w w:val="90"/>
          <w:sz w:val="22"/>
          <w:szCs w:val="22"/>
          <w:lang w:val="el-GR"/>
        </w:rPr>
        <w:t>»</w:t>
      </w:r>
    </w:p>
    <w:p w14:paraId="2E3759A2" w14:textId="77777777" w:rsidR="00D74071" w:rsidRDefault="007A29F8">
      <w:pPr>
        <w:pStyle w:val="ListParagraph"/>
        <w:numPr>
          <w:ilvl w:val="1"/>
          <w:numId w:val="2"/>
        </w:numPr>
        <w:tabs>
          <w:tab w:val="left" w:pos="2565"/>
        </w:tabs>
        <w:spacing w:before="143" w:line="261" w:lineRule="auto"/>
        <w:ind w:left="851" w:right="605"/>
        <w:contextualSpacing w:val="0"/>
        <w:rPr>
          <w:rFonts w:ascii="Arial" w:hAnsi="Arial" w:cs="Arial"/>
          <w:color w:val="231F20"/>
          <w:sz w:val="22"/>
          <w:szCs w:val="22"/>
          <w:lang w:val="el-GR"/>
        </w:rPr>
      </w:pPr>
      <w:r>
        <w:rPr>
          <w:rFonts w:ascii="Arial" w:hAnsi="Arial" w:cs="Arial"/>
          <w:b/>
          <w:bCs/>
          <w:color w:val="231F20"/>
          <w:w w:val="90"/>
          <w:sz w:val="22"/>
          <w:szCs w:val="22"/>
          <w:lang w:val="el-GR"/>
        </w:rPr>
        <w:t xml:space="preserve">Ερωτήσεις με ανακατεύθυνση: </w:t>
      </w:r>
      <w:r>
        <w:rPr>
          <w:rFonts w:ascii="Arial" w:hAnsi="Arial" w:cs="Arial"/>
          <w:color w:val="231F20"/>
          <w:w w:val="90"/>
          <w:sz w:val="22"/>
          <w:szCs w:val="22"/>
          <w:lang w:val="el-GR"/>
        </w:rPr>
        <w:t>Όταν ένας μαθητής κάνει μια ερώτηση που πιστεύετε ότι είναι πολύτιμη για τη σκέψη της τάξης, ανακατευθύνετε την ερώτηση σε όλους τους μαθητές. Θα πρέπει να εξετάσουν την ερώτηση και να βρουν τη δική τους απάντηση.</w:t>
      </w:r>
    </w:p>
    <w:p w14:paraId="1C767146" w14:textId="77777777" w:rsidR="00D74071" w:rsidRDefault="00D74071">
      <w:pPr>
        <w:rPr>
          <w:rFonts w:ascii="Arial" w:hAnsi="Arial" w:cs="Arial"/>
          <w:w w:val="95"/>
          <w:u w:val="single"/>
          <w:lang w:val="el-GR"/>
        </w:rPr>
      </w:pPr>
    </w:p>
    <w:p w14:paraId="06E4409B" w14:textId="77777777" w:rsidR="00D74071" w:rsidRDefault="00D74071">
      <w:pPr>
        <w:rPr>
          <w:rFonts w:ascii="Arial" w:hAnsi="Arial" w:cs="Arial"/>
          <w:w w:val="95"/>
          <w:u w:val="single"/>
          <w:lang w:val="el-GR"/>
        </w:rPr>
      </w:pPr>
    </w:p>
    <w:p w14:paraId="22B312FB" w14:textId="77777777" w:rsidR="00872C44" w:rsidRDefault="00872C44">
      <w:pPr>
        <w:spacing w:after="240" w:line="276" w:lineRule="auto"/>
        <w:contextualSpacing/>
        <w:rPr>
          <w:rFonts w:ascii="Arial" w:hAnsi="Arial" w:cs="Arial"/>
          <w:sz w:val="22"/>
          <w:szCs w:val="22"/>
          <w:u w:val="single"/>
          <w:lang w:val="el-GR"/>
        </w:rPr>
      </w:pPr>
    </w:p>
    <w:p w14:paraId="7ABC5417"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Μερικές συμβουλές για τους εκπαιδευτικούς σχετικά με την αποτελεσματική ερώτηση είναι:</w:t>
      </w:r>
    </w:p>
    <w:p w14:paraId="25F2F882" w14:textId="77777777" w:rsidR="00D74071" w:rsidRDefault="00D74071">
      <w:pPr>
        <w:spacing w:line="276" w:lineRule="auto"/>
        <w:ind w:right="231"/>
        <w:rPr>
          <w:rFonts w:ascii="Arial" w:hAnsi="Arial" w:cs="Arial"/>
          <w:sz w:val="22"/>
          <w:szCs w:val="22"/>
          <w:lang w:val="el-GR"/>
        </w:rPr>
      </w:pPr>
    </w:p>
    <w:p w14:paraId="75345A55"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Κάντε ερωτήσεις που είναι απλές και ξεκάθαρες.</w:t>
      </w:r>
    </w:p>
    <w:p w14:paraId="747A572D"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Κάντε ερωτήσεις για συγκεκριμένο σκοπό.</w:t>
      </w:r>
    </w:p>
    <w:p w14:paraId="146F538F" w14:textId="24777B23"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lastRenderedPageBreak/>
        <w:t>Αφήστε 10</w:t>
      </w:r>
      <w:r w:rsidR="000773B3" w:rsidRPr="00597FE0">
        <w:rPr>
          <w:rFonts w:ascii="Arial" w:hAnsi="Arial" w:cs="Arial"/>
          <w:sz w:val="22"/>
          <w:szCs w:val="22"/>
          <w:lang w:val="el-GR"/>
        </w:rPr>
        <w:t>”</w:t>
      </w:r>
      <w:r>
        <w:rPr>
          <w:rFonts w:ascii="Arial" w:hAnsi="Arial" w:cs="Arial"/>
          <w:sz w:val="22"/>
          <w:szCs w:val="22"/>
          <w:lang w:val="el-GR"/>
        </w:rPr>
        <w:t xml:space="preserve"> έως 15</w:t>
      </w:r>
      <w:r w:rsidR="000773B3" w:rsidRPr="00597FE0">
        <w:rPr>
          <w:rFonts w:ascii="Arial" w:hAnsi="Arial" w:cs="Arial"/>
          <w:sz w:val="22"/>
          <w:szCs w:val="22"/>
          <w:lang w:val="el-GR"/>
        </w:rPr>
        <w:t>”</w:t>
      </w:r>
      <w:r>
        <w:rPr>
          <w:rFonts w:ascii="Arial" w:hAnsi="Arial" w:cs="Arial"/>
          <w:sz w:val="22"/>
          <w:szCs w:val="22"/>
          <w:lang w:val="el-GR"/>
        </w:rPr>
        <w:t xml:space="preserve"> μετά την υποβολή μιας ερώτησης πριν ζητήσετε την απάντηση από ένα μαθητή.</w:t>
      </w:r>
    </w:p>
    <w:p w14:paraId="0DE55252" w14:textId="376B833E"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Ενθαρρύνετ</w:t>
      </w:r>
      <w:r w:rsidR="004C6379">
        <w:rPr>
          <w:rFonts w:ascii="Arial" w:hAnsi="Arial" w:cs="Arial"/>
          <w:sz w:val="22"/>
          <w:szCs w:val="22"/>
          <w:lang w:val="el-GR"/>
        </w:rPr>
        <w:t>ε</w:t>
      </w:r>
      <w:r>
        <w:rPr>
          <w:rFonts w:ascii="Arial" w:hAnsi="Arial" w:cs="Arial"/>
          <w:sz w:val="22"/>
          <w:szCs w:val="22"/>
          <w:lang w:val="el-GR"/>
        </w:rPr>
        <w:t xml:space="preserve"> τους μαθητές να ανταποκριθούν ακόμα κι αν δεν είναι σίγουροι και δώστε εποικοδομητική ανατροφοδότηση.</w:t>
      </w:r>
    </w:p>
    <w:p w14:paraId="3193BE33"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Αναγνωρίστε τις σωστές απαντήσεις από τους μαθητές.</w:t>
      </w:r>
    </w:p>
    <w:p w14:paraId="0BF47D07"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Ρωτήστε για τις απαντήσεις των μαθητών για να τους βοηθήσετε να ξεκαθαρίσουν τις ιδέες και τις διαδικασίες συλλογισμού.</w:t>
      </w:r>
    </w:p>
    <w:p w14:paraId="3D6D287F"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Κάντε συνειδητές προσπάθειες να κάνετε ερωτήσεις που απαιτούν διαδικασίες κριτικής σκέψης.</w:t>
      </w:r>
    </w:p>
    <w:p w14:paraId="1FB75765"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sz w:val="22"/>
          <w:szCs w:val="22"/>
          <w:lang w:val="el-GR"/>
        </w:rPr>
        <w:t>Ρωτήστε όλα τα παιδιά εξίσου.</w:t>
      </w:r>
    </w:p>
    <w:p w14:paraId="57A08D90" w14:textId="77777777" w:rsidR="00D74071" w:rsidRDefault="00D74071">
      <w:pPr>
        <w:pStyle w:val="ListParagraph"/>
        <w:spacing w:line="276" w:lineRule="auto"/>
        <w:rPr>
          <w:rFonts w:ascii="Arial" w:hAnsi="Arial" w:cs="Arial"/>
          <w:sz w:val="22"/>
          <w:szCs w:val="22"/>
          <w:lang w:val="el-GR"/>
        </w:rPr>
      </w:pPr>
    </w:p>
    <w:p w14:paraId="4563BF47" w14:textId="3296A09D" w:rsidR="00D74071" w:rsidRDefault="00F46DA4">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 xml:space="preserve">Διασκεδαστικές </w:t>
      </w:r>
      <w:r w:rsidR="00CE6C27">
        <w:rPr>
          <w:rFonts w:ascii="Arial" w:hAnsi="Arial" w:cs="Arial"/>
          <w:sz w:val="22"/>
          <w:szCs w:val="22"/>
          <w:u w:val="single"/>
          <w:lang w:val="el-GR"/>
        </w:rPr>
        <w:t>τ</w:t>
      </w:r>
      <w:r>
        <w:rPr>
          <w:rFonts w:ascii="Arial" w:hAnsi="Arial" w:cs="Arial"/>
          <w:sz w:val="22"/>
          <w:szCs w:val="22"/>
          <w:u w:val="single"/>
          <w:lang w:val="el-GR"/>
        </w:rPr>
        <w:t>εχνικές για μια</w:t>
      </w:r>
      <w:r w:rsidR="007A29F8">
        <w:rPr>
          <w:rFonts w:ascii="Arial" w:hAnsi="Arial" w:cs="Arial"/>
          <w:sz w:val="22"/>
          <w:szCs w:val="22"/>
          <w:u w:val="single"/>
          <w:lang w:val="el-GR"/>
        </w:rPr>
        <w:t xml:space="preserve"> αποτελεσματική ερώτηση είναι:</w:t>
      </w:r>
    </w:p>
    <w:p w14:paraId="1EADEB33" w14:textId="77777777" w:rsidR="00D74071" w:rsidRDefault="00D74071">
      <w:pPr>
        <w:spacing w:line="276" w:lineRule="auto"/>
        <w:ind w:right="231"/>
        <w:rPr>
          <w:rFonts w:ascii="Arial" w:hAnsi="Arial" w:cs="Arial"/>
          <w:sz w:val="22"/>
          <w:szCs w:val="22"/>
          <w:highlight w:val="magenta"/>
          <w:lang w:val="el-GR"/>
        </w:rPr>
      </w:pPr>
    </w:p>
    <w:p w14:paraId="1124C64B" w14:textId="29B2A6EE"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b/>
          <w:bCs/>
          <w:sz w:val="22"/>
          <w:szCs w:val="22"/>
          <w:lang w:val="el-GR"/>
        </w:rPr>
        <w:t>Κάλεσμα προς όλους</w:t>
      </w:r>
      <w:r>
        <w:rPr>
          <w:rFonts w:ascii="Arial" w:hAnsi="Arial" w:cs="Arial"/>
          <w:sz w:val="22"/>
          <w:szCs w:val="22"/>
          <w:lang w:val="el-GR"/>
        </w:rPr>
        <w:t>: Ζητήστε από όλα τα παιδιά να απαντήσουν σε μια ερώτηση σηκώνοντας τα δάχτυλ</w:t>
      </w:r>
      <w:r w:rsidR="003053A5">
        <w:rPr>
          <w:rFonts w:ascii="Arial" w:hAnsi="Arial" w:cs="Arial"/>
          <w:sz w:val="22"/>
          <w:szCs w:val="22"/>
          <w:lang w:val="el-GR"/>
        </w:rPr>
        <w:t>ά</w:t>
      </w:r>
      <w:r>
        <w:rPr>
          <w:rFonts w:ascii="Arial" w:hAnsi="Arial" w:cs="Arial"/>
          <w:sz w:val="22"/>
          <w:szCs w:val="22"/>
          <w:lang w:val="el-GR"/>
        </w:rPr>
        <w:t xml:space="preserve"> τους (Για παράδειγμα, «Έχει ήλιο σήμερα;» Τα παιδιά σηκώνουν τους αντίχειρ</w:t>
      </w:r>
      <w:r w:rsidR="003053A5">
        <w:rPr>
          <w:rFonts w:ascii="Arial" w:hAnsi="Arial" w:cs="Arial"/>
          <w:sz w:val="22"/>
          <w:szCs w:val="22"/>
          <w:lang w:val="el-GR"/>
        </w:rPr>
        <w:t>έ</w:t>
      </w:r>
      <w:r>
        <w:rPr>
          <w:rFonts w:ascii="Arial" w:hAnsi="Arial" w:cs="Arial"/>
          <w:sz w:val="22"/>
          <w:szCs w:val="22"/>
          <w:lang w:val="el-GR"/>
        </w:rPr>
        <w:t>ς τους στον αέρα για «ναι» και τους αντίχειρες προς τα κάτω για «όχι».)</w:t>
      </w:r>
    </w:p>
    <w:p w14:paraId="4AD7D8A7" w14:textId="77777777" w:rsidR="00D74071" w:rsidRDefault="007A29F8">
      <w:pPr>
        <w:pStyle w:val="ListParagraph"/>
        <w:numPr>
          <w:ilvl w:val="0"/>
          <w:numId w:val="10"/>
        </w:numPr>
        <w:spacing w:line="276" w:lineRule="auto"/>
        <w:rPr>
          <w:rFonts w:ascii="Arial" w:hAnsi="Arial" w:cs="Arial"/>
          <w:sz w:val="22"/>
          <w:szCs w:val="22"/>
          <w:lang w:val="el-GR"/>
        </w:rPr>
      </w:pPr>
      <w:r>
        <w:rPr>
          <w:rFonts w:ascii="Arial" w:hAnsi="Arial" w:cs="Arial"/>
          <w:b/>
          <w:bCs/>
          <w:sz w:val="22"/>
          <w:szCs w:val="22"/>
          <w:lang w:val="el-GR"/>
        </w:rPr>
        <w:t>Δώστε στα παιδιά ευκαιρίες να μοιραστούν τη δουλειά τους με άλλους</w:t>
      </w:r>
      <w:r>
        <w:rPr>
          <w:rFonts w:ascii="Arial" w:hAnsi="Arial" w:cs="Arial"/>
          <w:sz w:val="22"/>
          <w:szCs w:val="22"/>
          <w:lang w:val="el-GR"/>
        </w:rPr>
        <w:t>. Γυρίστε και μιλήστε: Κάντε μια ερώτηση και, στη συνέχεια, προσκαλέστε τα παιδιά να μοιραστούν τις απαντήσεις τους με έναν συνομήλικο που κάθεται κοντά τους.</w:t>
      </w:r>
    </w:p>
    <w:p w14:paraId="559F5B5A" w14:textId="77777777" w:rsidR="00D74071" w:rsidRDefault="007A29F8">
      <w:pPr>
        <w:pStyle w:val="ListParagraph"/>
        <w:numPr>
          <w:ilvl w:val="0"/>
          <w:numId w:val="10"/>
        </w:numPr>
        <w:spacing w:line="276" w:lineRule="auto"/>
        <w:rPr>
          <w:rFonts w:ascii="Arial" w:hAnsi="Arial" w:cs="Arial"/>
          <w:sz w:val="22"/>
          <w:szCs w:val="22"/>
        </w:rPr>
      </w:pPr>
      <w:r>
        <w:rPr>
          <w:rFonts w:ascii="Arial" w:hAnsi="Arial" w:cs="Arial"/>
          <w:b/>
          <w:bCs/>
          <w:sz w:val="22"/>
          <w:szCs w:val="22"/>
          <w:lang w:val="el-GR"/>
        </w:rPr>
        <w:t>Κάντε απλές ανοιχτές ερωτήσεις</w:t>
      </w:r>
      <w:r>
        <w:rPr>
          <w:rFonts w:ascii="Arial" w:hAnsi="Arial" w:cs="Arial"/>
          <w:sz w:val="22"/>
          <w:szCs w:val="22"/>
          <w:lang w:val="el-GR"/>
        </w:rPr>
        <w:t xml:space="preserve">. Αυτά είναι ερωτήματα που δεν έχουν συγκεκριμένη απάντηση. Συνήθως είναι ερωτήσεις με «πώς» ή «γιατί» (Για παράδειγμα, «Πώς αισθάνεσαι σήμερα;» </w:t>
      </w:r>
      <w:r>
        <w:rPr>
          <w:rFonts w:ascii="Arial" w:hAnsi="Arial" w:cs="Arial"/>
          <w:sz w:val="22"/>
          <w:szCs w:val="22"/>
        </w:rPr>
        <w:t>«Γιατί νιώθεις έτσι;»).</w:t>
      </w:r>
    </w:p>
    <w:p w14:paraId="5D807FFC" w14:textId="77777777" w:rsidR="00D74071" w:rsidRDefault="007A29F8">
      <w:pPr>
        <w:pStyle w:val="ListParagraph"/>
        <w:numPr>
          <w:ilvl w:val="0"/>
          <w:numId w:val="10"/>
        </w:numPr>
        <w:spacing w:line="276" w:lineRule="auto"/>
        <w:rPr>
          <w:rFonts w:ascii="Arial" w:hAnsi="Arial" w:cs="Arial"/>
          <w:b/>
          <w:bCs/>
          <w:sz w:val="22"/>
          <w:szCs w:val="22"/>
          <w:lang w:val="el-GR"/>
        </w:rPr>
      </w:pPr>
      <w:r>
        <w:rPr>
          <w:rFonts w:ascii="Arial" w:hAnsi="Arial" w:cs="Arial"/>
          <w:b/>
          <w:bCs/>
          <w:sz w:val="22"/>
          <w:szCs w:val="22"/>
          <w:lang w:val="el-GR"/>
        </w:rPr>
        <w:t>Τροποποιήστε τις τεχνικές σας. Χρησιμοποιήστε άλλες τεχνικές εκτός από το να ζητάτε από τα παιδιά να επαναλάβουν μετά από εσάς!</w:t>
      </w:r>
    </w:p>
    <w:p w14:paraId="25BABCCB" w14:textId="77777777" w:rsidR="00D74071" w:rsidRDefault="00D74071">
      <w:pPr>
        <w:spacing w:line="276" w:lineRule="auto"/>
        <w:rPr>
          <w:rFonts w:ascii="Arial" w:hAnsi="Arial" w:cs="Arial"/>
          <w:sz w:val="22"/>
          <w:szCs w:val="22"/>
          <w:highlight w:val="magenta"/>
          <w:lang w:val="el-GR"/>
        </w:rPr>
      </w:pPr>
    </w:p>
    <w:p w14:paraId="07E96DD9" w14:textId="77777777" w:rsidR="00D74071" w:rsidRDefault="007A29F8">
      <w:pPr>
        <w:spacing w:line="276" w:lineRule="auto"/>
        <w:jc w:val="center"/>
        <w:rPr>
          <w:rFonts w:ascii="Arial" w:hAnsi="Arial" w:cs="Arial"/>
          <w:b/>
          <w:color w:val="7153A0" w:themeColor="accent5" w:themeShade="BF"/>
          <w:sz w:val="22"/>
          <w:szCs w:val="22"/>
          <w:lang w:val="el-GR"/>
        </w:rPr>
      </w:pPr>
      <w:r>
        <w:rPr>
          <w:rFonts w:ascii="Arial" w:hAnsi="Arial" w:cs="Arial"/>
          <w:b/>
          <w:color w:val="7153A0" w:themeColor="accent5" w:themeShade="BF"/>
          <w:sz w:val="22"/>
          <w:szCs w:val="22"/>
          <w:lang w:val="el-GR"/>
        </w:rPr>
        <w:t>Δημιουργήστε και αναθέστε ουσιαστικές εργασίες</w:t>
      </w:r>
    </w:p>
    <w:p w14:paraId="2127D6DB" w14:textId="77777777" w:rsidR="00D74071" w:rsidRDefault="00D74071">
      <w:pPr>
        <w:spacing w:line="276" w:lineRule="auto"/>
        <w:rPr>
          <w:rFonts w:ascii="Arial" w:hAnsi="Arial" w:cs="Arial"/>
          <w:sz w:val="22"/>
          <w:szCs w:val="22"/>
          <w:highlight w:val="magenta"/>
          <w:lang w:val="el-GR"/>
        </w:rPr>
      </w:pPr>
    </w:p>
    <w:p w14:paraId="106A4BCE" w14:textId="269959E5"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Μια άλλη τεχνική είναι να παρέχ</w:t>
      </w:r>
      <w:r w:rsidR="004F3B75">
        <w:rPr>
          <w:rFonts w:ascii="Arial" w:hAnsi="Arial" w:cs="Arial"/>
          <w:sz w:val="22"/>
          <w:szCs w:val="22"/>
          <w:lang w:val="el-GR"/>
        </w:rPr>
        <w:t>ετε</w:t>
      </w:r>
      <w:r>
        <w:rPr>
          <w:rFonts w:ascii="Arial" w:hAnsi="Arial" w:cs="Arial"/>
          <w:sz w:val="22"/>
          <w:szCs w:val="22"/>
          <w:lang w:val="el-GR"/>
        </w:rPr>
        <w:t xml:space="preserve"> ευκαιρίες στους μαθητές να συνεισφέρουν ουσιαστικά στο περιβάλλον της τάξης και του σχολείου τους. </w:t>
      </w:r>
      <w:r>
        <w:rPr>
          <w:rFonts w:ascii="Arial" w:hAnsi="Arial" w:cs="Arial"/>
          <w:b/>
          <w:bCs/>
          <w:color w:val="7153A0" w:themeColor="accent5" w:themeShade="BF"/>
          <w:sz w:val="22"/>
          <w:szCs w:val="22"/>
          <w:lang w:val="el-GR"/>
        </w:rPr>
        <w:t>Αυτό προάγει τη συνεργασία και το αίσθημα της κοινότητας της τάξης, κάνοντας τους μαθητές να αισθάνονται πολύτιμα μέλη της ομάδας</w:t>
      </w:r>
      <w:r>
        <w:rPr>
          <w:rFonts w:ascii="Arial" w:hAnsi="Arial" w:cs="Arial"/>
          <w:sz w:val="22"/>
          <w:szCs w:val="22"/>
          <w:lang w:val="el-GR"/>
        </w:rPr>
        <w:t xml:space="preserve">. Μπορείτε να παρέχετε δίκαιες, μη καταχρηστικές και κατάλληλες εργασίες που μπορούν να κάνουν τα παιδιά, για να νιώθουν σημαντικά μέλη της τάξης, αλλά και να αισθάνονται  </w:t>
      </w:r>
      <w:r w:rsidR="00A36638">
        <w:rPr>
          <w:rFonts w:ascii="Arial" w:hAnsi="Arial" w:cs="Arial"/>
          <w:sz w:val="22"/>
          <w:szCs w:val="22"/>
          <w:lang w:val="el-GR"/>
        </w:rPr>
        <w:t>αλληλοϋποστήριξη</w:t>
      </w:r>
      <w:r>
        <w:rPr>
          <w:rFonts w:ascii="Arial" w:hAnsi="Arial" w:cs="Arial"/>
          <w:sz w:val="22"/>
          <w:szCs w:val="22"/>
          <w:lang w:val="el-GR"/>
        </w:rPr>
        <w:t>. Επιπλέον, αυτές οι εργασίες δίνουν στα παιδιά μια θετική διέξοδο για την ενέργει</w:t>
      </w:r>
      <w:r w:rsidR="000E6048">
        <w:rPr>
          <w:rFonts w:ascii="Arial" w:hAnsi="Arial" w:cs="Arial"/>
          <w:sz w:val="22"/>
          <w:szCs w:val="22"/>
          <w:lang w:val="el-GR"/>
        </w:rPr>
        <w:t>ά</w:t>
      </w:r>
      <w:r>
        <w:rPr>
          <w:rFonts w:ascii="Arial" w:hAnsi="Arial" w:cs="Arial"/>
          <w:sz w:val="22"/>
          <w:szCs w:val="22"/>
          <w:lang w:val="el-GR"/>
        </w:rPr>
        <w:t xml:space="preserve"> τους και βοηθούν να διασφαλίσουν ότι έχουν την υποστήριξη που χρειάζονται για να συνεχίσουν να ακολουθούν τους κανόνες και τις ρουτίνες της τάξης.</w:t>
      </w:r>
    </w:p>
    <w:p w14:paraId="58EAD2CF" w14:textId="55A7F211"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Ένα σημαντικό στοιχείο της αίσθησης του ανήκειν είναι η αίσθηση ότι κάποιος συνεισφέρει κάτι πολύτιμο στην τάξη. Μελέτες έδειξαν ότι ο ρόλος της συνεργασίας σε έργα στην τάξη σχετίζεται στενά με την αίσθηση του ανήκειν. Όταν οι μαθητές εργάζονται μαζί σε ένα πρότζεκ</w:t>
      </w:r>
      <w:r w:rsidR="001F5565">
        <w:rPr>
          <w:rFonts w:ascii="Arial" w:hAnsi="Arial" w:cs="Arial"/>
          <w:sz w:val="22"/>
          <w:szCs w:val="22"/>
          <w:lang w:val="el-GR"/>
        </w:rPr>
        <w:t>τ</w:t>
      </w:r>
      <w:r w:rsidR="00F34981">
        <w:rPr>
          <w:rFonts w:ascii="Arial" w:hAnsi="Arial" w:cs="Arial"/>
          <w:sz w:val="22"/>
          <w:szCs w:val="22"/>
          <w:lang w:val="el-GR"/>
        </w:rPr>
        <w:t xml:space="preserve"> </w:t>
      </w:r>
      <w:r>
        <w:rPr>
          <w:rFonts w:ascii="Arial" w:hAnsi="Arial" w:cs="Arial"/>
          <w:sz w:val="22"/>
          <w:szCs w:val="22"/>
          <w:lang w:val="el-GR"/>
        </w:rPr>
        <w:t>ή μια εργασία, αισθάνονται ότι μπορούν να συνεισφέρουν ουσιαστικά, γεγονός που αυξάνει τη θετική συμπεριφορά μεταξύ των συμμαθητών και τα θετικά συναισθήματα.</w:t>
      </w:r>
    </w:p>
    <w:p w14:paraId="43A63926" w14:textId="641A6880"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Το αίσθημα του ανήκειν στο σχολείο μπορεί να είναι ιδιαίτερα σημαντικό για τα παιδιά και τους νέους που πλήττονται από κρίσεις</w:t>
      </w:r>
      <w:r w:rsidR="00A36638">
        <w:rPr>
          <w:rFonts w:ascii="Arial" w:hAnsi="Arial" w:cs="Arial"/>
          <w:sz w:val="22"/>
          <w:szCs w:val="22"/>
          <w:lang w:val="el-GR"/>
        </w:rPr>
        <w:t>. Ο</w:t>
      </w:r>
      <w:r>
        <w:rPr>
          <w:rFonts w:ascii="Arial" w:hAnsi="Arial" w:cs="Arial"/>
          <w:sz w:val="22"/>
          <w:szCs w:val="22"/>
          <w:lang w:val="el-GR"/>
        </w:rPr>
        <w:t>ι</w:t>
      </w:r>
      <w:r w:rsidR="00A36638">
        <w:rPr>
          <w:rFonts w:ascii="Arial" w:hAnsi="Arial" w:cs="Arial"/>
          <w:sz w:val="22"/>
          <w:szCs w:val="22"/>
          <w:lang w:val="el-GR"/>
        </w:rPr>
        <w:t xml:space="preserve"> </w:t>
      </w:r>
      <w:r>
        <w:rPr>
          <w:rFonts w:ascii="Arial" w:hAnsi="Arial" w:cs="Arial"/>
          <w:sz w:val="22"/>
          <w:szCs w:val="22"/>
          <w:lang w:val="el-GR"/>
        </w:rPr>
        <w:t>μαθητές μπορούν να ανακτήσουν την εμπιστοσύνη και τις θετικές σχέσεις με τις κοινωνικές ομάδες και τις κοινότητ</w:t>
      </w:r>
      <w:r w:rsidR="00366521">
        <w:rPr>
          <w:rFonts w:ascii="Arial" w:hAnsi="Arial" w:cs="Arial"/>
          <w:sz w:val="22"/>
          <w:szCs w:val="22"/>
          <w:lang w:val="el-GR"/>
        </w:rPr>
        <w:t>έ</w:t>
      </w:r>
      <w:r>
        <w:rPr>
          <w:rFonts w:ascii="Arial" w:hAnsi="Arial" w:cs="Arial"/>
          <w:sz w:val="22"/>
          <w:szCs w:val="22"/>
          <w:lang w:val="el-GR"/>
        </w:rPr>
        <w:t xml:space="preserve">ς </w:t>
      </w:r>
      <w:r w:rsidR="00A36638">
        <w:rPr>
          <w:rFonts w:ascii="Arial" w:hAnsi="Arial" w:cs="Arial"/>
          <w:sz w:val="22"/>
          <w:szCs w:val="22"/>
          <w:lang w:val="el-GR"/>
        </w:rPr>
        <w:t>τους,</w:t>
      </w:r>
      <w:r>
        <w:rPr>
          <w:rFonts w:ascii="Arial" w:hAnsi="Arial" w:cs="Arial"/>
          <w:sz w:val="22"/>
          <w:szCs w:val="22"/>
          <w:lang w:val="el-GR"/>
        </w:rPr>
        <w:t xml:space="preserve"> που μπορεί να έχουν χαθεί από εμπειρίες εκτοπισμού, καταστροφή κοινωνικών δομών ή και </w:t>
      </w:r>
      <w:r w:rsidR="00A36638">
        <w:rPr>
          <w:rFonts w:ascii="Arial" w:hAnsi="Arial" w:cs="Arial"/>
          <w:sz w:val="22"/>
          <w:szCs w:val="22"/>
          <w:lang w:val="el-GR"/>
        </w:rPr>
        <w:t xml:space="preserve">λόγω της </w:t>
      </w:r>
      <w:r>
        <w:rPr>
          <w:rFonts w:ascii="Arial" w:hAnsi="Arial" w:cs="Arial"/>
          <w:sz w:val="22"/>
          <w:szCs w:val="22"/>
          <w:lang w:val="el-GR"/>
        </w:rPr>
        <w:t>βία</w:t>
      </w:r>
      <w:r w:rsidR="00A36638">
        <w:rPr>
          <w:rFonts w:ascii="Arial" w:hAnsi="Arial" w:cs="Arial"/>
          <w:sz w:val="22"/>
          <w:szCs w:val="22"/>
          <w:lang w:val="el-GR"/>
        </w:rPr>
        <w:t>ς</w:t>
      </w:r>
      <w:r>
        <w:rPr>
          <w:rFonts w:ascii="Arial" w:hAnsi="Arial" w:cs="Arial"/>
          <w:sz w:val="22"/>
          <w:szCs w:val="22"/>
          <w:lang w:val="el-GR"/>
        </w:rPr>
        <w:t>. Η δημιουργία ενός περιβάλλοντος στο οποίο τα παιδιά βιώνουν συμπόνια, φροντίδα και συμπερίληψη θα χρησιμεύσει στην εκ νέου οικοδόμηση της αίσθησης του ανήκειν.</w:t>
      </w:r>
    </w:p>
    <w:p w14:paraId="5CD3B632" w14:textId="77777777" w:rsidR="00D74071" w:rsidRDefault="00D74071" w:rsidP="00176755">
      <w:pPr>
        <w:spacing w:after="240" w:line="276" w:lineRule="auto"/>
        <w:ind w:right="-52"/>
        <w:contextualSpacing/>
        <w:rPr>
          <w:rFonts w:ascii="Arial" w:hAnsi="Arial" w:cs="Arial"/>
          <w:sz w:val="22"/>
          <w:szCs w:val="22"/>
          <w:lang w:val="el-GR"/>
        </w:rPr>
      </w:pPr>
    </w:p>
    <w:p w14:paraId="41017C26" w14:textId="77777777" w:rsidR="00D74071" w:rsidRDefault="007A29F8">
      <w:pPr>
        <w:spacing w:after="240" w:line="276" w:lineRule="auto"/>
        <w:contextualSpacing/>
        <w:jc w:val="center"/>
        <w:rPr>
          <w:rFonts w:ascii="Arial" w:hAnsi="Arial" w:cs="Arial"/>
          <w:b/>
          <w:bCs/>
          <w:color w:val="7153A0" w:themeColor="accent5" w:themeShade="BF"/>
          <w:sz w:val="22"/>
          <w:szCs w:val="22"/>
          <w:lang w:val="el-GR"/>
        </w:rPr>
      </w:pPr>
      <w:r>
        <w:rPr>
          <w:rFonts w:ascii="Arial" w:hAnsi="Arial" w:cs="Arial"/>
          <w:b/>
          <w:bCs/>
          <w:color w:val="7153A0" w:themeColor="accent5" w:themeShade="BF"/>
          <w:sz w:val="22"/>
          <w:szCs w:val="22"/>
          <w:lang w:val="el-GR"/>
        </w:rPr>
        <w:lastRenderedPageBreak/>
        <w:t>Βοηθός τάξης</w:t>
      </w:r>
    </w:p>
    <w:p w14:paraId="71048B6D" w14:textId="77777777" w:rsidR="00D74071" w:rsidRDefault="00D74071">
      <w:pPr>
        <w:spacing w:line="276" w:lineRule="auto"/>
        <w:ind w:right="27"/>
        <w:rPr>
          <w:rFonts w:ascii="Arial" w:hAnsi="Arial" w:cs="Arial"/>
          <w:sz w:val="22"/>
          <w:szCs w:val="22"/>
          <w:lang w:val="el-GR"/>
        </w:rPr>
      </w:pPr>
    </w:p>
    <w:p w14:paraId="5665DBB1" w14:textId="78650C34" w:rsidR="00D74071" w:rsidRDefault="007A29F8">
      <w:pPr>
        <w:spacing w:after="240" w:line="276" w:lineRule="auto"/>
        <w:contextualSpacing/>
        <w:rPr>
          <w:rFonts w:ascii="Arial" w:hAnsi="Arial" w:cs="Arial"/>
          <w:sz w:val="22"/>
          <w:szCs w:val="22"/>
          <w:lang w:val="el-GR"/>
        </w:rPr>
      </w:pPr>
      <w:r>
        <w:rPr>
          <w:rFonts w:ascii="Arial" w:hAnsi="Arial" w:cs="Arial"/>
          <w:sz w:val="22"/>
          <w:szCs w:val="22"/>
          <w:lang w:val="el-GR"/>
        </w:rPr>
        <w:t xml:space="preserve">Κάθε μέρα, ένα παιδί μπορεί να οριστεί ως ο </w:t>
      </w:r>
      <w:r>
        <w:rPr>
          <w:rFonts w:ascii="Arial" w:hAnsi="Arial" w:cs="Arial"/>
          <w:b/>
          <w:bCs/>
          <w:color w:val="7153A0" w:themeColor="accent5" w:themeShade="BF"/>
          <w:sz w:val="22"/>
          <w:szCs w:val="22"/>
          <w:lang w:val="el-GR"/>
        </w:rPr>
        <w:t>Βοηθός τάξης.</w:t>
      </w:r>
      <w:r>
        <w:rPr>
          <w:rFonts w:ascii="Arial" w:hAnsi="Arial" w:cs="Arial"/>
          <w:color w:val="7153A0" w:themeColor="accent5" w:themeShade="BF"/>
          <w:sz w:val="22"/>
          <w:szCs w:val="22"/>
          <w:lang w:val="el-GR"/>
        </w:rPr>
        <w:t xml:space="preserve"> </w:t>
      </w:r>
      <w:r>
        <w:rPr>
          <w:rFonts w:ascii="Arial" w:hAnsi="Arial" w:cs="Arial"/>
          <w:sz w:val="22"/>
          <w:szCs w:val="22"/>
          <w:lang w:val="el-GR"/>
        </w:rPr>
        <w:t xml:space="preserve">Αυτός ο ρόλος θα πηγαίνει από μαθητή σε μαθητή, έτσι ώστε όλοι να έχουν την ευκαιρία να </w:t>
      </w:r>
      <w:r w:rsidR="00A36638">
        <w:rPr>
          <w:rFonts w:ascii="Arial" w:hAnsi="Arial" w:cs="Arial"/>
          <w:sz w:val="22"/>
          <w:szCs w:val="22"/>
          <w:lang w:val="el-GR"/>
        </w:rPr>
        <w:t>γίνουν</w:t>
      </w:r>
      <w:r>
        <w:rPr>
          <w:rFonts w:ascii="Arial" w:hAnsi="Arial" w:cs="Arial"/>
          <w:sz w:val="22"/>
          <w:szCs w:val="22"/>
          <w:lang w:val="el-GR"/>
        </w:rPr>
        <w:t xml:space="preserve"> ο βοηθός της τάξης. Είναι σημαντικό όλοι οι μαθητές να συμμετέχουν στη δραστηριότητα ή να </w:t>
      </w:r>
      <w:r w:rsidR="0099768E">
        <w:rPr>
          <w:rFonts w:ascii="Arial" w:hAnsi="Arial" w:cs="Arial"/>
          <w:sz w:val="22"/>
          <w:szCs w:val="22"/>
          <w:lang w:val="el-GR"/>
        </w:rPr>
        <w:t xml:space="preserve">τους </w:t>
      </w:r>
      <w:r>
        <w:rPr>
          <w:rFonts w:ascii="Arial" w:hAnsi="Arial" w:cs="Arial"/>
          <w:sz w:val="22"/>
          <w:szCs w:val="22"/>
          <w:lang w:val="el-GR"/>
        </w:rPr>
        <w:t xml:space="preserve">ανατίθεται τυχαία ο ρόλος </w:t>
      </w:r>
      <w:r w:rsidR="0099768E">
        <w:rPr>
          <w:rFonts w:ascii="Arial" w:hAnsi="Arial" w:cs="Arial"/>
          <w:sz w:val="22"/>
          <w:szCs w:val="22"/>
          <w:lang w:val="el-GR"/>
        </w:rPr>
        <w:t xml:space="preserve">και </w:t>
      </w:r>
      <w:r>
        <w:rPr>
          <w:rFonts w:ascii="Arial" w:hAnsi="Arial" w:cs="Arial"/>
          <w:sz w:val="22"/>
          <w:szCs w:val="22"/>
          <w:lang w:val="el-GR"/>
        </w:rPr>
        <w:t xml:space="preserve">να μη </w:t>
      </w:r>
      <w:r w:rsidR="0099768E">
        <w:rPr>
          <w:rFonts w:ascii="Arial" w:hAnsi="Arial" w:cs="Arial"/>
          <w:sz w:val="22"/>
          <w:szCs w:val="22"/>
          <w:lang w:val="el-GR"/>
        </w:rPr>
        <w:t xml:space="preserve">γίνονται </w:t>
      </w:r>
      <w:r>
        <w:rPr>
          <w:rFonts w:ascii="Arial" w:hAnsi="Arial" w:cs="Arial"/>
          <w:sz w:val="22"/>
          <w:szCs w:val="22"/>
          <w:lang w:val="el-GR"/>
        </w:rPr>
        <w:t xml:space="preserve">διακρίσεις ή να χρησιμοποιείται για να ενισχύσει τα στερεότυπα του φύλου. Ο βοηθός της τάξης ανακοινώνεται στην αρχή της ημέρας. Στη συνέχεια, το παιδί βοηθά τον εκπαιδευτικό και τα άλλα παιδιά της τάξης καθ’ όλη την διάρκεια της ημέρας. Αυτό θα μπορούσε να περιλαμβάνει το να ξεκινάει ένα τραγούδι, να </w:t>
      </w:r>
      <w:r w:rsidR="00A36638">
        <w:rPr>
          <w:rFonts w:ascii="Arial" w:hAnsi="Arial" w:cs="Arial"/>
          <w:sz w:val="22"/>
          <w:szCs w:val="22"/>
          <w:lang w:val="el-GR"/>
        </w:rPr>
        <w:t>προπορεύεται,</w:t>
      </w:r>
      <w:r>
        <w:rPr>
          <w:rFonts w:ascii="Arial" w:hAnsi="Arial" w:cs="Arial"/>
          <w:sz w:val="22"/>
          <w:szCs w:val="22"/>
          <w:lang w:val="el-GR"/>
        </w:rPr>
        <w:t xml:space="preserve"> ή να βοηθά</w:t>
      </w:r>
      <w:r w:rsidR="00A36638">
        <w:rPr>
          <w:rFonts w:ascii="Arial" w:hAnsi="Arial" w:cs="Arial"/>
          <w:sz w:val="22"/>
          <w:szCs w:val="22"/>
          <w:lang w:val="el-GR"/>
        </w:rPr>
        <w:t>ει</w:t>
      </w:r>
      <w:r>
        <w:rPr>
          <w:rFonts w:ascii="Arial" w:hAnsi="Arial" w:cs="Arial"/>
          <w:sz w:val="22"/>
          <w:szCs w:val="22"/>
          <w:lang w:val="el-GR"/>
        </w:rPr>
        <w:t xml:space="preserve"> τον εκπαιδευτικό σε διάφορες μικρές εργασίες. Στο τέλος της ημέρας, ο βοηθός της τάξης θα έχει πάντα την ευκαιρία να μοιραστεί ένα κομμάτι της δουλειάς του για το οποί</w:t>
      </w:r>
      <w:r w:rsidR="00F80431">
        <w:rPr>
          <w:rFonts w:ascii="Arial" w:hAnsi="Arial" w:cs="Arial"/>
          <w:sz w:val="22"/>
          <w:szCs w:val="22"/>
          <w:lang w:val="el-GR"/>
        </w:rPr>
        <w:t>ο</w:t>
      </w:r>
      <w:r>
        <w:rPr>
          <w:rFonts w:ascii="Arial" w:hAnsi="Arial" w:cs="Arial"/>
          <w:sz w:val="22"/>
          <w:szCs w:val="22"/>
          <w:lang w:val="el-GR"/>
        </w:rPr>
        <w:t xml:space="preserve"> είναι περήφανος. Όλα τα παιδιά πρέπει να έχουν ίσες ευκαιρίες να </w:t>
      </w:r>
      <w:r w:rsidR="00A36638">
        <w:rPr>
          <w:rFonts w:ascii="Arial" w:hAnsi="Arial" w:cs="Arial"/>
          <w:sz w:val="22"/>
          <w:szCs w:val="22"/>
          <w:lang w:val="el-GR"/>
        </w:rPr>
        <w:t>γίνουν</w:t>
      </w:r>
      <w:r>
        <w:rPr>
          <w:rFonts w:ascii="Arial" w:hAnsi="Arial" w:cs="Arial"/>
          <w:sz w:val="22"/>
          <w:szCs w:val="22"/>
          <w:lang w:val="el-GR"/>
        </w:rPr>
        <w:t xml:space="preserve"> βοηθοί στην τάξη, συμπεριλαμβανομένων των παιδιών με αναπηρίες. Η ανάθεση εργασιών </w:t>
      </w:r>
      <w:r w:rsidR="00977B0F">
        <w:rPr>
          <w:rFonts w:ascii="Arial" w:hAnsi="Arial" w:cs="Arial"/>
          <w:sz w:val="22"/>
          <w:szCs w:val="22"/>
          <w:lang w:val="el-GR"/>
        </w:rPr>
        <w:t>ανάλογες των δυνατοτήτων τους</w:t>
      </w:r>
      <w:r>
        <w:rPr>
          <w:rFonts w:ascii="Arial" w:hAnsi="Arial" w:cs="Arial"/>
          <w:sz w:val="22"/>
          <w:szCs w:val="22"/>
          <w:lang w:val="el-GR"/>
        </w:rPr>
        <w:t xml:space="preserve"> </w:t>
      </w:r>
      <w:r w:rsidR="00977B0F">
        <w:rPr>
          <w:rFonts w:ascii="Arial" w:hAnsi="Arial" w:cs="Arial"/>
          <w:sz w:val="22"/>
          <w:szCs w:val="22"/>
          <w:lang w:val="el-GR"/>
        </w:rPr>
        <w:t>σ</w:t>
      </w:r>
      <w:r>
        <w:rPr>
          <w:rFonts w:ascii="Arial" w:hAnsi="Arial" w:cs="Arial"/>
          <w:sz w:val="22"/>
          <w:szCs w:val="22"/>
          <w:lang w:val="el-GR"/>
        </w:rPr>
        <w:t>τις επικοινωνιακές και αναπτυξιακές δεξιότητες</w:t>
      </w:r>
      <w:r w:rsidR="00977B0F">
        <w:rPr>
          <w:rFonts w:ascii="Arial" w:hAnsi="Arial" w:cs="Arial"/>
          <w:sz w:val="22"/>
          <w:szCs w:val="22"/>
          <w:lang w:val="el-GR"/>
        </w:rPr>
        <w:t>,</w:t>
      </w:r>
      <w:r>
        <w:rPr>
          <w:rFonts w:ascii="Arial" w:hAnsi="Arial" w:cs="Arial"/>
          <w:sz w:val="22"/>
          <w:szCs w:val="22"/>
          <w:lang w:val="el-GR"/>
        </w:rPr>
        <w:t xml:space="preserve"> θα ενισχύσει την αυτοεκτίμησ</w:t>
      </w:r>
      <w:r w:rsidR="004B7EE1">
        <w:rPr>
          <w:rFonts w:ascii="Arial" w:hAnsi="Arial" w:cs="Arial"/>
          <w:sz w:val="22"/>
          <w:szCs w:val="22"/>
          <w:lang w:val="el-GR"/>
        </w:rPr>
        <w:t>ή</w:t>
      </w:r>
      <w:r>
        <w:rPr>
          <w:rFonts w:ascii="Arial" w:hAnsi="Arial" w:cs="Arial"/>
          <w:sz w:val="22"/>
          <w:szCs w:val="22"/>
          <w:lang w:val="el-GR"/>
        </w:rPr>
        <w:t xml:space="preserve"> τους και θα ενθαρρύνει το</w:t>
      </w:r>
      <w:r w:rsidR="00977B0F">
        <w:rPr>
          <w:rFonts w:ascii="Arial" w:hAnsi="Arial" w:cs="Arial"/>
          <w:sz w:val="22"/>
          <w:szCs w:val="22"/>
          <w:lang w:val="el-GR"/>
        </w:rPr>
        <w:t xml:space="preserve">ν </w:t>
      </w:r>
      <w:r>
        <w:rPr>
          <w:rFonts w:ascii="Arial" w:hAnsi="Arial" w:cs="Arial"/>
          <w:sz w:val="22"/>
          <w:szCs w:val="22"/>
          <w:lang w:val="el-GR"/>
        </w:rPr>
        <w:t>σεβασμό τους από τους άλλους. Το να είσαι βοηθός της τάξης δίνει στα παιδιά την αίσθηση ότι ανήκουν, δείχνοντας ότι εκτιμώνται, ότι είναι υπεύθυνα, και ικανά να αλληλο-υποστηρίζονται στην τάξη τους.</w:t>
      </w:r>
    </w:p>
    <w:p w14:paraId="1CAA0253" w14:textId="77777777" w:rsidR="00D74071" w:rsidRDefault="00D74071">
      <w:pPr>
        <w:spacing w:line="276" w:lineRule="auto"/>
        <w:ind w:right="27"/>
        <w:rPr>
          <w:rFonts w:ascii="Arial" w:hAnsi="Arial" w:cs="Arial"/>
          <w:sz w:val="22"/>
          <w:szCs w:val="22"/>
          <w:lang w:val="el-GR"/>
        </w:rPr>
      </w:pPr>
    </w:p>
    <w:p w14:paraId="4127E8A5"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Εκτός από τον Βοηθό της τάξης, μπορούν να δοθούν ουσιαστικές εργασίες σε όλα τα παιδιά:</w:t>
      </w:r>
    </w:p>
    <w:p w14:paraId="3314C826" w14:textId="77777777" w:rsidR="00D74071" w:rsidRDefault="00D74071">
      <w:pPr>
        <w:spacing w:line="276" w:lineRule="auto"/>
        <w:ind w:right="27"/>
        <w:rPr>
          <w:rFonts w:ascii="Arial" w:hAnsi="Arial" w:cs="Arial"/>
          <w:sz w:val="22"/>
          <w:szCs w:val="22"/>
          <w:lang w:val="el-GR"/>
        </w:rPr>
      </w:pPr>
    </w:p>
    <w:p w14:paraId="3F4F3B36" w14:textId="53AB64D5" w:rsidR="00D74071" w:rsidRDefault="007A29F8" w:rsidP="007A29F8">
      <w:pPr>
        <w:pStyle w:val="ListParagraph"/>
        <w:numPr>
          <w:ilvl w:val="0"/>
          <w:numId w:val="88"/>
        </w:numPr>
        <w:spacing w:after="240" w:line="276" w:lineRule="auto"/>
        <w:rPr>
          <w:rFonts w:ascii="Arial" w:hAnsi="Arial" w:cs="Arial"/>
          <w:sz w:val="22"/>
          <w:szCs w:val="22"/>
          <w:lang w:val="el-GR"/>
        </w:rPr>
      </w:pPr>
      <w:r>
        <w:rPr>
          <w:rFonts w:ascii="Arial" w:hAnsi="Arial" w:cs="Arial"/>
          <w:sz w:val="22"/>
          <w:szCs w:val="22"/>
          <w:lang w:val="el-GR"/>
        </w:rPr>
        <w:t>Άλλες ευκαιρίες μπορεί να περιλαμβάνουν την τακτοποίηση της τάξης και τη βοήθεια του εκπαιδευτικού με διάφορες εργασίες</w:t>
      </w:r>
      <w:r w:rsidR="00977B0F">
        <w:rPr>
          <w:rFonts w:ascii="Arial" w:hAnsi="Arial" w:cs="Arial"/>
          <w:sz w:val="22"/>
          <w:szCs w:val="22"/>
          <w:lang w:val="el-GR"/>
        </w:rPr>
        <w:t xml:space="preserve">, </w:t>
      </w:r>
      <w:r>
        <w:rPr>
          <w:rFonts w:ascii="Arial" w:hAnsi="Arial" w:cs="Arial"/>
          <w:sz w:val="22"/>
          <w:szCs w:val="22"/>
          <w:lang w:val="el-GR"/>
        </w:rPr>
        <w:t>ή τη βελτίωση του φυσικού περιβάλλοντος γύρω από το σχολείο ή την κοινότητα μέσω κοινοτικών έργων καλλωπισμού, όπως η φύτευση ενός μικρού σχολικού κήπου ή ο καθαρισμός της αυλής του σχολείου.</w:t>
      </w:r>
    </w:p>
    <w:p w14:paraId="5D9F658D" w14:textId="77777777" w:rsidR="00D74071" w:rsidRDefault="007A29F8" w:rsidP="007A29F8">
      <w:pPr>
        <w:pStyle w:val="ListParagraph"/>
        <w:numPr>
          <w:ilvl w:val="0"/>
          <w:numId w:val="88"/>
        </w:numPr>
        <w:spacing w:after="240" w:line="276" w:lineRule="auto"/>
        <w:rPr>
          <w:rFonts w:ascii="Arial" w:hAnsi="Arial" w:cs="Arial"/>
          <w:sz w:val="22"/>
          <w:szCs w:val="22"/>
          <w:lang w:val="el-GR"/>
        </w:rPr>
      </w:pPr>
      <w:r>
        <w:rPr>
          <w:rFonts w:ascii="Arial" w:hAnsi="Arial" w:cs="Arial"/>
          <w:sz w:val="22"/>
          <w:szCs w:val="22"/>
          <w:lang w:val="el-GR"/>
        </w:rPr>
        <w:t>Μια άλλη ευκαιρία είναι η υποστήριξη από συνομηλίκους (</w:t>
      </w:r>
      <w:r>
        <w:rPr>
          <w:rFonts w:ascii="Arial" w:hAnsi="Arial" w:cs="Arial"/>
          <w:sz w:val="22"/>
          <w:szCs w:val="22"/>
          <w:lang w:val="en-US"/>
        </w:rPr>
        <w:t>peer</w:t>
      </w:r>
      <w:r>
        <w:rPr>
          <w:rFonts w:ascii="Arial" w:hAnsi="Arial" w:cs="Arial"/>
          <w:sz w:val="22"/>
          <w:szCs w:val="22"/>
          <w:lang w:val="el-GR"/>
        </w:rPr>
        <w:t xml:space="preserve"> </w:t>
      </w:r>
      <w:r>
        <w:rPr>
          <w:rFonts w:ascii="Arial" w:hAnsi="Arial" w:cs="Arial"/>
          <w:sz w:val="22"/>
          <w:szCs w:val="22"/>
          <w:lang w:val="en-US"/>
        </w:rPr>
        <w:t>mentoring</w:t>
      </w:r>
      <w:r>
        <w:rPr>
          <w:rFonts w:ascii="Arial" w:hAnsi="Arial" w:cs="Arial"/>
          <w:sz w:val="22"/>
          <w:szCs w:val="22"/>
          <w:lang w:val="el-GR"/>
        </w:rPr>
        <w:t>), ή η διδασκαλία μικρότερων ηλικιών, η οποία είναι επωφελής και για τα δύο μέρη για την ανάπτυξη της αίσθησης του ανήκειν μέσω του δεσμού, ενώ παράλληλα δίνει στους μαθητές ευκαιρίες να βελτιώσουν τις κοινωνικές τους δεξιότητες.</w:t>
      </w:r>
    </w:p>
    <w:p w14:paraId="4707B162" w14:textId="3AD11A10" w:rsidR="00D74071" w:rsidRDefault="000E0289" w:rsidP="007A29F8">
      <w:pPr>
        <w:pStyle w:val="ListParagraph"/>
        <w:numPr>
          <w:ilvl w:val="0"/>
          <w:numId w:val="88"/>
        </w:numPr>
        <w:spacing w:after="240" w:line="276" w:lineRule="auto"/>
        <w:rPr>
          <w:rFonts w:ascii="Arial" w:hAnsi="Arial" w:cs="Arial"/>
          <w:sz w:val="22"/>
          <w:szCs w:val="22"/>
          <w:lang w:val="el-GR"/>
        </w:rPr>
      </w:pPr>
      <w:r>
        <w:rPr>
          <w:rFonts w:ascii="Arial" w:hAnsi="Arial" w:cs="Arial"/>
          <w:sz w:val="22"/>
          <w:szCs w:val="22"/>
          <w:lang w:val="el-GR"/>
        </w:rPr>
        <w:t>Ένας τρόπος</w:t>
      </w:r>
      <w:r w:rsidR="007A29F8">
        <w:rPr>
          <w:rFonts w:ascii="Arial" w:hAnsi="Arial" w:cs="Arial"/>
          <w:sz w:val="22"/>
          <w:szCs w:val="22"/>
          <w:lang w:val="el-GR"/>
        </w:rPr>
        <w:t xml:space="preserve"> ανάθεσης εργασιών τυχαία είναι ο εκπαιδευτικός να γράψει το όνομα κάθε μαθητή σε ένα κομμάτι χαρτί και να τραβήξει τα ονόματα από ένα δοχείο ή να σημειώσει εργασίες σε χαρτί και να ζητήσει από τους μαθητές να επιλέξουν από ένα μέσα από το δοχείο.</w:t>
      </w:r>
    </w:p>
    <w:p w14:paraId="0D2CCA4E" w14:textId="77777777" w:rsidR="00D74071" w:rsidRDefault="007A29F8" w:rsidP="007A29F8">
      <w:pPr>
        <w:pStyle w:val="ListParagraph"/>
        <w:numPr>
          <w:ilvl w:val="0"/>
          <w:numId w:val="88"/>
        </w:numPr>
        <w:spacing w:after="240" w:line="276" w:lineRule="auto"/>
        <w:rPr>
          <w:rFonts w:ascii="Arial" w:hAnsi="Arial" w:cs="Arial"/>
          <w:sz w:val="22"/>
          <w:szCs w:val="22"/>
          <w:lang w:val="el-GR"/>
        </w:rPr>
      </w:pPr>
      <w:r>
        <w:rPr>
          <w:rFonts w:ascii="Arial" w:hAnsi="Arial" w:cs="Arial"/>
          <w:sz w:val="22"/>
          <w:szCs w:val="22"/>
          <w:lang w:val="el-GR"/>
        </w:rPr>
        <w:t>Για τον περαιτέρω εμπλουτισμό αυτής της εμπειρίας, οι εκπαιδευτικοί μπορούν να κατευθύνουν σε συζητήσεις σχετικά με τις εμπειρίες των μαθητών και τα αποτελέσματα της υπηρεσίας τους.</w:t>
      </w:r>
    </w:p>
    <w:p w14:paraId="0A59D3AD" w14:textId="77777777" w:rsidR="00D74071" w:rsidRDefault="007A29F8">
      <w:pPr>
        <w:spacing w:line="276" w:lineRule="auto"/>
        <w:jc w:val="center"/>
        <w:rPr>
          <w:rFonts w:ascii="Arial" w:hAnsi="Arial" w:cs="Arial"/>
          <w:b/>
          <w:bCs/>
          <w:color w:val="7153A0" w:themeColor="accent5" w:themeShade="BF"/>
          <w:sz w:val="22"/>
          <w:szCs w:val="22"/>
          <w:lang w:val="el-GR"/>
        </w:rPr>
      </w:pPr>
      <w:r>
        <w:rPr>
          <w:rFonts w:ascii="Arial" w:hAnsi="Arial" w:cs="Arial"/>
          <w:b/>
          <w:bCs/>
          <w:color w:val="7153A0" w:themeColor="accent5" w:themeShade="BF"/>
          <w:sz w:val="22"/>
          <w:szCs w:val="22"/>
          <w:lang w:val="el-GR"/>
        </w:rPr>
        <w:t>Μικρή ομαδική εργασία</w:t>
      </w:r>
    </w:p>
    <w:p w14:paraId="331A564F" w14:textId="77777777" w:rsidR="00D74071" w:rsidRDefault="00D74071">
      <w:pPr>
        <w:spacing w:line="276" w:lineRule="auto"/>
        <w:rPr>
          <w:rFonts w:ascii="Arial" w:hAnsi="Arial" w:cs="Arial"/>
          <w:sz w:val="22"/>
          <w:szCs w:val="22"/>
          <w:highlight w:val="magenta"/>
          <w:lang w:val="el-GR"/>
        </w:rPr>
      </w:pPr>
    </w:p>
    <w:p w14:paraId="146DF2F6" w14:textId="0479004D"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 xml:space="preserve">Η ομαδική εργασία είναι ένας πολύ καλός τρόπος για την ενίσχυση των θετικών σχέσεων μεταξύ των μαθητών, παρέχοντας παράλληλα καλές ευκαιρίες μάθησης. </w:t>
      </w:r>
      <w:r>
        <w:rPr>
          <w:rFonts w:ascii="Arial" w:hAnsi="Arial" w:cs="Arial"/>
          <w:b/>
          <w:bCs/>
          <w:color w:val="7153A0" w:themeColor="accent5" w:themeShade="BF"/>
          <w:sz w:val="22"/>
          <w:szCs w:val="22"/>
          <w:lang w:val="el-GR"/>
        </w:rPr>
        <w:t xml:space="preserve">Η έρευνα δείχνει ότι οι μαθητές μαθαίνουν και διατηρούν περισσότερες πληροφορίες όταν εργάζονται ομαδικά σε περιβάλλοντα μικρών ομάδων. Σε μικρές ομάδες με ουσιαστικές και ενδιαφέρουσες εργασίες, οι μαθητές </w:t>
      </w:r>
      <w:r w:rsidR="007D08D7">
        <w:rPr>
          <w:rFonts w:ascii="Arial" w:hAnsi="Arial" w:cs="Arial"/>
          <w:b/>
          <w:bCs/>
          <w:color w:val="7153A0" w:themeColor="accent5" w:themeShade="BF"/>
          <w:sz w:val="22"/>
          <w:szCs w:val="22"/>
          <w:lang w:val="el-GR"/>
        </w:rPr>
        <w:t>ενεργοποιούνται</w:t>
      </w:r>
      <w:r>
        <w:rPr>
          <w:rFonts w:ascii="Arial" w:hAnsi="Arial" w:cs="Arial"/>
          <w:b/>
          <w:bCs/>
          <w:color w:val="7153A0" w:themeColor="accent5" w:themeShade="BF"/>
          <w:sz w:val="22"/>
          <w:szCs w:val="22"/>
          <w:lang w:val="el-GR"/>
        </w:rPr>
        <w:t xml:space="preserve"> αντί να λαμβάνουν παθητικά πληροφορίες. </w:t>
      </w:r>
      <w:r>
        <w:rPr>
          <w:rFonts w:ascii="Arial" w:hAnsi="Arial" w:cs="Arial"/>
          <w:sz w:val="22"/>
          <w:szCs w:val="22"/>
          <w:lang w:val="el-GR"/>
        </w:rPr>
        <w:t>Επίσης, η χρήση ομαδικής εργασίας ενθαρρύνει τη θετική κοινωνικοποίηση και τη φιλία μεταξύ των μαθητών, ενώ αποθαρρύνει την προκατάληψη, τις διακρίσεις και τον αποκλεισμό. Παρέχει στους μαθητές ευκαιρίες να ανταλλάξουν ιδέες μεταξύ τους, να νιώθουν περήφανοι για την ολοκλήρωση μιας απαιτητικής αποστολής από κοινού και να συνεργαστούν με μαθητές διαφορετικών καταβολών, ηλικιών και φύλων.</w:t>
      </w:r>
    </w:p>
    <w:p w14:paraId="590E8E2C" w14:textId="77777777" w:rsidR="00D74071" w:rsidRDefault="00D74071">
      <w:pPr>
        <w:spacing w:after="240" w:line="276" w:lineRule="auto"/>
        <w:ind w:right="-52"/>
        <w:contextualSpacing/>
        <w:rPr>
          <w:rFonts w:ascii="Arial" w:hAnsi="Arial" w:cs="Arial"/>
          <w:sz w:val="22"/>
          <w:szCs w:val="22"/>
          <w:lang w:val="el-GR"/>
        </w:rPr>
      </w:pPr>
    </w:p>
    <w:p w14:paraId="1E7120C7"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lastRenderedPageBreak/>
        <w:t>Η ομαδική εργασία δίνει ευκαιρίες σε πιο αδύναμους μαθητές να λάβουν βοήθεια και υποστήριξη από τους πιο δυνατούς μαθητές, καθώς επίσης βοηθά τους δυνατούς μαθητές να μάθουν, εξηγώντας και διδάσκοντας. Επιτρέπει επίσης στους μαθητές να συμμετέχουν σε πιο απαιτητικές εργασίες που μπορούν να επιτευχθούν μέσω της ομαδικής προσπάθειας. Επιπλέον, η ομαδική εργασία μπορεί να βοηθήσει τους μαθητές να αναπτύξουν άλλες σημαντικές κοινωνικές δεξιότητες, όπως η επικοινωνία, η επίλυση προβλημάτων, η ηγεσία, η ενσυναίσθηση και η επίλυση συγκρούσεων.</w:t>
      </w:r>
    </w:p>
    <w:p w14:paraId="75033041"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Η ομαδική εργασία μπορεί να χρησιμοποιηθεί σε οποιοδήποτε σημείο του μαθήματος για να καθορίσει την κατανόηση ενός θέματος από τους μαθητές, να αφήσει χρόνο να εξασκήσουν νέες δεξιότητες ή απλώς να αλλάξει το ρυθμό. </w:t>
      </w:r>
    </w:p>
    <w:p w14:paraId="165F3623"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Είναι σημαντικό η διαδικασία της ομαδικής εργασίας να είναι προγραμματισμένη, να την έχετε εξηγήσει καλά και να είναι στο κατάλληλο επίπεδο. </w:t>
      </w:r>
    </w:p>
    <w:p w14:paraId="5DAC8E64"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Οι εργασίες θα πρέπει να απαιτούν </w:t>
      </w:r>
      <w:r>
        <w:rPr>
          <w:rFonts w:ascii="Arial" w:hAnsi="Arial" w:cs="Arial"/>
          <w:b/>
          <w:bCs/>
          <w:color w:val="7153A0" w:themeColor="accent5" w:themeShade="BF"/>
          <w:sz w:val="22"/>
          <w:szCs w:val="22"/>
          <w:lang w:val="el-GR"/>
        </w:rPr>
        <w:t>αλληλεξάρτηση</w:t>
      </w:r>
      <w:r>
        <w:rPr>
          <w:rFonts w:ascii="Arial" w:hAnsi="Arial" w:cs="Arial"/>
          <w:color w:val="7153A0" w:themeColor="accent5" w:themeShade="BF"/>
          <w:sz w:val="22"/>
          <w:szCs w:val="22"/>
          <w:lang w:val="el-GR"/>
        </w:rPr>
        <w:t xml:space="preserve"> </w:t>
      </w:r>
      <w:r>
        <w:rPr>
          <w:rFonts w:ascii="Arial" w:hAnsi="Arial" w:cs="Arial"/>
          <w:sz w:val="22"/>
          <w:szCs w:val="22"/>
          <w:lang w:val="el-GR"/>
        </w:rPr>
        <w:t xml:space="preserve">έτσι ώστε όλοι οι μαθητές να έχουν κίνητρα να συμμετέχουν στην ομάδα και να προωθήσουν την αίσθηση της ομαδικής συνοχής μέσω της συνεργασίας για έναν κοινό στόχο με τρόπο που απαιτεί συνεργασία. </w:t>
      </w:r>
    </w:p>
    <w:p w14:paraId="3FDF7C94"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Ο εκπαιδευτικός πρέπει να παρατηρεί τις ομάδες για να βεβαιωθεί ότι είναι σε καλό δρόμο και κατανοούν την εργασία. </w:t>
      </w:r>
    </w:p>
    <w:p w14:paraId="7BBB02F8" w14:textId="176A5F95"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Στο τέλος της ομαδικής εργασίας, ο εκπαιδευτικός θα πρέπει να ανακοινώσει ότι ο χρόνος έχει τελειώσει και ενδεχομένως να επιτρέψει στις ομάδες να παρουσιάσουν τη δουλειά τους ως ευκαιρία να παρουσιάσουν το τελικό τους προϊόν, ώστε να μπορούν να γιορτάσουν τη δουλειά τους ως </w:t>
      </w:r>
      <w:r w:rsidR="00977B0F">
        <w:rPr>
          <w:rFonts w:ascii="Arial" w:hAnsi="Arial" w:cs="Arial"/>
          <w:sz w:val="22"/>
          <w:szCs w:val="22"/>
          <w:lang w:val="el-GR"/>
        </w:rPr>
        <w:t>ομάδα</w:t>
      </w:r>
      <w:r>
        <w:rPr>
          <w:rFonts w:ascii="Arial" w:hAnsi="Arial" w:cs="Arial"/>
          <w:sz w:val="22"/>
          <w:szCs w:val="22"/>
          <w:lang w:val="el-GR"/>
        </w:rPr>
        <w:t>.</w:t>
      </w:r>
    </w:p>
    <w:p w14:paraId="506DCFB1"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Γρήγορες συμβουλές για τους εκπαιδευτικούς</w:t>
      </w:r>
    </w:p>
    <w:p w14:paraId="1FC58CD9" w14:textId="77777777" w:rsidR="00D74071" w:rsidRDefault="00D74071">
      <w:pPr>
        <w:spacing w:line="276" w:lineRule="auto"/>
        <w:rPr>
          <w:rFonts w:ascii="Arial" w:hAnsi="Arial" w:cs="Arial"/>
          <w:sz w:val="22"/>
          <w:szCs w:val="22"/>
          <w:lang w:val="el-GR"/>
        </w:rPr>
      </w:pPr>
    </w:p>
    <w:p w14:paraId="78B9289C" w14:textId="310D3F8C"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Βεβαιωθείτε ότι κάθε μέλος της ομάδας συμμετέχει. Αυτό απαιτεί πολύ σαφείς οδηγίες και ενεργή συμμετοχή </w:t>
      </w:r>
      <w:r w:rsidR="00F41249">
        <w:rPr>
          <w:rFonts w:ascii="Arial" w:hAnsi="Arial" w:cs="Arial"/>
          <w:sz w:val="22"/>
          <w:szCs w:val="22"/>
          <w:lang w:val="el-GR"/>
        </w:rPr>
        <w:t xml:space="preserve">από </w:t>
      </w:r>
      <w:r>
        <w:rPr>
          <w:rFonts w:ascii="Arial" w:hAnsi="Arial" w:cs="Arial"/>
          <w:sz w:val="22"/>
          <w:szCs w:val="22"/>
          <w:lang w:val="el-GR"/>
        </w:rPr>
        <w:t xml:space="preserve">όλες τις ομάδες κατά τη διάρκεια του χρόνου εργασίας. </w:t>
      </w:r>
      <w:r w:rsidR="00977B0F">
        <w:rPr>
          <w:rFonts w:ascii="Arial" w:hAnsi="Arial" w:cs="Arial"/>
          <w:sz w:val="22"/>
          <w:szCs w:val="22"/>
          <w:lang w:val="el-GR"/>
        </w:rPr>
        <w:t>Κινηθείτε</w:t>
      </w:r>
      <w:r>
        <w:rPr>
          <w:rFonts w:ascii="Arial" w:hAnsi="Arial" w:cs="Arial"/>
          <w:sz w:val="22"/>
          <w:szCs w:val="22"/>
          <w:lang w:val="el-GR"/>
        </w:rPr>
        <w:t xml:space="preserve"> </w:t>
      </w:r>
      <w:r w:rsidR="00977B0F">
        <w:rPr>
          <w:rFonts w:ascii="Arial" w:hAnsi="Arial" w:cs="Arial"/>
          <w:sz w:val="22"/>
          <w:szCs w:val="22"/>
          <w:lang w:val="el-GR"/>
        </w:rPr>
        <w:t>στην</w:t>
      </w:r>
      <w:r>
        <w:rPr>
          <w:rFonts w:ascii="Arial" w:hAnsi="Arial" w:cs="Arial"/>
          <w:sz w:val="22"/>
          <w:szCs w:val="22"/>
          <w:lang w:val="el-GR"/>
        </w:rPr>
        <w:t xml:space="preserve"> </w:t>
      </w:r>
      <w:r w:rsidR="00977B0F">
        <w:rPr>
          <w:rFonts w:ascii="Arial" w:hAnsi="Arial" w:cs="Arial"/>
          <w:sz w:val="22"/>
          <w:szCs w:val="22"/>
          <w:lang w:val="el-GR"/>
        </w:rPr>
        <w:t>τάξη</w:t>
      </w:r>
      <w:r>
        <w:rPr>
          <w:rFonts w:ascii="Arial" w:hAnsi="Arial" w:cs="Arial"/>
          <w:sz w:val="22"/>
          <w:szCs w:val="22"/>
          <w:lang w:val="el-GR"/>
        </w:rPr>
        <w:t xml:space="preserve"> για να </w:t>
      </w:r>
      <w:r w:rsidR="00977B0F">
        <w:rPr>
          <w:rFonts w:ascii="Arial" w:hAnsi="Arial" w:cs="Arial"/>
          <w:sz w:val="22"/>
          <w:szCs w:val="22"/>
          <w:lang w:val="el-GR"/>
        </w:rPr>
        <w:t>ενθαρρύνεται</w:t>
      </w:r>
      <w:r>
        <w:rPr>
          <w:rFonts w:ascii="Arial" w:hAnsi="Arial" w:cs="Arial"/>
          <w:sz w:val="22"/>
          <w:szCs w:val="22"/>
          <w:lang w:val="el-GR"/>
        </w:rPr>
        <w:t xml:space="preserve"> τις ομάδες, </w:t>
      </w:r>
      <w:r w:rsidR="00977B0F">
        <w:rPr>
          <w:rFonts w:ascii="Arial" w:hAnsi="Arial" w:cs="Arial"/>
          <w:sz w:val="22"/>
          <w:szCs w:val="22"/>
          <w:lang w:val="el-GR"/>
        </w:rPr>
        <w:t xml:space="preserve">να </w:t>
      </w:r>
      <w:r>
        <w:rPr>
          <w:rFonts w:ascii="Arial" w:hAnsi="Arial" w:cs="Arial"/>
          <w:sz w:val="22"/>
          <w:szCs w:val="22"/>
          <w:lang w:val="el-GR"/>
        </w:rPr>
        <w:t>κάν</w:t>
      </w:r>
      <w:r w:rsidR="00977B0F">
        <w:rPr>
          <w:rFonts w:ascii="Arial" w:hAnsi="Arial" w:cs="Arial"/>
          <w:sz w:val="22"/>
          <w:szCs w:val="22"/>
          <w:lang w:val="el-GR"/>
        </w:rPr>
        <w:t xml:space="preserve">ετε </w:t>
      </w:r>
      <w:r>
        <w:rPr>
          <w:rFonts w:ascii="Arial" w:hAnsi="Arial" w:cs="Arial"/>
          <w:sz w:val="22"/>
          <w:szCs w:val="22"/>
          <w:lang w:val="el-GR"/>
        </w:rPr>
        <w:t xml:space="preserve">ερωτήσεις και </w:t>
      </w:r>
      <w:r w:rsidR="00977B0F">
        <w:rPr>
          <w:rFonts w:ascii="Arial" w:hAnsi="Arial" w:cs="Arial"/>
          <w:sz w:val="22"/>
          <w:szCs w:val="22"/>
          <w:lang w:val="el-GR"/>
        </w:rPr>
        <w:t xml:space="preserve">να </w:t>
      </w:r>
      <w:r>
        <w:rPr>
          <w:rFonts w:ascii="Arial" w:hAnsi="Arial" w:cs="Arial"/>
          <w:sz w:val="22"/>
          <w:szCs w:val="22"/>
          <w:lang w:val="el-GR"/>
        </w:rPr>
        <w:t>βεβαιωθείτε ότι όλα τα παιδιά συμμετέχουν.</w:t>
      </w:r>
    </w:p>
    <w:p w14:paraId="7257E952" w14:textId="46CFD4FD"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Καθορίστε σαφείς κατευθυντήριες γραμμές και δώστε παραδείγματα πριν ξεκινήσει η ομαδική εργασία. Αυτό περιλαμβάνει επίσης την επίδειξη της απαιτούμενης συμπεριφοράς και ευγένειας στις συζητήσεις ολόκληρης της τάξης – την ακρόαση με προσοχή, </w:t>
      </w:r>
      <w:r w:rsidR="00977B0F">
        <w:rPr>
          <w:rFonts w:ascii="Arial" w:hAnsi="Arial" w:cs="Arial"/>
          <w:sz w:val="22"/>
          <w:szCs w:val="22"/>
          <w:lang w:val="el-GR"/>
        </w:rPr>
        <w:t xml:space="preserve">τον </w:t>
      </w:r>
      <w:r>
        <w:rPr>
          <w:rFonts w:ascii="Arial" w:hAnsi="Arial" w:cs="Arial"/>
          <w:sz w:val="22"/>
          <w:szCs w:val="22"/>
          <w:lang w:val="el-GR"/>
        </w:rPr>
        <w:t>σεβασμό</w:t>
      </w:r>
      <w:r w:rsidR="00977B0F">
        <w:rPr>
          <w:rFonts w:ascii="Arial" w:hAnsi="Arial" w:cs="Arial"/>
          <w:sz w:val="22"/>
          <w:szCs w:val="22"/>
          <w:lang w:val="el-GR"/>
        </w:rPr>
        <w:t xml:space="preserve">, την </w:t>
      </w:r>
      <w:r>
        <w:rPr>
          <w:rFonts w:ascii="Arial" w:hAnsi="Arial" w:cs="Arial"/>
          <w:sz w:val="22"/>
          <w:szCs w:val="22"/>
          <w:lang w:val="el-GR"/>
        </w:rPr>
        <w:t>ενθάρρυνση κλπ.</w:t>
      </w:r>
    </w:p>
    <w:p w14:paraId="319EEA59" w14:textId="644BB2D3"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Χωρίστε τα παιδιά τυχαία σε ομάδες χρησιμοποιώντας διασκεδαστικές στρατηγικές</w:t>
      </w:r>
      <w:r w:rsidR="00D131E0">
        <w:rPr>
          <w:rFonts w:ascii="Arial" w:hAnsi="Arial" w:cs="Arial"/>
          <w:sz w:val="22"/>
          <w:szCs w:val="22"/>
          <w:lang w:val="el-GR"/>
        </w:rPr>
        <w:t>,</w:t>
      </w:r>
      <w:r>
        <w:rPr>
          <w:rFonts w:ascii="Arial" w:hAnsi="Arial" w:cs="Arial"/>
          <w:sz w:val="22"/>
          <w:szCs w:val="22"/>
          <w:lang w:val="el-GR"/>
        </w:rPr>
        <w:t xml:space="preserve"> π.χ.</w:t>
      </w:r>
      <w:r w:rsidR="00D131E0">
        <w:rPr>
          <w:rFonts w:ascii="Arial" w:hAnsi="Arial" w:cs="Arial"/>
          <w:sz w:val="22"/>
          <w:szCs w:val="22"/>
          <w:lang w:val="el-GR"/>
        </w:rPr>
        <w:t>,</w:t>
      </w:r>
      <w:r>
        <w:rPr>
          <w:rFonts w:ascii="Arial" w:hAnsi="Arial" w:cs="Arial"/>
          <w:sz w:val="22"/>
          <w:szCs w:val="22"/>
          <w:lang w:val="el-GR"/>
        </w:rPr>
        <w:t xml:space="preserve"> </w:t>
      </w:r>
      <w:r w:rsidR="00D131E0">
        <w:rPr>
          <w:rFonts w:ascii="Arial" w:hAnsi="Arial" w:cs="Arial"/>
          <w:sz w:val="22"/>
          <w:szCs w:val="22"/>
          <w:lang w:val="el-GR"/>
        </w:rPr>
        <w:t>μ</w:t>
      </w:r>
      <w:r>
        <w:rPr>
          <w:rFonts w:ascii="Arial" w:hAnsi="Arial" w:cs="Arial"/>
          <w:sz w:val="22"/>
          <w:szCs w:val="22"/>
          <w:lang w:val="el-GR"/>
        </w:rPr>
        <w:t>ια διασκεδαστική συμβουλή για τυχαία διαίρεση σε ομάδες είναι να αρχίσετε να ονομάζετε κάθε μαθητή με κάποιο φρούτο.</w:t>
      </w:r>
    </w:p>
    <w:p w14:paraId="3891200A" w14:textId="77777777" w:rsidR="00D74071" w:rsidRDefault="00D74071">
      <w:pPr>
        <w:spacing w:after="200" w:line="276" w:lineRule="auto"/>
        <w:ind w:right="1287"/>
        <w:rPr>
          <w:rFonts w:ascii="Arial" w:hAnsi="Arial" w:cs="Arial"/>
          <w:color w:val="231F20"/>
          <w:w w:val="90"/>
          <w:sz w:val="21"/>
          <w:szCs w:val="21"/>
          <w:lang w:val="el-GR"/>
        </w:rPr>
      </w:pPr>
    </w:p>
    <w:p w14:paraId="3286F2F4" w14:textId="77777777" w:rsidR="00D74071" w:rsidRDefault="00D74071">
      <w:pPr>
        <w:spacing w:after="200" w:line="276" w:lineRule="auto"/>
        <w:ind w:right="1287"/>
        <w:rPr>
          <w:rFonts w:ascii="Arial" w:hAnsi="Arial" w:cs="Arial"/>
          <w:color w:val="231F20"/>
          <w:w w:val="90"/>
          <w:sz w:val="21"/>
          <w:szCs w:val="21"/>
          <w:lang w:val="el-GR"/>
        </w:rPr>
      </w:pPr>
    </w:p>
    <w:p w14:paraId="7E2353E0" w14:textId="77777777" w:rsidR="00D74071" w:rsidRDefault="00D74071">
      <w:pPr>
        <w:spacing w:after="200" w:line="276" w:lineRule="auto"/>
        <w:ind w:right="1287"/>
        <w:rPr>
          <w:rFonts w:ascii="Arial" w:hAnsi="Arial" w:cs="Arial"/>
          <w:color w:val="231F20"/>
          <w:w w:val="90"/>
          <w:sz w:val="21"/>
          <w:szCs w:val="21"/>
          <w:lang w:val="el-GR"/>
        </w:rPr>
      </w:pPr>
    </w:p>
    <w:p w14:paraId="4E8FDD18" w14:textId="77A1287C" w:rsidR="00D74071" w:rsidRPr="00176755" w:rsidRDefault="004E35D1" w:rsidP="00176755">
      <w:pPr>
        <w:jc w:val="left"/>
        <w:rPr>
          <w:rFonts w:ascii="Arial" w:hAnsi="Arial" w:cs="Arial"/>
          <w:color w:val="231F20"/>
          <w:w w:val="90"/>
          <w:sz w:val="21"/>
          <w:szCs w:val="21"/>
          <w:lang w:val="el-GR"/>
        </w:rPr>
      </w:pPr>
      <w:r>
        <w:rPr>
          <w:rFonts w:ascii="Arial" w:hAnsi="Arial" w:cs="Arial"/>
          <w:color w:val="231F20"/>
          <w:w w:val="90"/>
          <w:sz w:val="21"/>
          <w:szCs w:val="21"/>
          <w:lang w:val="el-GR"/>
        </w:rPr>
        <w:br w:type="page"/>
      </w:r>
    </w:p>
    <w:p w14:paraId="0021C7C6" w14:textId="3B308215" w:rsidR="00D74071" w:rsidRDefault="007A29F8">
      <w:pPr>
        <w:pStyle w:val="Heading2"/>
        <w:jc w:val="center"/>
        <w:rPr>
          <w:rFonts w:ascii="Arial" w:hAnsi="Arial" w:cs="Arial"/>
          <w:lang w:val="el-GR"/>
        </w:rPr>
      </w:pPr>
      <w:bookmarkStart w:id="24" w:name="_Toc93417275"/>
      <w:r>
        <w:rPr>
          <w:rFonts w:ascii="Arial" w:hAnsi="Arial" w:cs="Arial"/>
          <w:sz w:val="24"/>
          <w:szCs w:val="24"/>
          <w:lang w:val="el-GR"/>
        </w:rPr>
        <w:lastRenderedPageBreak/>
        <w:t>Δημιουργία ενός προβλέψιμου περιβάλλοντος</w:t>
      </w:r>
      <w:bookmarkEnd w:id="24"/>
      <w:r>
        <w:rPr>
          <w:rFonts w:ascii="Arial" w:hAnsi="Arial" w:cs="Arial"/>
          <w:sz w:val="24"/>
          <w:szCs w:val="24"/>
          <w:lang w:val="el-GR"/>
        </w:rPr>
        <w:t xml:space="preserve"> </w:t>
      </w:r>
    </w:p>
    <w:p w14:paraId="2AF9B98B" w14:textId="02FB8C9D" w:rsidR="00D74071" w:rsidRDefault="00955FDF">
      <w:pPr>
        <w:spacing w:after="240"/>
        <w:contextualSpacing/>
        <w:rPr>
          <w:rFonts w:ascii="Arial" w:hAnsi="Arial" w:cs="Arial"/>
          <w:lang w:val="el-GR"/>
        </w:rPr>
      </w:pPr>
      <w:r>
        <w:rPr>
          <w:rFonts w:ascii="Arial" w:hAnsi="Arial" w:cs="Arial"/>
          <w:noProof/>
          <w:sz w:val="2"/>
        </w:rPr>
        <mc:AlternateContent>
          <mc:Choice Requires="wpg">
            <w:drawing>
              <wp:inline distT="0" distB="0" distL="114300" distR="114300" wp14:anchorId="074E0C79" wp14:editId="58414298">
                <wp:extent cx="6162675" cy="133350"/>
                <wp:effectExtent l="0" t="56568" r="0" b="0"/>
                <wp:docPr id="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133350"/>
                          <a:chOff x="0" y="0"/>
                          <a:chExt cx="6272" cy="9"/>
                        </a:xfrm>
                      </wpg:grpSpPr>
                      <wps:wsp>
                        <wps:cNvPr id="59" name="Ευθεία γραμμή σύνδεσης 33"/>
                        <wps:cNvCnPr/>
                        <wps:spPr>
                          <a:xfrm>
                            <a:off x="0" y="4"/>
                            <a:ext cx="6271" cy="0"/>
                          </a:xfrm>
                          <a:prstGeom prst="line">
                            <a:avLst/>
                          </a:prstGeom>
                          <a:noFill/>
                          <a:ln w="5398">
                            <a:solidFill>
                              <a:srgbClr val="231F20"/>
                            </a:solidFill>
                            <a:prstDash val="solid"/>
                            <a:round/>
                          </a:ln>
                        </wps:spPr>
                        <wps:bodyPr/>
                      </wps:wsp>
                    </wpg:wg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w:pict w14:anchorId="091CD474">
              <v:group id="Group 86" style="width:485.25pt;height:10.5pt;mso-position-horizontal-relative:char;mso-position-vertical-relative:line" coordsize="6272,9" o:spid="_x0000_s1026" w14:anchorId="08FD3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">
                <v:line id="Ευθεία γραμμή σύνδεσης 33" style="position:absolute;visibility:visible;mso-wrap-style:square" o:spid="_x0000_s1027" strokecolor="#231f20" strokeweight=".14994mm" o:connectortype="straight" from="0,4" to="6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"/>
                <w10:anchorlock/>
              </v:group>
            </w:pict>
          </mc:Fallback>
        </mc:AlternateContent>
      </w:r>
    </w:p>
    <w:p w14:paraId="494FCF55" w14:textId="165D5723"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Είναι σημαντικό τα παιδιά να αισθάνονται ασφαλή και προστατευμένα. Έχοντας μια καθορισμένη ρουτίνα και γνωρίζοντας τι αναμένεται από τους μαθητές, τους κάνει να νιώθουν σταθεροί και ασφαλείς. Η αίσθηση του ελέγχου οδηγεί σε μια αίσθηση σταθερότητας και ασφάλειας.</w:t>
      </w:r>
    </w:p>
    <w:p w14:paraId="15D1BCD5" w14:textId="77777777" w:rsidR="00D74071" w:rsidRDefault="00D74071">
      <w:pPr>
        <w:spacing w:after="240" w:line="276" w:lineRule="auto"/>
        <w:ind w:right="-52"/>
        <w:contextualSpacing/>
        <w:jc w:val="center"/>
        <w:rPr>
          <w:rFonts w:ascii="Arial" w:hAnsi="Arial" w:cs="Arial"/>
          <w:sz w:val="22"/>
          <w:szCs w:val="22"/>
          <w:lang w:val="el-GR"/>
        </w:rPr>
      </w:pPr>
    </w:p>
    <w:p w14:paraId="2A45FFC3" w14:textId="77777777" w:rsidR="00D74071" w:rsidRDefault="007A29F8">
      <w:pPr>
        <w:jc w:val="center"/>
        <w:rPr>
          <w:rFonts w:ascii="Arial" w:hAnsi="Arial" w:cs="Arial"/>
          <w:b/>
          <w:bCs/>
          <w:lang w:val="el-GR"/>
        </w:rPr>
      </w:pPr>
      <w:r>
        <w:rPr>
          <w:rFonts w:ascii="Arial" w:hAnsi="Arial" w:cs="Arial"/>
          <w:b/>
          <w:bCs/>
          <w:color w:val="7153A0" w:themeColor="accent5" w:themeShade="BF"/>
          <w:lang w:val="el-GR"/>
        </w:rPr>
        <w:t>Συν-δημιουργώντας τους κανόνες</w:t>
      </w:r>
    </w:p>
    <w:p w14:paraId="5A71A126" w14:textId="77777777" w:rsidR="00D74071" w:rsidRDefault="00D74071">
      <w:pPr>
        <w:pStyle w:val="ListParagraph"/>
        <w:rPr>
          <w:rFonts w:ascii="Arial" w:hAnsi="Arial" w:cs="Arial"/>
          <w:highlight w:val="magenta"/>
          <w:lang w:val="el-GR"/>
        </w:rPr>
      </w:pPr>
    </w:p>
    <w:p w14:paraId="37B25273" w14:textId="2E1D67E8"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εμπλοκή των μαθητών στην κατανόηση και τη δημιουργία κανόνων που θα διέπουν τη συμπεριφορά στην τάξη μπορεί να αν</w:t>
      </w:r>
      <w:r w:rsidR="00D20656">
        <w:rPr>
          <w:rFonts w:ascii="Arial" w:hAnsi="Arial" w:cs="Arial"/>
          <w:sz w:val="22"/>
          <w:szCs w:val="22"/>
          <w:lang w:val="el-GR"/>
        </w:rPr>
        <w:t>α</w:t>
      </w:r>
      <w:r>
        <w:rPr>
          <w:rFonts w:ascii="Arial" w:hAnsi="Arial" w:cs="Arial"/>
          <w:sz w:val="22"/>
          <w:szCs w:val="22"/>
          <w:lang w:val="el-GR"/>
        </w:rPr>
        <w:t>πτ</w:t>
      </w:r>
      <w:r w:rsidR="00D20656">
        <w:rPr>
          <w:rFonts w:ascii="Arial" w:hAnsi="Arial" w:cs="Arial"/>
          <w:sz w:val="22"/>
          <w:szCs w:val="22"/>
          <w:lang w:val="el-GR"/>
        </w:rPr>
        <w:t>ύ</w:t>
      </w:r>
      <w:r>
        <w:rPr>
          <w:rFonts w:ascii="Arial" w:hAnsi="Arial" w:cs="Arial"/>
          <w:sz w:val="22"/>
          <w:szCs w:val="22"/>
          <w:lang w:val="el-GR"/>
        </w:rPr>
        <w:t>ξ</w:t>
      </w:r>
      <w:r w:rsidR="00D20656">
        <w:rPr>
          <w:rFonts w:ascii="Arial" w:hAnsi="Arial" w:cs="Arial"/>
          <w:sz w:val="22"/>
          <w:szCs w:val="22"/>
          <w:lang w:val="el-GR"/>
        </w:rPr>
        <w:t>ει</w:t>
      </w:r>
      <w:r>
        <w:rPr>
          <w:rFonts w:ascii="Arial" w:hAnsi="Arial" w:cs="Arial"/>
          <w:sz w:val="22"/>
          <w:szCs w:val="22"/>
          <w:lang w:val="el-GR"/>
        </w:rPr>
        <w:t xml:space="preserve"> την αίσθηση του ελέγχου και να δημιουργήσει ένα θετικό μαθησιακό περιβάλλον. Η θέσπιση σαφώς καθορισμένων κανόνων στην τάξη συμπληρώνει τις ρουτίνες της τάξης (δείτε παρακάτω), ενισχύει την αίσθηση σταθερότητας και ηρεμίας της ατμόσφαιρας. Ο καθορισμός εύλογων προσδοκιών είναι ένα σημαντικό μέρος της οικοδόμησης της αίσθησης ελέγχου των παιδιών και θα τα βοηθήσει να κατανοήσουν αποδεκτές συμπεριφορές στην τάξη, καθώς και τις συνέπειες των μη αποδεκτών συμπεριφορών. Επιτρέποντας στα παιδιά να συμμετάσχουν στη δημιουργία κανόνων στην τάξη, τους δίνει τη δυνατότητα να οικειοποιηθούν τις συμπεριφορές τους και το περιβάλλον της τάξης. Η </w:t>
      </w:r>
      <w:r w:rsidR="00D34A4D">
        <w:rPr>
          <w:rFonts w:ascii="Arial" w:hAnsi="Arial" w:cs="Arial"/>
          <w:sz w:val="22"/>
          <w:szCs w:val="22"/>
          <w:lang w:val="el-GR"/>
        </w:rPr>
        <w:t>συν-</w:t>
      </w:r>
      <w:r>
        <w:rPr>
          <w:rFonts w:ascii="Arial" w:hAnsi="Arial" w:cs="Arial"/>
          <w:sz w:val="22"/>
          <w:szCs w:val="22"/>
          <w:lang w:val="el-GR"/>
        </w:rPr>
        <w:t xml:space="preserve">δημιουργία κανόνων στην τάξη </w:t>
      </w:r>
      <w:r w:rsidR="00D34A4D">
        <w:rPr>
          <w:rFonts w:ascii="Arial" w:hAnsi="Arial" w:cs="Arial"/>
          <w:sz w:val="22"/>
          <w:szCs w:val="22"/>
          <w:lang w:val="el-GR"/>
        </w:rPr>
        <w:t>(</w:t>
      </w:r>
      <w:r>
        <w:rPr>
          <w:rFonts w:ascii="Arial" w:hAnsi="Arial" w:cs="Arial"/>
          <w:sz w:val="22"/>
          <w:szCs w:val="22"/>
          <w:lang w:val="el-GR"/>
        </w:rPr>
        <w:t>μαζί με τα παιδιά</w:t>
      </w:r>
      <w:r w:rsidR="00D34A4D">
        <w:rPr>
          <w:rFonts w:ascii="Arial" w:hAnsi="Arial" w:cs="Arial"/>
          <w:sz w:val="22"/>
          <w:szCs w:val="22"/>
          <w:lang w:val="el-GR"/>
        </w:rPr>
        <w:t>)</w:t>
      </w:r>
      <w:r>
        <w:rPr>
          <w:rFonts w:ascii="Arial" w:hAnsi="Arial" w:cs="Arial"/>
          <w:sz w:val="22"/>
          <w:szCs w:val="22"/>
          <w:lang w:val="el-GR"/>
        </w:rPr>
        <w:t xml:space="preserve"> δείχνει επίσης σεβασμό γι</w:t>
      </w:r>
      <w:r w:rsidR="00977B0F">
        <w:rPr>
          <w:rFonts w:ascii="Arial" w:hAnsi="Arial" w:cs="Arial"/>
          <w:sz w:val="22"/>
          <w:szCs w:val="22"/>
          <w:lang w:val="el-GR"/>
        </w:rPr>
        <w:t>’</w:t>
      </w:r>
      <w:r>
        <w:rPr>
          <w:rFonts w:ascii="Arial" w:hAnsi="Arial" w:cs="Arial"/>
          <w:sz w:val="22"/>
          <w:szCs w:val="22"/>
          <w:lang w:val="el-GR"/>
        </w:rPr>
        <w:t xml:space="preserve"> αυτά και τις ανάγκες </w:t>
      </w:r>
      <w:r w:rsidR="00977B0F">
        <w:rPr>
          <w:rFonts w:ascii="Arial" w:hAnsi="Arial" w:cs="Arial"/>
          <w:sz w:val="22"/>
          <w:szCs w:val="22"/>
          <w:lang w:val="el-GR"/>
        </w:rPr>
        <w:t>τους, ενισχύοντας το θετικό κλίμα.</w:t>
      </w:r>
    </w:p>
    <w:p w14:paraId="5E0EF14E" w14:textId="77777777" w:rsidR="00977B0F" w:rsidRDefault="00977B0F">
      <w:pPr>
        <w:spacing w:after="240" w:line="276" w:lineRule="auto"/>
        <w:ind w:right="-52"/>
        <w:contextualSpacing/>
        <w:rPr>
          <w:rFonts w:ascii="Arial" w:hAnsi="Arial" w:cs="Arial"/>
          <w:sz w:val="22"/>
          <w:szCs w:val="22"/>
          <w:lang w:val="el-GR"/>
        </w:rPr>
      </w:pPr>
    </w:p>
    <w:p w14:paraId="4F11E071" w14:textId="3927E874"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Όταν οι μαθητές νιώθουν μια αίσθηση ελέγχου στο σχολείο, νιώθουν μια αίσθηση σταθερότητας. Νιώθουν ασφάλεια και ξέρουν ότι δεν θα συμβεί τίποτα τρομακτικό. Νιώθουν ότι η μέρα τους είναι προβλέψιμη και ξέρουν και καταλαβαίνουν τι να περιμένουν και τι αναμένεται από αυτούς. Η αίσθηση του ελέγχου μπορεί να είναι ιδιαίτερα σημαντική για τα παιδιά και τους νέους</w:t>
      </w:r>
      <w:r w:rsidR="006F1386">
        <w:rPr>
          <w:rFonts w:ascii="Arial" w:hAnsi="Arial" w:cs="Arial"/>
          <w:sz w:val="22"/>
          <w:szCs w:val="22"/>
          <w:lang w:val="el-GR"/>
        </w:rPr>
        <w:t>,</w:t>
      </w:r>
      <w:r>
        <w:rPr>
          <w:rFonts w:ascii="Arial" w:hAnsi="Arial" w:cs="Arial"/>
          <w:sz w:val="22"/>
          <w:szCs w:val="22"/>
          <w:lang w:val="el-GR"/>
        </w:rPr>
        <w:t xml:space="preserve"> των οποίων η καθημερινή ζωή και η αίσθηση σταθερότητας έχουν διαταραχθεί από τον εκτοπισμό, τη σύγχυση και τη βία. Η είσοδος ή η επιστροφή σε ένα υποστηρικτικό και δομημένο σχολικό περιβάλλον δημιουργεί μια ρουτίνα και βοηθά τους μαθητές να αισθάνονται ότι έχουν τον έλεγχο της ημέρας τους. Όταν τα παιδιά που πλήττονται από κρίση αποκτούν μια αίσθηση ελέγχου, προάγει την ευημερία τους και την αίσθηση της ελπίδας για το μέλλον. Επιτρέπει επίσης στα παιδιά να αναπτύσσουν με φυσικό τρόπο την ανθεκτικότητ</w:t>
      </w:r>
      <w:r w:rsidR="004942E9">
        <w:rPr>
          <w:rFonts w:ascii="Arial" w:hAnsi="Arial" w:cs="Arial"/>
          <w:sz w:val="22"/>
          <w:szCs w:val="22"/>
          <w:lang w:val="el-GR"/>
        </w:rPr>
        <w:t>ά</w:t>
      </w:r>
      <w:r>
        <w:rPr>
          <w:rFonts w:ascii="Arial" w:hAnsi="Arial" w:cs="Arial"/>
          <w:sz w:val="22"/>
          <w:szCs w:val="22"/>
          <w:lang w:val="el-GR"/>
        </w:rPr>
        <w:t xml:space="preserve"> τους, αλλά και ικανότητες αυτοθεραπείας. </w:t>
      </w:r>
    </w:p>
    <w:p w14:paraId="7BDC20A5" w14:textId="77777777" w:rsidR="00D74071" w:rsidRDefault="00D74071">
      <w:pPr>
        <w:rPr>
          <w:rFonts w:ascii="Arial" w:hAnsi="Arial" w:cs="Arial"/>
          <w:w w:val="95"/>
          <w:u w:val="single"/>
          <w:lang w:val="el-GR"/>
        </w:rPr>
      </w:pPr>
    </w:p>
    <w:p w14:paraId="46DD52BA"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Συμβουλές για εκπαιδευτικούς</w:t>
      </w:r>
    </w:p>
    <w:p w14:paraId="33BB7BEB" w14:textId="77777777" w:rsidR="00D74071" w:rsidRDefault="00D74071">
      <w:pPr>
        <w:spacing w:line="276" w:lineRule="auto"/>
        <w:ind w:right="27"/>
        <w:rPr>
          <w:rFonts w:ascii="Arial" w:hAnsi="Arial" w:cs="Arial"/>
          <w:sz w:val="20"/>
          <w:szCs w:val="20"/>
          <w:lang w:val="el-GR"/>
        </w:rPr>
      </w:pPr>
    </w:p>
    <w:p w14:paraId="3A8DB1C0" w14:textId="4B0D7452" w:rsidR="00D74071" w:rsidRDefault="007A29F8">
      <w:pPr>
        <w:spacing w:line="276" w:lineRule="auto"/>
        <w:ind w:right="27"/>
        <w:rPr>
          <w:rFonts w:ascii="Arial" w:hAnsi="Arial" w:cs="Arial"/>
          <w:sz w:val="22"/>
          <w:szCs w:val="22"/>
          <w:lang w:val="el-GR"/>
        </w:rPr>
      </w:pPr>
      <w:r>
        <w:rPr>
          <w:rFonts w:ascii="Arial" w:hAnsi="Arial" w:cs="Arial"/>
          <w:sz w:val="22"/>
          <w:szCs w:val="22"/>
          <w:lang w:val="el-GR"/>
        </w:rPr>
        <w:t>Στην αρχή της σχολικής χρονιάς, μπορείτε να ζητήσετε από τα παιδιά να κάνουν προτάσεις για τους κανόνες της τάξης προκειμένου να δημιουργήσουν το</w:t>
      </w:r>
      <w:r>
        <w:rPr>
          <w:rFonts w:ascii="Arial" w:hAnsi="Arial" w:cs="Arial"/>
          <w:sz w:val="20"/>
          <w:szCs w:val="20"/>
          <w:lang w:val="el-GR"/>
        </w:rPr>
        <w:t xml:space="preserve"> </w:t>
      </w:r>
      <w:r>
        <w:rPr>
          <w:rFonts w:ascii="Arial" w:hAnsi="Arial" w:cs="Arial"/>
          <w:b/>
          <w:bCs/>
          <w:color w:val="7153A0" w:themeColor="accent5" w:themeShade="BF"/>
          <w:sz w:val="22"/>
          <w:szCs w:val="22"/>
          <w:lang w:val="el-GR"/>
        </w:rPr>
        <w:t>Συμβόλαιο της τάξης.</w:t>
      </w:r>
      <w:r>
        <w:rPr>
          <w:rFonts w:ascii="Arial" w:hAnsi="Arial" w:cs="Arial"/>
          <w:sz w:val="20"/>
          <w:szCs w:val="20"/>
          <w:lang w:val="el-GR"/>
        </w:rPr>
        <w:t xml:space="preserve"> </w:t>
      </w:r>
      <w:r>
        <w:rPr>
          <w:rFonts w:ascii="Arial" w:hAnsi="Arial" w:cs="Arial"/>
          <w:sz w:val="22"/>
          <w:szCs w:val="22"/>
          <w:lang w:val="el-GR"/>
        </w:rPr>
        <w:t>Το Συμβόλαιο της τάξης χρησιμεύει ως ένα συνεργατικά δημιουργημένο πλαίσιο που ορίζει τις προσδοκώμενες συμπεριφορές στην τάξη. Κάποια βασικά σημεία για τη δημιουργία κανόνων από κοινού είναι:</w:t>
      </w:r>
    </w:p>
    <w:p w14:paraId="68E8E23F" w14:textId="77777777" w:rsidR="00D74071" w:rsidRDefault="00D74071">
      <w:pPr>
        <w:spacing w:line="276" w:lineRule="auto"/>
        <w:ind w:right="27"/>
        <w:rPr>
          <w:rFonts w:ascii="Arial" w:hAnsi="Arial" w:cs="Arial"/>
          <w:sz w:val="22"/>
          <w:szCs w:val="22"/>
          <w:lang w:val="el-GR"/>
        </w:rPr>
      </w:pPr>
    </w:p>
    <w:p w14:paraId="493C8060" w14:textId="77777777" w:rsidR="00D74071" w:rsidRDefault="00D74071">
      <w:pPr>
        <w:spacing w:line="276" w:lineRule="auto"/>
        <w:ind w:right="27"/>
        <w:rPr>
          <w:rFonts w:ascii="Arial" w:hAnsi="Arial" w:cs="Arial"/>
          <w:sz w:val="22"/>
          <w:szCs w:val="22"/>
          <w:lang w:val="el-GR"/>
        </w:rPr>
      </w:pPr>
    </w:p>
    <w:p w14:paraId="3115B586" w14:textId="77777777" w:rsidR="00D74071" w:rsidRDefault="00D74071">
      <w:pPr>
        <w:spacing w:line="276" w:lineRule="auto"/>
        <w:ind w:right="27"/>
        <w:rPr>
          <w:rFonts w:ascii="Arial" w:hAnsi="Arial" w:cs="Arial"/>
          <w:sz w:val="22"/>
          <w:szCs w:val="22"/>
          <w:lang w:val="el-GR"/>
        </w:rPr>
      </w:pPr>
    </w:p>
    <w:p w14:paraId="28E19692" w14:textId="77777777" w:rsidR="00D74071" w:rsidRDefault="00D74071">
      <w:pPr>
        <w:spacing w:line="276" w:lineRule="auto"/>
        <w:ind w:right="27"/>
        <w:rPr>
          <w:rFonts w:ascii="Arial" w:hAnsi="Arial" w:cs="Arial"/>
          <w:sz w:val="22"/>
          <w:szCs w:val="22"/>
          <w:lang w:val="el-GR"/>
        </w:rPr>
      </w:pPr>
    </w:p>
    <w:p w14:paraId="715A1E0D" w14:textId="77777777" w:rsidR="00D74071" w:rsidRDefault="00D74071">
      <w:pPr>
        <w:spacing w:line="276" w:lineRule="auto"/>
        <w:ind w:right="27"/>
        <w:rPr>
          <w:rFonts w:ascii="Arial" w:hAnsi="Arial" w:cs="Arial"/>
          <w:sz w:val="22"/>
          <w:szCs w:val="22"/>
          <w:lang w:val="el-GR"/>
        </w:rPr>
      </w:pPr>
    </w:p>
    <w:p w14:paraId="293FCFB6" w14:textId="77777777" w:rsidR="00D74071" w:rsidRDefault="00D74071">
      <w:pPr>
        <w:spacing w:line="276" w:lineRule="auto"/>
        <w:ind w:right="27"/>
        <w:rPr>
          <w:rFonts w:ascii="Arial" w:hAnsi="Arial" w:cs="Arial"/>
          <w:sz w:val="22"/>
          <w:szCs w:val="22"/>
          <w:lang w:val="el-GR"/>
        </w:rPr>
      </w:pPr>
    </w:p>
    <w:p w14:paraId="10103DAE" w14:textId="77777777" w:rsidR="00D74071" w:rsidRDefault="00D74071">
      <w:pPr>
        <w:spacing w:line="276" w:lineRule="auto"/>
        <w:ind w:right="27"/>
        <w:rPr>
          <w:rFonts w:ascii="Arial" w:hAnsi="Arial" w:cs="Arial"/>
          <w:sz w:val="22"/>
          <w:szCs w:val="22"/>
          <w:lang w:val="el-GR"/>
        </w:rPr>
      </w:pPr>
    </w:p>
    <w:p w14:paraId="5A1AF767" w14:textId="77777777" w:rsidR="00D74071" w:rsidRDefault="007A29F8">
      <w:pPr>
        <w:pStyle w:val="ListParagraph"/>
        <w:numPr>
          <w:ilvl w:val="2"/>
          <w:numId w:val="2"/>
        </w:numPr>
        <w:rPr>
          <w:rFonts w:ascii="Arial" w:hAnsi="Arial" w:cs="Arial"/>
          <w:sz w:val="22"/>
          <w:szCs w:val="22"/>
          <w:lang w:val="el-GR"/>
        </w:rPr>
      </w:pPr>
      <w:r>
        <w:rPr>
          <w:rFonts w:ascii="Arial" w:hAnsi="Arial" w:cs="Arial"/>
          <w:b/>
          <w:bCs/>
          <w:i/>
          <w:iCs/>
          <w:noProof/>
          <w:color w:val="7153A0" w:themeColor="accent5" w:themeShade="BF"/>
          <w:lang w:val="el-GR"/>
        </w:rPr>
        <w:lastRenderedPageBreak/>
        <w:drawing>
          <wp:anchor distT="0" distB="0" distL="114300" distR="114300" simplePos="0" relativeHeight="253550592" behindDoc="0" locked="0" layoutInCell="1" allowOverlap="1" wp14:anchorId="478F6661" wp14:editId="63577173">
            <wp:simplePos x="0" y="0"/>
            <wp:positionH relativeFrom="column">
              <wp:posOffset>-142240</wp:posOffset>
            </wp:positionH>
            <wp:positionV relativeFrom="paragraph">
              <wp:posOffset>45720</wp:posOffset>
            </wp:positionV>
            <wp:extent cx="3067050" cy="4236085"/>
            <wp:effectExtent l="0" t="0" r="0" b="0"/>
            <wp:wrapTight wrapText="bothSides">
              <wp:wrapPolygon edited="0">
                <wp:start x="0" y="0"/>
                <wp:lineTo x="0" y="21564"/>
                <wp:lineTo x="21555" y="21564"/>
                <wp:lineTo x="21555" y="0"/>
                <wp:lineTo x="0" y="0"/>
              </wp:wrapPolygon>
            </wp:wrapTight>
            <wp:docPr id="3554" name="Εικόνα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Εικόνα 2857"/>
                    <pic:cNvPicPr/>
                  </pic:nvPicPr>
                  <pic:blipFill>
                    <a:blip r:embed="rId30"/>
                    <a:srcRect l="3285" t="6350" r="6179" b="10316"/>
                    <a:stretch/>
                  </pic:blipFill>
                  <pic:spPr>
                    <a:xfrm>
                      <a:off x="0" y="0"/>
                      <a:ext cx="3067050" cy="423608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lang w:val="el-GR"/>
        </w:rPr>
        <w:t>Εργαστείτε με τα παιδιά για να αναπτύξουν τη δική τους συμφωνία, για να ορίσετε κατευθυντήριες γραμμές για το πώς θέλουν να συνεργαστούν μεταξύ τους.</w:t>
      </w:r>
    </w:p>
    <w:p w14:paraId="5792174A" w14:textId="77777777" w:rsidR="00D74071" w:rsidRDefault="00D74071">
      <w:pPr>
        <w:rPr>
          <w:rFonts w:ascii="Arial" w:hAnsi="Arial" w:cs="Arial"/>
          <w:sz w:val="22"/>
          <w:szCs w:val="22"/>
          <w:lang w:val="el-GR"/>
        </w:rPr>
      </w:pPr>
    </w:p>
    <w:p w14:paraId="1A9448CD" w14:textId="77777777" w:rsidR="00D74071" w:rsidRDefault="007A29F8">
      <w:pPr>
        <w:pStyle w:val="ListParagraph"/>
        <w:numPr>
          <w:ilvl w:val="2"/>
          <w:numId w:val="2"/>
        </w:numPr>
        <w:rPr>
          <w:rFonts w:ascii="Arial" w:hAnsi="Arial" w:cs="Arial"/>
          <w:sz w:val="22"/>
          <w:szCs w:val="22"/>
          <w:lang w:val="el-GR"/>
        </w:rPr>
      </w:pPr>
      <w:r>
        <w:rPr>
          <w:rFonts w:ascii="Arial" w:hAnsi="Arial" w:cs="Arial"/>
          <w:sz w:val="22"/>
          <w:szCs w:val="22"/>
          <w:lang w:val="el-GR"/>
        </w:rPr>
        <w:t>Ίσως χρειαστεί να προτρέψετε και να καθοδηγήσετε με πρόσθετες ιδέες.</w:t>
      </w:r>
    </w:p>
    <w:p w14:paraId="45B9AEEC" w14:textId="77777777" w:rsidR="00D74071" w:rsidRDefault="00D74071">
      <w:pPr>
        <w:pStyle w:val="ListParagraph"/>
        <w:rPr>
          <w:rFonts w:ascii="Arial" w:hAnsi="Arial" w:cs="Arial"/>
          <w:sz w:val="22"/>
          <w:szCs w:val="22"/>
          <w:lang w:val="el-GR"/>
        </w:rPr>
      </w:pPr>
    </w:p>
    <w:p w14:paraId="7F787463" w14:textId="77777777" w:rsidR="00D74071" w:rsidRDefault="007A29F8">
      <w:pPr>
        <w:pStyle w:val="ListParagraph"/>
        <w:numPr>
          <w:ilvl w:val="2"/>
          <w:numId w:val="2"/>
        </w:numPr>
        <w:rPr>
          <w:rFonts w:ascii="Arial" w:hAnsi="Arial" w:cs="Arial"/>
          <w:sz w:val="22"/>
          <w:szCs w:val="22"/>
          <w:lang w:val="el-GR"/>
        </w:rPr>
      </w:pPr>
      <w:r>
        <w:rPr>
          <w:rFonts w:ascii="Arial" w:hAnsi="Arial" w:cs="Arial"/>
          <w:sz w:val="22"/>
          <w:szCs w:val="22"/>
          <w:lang w:val="el-GR"/>
        </w:rPr>
        <w:t>Η τάξη δεν πρέπει να έχει περισσότερους από 10 κανόνες.</w:t>
      </w:r>
    </w:p>
    <w:p w14:paraId="4B16064E" w14:textId="77777777" w:rsidR="00D74071" w:rsidRDefault="00D74071">
      <w:pPr>
        <w:pStyle w:val="ListParagraph"/>
        <w:rPr>
          <w:rFonts w:ascii="Arial" w:hAnsi="Arial" w:cs="Arial"/>
          <w:sz w:val="22"/>
          <w:szCs w:val="22"/>
          <w:lang w:val="el-GR"/>
        </w:rPr>
      </w:pPr>
    </w:p>
    <w:p w14:paraId="26FCC06B" w14:textId="052B9711" w:rsidR="00D74071" w:rsidRDefault="00D34A4D">
      <w:pPr>
        <w:pStyle w:val="ListParagraph"/>
        <w:numPr>
          <w:ilvl w:val="2"/>
          <w:numId w:val="2"/>
        </w:numPr>
        <w:rPr>
          <w:rFonts w:ascii="Arial" w:hAnsi="Arial" w:cs="Arial"/>
          <w:sz w:val="22"/>
          <w:szCs w:val="22"/>
          <w:lang w:val="el-GR"/>
        </w:rPr>
      </w:pPr>
      <w:r>
        <w:rPr>
          <w:rFonts w:ascii="Arial" w:hAnsi="Arial" w:cs="Arial"/>
          <w:sz w:val="22"/>
          <w:szCs w:val="22"/>
          <w:lang w:val="el-GR"/>
        </w:rPr>
        <w:t>Αναρτήστε</w:t>
      </w:r>
      <w:r w:rsidR="007A29F8">
        <w:rPr>
          <w:rFonts w:ascii="Arial" w:hAnsi="Arial" w:cs="Arial"/>
          <w:sz w:val="22"/>
          <w:szCs w:val="22"/>
          <w:lang w:val="el-GR"/>
        </w:rPr>
        <w:t xml:space="preserve"> κανόνες με εικόνες και απλές λέξεις σε ένα μέρος όπου τα παιδιά μπορούν να τους δουν εύκολα.</w:t>
      </w:r>
    </w:p>
    <w:p w14:paraId="496E99CB" w14:textId="77777777" w:rsidR="00D74071" w:rsidRDefault="00D74071">
      <w:pPr>
        <w:pStyle w:val="ListParagraph"/>
        <w:rPr>
          <w:rFonts w:ascii="Arial" w:hAnsi="Arial" w:cs="Arial"/>
          <w:sz w:val="22"/>
          <w:szCs w:val="22"/>
          <w:lang w:val="el-GR"/>
        </w:rPr>
      </w:pPr>
    </w:p>
    <w:p w14:paraId="330EE12E" w14:textId="77777777" w:rsidR="00D74071" w:rsidRDefault="007A29F8">
      <w:pPr>
        <w:pStyle w:val="ListParagraph"/>
        <w:numPr>
          <w:ilvl w:val="2"/>
          <w:numId w:val="2"/>
        </w:numPr>
        <w:rPr>
          <w:rFonts w:ascii="Arial" w:hAnsi="Arial" w:cs="Arial"/>
          <w:sz w:val="22"/>
          <w:szCs w:val="22"/>
          <w:lang w:val="el-GR"/>
        </w:rPr>
      </w:pPr>
      <w:r>
        <w:rPr>
          <w:rFonts w:ascii="Arial" w:hAnsi="Arial" w:cs="Arial"/>
          <w:sz w:val="22"/>
          <w:szCs w:val="22"/>
          <w:lang w:val="el-GR"/>
        </w:rPr>
        <w:t>Πείτε στα παιδιά ποιες θα είναι οι συνέπειες για την παραβίαση των κανόνων.</w:t>
      </w:r>
    </w:p>
    <w:p w14:paraId="5CE172C8" w14:textId="77777777" w:rsidR="00D74071" w:rsidRDefault="00D74071">
      <w:pPr>
        <w:pStyle w:val="ListParagraph"/>
        <w:rPr>
          <w:rFonts w:ascii="Arial" w:hAnsi="Arial" w:cs="Arial"/>
          <w:sz w:val="22"/>
          <w:szCs w:val="22"/>
          <w:lang w:val="el-GR"/>
        </w:rPr>
      </w:pPr>
    </w:p>
    <w:p w14:paraId="4FFD5106" w14:textId="5E3440E2" w:rsidR="00D74071" w:rsidRDefault="007A29F8">
      <w:pPr>
        <w:pStyle w:val="ListParagraph"/>
        <w:numPr>
          <w:ilvl w:val="2"/>
          <w:numId w:val="2"/>
        </w:numPr>
        <w:rPr>
          <w:rFonts w:ascii="Arial" w:hAnsi="Arial" w:cs="Arial"/>
          <w:sz w:val="22"/>
          <w:szCs w:val="22"/>
          <w:lang w:val="el-GR"/>
        </w:rPr>
      </w:pPr>
      <w:r>
        <w:rPr>
          <w:rFonts w:ascii="Arial" w:hAnsi="Arial" w:cs="Arial"/>
          <w:sz w:val="22"/>
          <w:szCs w:val="22"/>
          <w:lang w:val="el-GR"/>
        </w:rPr>
        <w:t xml:space="preserve">Υπενθυμίζετε συχνά στα παιδιά τους κανόνες που </w:t>
      </w:r>
      <w:r w:rsidR="00D34A4D">
        <w:rPr>
          <w:rFonts w:ascii="Arial" w:hAnsi="Arial" w:cs="Arial"/>
          <w:sz w:val="22"/>
          <w:szCs w:val="22"/>
          <w:lang w:val="el-GR"/>
        </w:rPr>
        <w:t>δημιουργήσα</w:t>
      </w:r>
      <w:r w:rsidR="0008045D">
        <w:rPr>
          <w:rFonts w:ascii="Arial" w:hAnsi="Arial" w:cs="Arial"/>
          <w:sz w:val="22"/>
          <w:szCs w:val="22"/>
          <w:lang w:val="el-GR"/>
        </w:rPr>
        <w:t>τ</w:t>
      </w:r>
      <w:r w:rsidR="00D34A4D">
        <w:rPr>
          <w:rFonts w:ascii="Arial" w:hAnsi="Arial" w:cs="Arial"/>
          <w:sz w:val="22"/>
          <w:szCs w:val="22"/>
          <w:lang w:val="el-GR"/>
        </w:rPr>
        <w:t>ε</w:t>
      </w:r>
      <w:r>
        <w:rPr>
          <w:rFonts w:ascii="Arial" w:hAnsi="Arial" w:cs="Arial"/>
          <w:sz w:val="22"/>
          <w:szCs w:val="22"/>
          <w:lang w:val="el-GR"/>
        </w:rPr>
        <w:t>.</w:t>
      </w:r>
    </w:p>
    <w:p w14:paraId="441A4260" w14:textId="77777777" w:rsidR="00D74071" w:rsidRDefault="00D74071">
      <w:pPr>
        <w:pStyle w:val="ListParagraph"/>
        <w:rPr>
          <w:rFonts w:ascii="Arial" w:hAnsi="Arial" w:cs="Arial"/>
          <w:sz w:val="22"/>
          <w:szCs w:val="22"/>
          <w:lang w:val="el-GR"/>
        </w:rPr>
      </w:pPr>
    </w:p>
    <w:p w14:paraId="3E7125A1" w14:textId="77777777" w:rsidR="00D74071" w:rsidRDefault="007A29F8">
      <w:pPr>
        <w:pStyle w:val="ListParagraph"/>
        <w:numPr>
          <w:ilvl w:val="2"/>
          <w:numId w:val="2"/>
        </w:numPr>
        <w:rPr>
          <w:rFonts w:ascii="Arial" w:hAnsi="Arial" w:cs="Arial"/>
          <w:sz w:val="22"/>
          <w:szCs w:val="22"/>
          <w:lang w:val="el-GR"/>
        </w:rPr>
      </w:pPr>
      <w:r>
        <w:rPr>
          <w:rFonts w:ascii="Arial" w:hAnsi="Arial" w:cs="Arial"/>
          <w:sz w:val="22"/>
          <w:szCs w:val="22"/>
          <w:lang w:val="el-GR"/>
        </w:rPr>
        <w:t xml:space="preserve">Να δίνετε πάντα ευκαιρίες στα παιδιά να εξασκούν τους κανόνες. </w:t>
      </w:r>
    </w:p>
    <w:p w14:paraId="15BD79A4" w14:textId="77777777" w:rsidR="00D74071" w:rsidRDefault="00D74071">
      <w:pPr>
        <w:pStyle w:val="ListParagraph"/>
        <w:rPr>
          <w:rFonts w:ascii="Arial" w:hAnsi="Arial" w:cs="Arial"/>
          <w:sz w:val="22"/>
          <w:szCs w:val="22"/>
          <w:lang w:val="el-GR"/>
        </w:rPr>
      </w:pPr>
    </w:p>
    <w:p w14:paraId="20F04E7D" w14:textId="77777777" w:rsidR="00D74071" w:rsidRDefault="007A29F8">
      <w:pPr>
        <w:pStyle w:val="ListParagraph"/>
        <w:numPr>
          <w:ilvl w:val="2"/>
          <w:numId w:val="2"/>
        </w:numPr>
        <w:rPr>
          <w:rFonts w:ascii="Arial" w:hAnsi="Arial" w:cs="Arial"/>
          <w:sz w:val="22"/>
          <w:szCs w:val="22"/>
          <w:lang w:val="el-GR"/>
        </w:rPr>
      </w:pPr>
      <w:r>
        <w:rPr>
          <w:rFonts w:ascii="Arial" w:hAnsi="Arial" w:cs="Arial"/>
          <w:sz w:val="22"/>
          <w:szCs w:val="22"/>
          <w:lang w:val="el-GR"/>
        </w:rPr>
        <w:t>Δείξτε εμπράκτως πώς είναι να ακολουθεί κανείς τους κανόνες και ενθαρρύνετε τα παιδιά να κάνουν το ίδιο. Τα παιδιά μαθαίνουν μιμούμενα εσάς!</w:t>
      </w:r>
    </w:p>
    <w:p w14:paraId="3DFFD6F2" w14:textId="77777777" w:rsidR="00D74071" w:rsidRDefault="00D74071">
      <w:pPr>
        <w:rPr>
          <w:rFonts w:ascii="Arial" w:hAnsi="Arial" w:cs="Arial"/>
          <w:b/>
          <w:bCs/>
          <w:i/>
          <w:iCs/>
          <w:color w:val="7153A0" w:themeColor="accent5" w:themeShade="BF"/>
          <w:lang w:val="el-GR"/>
        </w:rPr>
      </w:pPr>
    </w:p>
    <w:p w14:paraId="1AE5CAF9" w14:textId="77777777" w:rsidR="00D74071" w:rsidRDefault="00D74071">
      <w:pPr>
        <w:jc w:val="left"/>
        <w:rPr>
          <w:rFonts w:ascii="Arial" w:hAnsi="Arial" w:cs="Arial"/>
          <w:b/>
          <w:bCs/>
          <w:i/>
          <w:iCs/>
          <w:color w:val="7153A0" w:themeColor="accent5" w:themeShade="BF"/>
          <w:lang w:val="el-GR"/>
        </w:rPr>
      </w:pPr>
    </w:p>
    <w:p w14:paraId="7CA869C0" w14:textId="77777777" w:rsidR="00D74071" w:rsidRDefault="007A29F8">
      <w:pPr>
        <w:jc w:val="center"/>
        <w:rPr>
          <w:rFonts w:ascii="Arial" w:hAnsi="Arial" w:cs="Arial"/>
          <w:b/>
          <w:bCs/>
          <w:lang w:val="el-GR"/>
        </w:rPr>
      </w:pPr>
      <w:r>
        <w:rPr>
          <w:rFonts w:ascii="Arial" w:hAnsi="Arial" w:cs="Arial"/>
          <w:b/>
          <w:bCs/>
          <w:color w:val="7153A0" w:themeColor="accent5" w:themeShade="BF"/>
        </w:rPr>
        <w:t>Καθιέρωση ρουτίν</w:t>
      </w:r>
      <w:r>
        <w:rPr>
          <w:rFonts w:ascii="Arial" w:hAnsi="Arial" w:cs="Arial"/>
          <w:b/>
          <w:bCs/>
          <w:color w:val="7153A0" w:themeColor="accent5" w:themeShade="BF"/>
          <w:lang w:val="el-GR"/>
        </w:rPr>
        <w:t>ας</w:t>
      </w:r>
    </w:p>
    <w:p w14:paraId="63EDECE6" w14:textId="77777777" w:rsidR="00D74071" w:rsidRDefault="00D74071">
      <w:pPr>
        <w:spacing w:after="240" w:line="276" w:lineRule="auto"/>
        <w:ind w:right="-52"/>
        <w:contextualSpacing/>
        <w:rPr>
          <w:rFonts w:ascii="Arial" w:hAnsi="Arial" w:cs="Arial"/>
          <w:sz w:val="22"/>
          <w:szCs w:val="22"/>
        </w:rPr>
      </w:pPr>
    </w:p>
    <w:p w14:paraId="39A62107"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ρουτίνα στην τάξη δημιουργεί σταθερότητα στην ημέρα του παιδιού. Ένα προβλέψιμο πρόγραμμα σε συνδυασμό με ένα δομημένο περιβάλλον δίνει στο παιδί το αίσθημα ασφάλειας και ελέγχου. Ταυτόχρονα, οι ρουτίνες επιτρέπουν στα παιδιά να κάνουν κάποιες επιλογές σε κάποιες στιγμής της ημέρας. Η εισαγωγή και η ανασκόπηση της ρουτίνας στην τάξη θα πρέπει να είναι μια διασκεδαστική, ευχάριστη δραστηριότητα, έτσι ώστε τα παιδιά να αισθάνονται ότι τους ανήκει το καθημερινό τους πρόγραμμα και να απολαμβάνουν να το ακολουθούν.</w:t>
      </w:r>
    </w:p>
    <w:p w14:paraId="354DCB7B" w14:textId="7207377E"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Υπάρχουν απλές δραστηριότητες που μπορούν να βοηθήσουν στην καθιέρωση μιας ρουτίνας, όπως ο χαιρετισμός των παιδιών ονομαστικά το πρωί καθώς μπαίνουν στο σχολείο/στην τάξη, η ανασκόπηση του προγράμματος της τάξης και των στόχων του μαθήματος κάθε μέρα και η έναρξη</w:t>
      </w:r>
      <w:r w:rsidR="00D34A4D">
        <w:rPr>
          <w:rFonts w:ascii="Arial" w:hAnsi="Arial" w:cs="Arial"/>
          <w:sz w:val="22"/>
          <w:szCs w:val="22"/>
          <w:lang w:val="el-GR"/>
        </w:rPr>
        <w:t>/</w:t>
      </w:r>
      <w:r>
        <w:rPr>
          <w:rFonts w:ascii="Arial" w:hAnsi="Arial" w:cs="Arial"/>
          <w:sz w:val="22"/>
          <w:szCs w:val="22"/>
          <w:lang w:val="el-GR"/>
        </w:rPr>
        <w:t xml:space="preserve"> λήξη της κάθε ημέρας με τον ίδιο τρόπο, όπως με μια άσκηση </w:t>
      </w:r>
      <w:r w:rsidR="001F2A16">
        <w:rPr>
          <w:rFonts w:ascii="Arial" w:hAnsi="Arial" w:cs="Arial"/>
          <w:sz w:val="22"/>
          <w:szCs w:val="22"/>
          <w:lang w:val="el-GR"/>
        </w:rPr>
        <w:t xml:space="preserve">ενσυνειδητότητας </w:t>
      </w:r>
      <w:r>
        <w:rPr>
          <w:rFonts w:ascii="Arial" w:hAnsi="Arial" w:cs="Arial"/>
          <w:sz w:val="22"/>
          <w:szCs w:val="22"/>
          <w:lang w:val="el-GR"/>
        </w:rPr>
        <w:t>στον κύκλο (δείτε την επόμενη ενότητα)</w:t>
      </w:r>
      <w:r w:rsidR="00D34A4D">
        <w:rPr>
          <w:rFonts w:ascii="Arial" w:hAnsi="Arial" w:cs="Arial"/>
          <w:sz w:val="22"/>
          <w:szCs w:val="22"/>
          <w:lang w:val="el-GR"/>
        </w:rPr>
        <w:t>,</w:t>
      </w:r>
      <w:r>
        <w:rPr>
          <w:rFonts w:ascii="Arial" w:hAnsi="Arial" w:cs="Arial"/>
          <w:sz w:val="22"/>
          <w:szCs w:val="22"/>
          <w:lang w:val="el-GR"/>
        </w:rPr>
        <w:t xml:space="preserve"> ή μια σύντομη συνάντηση στην τάξη για να συζητήσετε τι έμαθαν μέσα στην ημέρα ή μελλοντικά θέματα/μαθήματα που θα τους ενδιέφεραν. Επίσης, το να προσφέρετε θετικά μηνύματα στο τέλος της ημέρας και να λέτε στους μαθητές ότι θα χαρείτε να τους δείτε αύριο προσθέτει ένα άλλο θετικό στοιχείο στη ρουτίνα. Για τους μικρότερους μαθητές, αυτό θα μπορούσε να είναι με τη μορφή ενός τραγουδιού που εμπεριέχει ενθαρρυντικά λόγια.</w:t>
      </w:r>
    </w:p>
    <w:p w14:paraId="04840188" w14:textId="77777777" w:rsidR="00D74071" w:rsidRDefault="00D74071">
      <w:pPr>
        <w:rPr>
          <w:rFonts w:ascii="Arial" w:hAnsi="Arial" w:cs="Arial"/>
          <w:w w:val="95"/>
          <w:u w:val="single"/>
          <w:lang w:val="el-GR"/>
        </w:rPr>
      </w:pPr>
    </w:p>
    <w:p w14:paraId="573B7BB2" w14:textId="77777777" w:rsidR="00D74071" w:rsidRDefault="007A29F8">
      <w:pPr>
        <w:spacing w:after="240" w:line="276" w:lineRule="auto"/>
        <w:contextualSpacing/>
        <w:rPr>
          <w:rFonts w:ascii="Arial" w:hAnsi="Arial" w:cs="Arial"/>
          <w:sz w:val="22"/>
          <w:szCs w:val="22"/>
          <w:u w:val="single"/>
        </w:rPr>
      </w:pPr>
      <w:r>
        <w:rPr>
          <w:rFonts w:ascii="Arial" w:hAnsi="Arial" w:cs="Arial"/>
          <w:sz w:val="22"/>
          <w:szCs w:val="22"/>
          <w:u w:val="single"/>
        </w:rPr>
        <w:t>Συμβουλές για εκπαιδευτικούς</w:t>
      </w:r>
    </w:p>
    <w:p w14:paraId="20054BD6" w14:textId="77777777" w:rsidR="00D74071" w:rsidRDefault="00D74071">
      <w:pPr>
        <w:spacing w:line="276" w:lineRule="auto"/>
        <w:rPr>
          <w:rFonts w:ascii="Arial" w:hAnsi="Arial" w:cs="Arial"/>
          <w:sz w:val="20"/>
          <w:szCs w:val="20"/>
        </w:rPr>
      </w:pPr>
    </w:p>
    <w:p w14:paraId="063B0100" w14:textId="34783655"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Αποφασίστε ποιες ρουτίνες θέλετε να χρησιμοποιούν τα παιδιά κάθε μέρα και σχεδιάστε πώς θα τις πραγματοποιήσετε. Για παράδειγμα, αναρωτηθείτε, πώς και πού θα κάθονται τα παιδιά </w:t>
      </w:r>
      <w:r>
        <w:rPr>
          <w:rFonts w:ascii="Arial" w:hAnsi="Arial" w:cs="Arial"/>
          <w:sz w:val="22"/>
          <w:szCs w:val="22"/>
          <w:lang w:val="el-GR"/>
        </w:rPr>
        <w:lastRenderedPageBreak/>
        <w:t>όταν είμαστε όλοι μαζί στην περιοχή του κύκλου; Υπάρχουν άλλες ρουτίνες που θέλω να εφαρμόσω για να κάνω την τάξη μας να λειτουργεί πιο ομαλά κάθε μέρα;</w:t>
      </w:r>
    </w:p>
    <w:p w14:paraId="20A20F94" w14:textId="14D6FB8E"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Στην αρχή της χρονιάς, διδάξτε ρητά στα παιδιά κάθε ρουτίνα που θέλετε να χρησιμοπ</w:t>
      </w:r>
      <w:r w:rsidR="00D34A4D">
        <w:rPr>
          <w:rFonts w:ascii="Arial" w:hAnsi="Arial" w:cs="Arial"/>
          <w:sz w:val="22"/>
          <w:szCs w:val="22"/>
          <w:lang w:val="el-GR"/>
        </w:rPr>
        <w:t>οι</w:t>
      </w:r>
      <w:r>
        <w:rPr>
          <w:rFonts w:ascii="Arial" w:hAnsi="Arial" w:cs="Arial"/>
          <w:sz w:val="22"/>
          <w:szCs w:val="22"/>
          <w:lang w:val="el-GR"/>
        </w:rPr>
        <w:t xml:space="preserve">ούν κάθε μέρα: </w:t>
      </w:r>
      <w:r w:rsidR="00D34A4D">
        <w:rPr>
          <w:rFonts w:ascii="Arial" w:hAnsi="Arial" w:cs="Arial"/>
          <w:sz w:val="22"/>
          <w:szCs w:val="22"/>
          <w:lang w:val="el-GR"/>
        </w:rPr>
        <w:t>εξηγήστε</w:t>
      </w:r>
      <w:r>
        <w:rPr>
          <w:rFonts w:ascii="Arial" w:hAnsi="Arial" w:cs="Arial"/>
          <w:sz w:val="22"/>
          <w:szCs w:val="22"/>
          <w:lang w:val="el-GR"/>
        </w:rPr>
        <w:t xml:space="preserve"> τη ρουτίνα, πείτε στα παιδιά γιατί είναι σημαντική η ρουτίνα και ζητήστε από τα παιδιά να </w:t>
      </w:r>
      <w:r w:rsidR="0011160C">
        <w:rPr>
          <w:rFonts w:ascii="Arial" w:hAnsi="Arial" w:cs="Arial"/>
          <w:sz w:val="22"/>
          <w:szCs w:val="22"/>
          <w:lang w:val="el-GR"/>
        </w:rPr>
        <w:t xml:space="preserve">την </w:t>
      </w:r>
      <w:r>
        <w:rPr>
          <w:rFonts w:ascii="Arial" w:hAnsi="Arial" w:cs="Arial"/>
          <w:sz w:val="22"/>
          <w:szCs w:val="22"/>
          <w:lang w:val="el-GR"/>
        </w:rPr>
        <w:t xml:space="preserve">εξασκήσουν τρεις φορές. Συνεχίστε να δείχνετε και να εξασκείτε κάθε ρουτίνα μέχρι να γίνει αυτόματη για όλους. Αυτό θα πάρει λίγο χρόνο – αλλά </w:t>
      </w:r>
      <w:r w:rsidR="00364584">
        <w:rPr>
          <w:rFonts w:ascii="Arial" w:hAnsi="Arial" w:cs="Arial"/>
          <w:sz w:val="22"/>
          <w:szCs w:val="22"/>
          <w:lang w:val="el-GR"/>
        </w:rPr>
        <w:t>δεν πειράζει</w:t>
      </w:r>
      <w:r>
        <w:rPr>
          <w:rFonts w:ascii="Arial" w:hAnsi="Arial" w:cs="Arial"/>
          <w:sz w:val="22"/>
          <w:szCs w:val="22"/>
          <w:lang w:val="el-GR"/>
        </w:rPr>
        <w:t>!</w:t>
      </w:r>
    </w:p>
    <w:p w14:paraId="043C6B8C"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Εάν μια ρουτίνα πρόκειται να αλλάξει, ενημερώστε τα παιδιά πριν από την αλλαγή και δώστε τους χρόνο να εξασκηθούν στη νέα ρουτίνα.</w:t>
      </w:r>
    </w:p>
    <w:p w14:paraId="1CF697FA" w14:textId="167D28F1"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Χαιρετίστε τα παιδιά χρησιμοποιώντας τα ονόματ</w:t>
      </w:r>
      <w:r w:rsidR="00425B1A">
        <w:rPr>
          <w:rFonts w:ascii="Arial" w:hAnsi="Arial" w:cs="Arial"/>
          <w:sz w:val="22"/>
          <w:szCs w:val="22"/>
          <w:lang w:val="el-GR"/>
        </w:rPr>
        <w:t>ά</w:t>
      </w:r>
      <w:r>
        <w:rPr>
          <w:rFonts w:ascii="Arial" w:hAnsi="Arial" w:cs="Arial"/>
          <w:sz w:val="22"/>
          <w:szCs w:val="22"/>
          <w:lang w:val="el-GR"/>
        </w:rPr>
        <w:t xml:space="preserve"> τους όταν φτάνουν στην τάξη.</w:t>
      </w:r>
    </w:p>
    <w:p w14:paraId="3B311B8D"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Ρυθμίστε ένα καθημερινό πρόγραμμα/ημερολόγιο και μοιραστείτε το με τα παιδιά. Εμφανίστε το πρόγραμμα με απλές εικόνες και λέξεις και ακολουθήστε το πρόγραμμα κάθε μέρα.</w:t>
      </w:r>
    </w:p>
    <w:p w14:paraId="65FABFDF"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Έναρξη και λήξη του μαθήματος στην ώρα του.</w:t>
      </w:r>
    </w:p>
    <w:p w14:paraId="5F9FAB12"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Ξεκαθαρίστε πώς αυτό που μαθαίνουν τα παιδιά συνδέεται με αυτό που έμαθαν προηγουμένως.</w:t>
      </w:r>
    </w:p>
    <w:p w14:paraId="0B72C24F" w14:textId="3199B591"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Ξεκινήστε και τελειώστε το μάθημα με τον ίδιο τρόπο κάθε μέρα, με μια δραστηριότητα καλωσορίσματος και μια δραστηριότητα </w:t>
      </w:r>
      <w:r w:rsidR="00D34A4D">
        <w:rPr>
          <w:rFonts w:ascii="Arial" w:hAnsi="Arial" w:cs="Arial"/>
          <w:sz w:val="22"/>
          <w:szCs w:val="22"/>
          <w:lang w:val="el-GR"/>
        </w:rPr>
        <w:t>λήξης της σχολικής μέρας</w:t>
      </w:r>
      <w:r>
        <w:rPr>
          <w:rFonts w:ascii="Arial" w:hAnsi="Arial" w:cs="Arial"/>
          <w:sz w:val="22"/>
          <w:szCs w:val="22"/>
          <w:lang w:val="el-GR"/>
        </w:rPr>
        <w:t>.</w:t>
      </w:r>
    </w:p>
    <w:p w14:paraId="4C951256" w14:textId="77777777" w:rsidR="00D74071" w:rsidRDefault="007A29F8">
      <w:pPr>
        <w:spacing w:before="14"/>
        <w:jc w:val="left"/>
        <w:rPr>
          <w:rFonts w:ascii="Arial" w:hAnsi="Arial" w:cs="Arial"/>
          <w:color w:val="231F20"/>
          <w:w w:val="90"/>
          <w:sz w:val="22"/>
          <w:szCs w:val="22"/>
          <w:lang w:val="el-GR"/>
        </w:rPr>
      </w:pPr>
      <w:r>
        <w:rPr>
          <w:rFonts w:ascii="Arial" w:hAnsi="Arial" w:cs="Arial"/>
          <w:color w:val="231F20"/>
          <w:w w:val="90"/>
          <w:sz w:val="22"/>
          <w:szCs w:val="22"/>
          <w:lang w:val="el-GR"/>
        </w:rPr>
        <w:br w:type="page"/>
      </w:r>
    </w:p>
    <w:p w14:paraId="0DED4B95" w14:textId="77777777" w:rsidR="00D74071" w:rsidRDefault="00D74071">
      <w:pPr>
        <w:spacing w:before="14"/>
        <w:jc w:val="left"/>
        <w:rPr>
          <w:rFonts w:ascii="Arial" w:hAnsi="Arial" w:cs="Arial"/>
          <w:color w:val="231F20"/>
          <w:w w:val="90"/>
          <w:sz w:val="22"/>
          <w:szCs w:val="22"/>
          <w:lang w:val="el-GR"/>
        </w:rPr>
      </w:pPr>
    </w:p>
    <w:p w14:paraId="63793A8A" w14:textId="77777777" w:rsidR="00D74071" w:rsidRDefault="007A29F8" w:rsidP="00176755">
      <w:pPr>
        <w:spacing w:before="14"/>
        <w:jc w:val="center"/>
        <w:rPr>
          <w:rFonts w:ascii="Arial" w:hAnsi="Arial" w:cs="Arial"/>
          <w:b/>
          <w:bCs/>
          <w:color w:val="7C9163" w:themeColor="accent1" w:themeShade="BF"/>
          <w:sz w:val="28"/>
          <w:szCs w:val="28"/>
          <w:lang w:val="el-GR"/>
        </w:rPr>
      </w:pPr>
      <w:r>
        <w:rPr>
          <w:rFonts w:ascii="Arial" w:hAnsi="Arial" w:cs="Arial"/>
          <w:b/>
          <w:bCs/>
          <w:color w:val="7C9163" w:themeColor="accent1" w:themeShade="BF"/>
          <w:lang w:val="el-GR"/>
        </w:rPr>
        <w:t>Ένα παράδειγμα για τη δημιουργία μιας ρουτίνας στην τάξη: Η δραστηριότητα με το αλεξίπτωτο</w:t>
      </w:r>
    </w:p>
    <w:p w14:paraId="3CC7AECD" w14:textId="77777777" w:rsidR="00D74071" w:rsidRDefault="00D74071">
      <w:pPr>
        <w:rPr>
          <w:rFonts w:ascii="Arial" w:hAnsi="Arial" w:cs="Arial"/>
          <w:color w:val="000000"/>
          <w:sz w:val="22"/>
          <w:szCs w:val="22"/>
          <w:lang w:val="el-GR"/>
        </w:rPr>
      </w:pPr>
    </w:p>
    <w:p w14:paraId="5389D32D" w14:textId="77777777" w:rsidR="00D74071" w:rsidRDefault="007A29F8">
      <w:pPr>
        <w:rPr>
          <w:rFonts w:ascii="Arial" w:hAnsi="Arial" w:cs="Arial"/>
          <w:b/>
          <w:bCs/>
          <w:color w:val="000000"/>
          <w:sz w:val="22"/>
          <w:szCs w:val="22"/>
          <w:lang w:val="el-GR"/>
        </w:rPr>
      </w:pPr>
      <w:r>
        <w:rPr>
          <w:rFonts w:ascii="Arial" w:hAnsi="Arial" w:cs="Arial"/>
          <w:b/>
          <w:bCs/>
          <w:color w:val="000000"/>
          <w:sz w:val="22"/>
          <w:szCs w:val="22"/>
          <w:lang w:val="el-GR"/>
        </w:rPr>
        <w:t xml:space="preserve">Άνοιγμα αλεξίπτωτου στην αρχή της ημέρας ή πριν από μια συγκεκριμένη δραστηριότητα </w:t>
      </w:r>
    </w:p>
    <w:p w14:paraId="697743FB" w14:textId="77777777" w:rsidR="00D74071" w:rsidRDefault="00D74071">
      <w:pPr>
        <w:rPr>
          <w:rFonts w:ascii="Arial" w:hAnsi="Arial" w:cs="Arial"/>
          <w:color w:val="000000"/>
          <w:sz w:val="22"/>
          <w:szCs w:val="22"/>
          <w:lang w:val="el-GR"/>
        </w:rPr>
      </w:pPr>
    </w:p>
    <w:p w14:paraId="1F77DDD6" w14:textId="77777777" w:rsidR="00D74071" w:rsidRDefault="00D74071">
      <w:pPr>
        <w:rPr>
          <w:rFonts w:ascii="Arial" w:hAnsi="Arial" w:cs="Arial"/>
          <w:color w:val="000000"/>
          <w:sz w:val="22"/>
          <w:szCs w:val="22"/>
          <w:lang w:val="el-GR"/>
        </w:rPr>
      </w:pPr>
    </w:p>
    <w:p w14:paraId="54861290" w14:textId="77777777" w:rsidR="00D74071" w:rsidRDefault="007A29F8">
      <w:pPr>
        <w:pStyle w:val="ListParagraph"/>
        <w:numPr>
          <w:ilvl w:val="0"/>
          <w:numId w:val="11"/>
        </w:numPr>
        <w:ind w:left="2410"/>
        <w:rPr>
          <w:rFonts w:ascii="Arial" w:hAnsi="Arial" w:cs="Arial"/>
          <w:color w:val="000000"/>
          <w:sz w:val="22"/>
          <w:szCs w:val="22"/>
          <w:lang w:val="el-GR"/>
        </w:rPr>
      </w:pPr>
      <w:r>
        <w:rPr>
          <w:rFonts w:ascii="Arial" w:hAnsi="Arial" w:cs="Arial"/>
          <w:b/>
          <w:bCs/>
          <w:noProof/>
          <w:color w:val="7C9163" w:themeColor="accent1" w:themeShade="BF"/>
          <w:sz w:val="28"/>
          <w:szCs w:val="28"/>
        </w:rPr>
        <w:drawing>
          <wp:anchor distT="0" distB="0" distL="114300" distR="114300" simplePos="0" relativeHeight="253092864" behindDoc="0" locked="0" layoutInCell="1" allowOverlap="1" wp14:anchorId="2CA83D4B" wp14:editId="4D442B08">
            <wp:simplePos x="0" y="0"/>
            <wp:positionH relativeFrom="margin">
              <wp:posOffset>-43891</wp:posOffset>
            </wp:positionH>
            <wp:positionV relativeFrom="paragraph">
              <wp:posOffset>55728</wp:posOffset>
            </wp:positionV>
            <wp:extent cx="1169670" cy="875030"/>
            <wp:effectExtent l="0" t="0" r="0" b="0"/>
            <wp:wrapTight wrapText="bothSides">
              <wp:wrapPolygon edited="0">
                <wp:start x="0" y="0"/>
                <wp:lineTo x="0" y="21161"/>
                <wp:lineTo x="21107" y="21161"/>
                <wp:lineTo x="21107" y="0"/>
                <wp:lineTo x="0" y="0"/>
              </wp:wrapPolygon>
            </wp:wrapTight>
            <wp:docPr id="3555"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 name="Picture 2327"/>
                    <pic:cNvPicPr/>
                  </pic:nvPicPr>
                  <pic:blipFill>
                    <a:blip r:embed="rId31"/>
                    <a:srcRect/>
                    <a:stretch>
                      <a:fillRect/>
                    </a:stretch>
                  </pic:blipFill>
                  <pic:spPr>
                    <a:xfrm>
                      <a:off x="0" y="0"/>
                      <a:ext cx="1169670" cy="8750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lang w:val="el-GR"/>
        </w:rPr>
        <w:t>Βάλτε όλα τα παιδιά να σταθούν σε έναν κύκλο.</w:t>
      </w:r>
    </w:p>
    <w:p w14:paraId="36830484" w14:textId="77777777" w:rsidR="00D74071" w:rsidRDefault="007A29F8">
      <w:pPr>
        <w:pStyle w:val="ListParagraph"/>
        <w:numPr>
          <w:ilvl w:val="0"/>
          <w:numId w:val="11"/>
        </w:numPr>
        <w:ind w:left="2410"/>
        <w:rPr>
          <w:rFonts w:ascii="Arial" w:hAnsi="Arial" w:cs="Arial"/>
          <w:color w:val="000000"/>
          <w:sz w:val="22"/>
          <w:szCs w:val="22"/>
          <w:lang w:val="el-GR"/>
        </w:rPr>
      </w:pPr>
      <w:r>
        <w:rPr>
          <w:rFonts w:ascii="Arial" w:hAnsi="Arial" w:cs="Arial"/>
          <w:color w:val="000000"/>
          <w:sz w:val="22"/>
          <w:szCs w:val="22"/>
          <w:lang w:val="el-GR"/>
        </w:rPr>
        <w:t>Δώστε στα παιδιά οδηγίες για τη δραστηριότητα «Άνοιγμα Αλεξίπτωτου».</w:t>
      </w:r>
    </w:p>
    <w:p w14:paraId="5B510C80" w14:textId="7426BF9A" w:rsidR="00D74071" w:rsidRDefault="007A29F8">
      <w:pPr>
        <w:pStyle w:val="ListParagraph"/>
        <w:numPr>
          <w:ilvl w:val="0"/>
          <w:numId w:val="11"/>
        </w:numPr>
        <w:ind w:left="2410"/>
        <w:rPr>
          <w:rFonts w:ascii="Arial" w:hAnsi="Arial" w:cs="Arial"/>
          <w:color w:val="000000"/>
          <w:sz w:val="22"/>
          <w:szCs w:val="22"/>
          <w:lang w:val="el-GR"/>
        </w:rPr>
      </w:pPr>
      <w:r>
        <w:rPr>
          <w:rFonts w:ascii="Arial" w:hAnsi="Arial" w:cs="Arial"/>
          <w:color w:val="000000"/>
          <w:sz w:val="22"/>
          <w:szCs w:val="22"/>
          <w:lang w:val="el-GR"/>
        </w:rPr>
        <w:t xml:space="preserve">ΠΕΙΤΕ &gt;Στη μέση του κύκλου υπάρχει ένα φανταστικό διπλωμένο αλεξίπτωτο. Ξέρετε τι είναι το αλεξίπτωτο; Το αλεξίπτωτο είναι ο «ασφαλής χώρος» μας. Ό,τι συμβαίνει όταν το αλεξίπτωτο είναι ανοιχτό, είναι εμπιστευτικό. Αυτό σημαίνει ότι παραμένει στον </w:t>
      </w:r>
      <w:r w:rsidR="00D34A4D">
        <w:rPr>
          <w:rFonts w:ascii="Arial" w:hAnsi="Arial" w:cs="Arial"/>
          <w:color w:val="000000"/>
          <w:sz w:val="22"/>
          <w:szCs w:val="22"/>
          <w:lang w:val="el-GR"/>
        </w:rPr>
        <w:t>‘</w:t>
      </w:r>
      <w:r>
        <w:rPr>
          <w:rFonts w:ascii="Arial" w:hAnsi="Arial" w:cs="Arial"/>
          <w:color w:val="000000"/>
          <w:sz w:val="22"/>
          <w:szCs w:val="22"/>
          <w:lang w:val="el-GR"/>
        </w:rPr>
        <w:t xml:space="preserve">χώρο </w:t>
      </w:r>
      <w:r w:rsidR="00D34A4D">
        <w:rPr>
          <w:rFonts w:ascii="Arial" w:hAnsi="Arial" w:cs="Arial"/>
          <w:color w:val="000000"/>
          <w:sz w:val="22"/>
          <w:szCs w:val="22"/>
          <w:lang w:val="el-GR"/>
        </w:rPr>
        <w:t>ασφαλείας’</w:t>
      </w:r>
      <w:r>
        <w:rPr>
          <w:rFonts w:ascii="Arial" w:hAnsi="Arial" w:cs="Arial"/>
          <w:color w:val="000000"/>
          <w:sz w:val="22"/>
          <w:szCs w:val="22"/>
          <w:lang w:val="el-GR"/>
        </w:rPr>
        <w:t xml:space="preserve">. Δεν κρίνουμε και δεν κοροϊδεύουμε κανέναν στον ασφαλή μας χώρο. Αυτό είναι ένα μέρος όπου όλοι είναι ασφαλείς να </w:t>
      </w:r>
      <w:r w:rsidR="00D34A4D">
        <w:rPr>
          <w:rFonts w:ascii="Arial" w:hAnsi="Arial" w:cs="Arial"/>
          <w:color w:val="000000"/>
          <w:sz w:val="22"/>
          <w:szCs w:val="22"/>
          <w:lang w:val="el-GR"/>
        </w:rPr>
        <w:t>κάνουν όπως νιώθουν</w:t>
      </w:r>
      <w:r>
        <w:rPr>
          <w:rFonts w:ascii="Arial" w:hAnsi="Arial" w:cs="Arial"/>
          <w:color w:val="000000"/>
          <w:sz w:val="22"/>
          <w:szCs w:val="22"/>
          <w:lang w:val="el-GR"/>
        </w:rPr>
        <w:t xml:space="preserve"> και να </w:t>
      </w:r>
      <w:r w:rsidR="00D34A4D">
        <w:rPr>
          <w:rFonts w:ascii="Arial" w:hAnsi="Arial" w:cs="Arial"/>
          <w:color w:val="000000"/>
          <w:sz w:val="22"/>
          <w:szCs w:val="22"/>
          <w:lang w:val="el-GR"/>
        </w:rPr>
        <w:t>συμμετέχουν ελεύθερα</w:t>
      </w:r>
      <w:r>
        <w:rPr>
          <w:rFonts w:ascii="Arial" w:hAnsi="Arial" w:cs="Arial"/>
          <w:color w:val="000000"/>
          <w:sz w:val="22"/>
          <w:szCs w:val="22"/>
          <w:lang w:val="el-GR"/>
        </w:rPr>
        <w:t>.</w:t>
      </w:r>
    </w:p>
    <w:p w14:paraId="4F596E74" w14:textId="77777777" w:rsidR="00D74071" w:rsidRDefault="007A29F8">
      <w:pPr>
        <w:pStyle w:val="ListParagraph"/>
        <w:numPr>
          <w:ilvl w:val="0"/>
          <w:numId w:val="11"/>
        </w:numPr>
        <w:ind w:left="2410"/>
        <w:rPr>
          <w:rFonts w:ascii="Arial" w:hAnsi="Arial" w:cs="Arial"/>
          <w:color w:val="000000"/>
          <w:sz w:val="22"/>
          <w:szCs w:val="22"/>
          <w:lang w:val="el-GR"/>
        </w:rPr>
      </w:pPr>
      <w:r>
        <w:rPr>
          <w:rFonts w:ascii="Arial" w:hAnsi="Arial" w:cs="Arial"/>
          <w:color w:val="000000"/>
          <w:sz w:val="22"/>
          <w:szCs w:val="22"/>
          <w:lang w:val="el-GR"/>
        </w:rPr>
        <w:t>Εφόσον το αλεξίπτωτο είναι διπλωμένο, πρέπει να το ανοίξουμε. Ελάτε μαζί στο κέντρο, σταθείτε κοντά. Όλοι πρέπει να πιάσουν μια γωνία και μετά να το ανοίξουν διάπλατα σε κύκλο.</w:t>
      </w:r>
    </w:p>
    <w:p w14:paraId="34EF3DD2" w14:textId="77777777" w:rsidR="00D74071" w:rsidRDefault="007A29F8">
      <w:pPr>
        <w:pStyle w:val="ListParagraph"/>
        <w:numPr>
          <w:ilvl w:val="0"/>
          <w:numId w:val="11"/>
        </w:numPr>
        <w:ind w:left="2410"/>
        <w:rPr>
          <w:rFonts w:ascii="Arial" w:hAnsi="Arial" w:cs="Arial"/>
          <w:color w:val="000000"/>
          <w:sz w:val="22"/>
          <w:szCs w:val="22"/>
          <w:lang w:val="el-GR"/>
        </w:rPr>
      </w:pPr>
      <w:r>
        <w:rPr>
          <w:rFonts w:ascii="Arial" w:hAnsi="Arial" w:cs="Arial"/>
          <w:color w:val="000000"/>
          <w:sz w:val="22"/>
          <w:szCs w:val="22"/>
          <w:lang w:val="el-GR"/>
        </w:rPr>
        <w:t>Ο καθένας από εμάς θα προσποιηθεί ότι έχει ένα διαφορετικό τρίγωνο με διαφορετικό χρώμα (ή ένα σχήμα, μια χειρονομία, ένα ζώο και ούτω καθεξής). Αυτό το χρώμα αντιπροσωπεύει το πώς νιώθετε σήμερα. Αφιερώστε λίγο χρόνο για να σκεφτείτε τι χρώμα έχετε σήμερα. Στη συνέχεια θα πάμε γύρω και θα μοιραστούμε το χρώμα μας.</w:t>
      </w:r>
    </w:p>
    <w:p w14:paraId="5923676C" w14:textId="77689414" w:rsidR="00D74071" w:rsidRDefault="007A29F8">
      <w:pPr>
        <w:pStyle w:val="ListParagraph"/>
        <w:numPr>
          <w:ilvl w:val="0"/>
          <w:numId w:val="11"/>
        </w:numPr>
        <w:ind w:left="2410"/>
        <w:rPr>
          <w:rFonts w:ascii="Arial" w:hAnsi="Arial" w:cs="Arial"/>
          <w:color w:val="000000"/>
          <w:sz w:val="22"/>
          <w:szCs w:val="22"/>
          <w:lang w:val="el-GR"/>
        </w:rPr>
      </w:pPr>
      <w:r>
        <w:rPr>
          <w:rFonts w:ascii="Arial" w:hAnsi="Arial" w:cs="Arial"/>
          <w:color w:val="000000"/>
          <w:sz w:val="22"/>
          <w:szCs w:val="22"/>
          <w:lang w:val="el-GR"/>
        </w:rPr>
        <w:t xml:space="preserve">Μοιραστείτε πρώτα το χρώμα σας και μετά ζητήστε από όλους να μοιραστούν το </w:t>
      </w:r>
      <w:r w:rsidR="00D34A4D">
        <w:rPr>
          <w:rFonts w:ascii="Arial" w:hAnsi="Arial" w:cs="Arial"/>
          <w:color w:val="000000"/>
          <w:sz w:val="22"/>
          <w:szCs w:val="22"/>
          <w:lang w:val="el-GR"/>
        </w:rPr>
        <w:t xml:space="preserve">δικό τους </w:t>
      </w:r>
      <w:r>
        <w:rPr>
          <w:rFonts w:ascii="Arial" w:hAnsi="Arial" w:cs="Arial"/>
          <w:color w:val="000000"/>
          <w:sz w:val="22"/>
          <w:szCs w:val="22"/>
          <w:lang w:val="el-GR"/>
        </w:rPr>
        <w:t>χρώμα.</w:t>
      </w:r>
    </w:p>
    <w:p w14:paraId="3E4374AC" w14:textId="1F8B8A5F" w:rsidR="00D74071" w:rsidRDefault="007A29F8">
      <w:pPr>
        <w:pStyle w:val="ListParagraph"/>
        <w:numPr>
          <w:ilvl w:val="0"/>
          <w:numId w:val="11"/>
        </w:numPr>
        <w:ind w:left="2410"/>
        <w:rPr>
          <w:rFonts w:ascii="Arial" w:hAnsi="Arial" w:cs="Arial"/>
          <w:color w:val="000000"/>
          <w:sz w:val="22"/>
          <w:szCs w:val="22"/>
          <w:lang w:val="el-GR"/>
        </w:rPr>
      </w:pPr>
      <w:r>
        <w:rPr>
          <w:rFonts w:ascii="Arial" w:hAnsi="Arial" w:cs="Arial"/>
          <w:color w:val="000000"/>
          <w:sz w:val="22"/>
          <w:szCs w:val="22"/>
          <w:lang w:val="el-GR"/>
        </w:rPr>
        <w:t xml:space="preserve">ΠΕΙΤΕ &gt; Θυμηθείτε ότι το αλεξίπτωτο είναι ένας ασφαλής χώρος, όπου τα πάντα είναι εμπιστευτικά και όλοι είναι ασφαλείς να </w:t>
      </w:r>
      <w:r w:rsidR="00D34A4D">
        <w:rPr>
          <w:rFonts w:ascii="Arial" w:hAnsi="Arial" w:cs="Arial"/>
          <w:color w:val="000000"/>
          <w:sz w:val="22"/>
          <w:szCs w:val="22"/>
          <w:lang w:val="el-GR"/>
        </w:rPr>
        <w:t>κάνουν όπως αισθάνονται</w:t>
      </w:r>
      <w:r>
        <w:rPr>
          <w:rFonts w:ascii="Arial" w:hAnsi="Arial" w:cs="Arial"/>
          <w:color w:val="000000"/>
          <w:sz w:val="22"/>
          <w:szCs w:val="22"/>
          <w:lang w:val="el-GR"/>
        </w:rPr>
        <w:t xml:space="preserve"> και να συμμετάσχουν. Το αλεξίπτωτο παραμένει ανοιχτό για την υπόλοιπη ώρα, ημέρα ή δραστηριότητα.</w:t>
      </w:r>
    </w:p>
    <w:p w14:paraId="33EBDB12" w14:textId="77777777" w:rsidR="00F34981" w:rsidRDefault="00F34981">
      <w:pPr>
        <w:spacing w:after="240" w:line="276" w:lineRule="auto"/>
        <w:ind w:right="-52"/>
        <w:contextualSpacing/>
        <w:rPr>
          <w:rFonts w:ascii="Arial" w:hAnsi="Arial" w:cs="Arial"/>
          <w:b/>
          <w:bCs/>
          <w:sz w:val="22"/>
          <w:szCs w:val="22"/>
          <w:lang w:val="el-GR"/>
        </w:rPr>
      </w:pPr>
    </w:p>
    <w:p w14:paraId="3CDFCD8A" w14:textId="199994BD" w:rsidR="00D74071" w:rsidRDefault="007A29F8">
      <w:pPr>
        <w:spacing w:after="240" w:line="276" w:lineRule="auto"/>
        <w:ind w:right="-52"/>
        <w:contextualSpacing/>
        <w:rPr>
          <w:rFonts w:ascii="Arial" w:hAnsi="Arial" w:cs="Arial"/>
          <w:b/>
          <w:bCs/>
          <w:sz w:val="22"/>
          <w:szCs w:val="22"/>
          <w:lang w:val="el-GR"/>
        </w:rPr>
      </w:pPr>
      <w:r>
        <w:rPr>
          <w:rFonts w:ascii="Arial" w:hAnsi="Arial" w:cs="Arial"/>
          <w:noProof/>
          <w:sz w:val="22"/>
          <w:szCs w:val="22"/>
        </w:rPr>
        <mc:AlternateContent>
          <mc:Choice Requires="wps">
            <w:drawing>
              <wp:anchor distT="0" distB="0" distL="114300" distR="114300" simplePos="0" relativeHeight="251664385" behindDoc="1" locked="0" layoutInCell="1" allowOverlap="1" wp14:anchorId="4B33A201" wp14:editId="16DAE0E0">
                <wp:simplePos x="0" y="0"/>
                <wp:positionH relativeFrom="margin">
                  <wp:posOffset>441251</wp:posOffset>
                </wp:positionH>
                <wp:positionV relativeFrom="paragraph">
                  <wp:posOffset>162619</wp:posOffset>
                </wp:positionV>
                <wp:extent cx="6179820" cy="2264735"/>
                <wp:effectExtent l="0" t="0" r="12700" b="12700"/>
                <wp:wrapNone/>
                <wp:docPr id="35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226473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A37BF75">
              <v:shape id="03B1498E-352E-3A00-994DFCE0FF1D" style="position:absolute;width:486.6pt;height:178.326pt;mso-width-percent:0;mso-width-relative:margin;mso-height-percent:0;mso-height-relative:margin;margin-top:12.8046pt;margin-left:34.7442pt;mso-wrap-distance-left:9pt;mso-wrap-distance-right:9pt;mso-wrap-distance-top:0pt;mso-wrap-distance-bottom:0pt;mso-position-horizontal-relative:margin;rotation:0.000000;z-index:251664385;" coordsize="21600,21600" fillcolor="#c8d2bc" strokecolor="#78846a" o:spt="1" path="m0,0 l0,21600 r21600,0 l21600,0 x e">
                <v:stroke weight="1pt" color="#78846a" linestyle="single" joinstyle="miter" filltype="solid" mitterlimit="800000"/>
                <w10:wrap side="both"/>
                <v:fill type="solid" color="#c8d2bc" opacity="1.000000"/>
                <o:lock/>
              </v:shape>
            </w:pict>
          </mc:Fallback>
        </mc:AlternateContent>
      </w:r>
    </w:p>
    <w:p w14:paraId="70DD05EA" w14:textId="77777777" w:rsidR="00D74071" w:rsidRDefault="00D74071">
      <w:pPr>
        <w:spacing w:after="240" w:line="276" w:lineRule="auto"/>
        <w:ind w:left="720" w:right="-52" w:firstLine="556"/>
        <w:contextualSpacing/>
        <w:rPr>
          <w:rFonts w:ascii="Arial" w:hAnsi="Arial" w:cs="Arial"/>
          <w:b/>
          <w:bCs/>
          <w:sz w:val="22"/>
          <w:szCs w:val="22"/>
          <w:lang w:val="el-GR"/>
        </w:rPr>
      </w:pPr>
    </w:p>
    <w:p w14:paraId="6A38D997" w14:textId="77777777" w:rsidR="00D74071" w:rsidRDefault="007A29F8">
      <w:pPr>
        <w:spacing w:after="240" w:line="276" w:lineRule="auto"/>
        <w:ind w:left="414" w:right="-52" w:firstLine="720"/>
        <w:contextualSpacing/>
        <w:rPr>
          <w:rFonts w:ascii="Arial" w:hAnsi="Arial" w:cs="Arial"/>
          <w:sz w:val="22"/>
          <w:szCs w:val="22"/>
          <w:lang w:val="el-GR"/>
        </w:rPr>
      </w:pPr>
      <w:r>
        <w:rPr>
          <w:rFonts w:ascii="Arial" w:hAnsi="Arial" w:cs="Arial"/>
          <w:b/>
          <w:bCs/>
          <w:sz w:val="22"/>
          <w:szCs w:val="22"/>
          <w:lang w:val="el-GR"/>
        </w:rPr>
        <w:t>Να θυμάμαι!</w:t>
      </w:r>
      <w:r>
        <w:rPr>
          <w:rFonts w:ascii="Arial" w:hAnsi="Arial" w:cs="Arial"/>
          <w:sz w:val="22"/>
          <w:szCs w:val="22"/>
          <w:lang w:val="el-GR"/>
        </w:rPr>
        <w:t xml:space="preserve"> </w:t>
      </w:r>
    </w:p>
    <w:p w14:paraId="2200722A"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noProof/>
          <w:color w:val="000000" w:themeColor="text1"/>
          <w:lang w:bidi="ar-LB"/>
        </w:rPr>
        <w:drawing>
          <wp:anchor distT="0" distB="0" distL="114300" distR="114300" simplePos="0" relativeHeight="251802624" behindDoc="0" locked="0" layoutInCell="1" allowOverlap="1" wp14:anchorId="65F1A30D" wp14:editId="020913FA">
            <wp:simplePos x="0" y="0"/>
            <wp:positionH relativeFrom="column">
              <wp:posOffset>-377190</wp:posOffset>
            </wp:positionH>
            <wp:positionV relativeFrom="paragraph">
              <wp:posOffset>180340</wp:posOffset>
            </wp:positionV>
            <wp:extent cx="605790" cy="648335"/>
            <wp:effectExtent l="0" t="0" r="0" b="0"/>
            <wp:wrapThrough wrapText="bothSides">
              <wp:wrapPolygon edited="0">
                <wp:start x="0" y="0"/>
                <wp:lineTo x="0" y="21156"/>
                <wp:lineTo x="21283" y="21156"/>
                <wp:lineTo x="21283" y="0"/>
                <wp:lineTo x="0" y="0"/>
              </wp:wrapPolygon>
            </wp:wrapThrough>
            <wp:docPr id="3557"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25"/>
                    <a:srcRect/>
                    <a:stretch>
                      <a:fillRect/>
                    </a:stretch>
                  </pic:blipFill>
                  <pic:spPr>
                    <a:xfrm>
                      <a:off x="0" y="0"/>
                      <a:ext cx="605790" cy="648335"/>
                    </a:xfrm>
                    <a:prstGeom prst="rect">
                      <a:avLst/>
                    </a:prstGeom>
                  </pic:spPr>
                </pic:pic>
              </a:graphicData>
            </a:graphic>
            <wp14:sizeRelH relativeFrom="page">
              <wp14:pctWidth>0</wp14:pctWidth>
            </wp14:sizeRelH>
            <wp14:sizeRelV relativeFrom="page">
              <wp14:pctHeight>0</wp14:pctHeight>
            </wp14:sizeRelV>
          </wp:anchor>
        </w:drawing>
      </w:r>
    </w:p>
    <w:p w14:paraId="062875DA" w14:textId="58FF1484" w:rsidR="00D74071" w:rsidRDefault="007A29F8">
      <w:pPr>
        <w:spacing w:after="240" w:line="276" w:lineRule="auto"/>
        <w:ind w:left="1134" w:right="-52"/>
        <w:contextualSpacing/>
        <w:rPr>
          <w:rFonts w:ascii="Arial" w:hAnsi="Arial" w:cs="Arial"/>
          <w:sz w:val="22"/>
          <w:szCs w:val="22"/>
          <w:lang w:val="el-GR"/>
        </w:rPr>
      </w:pPr>
      <w:r>
        <w:rPr>
          <w:rFonts w:ascii="Arial" w:hAnsi="Arial" w:cs="Arial"/>
          <w:sz w:val="22"/>
          <w:szCs w:val="22"/>
          <w:lang w:val="el-GR"/>
        </w:rPr>
        <w:t xml:space="preserve">Οι ρουτίνες δεν είναι άκαμπτες δομές που δεν μπορούν ποτέ να αλλάξουν. Θα πρέπει να είναι ευέλικτες και να ανταποκρίνονται στις ανάγκες των παιδιών. Για παράδειγμα, εάν μια δραστηριότητα δεν λειτουργεί καλά ή εάν τα παιδιά δεν δείχνουν ενδιαφέρον, μερικές φορές είναι καλύτερο να τερματίσετε τη δραστηριότητα και να μεταβείτε στο επόμενο στοιχείο του προγράμματος. Για δραστηριότητες που λειτουργούν καλά, μπορεί επίσης να είναι σκόπιμο να παραταθεί ο χρόνος για αυτήν τη δραστηριότητα. Τα παιδιά θα πρέπει επίσης να κληθούν να κάνουν πρόσθετες προτάσεις για δραστηριότητες ή για νέα κέντρα </w:t>
      </w:r>
      <w:r w:rsidR="00DE5D42">
        <w:rPr>
          <w:rFonts w:ascii="Arial" w:hAnsi="Arial" w:cs="Arial"/>
          <w:sz w:val="22"/>
          <w:szCs w:val="22"/>
          <w:lang w:val="el-GR"/>
        </w:rPr>
        <w:t>εκ</w:t>
      </w:r>
      <w:r>
        <w:rPr>
          <w:rFonts w:ascii="Arial" w:hAnsi="Arial" w:cs="Arial"/>
          <w:sz w:val="22"/>
          <w:szCs w:val="22"/>
          <w:lang w:val="el-GR"/>
        </w:rPr>
        <w:t>μάθησης.</w:t>
      </w:r>
    </w:p>
    <w:p w14:paraId="593DCF56" w14:textId="77777777" w:rsidR="00D74071" w:rsidRDefault="00D74071">
      <w:pPr>
        <w:rPr>
          <w:rFonts w:ascii="Arial" w:hAnsi="Arial" w:cs="Arial"/>
          <w:highlight w:val="magenta"/>
          <w:lang w:val="el-GR"/>
        </w:rPr>
      </w:pPr>
    </w:p>
    <w:p w14:paraId="3347F75A" w14:textId="77777777" w:rsidR="00D74071" w:rsidRDefault="00D74071">
      <w:pPr>
        <w:rPr>
          <w:rFonts w:ascii="Arial" w:hAnsi="Arial" w:cs="Arial"/>
          <w:highlight w:val="magenta"/>
          <w:lang w:val="el-GR"/>
        </w:rPr>
      </w:pPr>
    </w:p>
    <w:p w14:paraId="6AE8FAC1" w14:textId="77777777" w:rsidR="00D74071" w:rsidRDefault="00D74071">
      <w:pPr>
        <w:rPr>
          <w:rFonts w:ascii="Arial" w:hAnsi="Arial" w:cs="Arial"/>
          <w:b/>
          <w:bCs/>
          <w:color w:val="7153A0" w:themeColor="accent5" w:themeShade="BF"/>
          <w:sz w:val="22"/>
          <w:szCs w:val="22"/>
          <w:lang w:val="el-GR"/>
        </w:rPr>
      </w:pPr>
    </w:p>
    <w:p w14:paraId="66536B45" w14:textId="77777777" w:rsidR="00176755" w:rsidRDefault="00176755" w:rsidP="00F34981">
      <w:pPr>
        <w:jc w:val="center"/>
        <w:rPr>
          <w:rFonts w:ascii="Arial" w:hAnsi="Arial" w:cs="Arial"/>
          <w:b/>
          <w:bCs/>
          <w:color w:val="7153A0" w:themeColor="accent5" w:themeShade="BF"/>
          <w:sz w:val="22"/>
          <w:szCs w:val="22"/>
          <w:lang w:val="el-GR"/>
        </w:rPr>
      </w:pPr>
    </w:p>
    <w:p w14:paraId="29986228" w14:textId="77777777" w:rsidR="00176755" w:rsidRDefault="00176755" w:rsidP="00F34981">
      <w:pPr>
        <w:jc w:val="center"/>
        <w:rPr>
          <w:rFonts w:ascii="Arial" w:hAnsi="Arial" w:cs="Arial"/>
          <w:b/>
          <w:bCs/>
          <w:color w:val="7153A0" w:themeColor="accent5" w:themeShade="BF"/>
          <w:sz w:val="22"/>
          <w:szCs w:val="22"/>
          <w:lang w:val="el-GR"/>
        </w:rPr>
      </w:pPr>
    </w:p>
    <w:p w14:paraId="02A3C7F7" w14:textId="77777777" w:rsidR="00176755" w:rsidRDefault="00176755" w:rsidP="00F34981">
      <w:pPr>
        <w:jc w:val="center"/>
        <w:rPr>
          <w:rFonts w:ascii="Arial" w:hAnsi="Arial" w:cs="Arial"/>
          <w:b/>
          <w:bCs/>
          <w:color w:val="7153A0" w:themeColor="accent5" w:themeShade="BF"/>
          <w:sz w:val="22"/>
          <w:szCs w:val="22"/>
          <w:lang w:val="el-GR"/>
        </w:rPr>
      </w:pPr>
    </w:p>
    <w:p w14:paraId="535A76B8" w14:textId="77777777" w:rsidR="00176755" w:rsidRDefault="00176755" w:rsidP="00F34981">
      <w:pPr>
        <w:jc w:val="center"/>
        <w:rPr>
          <w:rFonts w:ascii="Arial" w:hAnsi="Arial" w:cs="Arial"/>
          <w:b/>
          <w:bCs/>
          <w:color w:val="7153A0" w:themeColor="accent5" w:themeShade="BF"/>
          <w:sz w:val="22"/>
          <w:szCs w:val="22"/>
          <w:lang w:val="el-GR"/>
        </w:rPr>
      </w:pPr>
    </w:p>
    <w:p w14:paraId="407E30AA" w14:textId="77777777" w:rsidR="00176755" w:rsidRDefault="00176755" w:rsidP="00F34981">
      <w:pPr>
        <w:jc w:val="center"/>
        <w:rPr>
          <w:rFonts w:ascii="Arial" w:hAnsi="Arial" w:cs="Arial"/>
          <w:b/>
          <w:bCs/>
          <w:color w:val="7153A0" w:themeColor="accent5" w:themeShade="BF"/>
          <w:sz w:val="22"/>
          <w:szCs w:val="22"/>
          <w:lang w:val="el-GR"/>
        </w:rPr>
      </w:pPr>
    </w:p>
    <w:p w14:paraId="4652A5D4" w14:textId="77777777" w:rsidR="00176755" w:rsidRDefault="00176755" w:rsidP="00F34981">
      <w:pPr>
        <w:jc w:val="center"/>
        <w:rPr>
          <w:rFonts w:ascii="Arial" w:hAnsi="Arial" w:cs="Arial"/>
          <w:b/>
          <w:bCs/>
          <w:color w:val="7153A0" w:themeColor="accent5" w:themeShade="BF"/>
          <w:sz w:val="22"/>
          <w:szCs w:val="22"/>
          <w:lang w:val="el-GR"/>
        </w:rPr>
      </w:pPr>
    </w:p>
    <w:p w14:paraId="06E8ADC3" w14:textId="441DCD1D" w:rsidR="00D74071" w:rsidRDefault="007A29F8" w:rsidP="00F34981">
      <w:pPr>
        <w:jc w:val="center"/>
        <w:rPr>
          <w:rFonts w:ascii="Arial" w:hAnsi="Arial" w:cs="Arial"/>
          <w:b/>
          <w:bCs/>
          <w:color w:val="7153A0" w:themeColor="accent5" w:themeShade="BF"/>
          <w:sz w:val="22"/>
          <w:szCs w:val="22"/>
          <w:lang w:val="el-GR"/>
        </w:rPr>
      </w:pPr>
      <w:r>
        <w:rPr>
          <w:rFonts w:ascii="Arial" w:hAnsi="Arial" w:cs="Arial"/>
          <w:b/>
          <w:bCs/>
          <w:color w:val="7153A0" w:themeColor="accent5" w:themeShade="BF"/>
          <w:sz w:val="22"/>
          <w:szCs w:val="22"/>
          <w:lang w:val="el-GR"/>
        </w:rPr>
        <w:lastRenderedPageBreak/>
        <w:t>Επανάληψη πληροφοριών</w:t>
      </w:r>
    </w:p>
    <w:p w14:paraId="275EB7D5" w14:textId="77777777" w:rsidR="00D74071" w:rsidRDefault="00D74071">
      <w:pPr>
        <w:rPr>
          <w:rFonts w:ascii="Arial" w:hAnsi="Arial" w:cs="Arial"/>
          <w:b/>
          <w:bCs/>
          <w:i/>
          <w:iCs/>
          <w:color w:val="7153A0" w:themeColor="accent5" w:themeShade="BF"/>
          <w:sz w:val="22"/>
          <w:szCs w:val="22"/>
          <w:lang w:val="el-GR"/>
        </w:rPr>
      </w:pPr>
    </w:p>
    <w:p w14:paraId="77BF1D60" w14:textId="77777777" w:rsidR="00D74071" w:rsidRDefault="007A29F8">
      <w:pPr>
        <w:spacing w:after="240" w:line="276" w:lineRule="auto"/>
        <w:ind w:right="-52"/>
        <w:contextualSpacing/>
        <w:rPr>
          <w:rFonts w:ascii="Arial" w:hAnsi="Arial" w:cs="Arial"/>
          <w:lang w:val="el-GR"/>
        </w:rPr>
      </w:pPr>
      <w:r>
        <w:rPr>
          <w:rFonts w:ascii="Arial" w:hAnsi="Arial" w:cs="Arial"/>
          <w:sz w:val="22"/>
          <w:szCs w:val="22"/>
          <w:lang w:val="el-GR"/>
        </w:rPr>
        <w:t>Τα παιδιά είναι πρόθυμα να μάθουν, αλλά εξακολουθούν να βρίσκουν τον καλύτερο τρόπο για να το κάνουν. Όταν ακούν, βλέπουν ή κάνουν κάτι πολλές φορές, γίνεται πιο εύκολο για αυτά να το θυμούνται στο μέλλον. Για παράδειγμα, μπορεί να χρειαστεί να αφιερώσετε λίγα λεπτά στην αρχή μιας ομαδικής δραστηριότητας για να ελέγξετε τι μάθανε στη δραστηριότητα της προηγούμενης ημέρας.</w:t>
      </w:r>
    </w:p>
    <w:p w14:paraId="79D6D226" w14:textId="77777777" w:rsidR="00D74071" w:rsidRDefault="00D74071">
      <w:pPr>
        <w:spacing w:after="240" w:line="276" w:lineRule="auto"/>
        <w:ind w:left="1276" w:right="-52"/>
        <w:contextualSpacing/>
        <w:rPr>
          <w:rFonts w:ascii="Arial" w:hAnsi="Arial" w:cs="Arial"/>
          <w:b/>
          <w:bCs/>
          <w:sz w:val="22"/>
          <w:szCs w:val="22"/>
          <w:lang w:val="el-GR"/>
        </w:rPr>
      </w:pPr>
    </w:p>
    <w:p w14:paraId="4148F9C2" w14:textId="77777777" w:rsidR="00D74071" w:rsidRDefault="00D74071">
      <w:pPr>
        <w:spacing w:after="240" w:line="276" w:lineRule="auto"/>
        <w:ind w:left="1276" w:right="-52"/>
        <w:contextualSpacing/>
        <w:rPr>
          <w:rFonts w:ascii="Arial" w:hAnsi="Arial" w:cs="Arial"/>
          <w:b/>
          <w:bCs/>
          <w:sz w:val="22"/>
          <w:szCs w:val="22"/>
          <w:lang w:val="el-GR"/>
        </w:rPr>
      </w:pPr>
    </w:p>
    <w:p w14:paraId="27A26E5B" w14:textId="77777777" w:rsidR="00D74071" w:rsidRDefault="007A29F8">
      <w:pPr>
        <w:spacing w:after="240" w:line="276" w:lineRule="auto"/>
        <w:ind w:left="1276" w:right="-52"/>
        <w:contextualSpacing/>
        <w:rPr>
          <w:rFonts w:ascii="Arial" w:hAnsi="Arial" w:cs="Arial"/>
          <w:b/>
          <w:bCs/>
          <w:sz w:val="22"/>
          <w:szCs w:val="22"/>
          <w:lang w:val="el-GR"/>
        </w:rPr>
      </w:pPr>
      <w:r>
        <w:rPr>
          <w:rFonts w:ascii="Arial" w:hAnsi="Arial" w:cs="Arial"/>
          <w:b/>
          <w:bCs/>
          <w:noProof/>
          <w:sz w:val="22"/>
          <w:szCs w:val="22"/>
        </w:rPr>
        <mc:AlternateContent>
          <mc:Choice Requires="wps">
            <w:drawing>
              <wp:anchor distT="0" distB="0" distL="114300" distR="114300" simplePos="0" relativeHeight="253157376" behindDoc="0" locked="0" layoutInCell="1" allowOverlap="1" wp14:anchorId="315000AA" wp14:editId="65363EFE">
                <wp:simplePos x="0" y="0"/>
                <wp:positionH relativeFrom="margin">
                  <wp:posOffset>909084</wp:posOffset>
                </wp:positionH>
                <wp:positionV relativeFrom="paragraph">
                  <wp:posOffset>187355</wp:posOffset>
                </wp:positionV>
                <wp:extent cx="5248275" cy="2796362"/>
                <wp:effectExtent l="0" t="0" r="6350" b="6350"/>
                <wp:wrapNone/>
                <wp:docPr id="3558" name="Text Box 3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2796362"/>
                        </a:xfrm>
                        <a:prstGeom prst="rect">
                          <a:avLst/>
                        </a:prstGeom>
                        <a:solidFill>
                          <a:schemeClr val="accent1">
                            <a:lumMod val="60000"/>
                            <a:lumOff val="40000"/>
                          </a:schemeClr>
                        </a:solidFill>
                        <a:ln w="6350">
                          <a:solidFill>
                            <a:prstClr val="black"/>
                          </a:solidFill>
                        </a:ln>
                      </wps:spPr>
                      <wps:txbx>
                        <w:txbxContent>
                          <w:p w14:paraId="5907143F" w14:textId="77777777" w:rsidR="00D74071" w:rsidRPr="00597FE0" w:rsidRDefault="007A29F8">
                            <w:pPr>
                              <w:rPr>
                                <w:rFonts w:ascii="Arial" w:hAnsi="Arial" w:cs="Arial"/>
                                <w:b/>
                                <w:bCs/>
                                <w:sz w:val="22"/>
                                <w:szCs w:val="22"/>
                                <w:lang w:val="el-GR"/>
                              </w:rPr>
                            </w:pPr>
                            <w:r w:rsidRPr="00597FE0">
                              <w:rPr>
                                <w:rFonts w:ascii="Arial" w:hAnsi="Arial" w:cs="Arial"/>
                                <w:b/>
                                <w:bCs/>
                                <w:sz w:val="22"/>
                                <w:szCs w:val="22"/>
                                <w:lang w:val="el-GR"/>
                              </w:rPr>
                              <w:t xml:space="preserve">Να θυμάμαι! </w:t>
                            </w:r>
                          </w:p>
                          <w:p w14:paraId="7FA0A653" w14:textId="77777777" w:rsidR="00D74071" w:rsidRDefault="00D74071">
                            <w:pPr>
                              <w:rPr>
                                <w:lang w:val="el-GR"/>
                              </w:rPr>
                            </w:pPr>
                          </w:p>
                          <w:p w14:paraId="5119BE81"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επανάληψη είναι χρήσιμη για τα παιδιά. Αν χρειάζονται κάτι να επαναληφθεί, θα πρέπει να είστε πρόθυμοι να το επαναλάβετε. Είναι σημάδι ότι εργάζονται σκληρά για να επεξεργαστούν τις πληροφορίες και είναι πρόθυμοι να πετύχουν!</w:t>
                            </w:r>
                          </w:p>
                          <w:p w14:paraId="63AE3A8B" w14:textId="77777777" w:rsidR="00D74071" w:rsidRDefault="00D74071">
                            <w:pPr>
                              <w:spacing w:after="240" w:line="276" w:lineRule="auto"/>
                              <w:ind w:right="-52"/>
                              <w:contextualSpacing/>
                              <w:rPr>
                                <w:rFonts w:ascii="Arial" w:hAnsi="Arial" w:cs="Arial"/>
                                <w:sz w:val="22"/>
                                <w:szCs w:val="22"/>
                                <w:lang w:val="el-GR"/>
                              </w:rPr>
                            </w:pPr>
                          </w:p>
                          <w:p w14:paraId="2E08E4FA"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επανάληψη πληροφοριών συνδυάζοντας διαφορετικά μέσα επικοινωνίας (λέξεις, χειρονομίες, μίμηση, σχέδια κλπ.) θα βοηθήσει όλα τα παιδιά να μάθουν.</w:t>
                            </w:r>
                          </w:p>
                          <w:p w14:paraId="264515AD" w14:textId="08140D9F" w:rsidR="00D74071" w:rsidRDefault="000A5A70">
                            <w:pPr>
                              <w:spacing w:after="240" w:line="276" w:lineRule="auto"/>
                              <w:ind w:right="-52"/>
                              <w:contextualSpacing/>
                              <w:rPr>
                                <w:rFonts w:ascii="Arial" w:hAnsi="Arial" w:cs="Arial"/>
                                <w:sz w:val="22"/>
                                <w:szCs w:val="22"/>
                                <w:lang w:val="el-GR"/>
                              </w:rPr>
                            </w:pPr>
                            <w:r>
                              <w:rPr>
                                <w:rFonts w:ascii="Arial" w:hAnsi="Arial" w:cs="Arial"/>
                                <w:sz w:val="22"/>
                                <w:szCs w:val="22"/>
                                <w:lang w:val="el-GR"/>
                              </w:rPr>
                              <w:t>Δείξτε υπομονή</w:t>
                            </w:r>
                            <w:r w:rsidR="007A29F8">
                              <w:rPr>
                                <w:rFonts w:ascii="Arial" w:hAnsi="Arial" w:cs="Arial"/>
                                <w:sz w:val="22"/>
                                <w:szCs w:val="22"/>
                                <w:lang w:val="el-GR"/>
                              </w:rPr>
                              <w:t xml:space="preserve">. Συνεχίστε να εξηγείτε </w:t>
                            </w:r>
                            <w:r>
                              <w:rPr>
                                <w:rFonts w:ascii="Arial" w:hAnsi="Arial" w:cs="Arial"/>
                                <w:sz w:val="22"/>
                                <w:szCs w:val="22"/>
                                <w:lang w:val="el-GR"/>
                              </w:rPr>
                              <w:t xml:space="preserve">στα παιδιά </w:t>
                            </w:r>
                            <w:r w:rsidR="007A29F8">
                              <w:rPr>
                                <w:rFonts w:ascii="Arial" w:hAnsi="Arial" w:cs="Arial"/>
                                <w:sz w:val="22"/>
                                <w:szCs w:val="22"/>
                                <w:lang w:val="el-GR"/>
                              </w:rPr>
                              <w:t>πώς να ακού</w:t>
                            </w:r>
                            <w:r>
                              <w:rPr>
                                <w:rFonts w:ascii="Arial" w:hAnsi="Arial" w:cs="Arial"/>
                                <w:sz w:val="22"/>
                                <w:szCs w:val="22"/>
                                <w:lang w:val="el-GR"/>
                              </w:rPr>
                              <w:t>ν</w:t>
                            </w:r>
                            <w:r w:rsidR="007A29F8">
                              <w:rPr>
                                <w:rFonts w:ascii="Arial" w:hAnsi="Arial" w:cs="Arial"/>
                                <w:sz w:val="22"/>
                                <w:szCs w:val="22"/>
                                <w:lang w:val="el-GR"/>
                              </w:rPr>
                              <w:t>ε και να παίζ</w:t>
                            </w:r>
                            <w:r>
                              <w:rPr>
                                <w:rFonts w:ascii="Arial" w:hAnsi="Arial" w:cs="Arial"/>
                                <w:sz w:val="22"/>
                                <w:szCs w:val="22"/>
                                <w:lang w:val="el-GR"/>
                              </w:rPr>
                              <w:t>ουν</w:t>
                            </w:r>
                            <w:r w:rsidR="007A29F8">
                              <w:rPr>
                                <w:rFonts w:ascii="Arial" w:hAnsi="Arial" w:cs="Arial"/>
                                <w:sz w:val="22"/>
                                <w:szCs w:val="22"/>
                                <w:lang w:val="el-GR"/>
                              </w:rPr>
                              <w:t xml:space="preserve"> μαζί με σεβασμό, και σιγά σιγά οι δεξιότητες ακρόασ</w:t>
                            </w:r>
                            <w:r w:rsidR="003D37A1">
                              <w:rPr>
                                <w:rFonts w:ascii="Arial" w:hAnsi="Arial" w:cs="Arial"/>
                                <w:sz w:val="22"/>
                                <w:szCs w:val="22"/>
                                <w:lang w:val="el-GR"/>
                              </w:rPr>
                              <w:t>ή</w:t>
                            </w:r>
                            <w:r w:rsidR="007A29F8">
                              <w:rPr>
                                <w:rFonts w:ascii="Arial" w:hAnsi="Arial" w:cs="Arial"/>
                                <w:sz w:val="22"/>
                                <w:szCs w:val="22"/>
                                <w:lang w:val="el-GR"/>
                              </w:rPr>
                              <w:t xml:space="preserve">ς </w:t>
                            </w:r>
                            <w:r w:rsidR="003D37A1">
                              <w:rPr>
                                <w:rFonts w:ascii="Arial" w:hAnsi="Arial" w:cs="Arial"/>
                                <w:sz w:val="22"/>
                                <w:szCs w:val="22"/>
                                <w:lang w:val="el-GR"/>
                              </w:rPr>
                              <w:t>τους</w:t>
                            </w:r>
                            <w:r w:rsidR="007A29F8">
                              <w:rPr>
                                <w:rFonts w:ascii="Arial" w:hAnsi="Arial" w:cs="Arial"/>
                                <w:sz w:val="22"/>
                                <w:szCs w:val="22"/>
                                <w:lang w:val="el-GR"/>
                              </w:rPr>
                              <w:t xml:space="preserve"> θα βελτιωθούν και η ανάγκη για επανάληψη θα μειωθεί.</w:t>
                            </w:r>
                          </w:p>
                          <w:p w14:paraId="435D52EF"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Μην περιμένετε τα παιδιά να σας ζητήσουν να επαναλάβετε κάτι. Αν δείτε ένα παιδί να δυσκολεύεται, ίσως χρειάζεται απλώς μια υπενθύμιση για το τι πρέπει να κάνει.</w:t>
                            </w:r>
                          </w:p>
                          <w:p w14:paraId="6E43606E" w14:textId="77777777" w:rsidR="00D74071" w:rsidRDefault="00D74071">
                            <w:pP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000AA" id="Text Box 3515" o:spid="_x0000_s1037" type="#_x0000_t202" style="position:absolute;left:0;text-align:left;margin-left:71.6pt;margin-top:14.75pt;width:413.25pt;height:220.2pt;z-index:2531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" fillcolor="#c8d2bd [1940]" strokeweight=".5pt">
                <v:path arrowok="t"/>
                <v:textbox>
                  <w:txbxContent>
                    <w:p w14:paraId="5907143F" w14:textId="77777777" w:rsidR="00D74071" w:rsidRPr="00597FE0" w:rsidRDefault="007A29F8">
                      <w:pPr>
                        <w:rPr>
                          <w:rFonts w:ascii="Arial" w:hAnsi="Arial" w:cs="Arial"/>
                          <w:b/>
                          <w:bCs/>
                          <w:sz w:val="22"/>
                          <w:szCs w:val="22"/>
                          <w:lang w:val="el-GR"/>
                        </w:rPr>
                      </w:pPr>
                      <w:r w:rsidRPr="00597FE0">
                        <w:rPr>
                          <w:rFonts w:ascii="Arial" w:hAnsi="Arial" w:cs="Arial"/>
                          <w:b/>
                          <w:bCs/>
                          <w:sz w:val="22"/>
                          <w:szCs w:val="22"/>
                          <w:lang w:val="el-GR"/>
                        </w:rPr>
                        <w:t xml:space="preserve">Να </w:t>
                      </w:r>
                      <w:r w:rsidRPr="00597FE0">
                        <w:rPr>
                          <w:rFonts w:ascii="Arial" w:hAnsi="Arial" w:cs="Arial"/>
                          <w:b/>
                          <w:bCs/>
                          <w:sz w:val="22"/>
                          <w:szCs w:val="22"/>
                          <w:lang w:val="el-GR"/>
                        </w:rPr>
                        <w:t xml:space="preserve">θυμάμαι! </w:t>
                      </w:r>
                    </w:p>
                    <w:p w14:paraId="7FA0A653" w14:textId="77777777" w:rsidR="00D74071" w:rsidRDefault="00D74071">
                      <w:pPr>
                        <w:rPr>
                          <w:lang w:val="el-GR"/>
                        </w:rPr>
                      </w:pPr>
                    </w:p>
                    <w:p w14:paraId="5119BE81"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επανάληψη είναι χρήσιμη για τα παιδιά. Αν χρειάζονται κάτι να επαναληφθεί, θα πρέπει να είστε πρόθυμοι να το επαναλάβετε. Είναι σημάδι ότι εργάζονται σκληρά για να επεξεργαστούν τις πληροφορίες και είναι πρόθυμοι να πετύχουν!</w:t>
                      </w:r>
                    </w:p>
                    <w:p w14:paraId="63AE3A8B" w14:textId="77777777" w:rsidR="00D74071" w:rsidRDefault="00D74071">
                      <w:pPr>
                        <w:spacing w:after="240" w:line="276" w:lineRule="auto"/>
                        <w:ind w:right="-52"/>
                        <w:contextualSpacing/>
                        <w:rPr>
                          <w:rFonts w:ascii="Arial" w:hAnsi="Arial" w:cs="Arial"/>
                          <w:sz w:val="22"/>
                          <w:szCs w:val="22"/>
                          <w:lang w:val="el-GR"/>
                        </w:rPr>
                      </w:pPr>
                    </w:p>
                    <w:p w14:paraId="2E08E4FA"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επανάληψη πληροφοριών συνδυάζοντας διαφορετικά μέσα επικοινωνίας (λέξεις, χειρονομίες, μίμηση, σχέδια κλπ.) θα βοηθήσει όλα τα παιδιά να μάθουν.</w:t>
                      </w:r>
                    </w:p>
                    <w:p w14:paraId="264515AD" w14:textId="08140D9F" w:rsidR="00D74071" w:rsidRDefault="000A5A70">
                      <w:pPr>
                        <w:spacing w:after="240" w:line="276" w:lineRule="auto"/>
                        <w:ind w:right="-52"/>
                        <w:contextualSpacing/>
                        <w:rPr>
                          <w:rFonts w:ascii="Arial" w:hAnsi="Arial" w:cs="Arial"/>
                          <w:sz w:val="22"/>
                          <w:szCs w:val="22"/>
                          <w:lang w:val="el-GR"/>
                        </w:rPr>
                      </w:pPr>
                      <w:r>
                        <w:rPr>
                          <w:rFonts w:ascii="Arial" w:hAnsi="Arial" w:cs="Arial"/>
                          <w:sz w:val="22"/>
                          <w:szCs w:val="22"/>
                          <w:lang w:val="el-GR"/>
                        </w:rPr>
                        <w:t>Δείξτε υπομονή</w:t>
                      </w:r>
                      <w:r w:rsidR="007A29F8">
                        <w:rPr>
                          <w:rFonts w:ascii="Arial" w:hAnsi="Arial" w:cs="Arial"/>
                          <w:sz w:val="22"/>
                          <w:szCs w:val="22"/>
                          <w:lang w:val="el-GR"/>
                        </w:rPr>
                        <w:t xml:space="preserve">. Συνεχίστε να εξηγείτε </w:t>
                      </w:r>
                      <w:r>
                        <w:rPr>
                          <w:rFonts w:ascii="Arial" w:hAnsi="Arial" w:cs="Arial"/>
                          <w:sz w:val="22"/>
                          <w:szCs w:val="22"/>
                          <w:lang w:val="el-GR"/>
                        </w:rPr>
                        <w:t xml:space="preserve">στα παιδιά </w:t>
                      </w:r>
                      <w:r w:rsidR="007A29F8">
                        <w:rPr>
                          <w:rFonts w:ascii="Arial" w:hAnsi="Arial" w:cs="Arial"/>
                          <w:sz w:val="22"/>
                          <w:szCs w:val="22"/>
                          <w:lang w:val="el-GR"/>
                        </w:rPr>
                        <w:t>πώς να ακού</w:t>
                      </w:r>
                      <w:r>
                        <w:rPr>
                          <w:rFonts w:ascii="Arial" w:hAnsi="Arial" w:cs="Arial"/>
                          <w:sz w:val="22"/>
                          <w:szCs w:val="22"/>
                          <w:lang w:val="el-GR"/>
                        </w:rPr>
                        <w:t>ν</w:t>
                      </w:r>
                      <w:r w:rsidR="007A29F8">
                        <w:rPr>
                          <w:rFonts w:ascii="Arial" w:hAnsi="Arial" w:cs="Arial"/>
                          <w:sz w:val="22"/>
                          <w:szCs w:val="22"/>
                          <w:lang w:val="el-GR"/>
                        </w:rPr>
                        <w:t>ε και να παίζ</w:t>
                      </w:r>
                      <w:r>
                        <w:rPr>
                          <w:rFonts w:ascii="Arial" w:hAnsi="Arial" w:cs="Arial"/>
                          <w:sz w:val="22"/>
                          <w:szCs w:val="22"/>
                          <w:lang w:val="el-GR"/>
                        </w:rPr>
                        <w:t>ουν</w:t>
                      </w:r>
                      <w:r w:rsidR="007A29F8">
                        <w:rPr>
                          <w:rFonts w:ascii="Arial" w:hAnsi="Arial" w:cs="Arial"/>
                          <w:sz w:val="22"/>
                          <w:szCs w:val="22"/>
                          <w:lang w:val="el-GR"/>
                        </w:rPr>
                        <w:t xml:space="preserve"> μαζί με σεβασμό, και σιγά σιγά οι δεξιότητες ακρόασ</w:t>
                      </w:r>
                      <w:r w:rsidR="003D37A1">
                        <w:rPr>
                          <w:rFonts w:ascii="Arial" w:hAnsi="Arial" w:cs="Arial"/>
                          <w:sz w:val="22"/>
                          <w:szCs w:val="22"/>
                          <w:lang w:val="el-GR"/>
                        </w:rPr>
                        <w:t>ή</w:t>
                      </w:r>
                      <w:r w:rsidR="007A29F8">
                        <w:rPr>
                          <w:rFonts w:ascii="Arial" w:hAnsi="Arial" w:cs="Arial"/>
                          <w:sz w:val="22"/>
                          <w:szCs w:val="22"/>
                          <w:lang w:val="el-GR"/>
                        </w:rPr>
                        <w:t xml:space="preserve">ς </w:t>
                      </w:r>
                      <w:r w:rsidR="003D37A1">
                        <w:rPr>
                          <w:rFonts w:ascii="Arial" w:hAnsi="Arial" w:cs="Arial"/>
                          <w:sz w:val="22"/>
                          <w:szCs w:val="22"/>
                          <w:lang w:val="el-GR"/>
                        </w:rPr>
                        <w:t>τους</w:t>
                      </w:r>
                      <w:r w:rsidR="007A29F8">
                        <w:rPr>
                          <w:rFonts w:ascii="Arial" w:hAnsi="Arial" w:cs="Arial"/>
                          <w:sz w:val="22"/>
                          <w:szCs w:val="22"/>
                          <w:lang w:val="el-GR"/>
                        </w:rPr>
                        <w:t xml:space="preserve"> θα βελτιωθούν και η ανάγκη για επανάληψη θα μειωθεί.</w:t>
                      </w:r>
                    </w:p>
                    <w:p w14:paraId="435D52EF"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Μην περιμένετε τα παιδιά να σας ζητήσουν να επαναλάβετε κάτι. Αν δείτε ένα παιδί να δυσκολεύεται, ίσως χρειάζεται απλώς μια υπενθύμιση για το τι πρέπει να κάνει.</w:t>
                      </w:r>
                    </w:p>
                    <w:p w14:paraId="6E43606E" w14:textId="77777777" w:rsidR="00D74071" w:rsidRDefault="00D74071">
                      <w:pPr>
                        <w:rPr>
                          <w:lang w:val="el-GR"/>
                        </w:rPr>
                      </w:pPr>
                    </w:p>
                  </w:txbxContent>
                </v:textbox>
                <w10:wrap anchorx="margin"/>
              </v:shape>
            </w:pict>
          </mc:Fallback>
        </mc:AlternateContent>
      </w:r>
    </w:p>
    <w:p w14:paraId="1D705B99" w14:textId="77777777" w:rsidR="00D74071" w:rsidRDefault="00D74071">
      <w:pPr>
        <w:spacing w:after="240" w:line="276" w:lineRule="auto"/>
        <w:ind w:left="1276" w:right="-52"/>
        <w:contextualSpacing/>
        <w:rPr>
          <w:rFonts w:ascii="Arial" w:hAnsi="Arial" w:cs="Arial"/>
          <w:b/>
          <w:bCs/>
          <w:sz w:val="22"/>
          <w:szCs w:val="22"/>
          <w:lang w:val="el-GR"/>
        </w:rPr>
      </w:pPr>
    </w:p>
    <w:p w14:paraId="7A76BB72" w14:textId="77777777" w:rsidR="00D74071" w:rsidRDefault="007A29F8">
      <w:pPr>
        <w:rPr>
          <w:rFonts w:ascii="Arial" w:hAnsi="Arial" w:cs="Arial"/>
          <w:lang w:val="el-GR"/>
        </w:rPr>
      </w:pPr>
      <w:r>
        <w:rPr>
          <w:rFonts w:ascii="Arial" w:hAnsi="Arial" w:cs="Arial"/>
          <w:lang w:val="el-GR"/>
        </w:rPr>
        <w:t xml:space="preserve"> </w:t>
      </w:r>
    </w:p>
    <w:p w14:paraId="3801ED77" w14:textId="77777777" w:rsidR="00D74071" w:rsidRDefault="00D74071">
      <w:pPr>
        <w:rPr>
          <w:rFonts w:ascii="Arial" w:hAnsi="Arial" w:cs="Arial"/>
          <w:lang w:val="el-GR"/>
        </w:rPr>
      </w:pPr>
    </w:p>
    <w:p w14:paraId="3CFFBB2F" w14:textId="77777777" w:rsidR="00D74071" w:rsidRDefault="00D74071">
      <w:pPr>
        <w:rPr>
          <w:rFonts w:ascii="Arial" w:hAnsi="Arial" w:cs="Arial"/>
          <w:lang w:val="el-GR"/>
        </w:rPr>
      </w:pPr>
    </w:p>
    <w:p w14:paraId="39BCC275" w14:textId="77777777" w:rsidR="00D74071" w:rsidRDefault="007A29F8">
      <w:pPr>
        <w:rPr>
          <w:rFonts w:ascii="Arial" w:hAnsi="Arial" w:cs="Arial"/>
          <w:lang w:val="el-GR"/>
        </w:rPr>
      </w:pPr>
      <w:r>
        <w:rPr>
          <w:rFonts w:ascii="Arial" w:hAnsi="Arial" w:cs="Arial"/>
          <w:noProof/>
          <w:color w:val="000000" w:themeColor="text1"/>
          <w:lang w:bidi="ar-LB"/>
        </w:rPr>
        <w:drawing>
          <wp:anchor distT="0" distB="0" distL="114300" distR="114300" simplePos="0" relativeHeight="253158400" behindDoc="0" locked="0" layoutInCell="1" allowOverlap="1" wp14:anchorId="6D1B80D2" wp14:editId="5329DD5E">
            <wp:simplePos x="0" y="0"/>
            <wp:positionH relativeFrom="column">
              <wp:posOffset>135941</wp:posOffset>
            </wp:positionH>
            <wp:positionV relativeFrom="paragraph">
              <wp:posOffset>3048</wp:posOffset>
            </wp:positionV>
            <wp:extent cx="605790" cy="648335"/>
            <wp:effectExtent l="0" t="0" r="0" b="0"/>
            <wp:wrapTight wrapText="bothSides">
              <wp:wrapPolygon edited="0">
                <wp:start x="0" y="0"/>
                <wp:lineTo x="0" y="20944"/>
                <wp:lineTo x="21057" y="20944"/>
                <wp:lineTo x="21057" y="0"/>
                <wp:lineTo x="0" y="0"/>
              </wp:wrapPolygon>
            </wp:wrapTight>
            <wp:docPr id="3559"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25"/>
                    <a:srcRect/>
                    <a:stretch>
                      <a:fillRect/>
                    </a:stretch>
                  </pic:blipFill>
                  <pic:spPr>
                    <a:xfrm>
                      <a:off x="0" y="0"/>
                      <a:ext cx="605790" cy="648335"/>
                    </a:xfrm>
                    <a:prstGeom prst="rect">
                      <a:avLst/>
                    </a:prstGeom>
                  </pic:spPr>
                </pic:pic>
              </a:graphicData>
            </a:graphic>
          </wp:anchor>
        </w:drawing>
      </w:r>
    </w:p>
    <w:p w14:paraId="197CC7D1" w14:textId="77777777" w:rsidR="00D74071" w:rsidRDefault="00D74071">
      <w:pPr>
        <w:rPr>
          <w:rFonts w:ascii="Arial" w:hAnsi="Arial" w:cs="Arial"/>
          <w:lang w:val="el-GR"/>
        </w:rPr>
      </w:pPr>
    </w:p>
    <w:p w14:paraId="630A5113" w14:textId="77777777" w:rsidR="00D74071" w:rsidRDefault="007A29F8">
      <w:pPr>
        <w:rPr>
          <w:rFonts w:ascii="Arial" w:hAnsi="Arial" w:cs="Arial"/>
          <w:lang w:val="el-GR"/>
        </w:rPr>
      </w:pPr>
      <w:r>
        <w:rPr>
          <w:rFonts w:ascii="Arial" w:hAnsi="Arial" w:cs="Arial"/>
          <w:lang w:val="el-GR"/>
        </w:rPr>
        <w:br w:type="page"/>
      </w:r>
    </w:p>
    <w:p w14:paraId="1DD52FEE" w14:textId="6C1C1B32" w:rsidR="00D74071" w:rsidRDefault="007A29F8">
      <w:pPr>
        <w:pStyle w:val="Heading1"/>
        <w:jc w:val="center"/>
        <w:rPr>
          <w:rFonts w:ascii="Arial" w:hAnsi="Arial" w:cs="Arial"/>
          <w:sz w:val="28"/>
          <w:szCs w:val="28"/>
          <w:lang w:val="el-GR"/>
        </w:rPr>
      </w:pPr>
      <w:bookmarkStart w:id="25" w:name="_Toc93417276"/>
      <w:r>
        <w:rPr>
          <w:rFonts w:ascii="Arial" w:hAnsi="Arial" w:cs="Arial"/>
          <w:sz w:val="28"/>
          <w:szCs w:val="28"/>
          <w:lang w:val="el-GR"/>
        </w:rPr>
        <w:lastRenderedPageBreak/>
        <w:t>ΒΗΜΑ 3</w:t>
      </w:r>
      <w:bookmarkEnd w:id="25"/>
    </w:p>
    <w:p w14:paraId="169C71C4" w14:textId="5A985B6C" w:rsidR="00D74071" w:rsidRDefault="007A29F8">
      <w:pPr>
        <w:jc w:val="center"/>
        <w:rPr>
          <w:rFonts w:ascii="Arial" w:hAnsi="Arial" w:cs="Arial"/>
          <w:b/>
          <w:bCs/>
          <w:sz w:val="22"/>
          <w:szCs w:val="22"/>
          <w:lang w:val="el-GR"/>
        </w:rPr>
      </w:pPr>
      <w:r>
        <w:rPr>
          <w:rFonts w:ascii="Arial" w:hAnsi="Arial" w:cs="Arial"/>
          <w:b/>
          <w:bCs/>
          <w:sz w:val="22"/>
          <w:szCs w:val="22"/>
          <w:lang w:val="el-GR"/>
        </w:rPr>
        <w:t xml:space="preserve">Χρησιμοποιήστε θετική πειθαρχία </w:t>
      </w:r>
      <w:r w:rsidR="00EF1724">
        <w:rPr>
          <w:rFonts w:ascii="Arial" w:hAnsi="Arial" w:cs="Arial"/>
          <w:b/>
          <w:bCs/>
          <w:sz w:val="22"/>
          <w:szCs w:val="22"/>
          <w:lang w:val="el-GR"/>
        </w:rPr>
        <w:t xml:space="preserve">&amp; </w:t>
      </w:r>
      <w:r>
        <w:rPr>
          <w:rFonts w:ascii="Arial" w:hAnsi="Arial" w:cs="Arial"/>
          <w:b/>
          <w:bCs/>
          <w:sz w:val="22"/>
          <w:szCs w:val="22"/>
          <w:lang w:val="el-GR"/>
        </w:rPr>
        <w:t>κατάλληλες συνέπειες</w:t>
      </w:r>
    </w:p>
    <w:p w14:paraId="0AC51771" w14:textId="77777777" w:rsidR="00D74071" w:rsidRDefault="00D74071">
      <w:pPr>
        <w:rPr>
          <w:rFonts w:ascii="Arial" w:hAnsi="Arial" w:cs="Arial"/>
          <w:lang w:val="el-GR"/>
        </w:rPr>
      </w:pPr>
    </w:p>
    <w:p w14:paraId="4620F61C" w14:textId="77777777" w:rsidR="00D74071" w:rsidRDefault="007A29F8">
      <w:pPr>
        <w:rPr>
          <w:rFonts w:ascii="Arial" w:hAnsi="Arial" w:cs="Arial"/>
          <w:lang w:val="el-GR"/>
        </w:rPr>
      </w:pPr>
      <w:r>
        <w:rPr>
          <w:rFonts w:ascii="Arial" w:hAnsi="Arial" w:cs="Arial"/>
          <w:b/>
          <w:bCs/>
          <w:noProof/>
          <w:lang w:val="el-GR"/>
        </w:rPr>
        <mc:AlternateContent>
          <mc:Choice Requires="wps">
            <w:drawing>
              <wp:anchor distT="0" distB="0" distL="114300" distR="114300" simplePos="0" relativeHeight="251683841" behindDoc="0" locked="0" layoutInCell="1" allowOverlap="1" wp14:anchorId="081E3A57" wp14:editId="0AB0D142">
                <wp:simplePos x="0" y="0"/>
                <wp:positionH relativeFrom="margin">
                  <wp:align>center</wp:align>
                </wp:positionH>
                <wp:positionV relativeFrom="paragraph">
                  <wp:posOffset>102235</wp:posOffset>
                </wp:positionV>
                <wp:extent cx="2212975" cy="0"/>
                <wp:effectExtent l="0" t="0" r="0" b="12700"/>
                <wp:wrapNone/>
                <wp:docPr id="3560"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2975"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dgm="http://schemas.openxmlformats.org/drawingml/2006/diagram" xmlns:a14="http://schemas.microsoft.com/office/drawing/2010/main" xmlns:pic="http://schemas.openxmlformats.org/drawingml/2006/picture">
            <w:pict w14:anchorId="3D2A5419">
              <v:shape id="6B7560AE-34E5-BF2C-836A27D31384" style="position:absolute;width:10pt;height:10pt;margin-top:0pt;margin-left:0pt;mso-wrap-distance-left:9pt;mso-wrap-distance-right:9pt;mso-wrap-distance-top:0pt;mso-wrap-distance-bottom:0pt;mso-position-horizontal:center;mso-position-horizontal-relative:margin;rotation:0.000000;z-index:251683841;" coordsize="21600,21600" o:oned="t" strokecolor="#000000" o:spt="32" path="m0,0 l21600,21600 e">
                <v:stroke weight="1pt" color="#000000" linestyle="single" joinstyle="miter" filltype="solid" mitterlimit="800000"/>
                <w10:wrap side="both"/>
                <o:lock/>
              </v:shape>
            </w:pict>
          </mc:Fallback>
        </mc:AlternateContent>
      </w:r>
    </w:p>
    <w:p w14:paraId="798E6284" w14:textId="77777777" w:rsidR="00D74071" w:rsidRDefault="007A29F8">
      <w:pPr>
        <w:rPr>
          <w:rFonts w:ascii="Arial" w:hAnsi="Arial" w:cs="Arial"/>
          <w:lang w:val="el-GR"/>
        </w:rPr>
      </w:pPr>
      <w:r>
        <w:rPr>
          <w:rFonts w:ascii="Arial" w:hAnsi="Arial" w:cs="Arial"/>
          <w:noProof/>
        </w:rPr>
        <mc:AlternateContent>
          <mc:Choice Requires="wps">
            <w:drawing>
              <wp:anchor distT="0" distB="0" distL="114300" distR="114300" simplePos="0" relativeHeight="251670528" behindDoc="0" locked="0" layoutInCell="1" allowOverlap="1" wp14:anchorId="3C58868D" wp14:editId="2B2EA431">
                <wp:simplePos x="0" y="0"/>
                <wp:positionH relativeFrom="margin">
                  <wp:posOffset>1305516</wp:posOffset>
                </wp:positionH>
                <wp:positionV relativeFrom="margin">
                  <wp:posOffset>883285</wp:posOffset>
                </wp:positionV>
                <wp:extent cx="3818534" cy="1291590"/>
                <wp:effectExtent l="0" t="0" r="0" b="0"/>
                <wp:wrapNone/>
                <wp:docPr id="3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8534" cy="1079500"/>
                        </a:xfrm>
                        <a:prstGeom prst="rect">
                          <a:avLst/>
                        </a:prstGeom>
                        <a:noFill/>
                        <a:ln w="6350">
                          <a:noFill/>
                        </a:ln>
                      </wps:spPr>
                      <wps:txbx>
                        <w:txbxContent>
                          <w:p w14:paraId="447EF9DF" w14:textId="045B3454" w:rsidR="00D74071" w:rsidRDefault="007A29F8">
                            <w:pPr>
                              <w:spacing w:after="240" w:line="276" w:lineRule="auto"/>
                              <w:ind w:right="-52"/>
                              <w:contextualSpacing/>
                              <w:jc w:val="center"/>
                              <w:rPr>
                                <w:rFonts w:ascii="Arial" w:hAnsi="Arial" w:cs="Arial"/>
                                <w:sz w:val="22"/>
                                <w:szCs w:val="22"/>
                                <w:lang w:val="el-GR"/>
                              </w:rPr>
                            </w:pPr>
                            <w:r>
                              <w:rPr>
                                <w:rFonts w:ascii="Arial" w:hAnsi="Arial" w:cs="Arial"/>
                                <w:sz w:val="22"/>
                                <w:szCs w:val="22"/>
                                <w:lang w:val="el-GR"/>
                              </w:rPr>
                              <w:t>Η εφαρμογή κανόνων με δίκαιο και συνεπή τρόπο είναι ένα σημαντικό στοιχείο για την ενίσχυση της αίσθησης ελέγχου των μαθητών. Είναι σημαντικό οι δάσκαλοι να εξηγούν ξεκάθαρα στους μαθητές τη δομή του συστήματος πειθαρχίας και τις συνέπειες της παραβίασης των κανόνων.</w:t>
                            </w:r>
                          </w:p>
                        </w:txbxContent>
                      </wps:txbx>
                      <wps:bodyPr vertOverflow="overflow" horzOverflow="overflow" vert="horz" wrap="square" lIns="0" tIns="0" rIns="0" bIns="0" rtlCol="0" anchor="ctr">
                        <a:prstTxWarp prst="textNoShape">
                          <a:avLst/>
                        </a:prstTxWarp>
                        <a:spAutoFit/>
                      </wps:bodyPr>
                    </wps:wsp>
                  </a:graphicData>
                </a:graphic>
                <wp14:sizeRelH relativeFrom="margin">
                  <wp14:pctWidth>0</wp14:pctWidth>
                </wp14:sizeRelH>
              </wp:anchor>
            </w:drawing>
          </mc:Choice>
          <mc:Fallback>
            <w:pict>
              <v:shape w14:anchorId="3C58868D" id="Text Box 42" o:spid="_x0000_s1038" type="#_x0000_t202" style="position:absolute;left:0;text-align:left;margin-left:102.8pt;margin-top:69.55pt;width:300.65pt;height:101.7pt;z-index:2516705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" filled="f" stroked="f" strokeweight=".5pt">
                <v:textbox style="mso-fit-shape-to-text:t" inset="0,0,0,0">
                  <w:txbxContent>
                    <w:p w14:paraId="447EF9DF" w14:textId="045B3454" w:rsidR="00D74071" w:rsidRDefault="007A29F8">
                      <w:pPr>
                        <w:spacing w:after="240" w:line="276" w:lineRule="auto"/>
                        <w:ind w:right="-52"/>
                        <w:contextualSpacing/>
                        <w:jc w:val="center"/>
                        <w:rPr>
                          <w:rFonts w:ascii="Arial" w:hAnsi="Arial" w:cs="Arial"/>
                          <w:sz w:val="22"/>
                          <w:szCs w:val="22"/>
                          <w:lang w:val="el-GR"/>
                        </w:rPr>
                      </w:pPr>
                      <w:r>
                        <w:rPr>
                          <w:rFonts w:ascii="Arial" w:hAnsi="Arial" w:cs="Arial"/>
                          <w:sz w:val="22"/>
                          <w:szCs w:val="22"/>
                          <w:lang w:val="el-GR"/>
                        </w:rPr>
                        <w:t xml:space="preserve">Η </w:t>
                      </w:r>
                      <w:r>
                        <w:rPr>
                          <w:rFonts w:ascii="Arial" w:hAnsi="Arial" w:cs="Arial"/>
                          <w:sz w:val="22"/>
                          <w:szCs w:val="22"/>
                          <w:lang w:val="el-GR"/>
                        </w:rPr>
                        <w:t>εφαρμογή κανόνων με δίκαιο και συνεπή τρόπο είναι ένα σημαντικό στοιχείο για την ενίσχυση της αίσθησης ελέγχου των μαθητών. Είναι σημαντικό οι δάσκαλοι να εξηγούν ξεκάθαρα στους μαθητές τη δομή του συστήματος πειθαρχίας και τις συνέπειες της παραβίασης των κανόνων.</w:t>
                      </w:r>
                    </w:p>
                  </w:txbxContent>
                </v:textbox>
                <w10:wrap anchorx="margin" anchory="margin"/>
              </v:shape>
            </w:pict>
          </mc:Fallback>
        </mc:AlternateContent>
      </w:r>
    </w:p>
    <w:p w14:paraId="666653B1" w14:textId="77777777" w:rsidR="00D74071" w:rsidRDefault="00D74071">
      <w:pPr>
        <w:rPr>
          <w:rFonts w:ascii="Arial" w:hAnsi="Arial" w:cs="Arial"/>
          <w:lang w:val="el-GR"/>
        </w:rPr>
      </w:pPr>
    </w:p>
    <w:p w14:paraId="7EA5A34F" w14:textId="77777777" w:rsidR="00D74071" w:rsidRDefault="00D74071">
      <w:pPr>
        <w:rPr>
          <w:rFonts w:ascii="Arial" w:hAnsi="Arial" w:cs="Arial"/>
          <w:lang w:val="el-GR"/>
        </w:rPr>
      </w:pPr>
    </w:p>
    <w:p w14:paraId="33771120" w14:textId="77777777" w:rsidR="00D74071" w:rsidRDefault="00D74071">
      <w:pPr>
        <w:rPr>
          <w:rFonts w:ascii="Arial" w:hAnsi="Arial" w:cs="Arial"/>
          <w:lang w:val="el-GR"/>
        </w:rPr>
      </w:pPr>
    </w:p>
    <w:p w14:paraId="79D8C32D" w14:textId="77777777" w:rsidR="00D74071" w:rsidRDefault="00D74071">
      <w:pPr>
        <w:rPr>
          <w:rFonts w:ascii="Arial" w:hAnsi="Arial" w:cs="Arial"/>
          <w:lang w:val="el-GR"/>
        </w:rPr>
      </w:pPr>
    </w:p>
    <w:p w14:paraId="0BC48B4A" w14:textId="77777777" w:rsidR="00D74071" w:rsidRDefault="00D74071">
      <w:pPr>
        <w:rPr>
          <w:rFonts w:ascii="Arial" w:hAnsi="Arial" w:cs="Arial"/>
          <w:b/>
          <w:bCs/>
          <w:lang w:val="el-GR"/>
        </w:rPr>
      </w:pPr>
    </w:p>
    <w:p w14:paraId="0E2045C4" w14:textId="77777777" w:rsidR="00D74071" w:rsidRDefault="00D74071">
      <w:pPr>
        <w:rPr>
          <w:rFonts w:ascii="Arial" w:hAnsi="Arial" w:cs="Arial"/>
          <w:b/>
          <w:bCs/>
          <w:lang w:val="el-GR"/>
        </w:rPr>
      </w:pPr>
    </w:p>
    <w:p w14:paraId="0721264E" w14:textId="77777777" w:rsidR="00D74071" w:rsidRDefault="007A29F8">
      <w:pPr>
        <w:rPr>
          <w:rFonts w:ascii="Arial" w:hAnsi="Arial" w:cs="Arial"/>
          <w:b/>
          <w:bCs/>
        </w:rPr>
      </w:pPr>
      <w:r>
        <w:rPr>
          <w:rFonts w:ascii="Arial" w:hAnsi="Arial" w:cs="Arial"/>
          <w:b/>
          <w:bCs/>
          <w:noProof/>
          <w:lang w:val="el-GR"/>
        </w:rPr>
        <w:drawing>
          <wp:inline distT="0" distB="0" distL="114300" distR="114300" wp14:anchorId="375DC4E4" wp14:editId="685A73D4">
            <wp:extent cx="6219825" cy="286385"/>
            <wp:effectExtent l="0" t="0" r="9525" b="0"/>
            <wp:docPr id="35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a:srcRect/>
                    <a:stretch>
                      <a:fillRect/>
                    </a:stretch>
                  </pic:blipFill>
                  <pic:spPr>
                    <a:xfrm>
                      <a:off x="0" y="0"/>
                      <a:ext cx="6219825" cy="286385"/>
                    </a:xfrm>
                    <a:prstGeom prst="rect">
                      <a:avLst/>
                    </a:prstGeom>
                  </pic:spPr>
                </pic:pic>
              </a:graphicData>
            </a:graphic>
          </wp:inline>
        </w:drawing>
      </w:r>
    </w:p>
    <w:p w14:paraId="1DC7375C" w14:textId="651ABB05" w:rsidR="00D74071" w:rsidRDefault="00D74071">
      <w:pPr>
        <w:rPr>
          <w:rFonts w:ascii="Arial" w:hAnsi="Arial" w:cs="Arial"/>
          <w:color w:val="231F20"/>
          <w:w w:val="90"/>
        </w:rPr>
      </w:pPr>
    </w:p>
    <w:p w14:paraId="4D859B3D" w14:textId="7CB725BB" w:rsidR="00A45755" w:rsidRPr="00176755" w:rsidRDefault="00A45755" w:rsidP="006C0920">
      <w:pPr>
        <w:pStyle w:val="Heading2"/>
        <w:jc w:val="center"/>
        <w:rPr>
          <w:rFonts w:ascii="Arial" w:hAnsi="Arial" w:cs="Arial"/>
          <w:sz w:val="22"/>
          <w:szCs w:val="22"/>
        </w:rPr>
      </w:pPr>
      <w:bookmarkStart w:id="26" w:name="_Toc93417277"/>
      <w:r w:rsidRPr="00176755">
        <w:rPr>
          <w:rFonts w:ascii="Arial" w:hAnsi="Arial" w:cs="Arial"/>
          <w:sz w:val="22"/>
          <w:szCs w:val="22"/>
        </w:rPr>
        <w:t>Θετική Πειθαρχία</w:t>
      </w:r>
      <w:bookmarkEnd w:id="26"/>
    </w:p>
    <w:p w14:paraId="7EA380A9" w14:textId="46B41E55"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Με την ενεργή συμμετοχή των μαθητών στη δημιουργία κανόνων στην τάξη, πιθανότατα θα αυξηθεί η τήρησ</w:t>
      </w:r>
      <w:r w:rsidR="0052609B">
        <w:rPr>
          <w:rFonts w:ascii="Arial" w:hAnsi="Arial" w:cs="Arial"/>
          <w:sz w:val="22"/>
          <w:szCs w:val="22"/>
          <w:lang w:val="el-GR"/>
        </w:rPr>
        <w:t>ή</w:t>
      </w:r>
      <w:r>
        <w:rPr>
          <w:rFonts w:ascii="Arial" w:hAnsi="Arial" w:cs="Arial"/>
          <w:sz w:val="22"/>
          <w:szCs w:val="22"/>
          <w:lang w:val="el-GR"/>
        </w:rPr>
        <w:t xml:space="preserve"> τους στα καθορισμένα όρια, καθώς τα παιδιά αισθάνονται ένα αίσθημα ιδιοκτησίας και ένα ισχυρότερο κίνητρο για συνεργασία. Όταν οι μαθητές νιώθουν ότι έχουν φωνή στο</w:t>
      </w:r>
      <w:r w:rsidR="001053DB">
        <w:rPr>
          <w:rFonts w:ascii="Arial" w:hAnsi="Arial" w:cs="Arial"/>
          <w:sz w:val="22"/>
          <w:szCs w:val="22"/>
          <w:lang w:val="el-GR"/>
        </w:rPr>
        <w:t>ν</w:t>
      </w:r>
      <w:r>
        <w:rPr>
          <w:rFonts w:ascii="Arial" w:hAnsi="Arial" w:cs="Arial"/>
          <w:sz w:val="22"/>
          <w:szCs w:val="22"/>
          <w:lang w:val="el-GR"/>
        </w:rPr>
        <w:t xml:space="preserve"> τρόπο λειτουργίας της τάξης, είναι πιο πιθανό να αναλάβουν την ευθύνη για την αυτο-παρακολούθηση της συμπεριφοράς στην τάξη. Μια άλλη σημαντική παράμετρος είναι ότι θα πρέπει να εφαρμόζονται πειθαρχικά μέτρα με τρόπο που να ωθεί τους μαθητές να σκεφτούν και να μάθουν από τα λάθη τους.</w:t>
      </w:r>
    </w:p>
    <w:p w14:paraId="618BD518"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Οι σαφώς προσδιορισμένες συνέπειες για συμπεριφορές ή ενέργειες που είναι αντίθετες με τους κανόνες θα πρέπει να περιλαμβάνονται σε οποιεσδήποτε οδηγίες για τη διαχείριση της τάξης. Για παράδειγμα, ένας εκπαιδευτικός ή άλλο μέλος του προσωπικού μπορεί να συναντηθεί με τον μαθητή που συμπεριφέρθηκε λάθος, ή που εμπλέκεται σε μια ενοχλητική συμπεριφορά για να συζητήσει τι ένιωσε ο μαθητής πριν και κατά τη διάρκεια του συμβάντος, γιατί έκανε συγκεκριμένες επιλογές και τυχόν εναλλακτικές ενέργειες που θα μπορούσε να είχε επιλέξει.</w:t>
      </w:r>
    </w:p>
    <w:p w14:paraId="4C7AE3BE" w14:textId="77777777" w:rsidR="00D74071" w:rsidRDefault="00D74071">
      <w:pPr>
        <w:spacing w:after="240" w:line="276" w:lineRule="auto"/>
        <w:ind w:right="-52"/>
        <w:contextualSpacing/>
        <w:rPr>
          <w:rFonts w:ascii="Arial" w:hAnsi="Arial" w:cs="Arial"/>
          <w:sz w:val="22"/>
          <w:szCs w:val="22"/>
          <w:lang w:val="el-GR"/>
        </w:rPr>
      </w:pPr>
    </w:p>
    <w:p w14:paraId="217FCAB0" w14:textId="06FC777A"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 xml:space="preserve">Αυτή η επίγνωση και η συνέπεια στην εφαρμογή βοηθά τους μαθητές να γνωρίζουν τι να περιμένουν, υποστηρίζοντας έτσι την αίσθηση ελέγχου. Θα βελτιώσει επίσης γενικά τη διαχείριση της τάξης, καθώς οι μαθητές θα κατανοήσουν γιατί η συνεργασία τους είναι σημαντική και θα γνωρίζουν τις συνέπειες της παραβίασης των κανόνων. Εκτός από τη δίκαιη και συνεπή εφαρμογή, χρησιμοποιώντας </w:t>
      </w:r>
      <w:r>
        <w:rPr>
          <w:rFonts w:ascii="Arial" w:hAnsi="Arial" w:cs="Arial"/>
          <w:b/>
          <w:bCs/>
          <w:color w:val="7153A0" w:themeColor="accent5" w:themeShade="BF"/>
          <w:sz w:val="22"/>
          <w:szCs w:val="22"/>
          <w:lang w:val="el-GR"/>
        </w:rPr>
        <w:t>θετική πειθαρχία</w:t>
      </w:r>
      <w:r>
        <w:rPr>
          <w:rFonts w:ascii="Arial" w:hAnsi="Arial" w:cs="Arial"/>
          <w:sz w:val="22"/>
          <w:szCs w:val="22"/>
          <w:lang w:val="el-GR"/>
        </w:rPr>
        <w:t xml:space="preserve"> στη θέση των παραδοσιακών μεθόδων τιμωρίας</w:t>
      </w:r>
      <w:r w:rsidR="00B04BB4">
        <w:rPr>
          <w:rFonts w:ascii="Arial" w:hAnsi="Arial" w:cs="Arial"/>
          <w:sz w:val="22"/>
          <w:szCs w:val="22"/>
          <w:lang w:val="el-GR"/>
        </w:rPr>
        <w:t>,</w:t>
      </w:r>
      <w:r>
        <w:rPr>
          <w:rFonts w:ascii="Arial" w:hAnsi="Arial" w:cs="Arial"/>
          <w:sz w:val="22"/>
          <w:szCs w:val="22"/>
          <w:lang w:val="el-GR"/>
        </w:rPr>
        <w:t xml:space="preserve"> προάγεται </w:t>
      </w:r>
      <w:r w:rsidR="00B04BB4">
        <w:rPr>
          <w:rFonts w:ascii="Arial" w:hAnsi="Arial" w:cs="Arial"/>
          <w:sz w:val="22"/>
          <w:szCs w:val="22"/>
          <w:lang w:val="el-GR"/>
        </w:rPr>
        <w:t xml:space="preserve">η </w:t>
      </w:r>
      <w:r>
        <w:rPr>
          <w:rFonts w:ascii="Arial" w:hAnsi="Arial" w:cs="Arial"/>
          <w:sz w:val="22"/>
          <w:szCs w:val="22"/>
          <w:lang w:val="el-GR"/>
        </w:rPr>
        <w:t>υγιή</w:t>
      </w:r>
      <w:r w:rsidR="00B04BB4">
        <w:rPr>
          <w:rFonts w:ascii="Arial" w:hAnsi="Arial" w:cs="Arial"/>
          <w:sz w:val="22"/>
          <w:szCs w:val="22"/>
          <w:lang w:val="el-GR"/>
        </w:rPr>
        <w:t>ς</w:t>
      </w:r>
      <w:r>
        <w:rPr>
          <w:rFonts w:ascii="Arial" w:hAnsi="Arial" w:cs="Arial"/>
          <w:sz w:val="22"/>
          <w:szCs w:val="22"/>
          <w:lang w:val="el-GR"/>
        </w:rPr>
        <w:t xml:space="preserve"> ψυχοκοινωνική λειτουργία των μαθητών.</w:t>
      </w:r>
    </w:p>
    <w:p w14:paraId="3E8F9389" w14:textId="77777777" w:rsidR="00D74071" w:rsidRDefault="00D74071">
      <w:pPr>
        <w:spacing w:after="240" w:line="276" w:lineRule="auto"/>
        <w:ind w:right="-52"/>
        <w:contextualSpacing/>
        <w:rPr>
          <w:rFonts w:ascii="Arial" w:hAnsi="Arial" w:cs="Arial"/>
          <w:sz w:val="22"/>
          <w:szCs w:val="22"/>
          <w:lang w:val="el-GR"/>
        </w:rPr>
      </w:pPr>
    </w:p>
    <w:p w14:paraId="251BC131" w14:textId="1E803992" w:rsidR="00D74071" w:rsidRDefault="007A29F8">
      <w:pPr>
        <w:spacing w:line="276" w:lineRule="auto"/>
        <w:rPr>
          <w:rFonts w:ascii="Arial" w:hAnsi="Arial" w:cs="Arial"/>
          <w:sz w:val="22"/>
          <w:szCs w:val="22"/>
          <w:lang w:val="el-GR"/>
        </w:rPr>
      </w:pPr>
      <w:r>
        <w:rPr>
          <w:rFonts w:ascii="Arial" w:hAnsi="Arial" w:cs="Arial"/>
          <w:b/>
          <w:bCs/>
          <w:color w:val="7153A0" w:themeColor="accent5" w:themeShade="BF"/>
          <w:sz w:val="22"/>
          <w:szCs w:val="22"/>
          <w:lang w:val="el-GR"/>
        </w:rPr>
        <w:t xml:space="preserve">Η </w:t>
      </w:r>
      <w:r w:rsidR="006679E0">
        <w:rPr>
          <w:rFonts w:ascii="Arial" w:hAnsi="Arial" w:cs="Arial"/>
          <w:b/>
          <w:bCs/>
          <w:color w:val="7153A0" w:themeColor="accent5" w:themeShade="BF"/>
          <w:sz w:val="22"/>
          <w:szCs w:val="22"/>
          <w:lang w:val="el-GR"/>
        </w:rPr>
        <w:t>θ</w:t>
      </w:r>
      <w:r>
        <w:rPr>
          <w:rFonts w:ascii="Arial" w:hAnsi="Arial" w:cs="Arial"/>
          <w:b/>
          <w:bCs/>
          <w:color w:val="7153A0" w:themeColor="accent5" w:themeShade="BF"/>
          <w:sz w:val="22"/>
          <w:szCs w:val="22"/>
          <w:lang w:val="el-GR"/>
        </w:rPr>
        <w:t xml:space="preserve">ετική πειθαρχία χρησιμοποιείται όταν τα παιδιά χρειάζονται μια μικρή υπενθύμιση για να ακολουθήσουν τους κανόνες. </w:t>
      </w:r>
      <w:r>
        <w:rPr>
          <w:rFonts w:ascii="Arial" w:hAnsi="Arial" w:cs="Arial"/>
          <w:sz w:val="22"/>
          <w:szCs w:val="22"/>
          <w:lang w:val="el-GR"/>
        </w:rPr>
        <w:t xml:space="preserve">Είναι ένας τρόπος αντιμετώπισης μιας κακής συμπεριφοράς που δεν είναι συχνή και δεν βλάπτει το παιδί ή τους συνομηλίκους του. Η χρήση θετικής πειθαρχίας με δίκαιες συνέπειες είναι ένας τρόπος να διδάξουμε στα παιδιά την κατάλληλη συμπεριφορά στην τάξη. </w:t>
      </w:r>
    </w:p>
    <w:p w14:paraId="34CF4726" w14:textId="77777777" w:rsidR="00D74071" w:rsidRDefault="00D74071">
      <w:pPr>
        <w:spacing w:line="276" w:lineRule="auto"/>
        <w:rPr>
          <w:rFonts w:ascii="Arial" w:hAnsi="Arial" w:cs="Arial"/>
          <w:lang w:val="el-GR"/>
        </w:rPr>
      </w:pPr>
    </w:p>
    <w:p w14:paraId="0EE94830" w14:textId="77777777" w:rsidR="00D74071" w:rsidRDefault="007A29F8">
      <w:pPr>
        <w:spacing w:after="240" w:line="276" w:lineRule="auto"/>
        <w:ind w:right="-52"/>
        <w:contextualSpacing/>
        <w:rPr>
          <w:rFonts w:ascii="Arial" w:hAnsi="Arial" w:cs="Arial"/>
          <w:b/>
          <w:bCs/>
          <w:sz w:val="22"/>
          <w:szCs w:val="22"/>
          <w:lang w:val="el-GR"/>
        </w:rPr>
      </w:pPr>
      <w:r>
        <w:rPr>
          <w:rFonts w:ascii="Arial" w:hAnsi="Arial" w:cs="Arial"/>
          <w:b/>
          <w:bCs/>
          <w:sz w:val="22"/>
          <w:szCs w:val="22"/>
          <w:lang w:val="el-GR"/>
        </w:rPr>
        <w:t xml:space="preserve">Έρευνες δείχνουν! </w:t>
      </w:r>
    </w:p>
    <w:p w14:paraId="26830293" w14:textId="77777777" w:rsidR="00D74071" w:rsidRDefault="00D74071">
      <w:pPr>
        <w:spacing w:after="240" w:line="276" w:lineRule="auto"/>
        <w:ind w:right="-52"/>
        <w:contextualSpacing/>
        <w:rPr>
          <w:rFonts w:ascii="Arial" w:hAnsi="Arial" w:cs="Arial"/>
          <w:sz w:val="22"/>
          <w:szCs w:val="22"/>
          <w:lang w:val="el-GR"/>
        </w:rPr>
      </w:pPr>
    </w:p>
    <w:p w14:paraId="0B069088" w14:textId="7CFBFF52"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σκληρή πειθαρχία, όπως η χρήση σωματικής τιμωρίας</w:t>
      </w:r>
      <w:r w:rsidR="000D09FE">
        <w:rPr>
          <w:rFonts w:ascii="Arial" w:hAnsi="Arial" w:cs="Arial"/>
          <w:sz w:val="22"/>
          <w:szCs w:val="22"/>
          <w:lang w:val="el-GR"/>
        </w:rPr>
        <w:t>,</w:t>
      </w:r>
      <w:r>
        <w:rPr>
          <w:rFonts w:ascii="Arial" w:hAnsi="Arial" w:cs="Arial"/>
          <w:sz w:val="22"/>
          <w:szCs w:val="22"/>
          <w:lang w:val="el-GR"/>
        </w:rPr>
        <w:t xml:space="preserve"> είναι παράνομη και σπάνια οδηγεί σε θετικές μακροπρόθεσμες αλλαγές στη συμπεριφορά των μαθητών, ενώ μπορεί να μειώσει τη γνωστική τους ικανότητα. Μελέτες δείχνουν ότι η χρήση της σωματικής τιμωρίας σχετίζεται ακόμη και με αυξανόμενα επίπεδα αντικοινωνικής συμπεριφοράς και διαταραχών συμπεριφοράς, καθώς και με μειωμένη ικανότητα ανάπτυξης και χρήσης δεξιοτήτων ορθολογικής επίλυσης προβλημάτων. Συχνά οδηγεί σε </w:t>
      </w:r>
      <w:r>
        <w:rPr>
          <w:rFonts w:ascii="Arial" w:hAnsi="Arial" w:cs="Arial"/>
          <w:sz w:val="22"/>
          <w:szCs w:val="22"/>
          <w:lang w:val="el-GR"/>
        </w:rPr>
        <w:lastRenderedPageBreak/>
        <w:t xml:space="preserve">μείωση της ακαδημαϊκής επίδοσης και των κοινωνικών δεξιοτήτων. Επιπλέον, δεν διδάσκει στους μαθητές τον αυτοέλεγχο, </w:t>
      </w:r>
      <w:r w:rsidR="00EB0D12">
        <w:rPr>
          <w:rFonts w:ascii="Arial" w:hAnsi="Arial" w:cs="Arial"/>
          <w:sz w:val="22"/>
          <w:szCs w:val="22"/>
          <w:lang w:val="el-GR"/>
        </w:rPr>
        <w:t>και/</w:t>
      </w:r>
      <w:r>
        <w:rPr>
          <w:rFonts w:ascii="Arial" w:hAnsi="Arial" w:cs="Arial"/>
          <w:sz w:val="22"/>
          <w:szCs w:val="22"/>
          <w:lang w:val="el-GR"/>
        </w:rPr>
        <w:t xml:space="preserve">ή τρόπους βελτίωσης της μελλοντικής συμπεριφοράς. </w:t>
      </w:r>
    </w:p>
    <w:p w14:paraId="15E35DB1" w14:textId="77777777" w:rsidR="00D74071" w:rsidRDefault="00D74071">
      <w:pPr>
        <w:spacing w:after="240" w:line="276" w:lineRule="auto"/>
        <w:ind w:right="-52"/>
        <w:contextualSpacing/>
        <w:rPr>
          <w:rFonts w:ascii="Arial" w:hAnsi="Arial" w:cs="Arial"/>
          <w:sz w:val="22"/>
          <w:szCs w:val="22"/>
          <w:lang w:val="el-GR"/>
        </w:rPr>
      </w:pPr>
    </w:p>
    <w:p w14:paraId="4E8E1030" w14:textId="3F557D00"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Από την άλλη πλευρά, η θετική πειθαρχία υποστηρίζει την ανάπτυξη δεξιοτήτων λήψης αποφάσεων σχετικά με επιλογές συμπεριφοράς, αξιολόγηση εναλλακτικών επιλογών και προβληματισμό σχετικά με τα αποτελέσματα. Περιλαμβάνει στοιχεία αυτοελέγχου των μαθητών, θετική</w:t>
      </w:r>
      <w:r w:rsidR="00104E55">
        <w:rPr>
          <w:rFonts w:ascii="Arial" w:hAnsi="Arial" w:cs="Arial"/>
          <w:sz w:val="22"/>
          <w:szCs w:val="22"/>
          <w:lang w:val="el-GR"/>
        </w:rPr>
        <w:t>ς</w:t>
      </w:r>
      <w:r>
        <w:rPr>
          <w:rFonts w:ascii="Arial" w:hAnsi="Arial" w:cs="Arial"/>
          <w:sz w:val="22"/>
          <w:szCs w:val="22"/>
          <w:lang w:val="el-GR"/>
        </w:rPr>
        <w:t xml:space="preserve"> ενίσχυση</w:t>
      </w:r>
      <w:r w:rsidR="00104E55">
        <w:rPr>
          <w:rFonts w:ascii="Arial" w:hAnsi="Arial" w:cs="Arial"/>
          <w:sz w:val="22"/>
          <w:szCs w:val="22"/>
          <w:lang w:val="el-GR"/>
        </w:rPr>
        <w:t>ς</w:t>
      </w:r>
      <w:r>
        <w:rPr>
          <w:rFonts w:ascii="Arial" w:hAnsi="Arial" w:cs="Arial"/>
          <w:sz w:val="22"/>
          <w:szCs w:val="22"/>
          <w:lang w:val="el-GR"/>
        </w:rPr>
        <w:t xml:space="preserve"> μέσω επαίνων του εκπαιδευτικού και άλλων ανταμοιβών/προνομίων, ισονομίας, ανάπτυξη</w:t>
      </w:r>
      <w:r w:rsidR="00104E55">
        <w:rPr>
          <w:rFonts w:ascii="Arial" w:hAnsi="Arial" w:cs="Arial"/>
          <w:sz w:val="22"/>
          <w:szCs w:val="22"/>
          <w:lang w:val="el-GR"/>
        </w:rPr>
        <w:t>ς</w:t>
      </w:r>
      <w:r>
        <w:rPr>
          <w:rFonts w:ascii="Arial" w:hAnsi="Arial" w:cs="Arial"/>
          <w:sz w:val="22"/>
          <w:szCs w:val="22"/>
          <w:lang w:val="el-GR"/>
        </w:rPr>
        <w:t xml:space="preserve"> κανόνων και ομαδικ</w:t>
      </w:r>
      <w:r w:rsidR="00104E55">
        <w:rPr>
          <w:rFonts w:ascii="Arial" w:hAnsi="Arial" w:cs="Arial"/>
          <w:sz w:val="22"/>
          <w:szCs w:val="22"/>
          <w:lang w:val="el-GR"/>
        </w:rPr>
        <w:t>ού</w:t>
      </w:r>
      <w:r>
        <w:rPr>
          <w:rFonts w:ascii="Arial" w:hAnsi="Arial" w:cs="Arial"/>
          <w:sz w:val="22"/>
          <w:szCs w:val="22"/>
          <w:lang w:val="el-GR"/>
        </w:rPr>
        <w:t xml:space="preserve"> πνεύμα</w:t>
      </w:r>
      <w:r w:rsidR="00104E55">
        <w:rPr>
          <w:rFonts w:ascii="Arial" w:hAnsi="Arial" w:cs="Arial"/>
          <w:sz w:val="22"/>
          <w:szCs w:val="22"/>
          <w:lang w:val="el-GR"/>
        </w:rPr>
        <w:t>τος</w:t>
      </w:r>
      <w:r>
        <w:rPr>
          <w:rFonts w:ascii="Arial" w:hAnsi="Arial" w:cs="Arial"/>
          <w:sz w:val="22"/>
          <w:szCs w:val="22"/>
          <w:lang w:val="el-GR"/>
        </w:rPr>
        <w:t xml:space="preserve">. Το τελικό </w:t>
      </w:r>
      <w:r w:rsidR="001466A1">
        <w:rPr>
          <w:rFonts w:ascii="Arial" w:hAnsi="Arial" w:cs="Arial"/>
          <w:sz w:val="22"/>
          <w:szCs w:val="22"/>
          <w:lang w:val="el-GR"/>
        </w:rPr>
        <w:t xml:space="preserve">αποτέλεσμα </w:t>
      </w:r>
      <w:r>
        <w:rPr>
          <w:rFonts w:ascii="Arial" w:hAnsi="Arial" w:cs="Arial"/>
          <w:sz w:val="22"/>
          <w:szCs w:val="22"/>
          <w:lang w:val="el-GR"/>
        </w:rPr>
        <w:t>θα πρέπει να είναι ένα θετικό περιβάλλον στην τάξη που ενισχύει την αίσθηση ελέγχου των μαθητών μέσω της θέσπισης προβλέψιμων κανόνων και συνεπειών για διάφορες συμπεριφορές που διδάσκονται, εξασκούνται, επανεξετάζονται τακτικά και παρακολουθούνται, ώστε οι μαθητές να γνωρίζουν τις πιθανές συνέπειες και να είναι σε θέση να ρυθμίζουν την συμπεριφορά τους για την αποφυγή τους.</w:t>
      </w:r>
    </w:p>
    <w:p w14:paraId="3B0FE6D1" w14:textId="77777777" w:rsidR="00D74071" w:rsidRDefault="00D74071">
      <w:pPr>
        <w:rPr>
          <w:rFonts w:ascii="Arial" w:hAnsi="Arial" w:cs="Arial"/>
          <w:b/>
          <w:bCs/>
          <w:lang w:val="el-GR"/>
        </w:rPr>
      </w:pPr>
    </w:p>
    <w:p w14:paraId="6C16B08C" w14:textId="77777777" w:rsidR="00D74071" w:rsidRDefault="007A29F8">
      <w:pPr>
        <w:spacing w:after="240" w:line="276" w:lineRule="auto"/>
        <w:contextualSpacing/>
        <w:rPr>
          <w:rFonts w:ascii="Arial" w:hAnsi="Arial" w:cs="Arial"/>
          <w:sz w:val="22"/>
          <w:szCs w:val="22"/>
          <w:u w:val="single"/>
        </w:rPr>
      </w:pPr>
      <w:r>
        <w:rPr>
          <w:rFonts w:ascii="Arial" w:hAnsi="Arial" w:cs="Arial"/>
          <w:sz w:val="22"/>
          <w:szCs w:val="22"/>
          <w:u w:val="single"/>
        </w:rPr>
        <w:t>Τεχνικές για εκπαιδευτικούς</w:t>
      </w:r>
    </w:p>
    <w:p w14:paraId="3D7FD5C8" w14:textId="77777777" w:rsidR="00D74071" w:rsidRDefault="00D74071">
      <w:pPr>
        <w:spacing w:line="276" w:lineRule="auto"/>
        <w:ind w:right="515"/>
        <w:rPr>
          <w:rFonts w:ascii="Arial" w:hAnsi="Arial" w:cs="Arial"/>
          <w:sz w:val="20"/>
          <w:szCs w:val="20"/>
        </w:rPr>
      </w:pPr>
    </w:p>
    <w:p w14:paraId="6C393B49" w14:textId="60ACF51B"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b/>
          <w:bCs/>
          <w:sz w:val="22"/>
          <w:szCs w:val="22"/>
          <w:lang w:val="el-GR"/>
        </w:rPr>
        <w:t>Αγνόηση</w:t>
      </w:r>
      <w:r w:rsidR="00B20A08">
        <w:rPr>
          <w:rFonts w:ascii="Arial" w:hAnsi="Arial" w:cs="Arial"/>
          <w:b/>
          <w:bCs/>
          <w:sz w:val="22"/>
          <w:szCs w:val="22"/>
          <w:lang w:val="el-GR"/>
        </w:rPr>
        <w:t xml:space="preserve"> </w:t>
      </w:r>
      <w:r>
        <w:rPr>
          <w:rFonts w:ascii="Arial" w:hAnsi="Arial" w:cs="Arial"/>
          <w:sz w:val="22"/>
          <w:szCs w:val="22"/>
          <w:lang w:val="el-GR"/>
        </w:rPr>
        <w:t>– Μερικές φορές τα παιδιά συμπεριφέρονται άσχημα για να τραβήξουν την προσοχή των ενηλίκων ή άλλων παιδιών στην τάξη. Εάν η συμπεριφορά δεν είναι επικίνδυνη ή ιδιαίτερα ενοχλητική για το παιδί ή τους άλλους, μπορείτε να την αγνοήσετε για να δείξετε στο παιδί ότι αυτό που κάνει δεν είναι αποδεκτό. Σε περίπτωση που αυτό δεν είναι επιτυχές, μπορείτε να επιλέξετε μία από τις παρακάτω τεχνικές.</w:t>
      </w:r>
    </w:p>
    <w:p w14:paraId="6AA4535B"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b/>
          <w:bCs/>
          <w:sz w:val="22"/>
          <w:szCs w:val="22"/>
          <w:lang w:val="el-GR"/>
        </w:rPr>
        <w:t>Ανακατεύθυνση</w:t>
      </w:r>
      <w:r>
        <w:rPr>
          <w:rFonts w:ascii="Arial" w:hAnsi="Arial" w:cs="Arial"/>
          <w:sz w:val="22"/>
          <w:szCs w:val="22"/>
          <w:lang w:val="el-GR"/>
        </w:rPr>
        <w:t xml:space="preserve"> – Όταν δείχνετε στα παιδιά μια θετική εναλλακτική στην αρνητική τους συμπεριφορά, τα ανακατευθύνετε προς την ικανοποίηση των προσδοκώμενων συμπεριφορών.</w:t>
      </w:r>
    </w:p>
    <w:p w14:paraId="3D1EC35E" w14:textId="5AA83CA4"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b/>
          <w:bCs/>
          <w:sz w:val="22"/>
          <w:szCs w:val="22"/>
          <w:lang w:val="el-GR"/>
        </w:rPr>
        <w:t>Βοηθήστε το παιδί να επιλέξει μια άλλη συμπεριφορά μόνο του</w:t>
      </w:r>
      <w:r w:rsidR="00B20A08">
        <w:rPr>
          <w:rFonts w:ascii="Arial" w:hAnsi="Arial" w:cs="Arial"/>
          <w:b/>
          <w:bCs/>
          <w:sz w:val="22"/>
          <w:szCs w:val="22"/>
          <w:lang w:val="el-GR"/>
        </w:rPr>
        <w:t xml:space="preserve"> </w:t>
      </w:r>
      <w:r>
        <w:rPr>
          <w:rFonts w:ascii="Arial" w:hAnsi="Arial" w:cs="Arial"/>
          <w:sz w:val="22"/>
          <w:szCs w:val="22"/>
          <w:lang w:val="el-GR"/>
        </w:rPr>
        <w:t>– αυτό μπορεί να γίνει με μικρές υπενθυμίσεις με σεβασμό (για παράδειγμα, σκύψτε δίπλα στο παιδί και ψιθυρίστε μια πρόταση για καλύτερη συμπεριφορά). Επειδή τα περισσότερα παιδιά μιλούν συχνά με δυνατή φωνή, ο ψίθυρος θα τραβήξει την προσοχή τους.</w:t>
      </w:r>
    </w:p>
    <w:p w14:paraId="6039C9E8" w14:textId="555524DC"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b/>
          <w:bCs/>
          <w:sz w:val="22"/>
          <w:szCs w:val="22"/>
          <w:lang w:val="el-GR"/>
        </w:rPr>
        <w:t>Βοηθήστε το παιδί να επιλέξει μια άλλη συμπεριφορά επισημαίνοντας τη θετική συμπεριφορά στην τάξη</w:t>
      </w:r>
      <w:r w:rsidR="00B20A08">
        <w:rPr>
          <w:rFonts w:ascii="Arial" w:hAnsi="Arial" w:cs="Arial"/>
          <w:b/>
          <w:bCs/>
          <w:sz w:val="22"/>
          <w:szCs w:val="22"/>
          <w:lang w:val="el-GR"/>
        </w:rPr>
        <w:t xml:space="preserve"> </w:t>
      </w:r>
      <w:r>
        <w:rPr>
          <w:rFonts w:ascii="Arial" w:hAnsi="Arial" w:cs="Arial"/>
          <w:sz w:val="22"/>
          <w:szCs w:val="22"/>
          <w:lang w:val="el-GR"/>
        </w:rPr>
        <w:t xml:space="preserve">– αυτό μπορεί να γίνει με την ανακοίνωση της συμπεριφοράς που βλέπετε ότι ανταποκρίνεται στις προσδοκίες (για παράδειγμα, πείτε στην τάξη «Μου αρέσει να βλέπω παιδιά να κάθονται ήσυχα με το μολύβι στο χέρι!»). Αυτό ΔΕΝ σημαίνει ότι επισημαίνετε συγκεκριμένα παιδιά που δείχνουν θετική ή αρνητική συμπεριφορά. Αντίθετα, είναι ένας τρόπος να υπενθυμίσετε στα παιδιά τις προσδοκίες σας και να </w:t>
      </w:r>
      <w:r w:rsidR="00EB0D12">
        <w:rPr>
          <w:rFonts w:ascii="Arial" w:hAnsi="Arial" w:cs="Arial"/>
          <w:sz w:val="22"/>
          <w:szCs w:val="22"/>
          <w:lang w:val="el-GR"/>
        </w:rPr>
        <w:t xml:space="preserve">τα </w:t>
      </w:r>
      <w:r>
        <w:rPr>
          <w:rFonts w:ascii="Arial" w:hAnsi="Arial" w:cs="Arial"/>
          <w:sz w:val="22"/>
          <w:szCs w:val="22"/>
          <w:lang w:val="el-GR"/>
        </w:rPr>
        <w:t>ενθαρρύνετε να αξιολογήσουν τη συμπεριφορά τους, για να διαπιστώσουν εάν ανταποκρίνονται σ</w:t>
      </w:r>
      <w:r w:rsidR="00EB0D12">
        <w:rPr>
          <w:rFonts w:ascii="Arial" w:hAnsi="Arial" w:cs="Arial"/>
          <w:sz w:val="22"/>
          <w:szCs w:val="22"/>
          <w:lang w:val="el-GR"/>
        </w:rPr>
        <w:t>ε αυτές.</w:t>
      </w:r>
    </w:p>
    <w:p w14:paraId="2403C48A" w14:textId="3A51100E" w:rsidR="00D74071" w:rsidRDefault="007A29F8">
      <w:pPr>
        <w:pStyle w:val="ListParagraph"/>
        <w:numPr>
          <w:ilvl w:val="0"/>
          <w:numId w:val="9"/>
        </w:numPr>
        <w:spacing w:after="240" w:line="276" w:lineRule="auto"/>
        <w:ind w:right="-52"/>
        <w:rPr>
          <w:rFonts w:ascii="Arial" w:hAnsi="Arial" w:cs="Arial"/>
          <w:w w:val="95"/>
          <w:lang w:val="el-GR"/>
        </w:rPr>
      </w:pPr>
      <w:r>
        <w:rPr>
          <w:rFonts w:ascii="Arial" w:hAnsi="Arial" w:cs="Arial"/>
          <w:b/>
          <w:bCs/>
          <w:sz w:val="22"/>
          <w:szCs w:val="22"/>
          <w:lang w:val="el-GR"/>
        </w:rPr>
        <w:t>Σεβαστείτε το παιδί</w:t>
      </w:r>
      <w:r w:rsidR="00B20A08">
        <w:rPr>
          <w:rFonts w:ascii="Arial" w:hAnsi="Arial" w:cs="Arial"/>
          <w:b/>
          <w:bCs/>
          <w:sz w:val="22"/>
          <w:szCs w:val="22"/>
          <w:lang w:val="el-GR"/>
        </w:rPr>
        <w:t xml:space="preserve"> </w:t>
      </w:r>
      <w:r>
        <w:rPr>
          <w:rFonts w:ascii="Arial" w:hAnsi="Arial" w:cs="Arial"/>
          <w:sz w:val="22"/>
          <w:szCs w:val="22"/>
          <w:lang w:val="el-GR"/>
        </w:rPr>
        <w:t>– Βάλτε τον εαυτό σας στη θέση του παιδιού για να προσδιορίσετε γιατί το παιδί μπορεί να συμπεριφέρεται αρνητικά. Βρείτε φιλικούς τρόπους για να μιλήσετε στο παιδί για την αρνητική συμπεριφορά,</w:t>
      </w:r>
      <w:r w:rsidR="00307C3E">
        <w:rPr>
          <w:rFonts w:ascii="Arial" w:hAnsi="Arial" w:cs="Arial"/>
          <w:sz w:val="22"/>
          <w:szCs w:val="22"/>
          <w:lang w:val="el-GR"/>
        </w:rPr>
        <w:t xml:space="preserve"> </w:t>
      </w:r>
      <w:r>
        <w:rPr>
          <w:rFonts w:ascii="Arial" w:hAnsi="Arial" w:cs="Arial"/>
          <w:sz w:val="22"/>
          <w:szCs w:val="22"/>
          <w:lang w:val="el-GR"/>
        </w:rPr>
        <w:t>ενισχύοντας την προσοχή στην αλλαγή της συμπεριφοράς και όχι επικρίνοντας το παιδί. Αυτό μπορεί να γίνει χρησιμοποιώντας το «εγώ» αντί για το «εσύ».</w:t>
      </w:r>
    </w:p>
    <w:p w14:paraId="3F97B441" w14:textId="77777777" w:rsidR="00D74071" w:rsidRDefault="00D74071">
      <w:pPr>
        <w:rPr>
          <w:rFonts w:ascii="Arial" w:hAnsi="Arial" w:cs="Arial"/>
          <w:w w:val="95"/>
          <w:u w:val="single"/>
          <w:lang w:val="el-GR"/>
        </w:rPr>
      </w:pPr>
    </w:p>
    <w:p w14:paraId="39EAFE73" w14:textId="77777777" w:rsidR="00D74071" w:rsidRDefault="007A29F8">
      <w:pPr>
        <w:spacing w:after="240" w:line="276" w:lineRule="auto"/>
        <w:contextualSpacing/>
        <w:rPr>
          <w:rFonts w:ascii="Arial" w:hAnsi="Arial" w:cs="Arial"/>
          <w:w w:val="95"/>
          <w:u w:val="single"/>
        </w:rPr>
      </w:pPr>
      <w:r>
        <w:rPr>
          <w:rFonts w:ascii="Arial" w:hAnsi="Arial" w:cs="Arial"/>
          <w:sz w:val="22"/>
          <w:szCs w:val="22"/>
          <w:u w:val="single"/>
        </w:rPr>
        <w:t xml:space="preserve">Συμβουλές για εκπαιδευτικούς </w:t>
      </w:r>
    </w:p>
    <w:p w14:paraId="07305DA5" w14:textId="77777777" w:rsidR="00D74071" w:rsidRDefault="00D74071">
      <w:pPr>
        <w:rPr>
          <w:rFonts w:ascii="Arial" w:hAnsi="Arial" w:cs="Arial"/>
        </w:rPr>
      </w:pPr>
    </w:p>
    <w:p w14:paraId="65852A94" w14:textId="4DA94516"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Παράδειγμα ανακατεύθυνσης: «Αναρωτιέμαι αν μπορείς να σηκώσεις το χέρι σου και μετά να μείνεις ήσυχος μέχρι να φωνάξουν το όνομ</w:t>
      </w:r>
      <w:r w:rsidR="00D63C2B">
        <w:rPr>
          <w:rFonts w:ascii="Arial" w:hAnsi="Arial" w:cs="Arial"/>
          <w:sz w:val="22"/>
          <w:szCs w:val="22"/>
          <w:lang w:val="el-GR"/>
        </w:rPr>
        <w:t>ά</w:t>
      </w:r>
      <w:r>
        <w:rPr>
          <w:rFonts w:ascii="Arial" w:hAnsi="Arial" w:cs="Arial"/>
          <w:sz w:val="22"/>
          <w:szCs w:val="22"/>
          <w:lang w:val="el-GR"/>
        </w:rPr>
        <w:t xml:space="preserve"> σου; Αυτό είναι καλό – θυμηθείτε το σχετικό κανόνα για το πότε να σηκώνετε το χέρι σας!».</w:t>
      </w:r>
    </w:p>
    <w:p w14:paraId="40BF4CFA"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Μην ξεχνάτε να επαινείτε το παιδί όταν αλλάζει την αρνητική του συμπεριφορά σε θετική!</w:t>
      </w:r>
    </w:p>
    <w:p w14:paraId="05F8EB2A"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lastRenderedPageBreak/>
        <w:t>Χρησιμοποιήστε τις εκφράσεις του προσώπου και τη γλώσσα του σώματος – Οι εκφράσεις και η γλώσσα του σώματός σας μπορούν να πουν εμμέσως στα παιδιά ότι δεν σας αρέσει η συμπεριφορά τους.</w:t>
      </w:r>
    </w:p>
    <w:p w14:paraId="396263A7" w14:textId="24D9E7F6"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Δείξτε απογοήτευση, θλίψη ή ανησυχία στο πρόσωπ</w:t>
      </w:r>
      <w:r w:rsidR="001466A1">
        <w:rPr>
          <w:rFonts w:ascii="Arial" w:hAnsi="Arial" w:cs="Arial"/>
          <w:sz w:val="22"/>
          <w:szCs w:val="22"/>
          <w:lang w:val="el-GR"/>
        </w:rPr>
        <w:t>ό</w:t>
      </w:r>
      <w:r>
        <w:rPr>
          <w:rFonts w:ascii="Arial" w:hAnsi="Arial" w:cs="Arial"/>
          <w:sz w:val="22"/>
          <w:szCs w:val="22"/>
          <w:lang w:val="el-GR"/>
        </w:rPr>
        <w:t xml:space="preserve"> σας. Μερικές φορές, τα μικρά παιδιά δεν έχουν ακόμη τις προφορικές γλωσσικές δεξιότητες για να μιλήσουν για </w:t>
      </w:r>
      <w:r w:rsidR="00307C3E">
        <w:rPr>
          <w:rFonts w:ascii="Arial" w:hAnsi="Arial" w:cs="Arial"/>
          <w:sz w:val="22"/>
          <w:szCs w:val="22"/>
          <w:lang w:val="el-GR"/>
        </w:rPr>
        <w:t xml:space="preserve">τα </w:t>
      </w:r>
      <w:r>
        <w:rPr>
          <w:rFonts w:ascii="Arial" w:hAnsi="Arial" w:cs="Arial"/>
          <w:sz w:val="22"/>
          <w:szCs w:val="22"/>
          <w:lang w:val="el-GR"/>
        </w:rPr>
        <w:t>συναισθήματ</w:t>
      </w:r>
      <w:r w:rsidR="00E413E0">
        <w:rPr>
          <w:rFonts w:ascii="Arial" w:hAnsi="Arial" w:cs="Arial"/>
          <w:sz w:val="22"/>
          <w:szCs w:val="22"/>
          <w:lang w:val="el-GR"/>
        </w:rPr>
        <w:t>ά</w:t>
      </w:r>
      <w:r w:rsidR="00307C3E">
        <w:rPr>
          <w:rFonts w:ascii="Arial" w:hAnsi="Arial" w:cs="Arial"/>
          <w:sz w:val="22"/>
          <w:szCs w:val="22"/>
          <w:lang w:val="el-GR"/>
        </w:rPr>
        <w:t xml:space="preserve"> τους</w:t>
      </w:r>
      <w:r>
        <w:rPr>
          <w:rFonts w:ascii="Arial" w:hAnsi="Arial" w:cs="Arial"/>
          <w:sz w:val="22"/>
          <w:szCs w:val="22"/>
          <w:lang w:val="el-GR"/>
        </w:rPr>
        <w:t>. Το να δείξετε τα συναισθήματ</w:t>
      </w:r>
      <w:r w:rsidR="001466A1">
        <w:rPr>
          <w:rFonts w:ascii="Arial" w:hAnsi="Arial" w:cs="Arial"/>
          <w:sz w:val="22"/>
          <w:szCs w:val="22"/>
          <w:lang w:val="el-GR"/>
        </w:rPr>
        <w:t>ά</w:t>
      </w:r>
      <w:r>
        <w:rPr>
          <w:rFonts w:ascii="Arial" w:hAnsi="Arial" w:cs="Arial"/>
          <w:sz w:val="22"/>
          <w:szCs w:val="22"/>
          <w:lang w:val="el-GR"/>
        </w:rPr>
        <w:t xml:space="preserve"> σας θα τους βοηθήσει να κατανοήσουν τις προσδοκίες σας.</w:t>
      </w:r>
    </w:p>
    <w:p w14:paraId="0E95DCC1" w14:textId="589DEE4C"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Εάν η συμπεριφορά του παιδιού είναι ήσσονος σημασίας και δεν είναι επικίνδυνη, αγνοήστε τη συμπεριφορά. Συχνά, τα παιδιά ενεργούν ακατάλληλα για να τραβήξουν τη προσοχή. Εάν δεν τραβήξουν τη προσοχή, μπορεί να σταματήσουν τη συμπεριφορά.</w:t>
      </w:r>
    </w:p>
    <w:p w14:paraId="26429ED9"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Καθίστε ή σκύψτε στο επίπεδο του παιδιού. Αυτό θα δείξει στο παιδί ότι το σέβεστε και θα το βοηθήσει να επικεντρωθεί στην νέα κατεύθυνση και τις προσδοκίες σας.</w:t>
      </w:r>
    </w:p>
    <w:p w14:paraId="64D4B04A" w14:textId="56A47E2A"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Κατανοήστε ότι συμβαίνουν ατυχήματα – Καθώς τα παιδιά μαθαίνουν πώς να συμπεριφέρονται σε ένα περιβάλλον τάξης, σχεδόν πάντα θα κάνουν λάθη. Αυτά τα λάθη ή τα ατυχήματα δεν είναι σκόπιμα και δεν είναι δίκαιο να τιμωρούνται τα παιδιά γι</w:t>
      </w:r>
      <w:r w:rsidR="00CC5732">
        <w:rPr>
          <w:rFonts w:ascii="Arial" w:hAnsi="Arial" w:cs="Arial"/>
          <w:sz w:val="22"/>
          <w:szCs w:val="22"/>
          <w:lang w:val="el-GR"/>
        </w:rPr>
        <w:t>α</w:t>
      </w:r>
      <w:r>
        <w:rPr>
          <w:rFonts w:ascii="Arial" w:hAnsi="Arial" w:cs="Arial"/>
          <w:sz w:val="22"/>
          <w:szCs w:val="22"/>
          <w:lang w:val="el-GR"/>
        </w:rPr>
        <w:t xml:space="preserve"> αυτά. Εάν ένα παιδί σπάσει κατά λάθος κάτι ή χτυπήσει ένα άλλο παιδί, μη τιμωρήσετε το παιδί για το ατύχημα. Αντίθετα, μιλήστε στο παιδί για τη συμπεριφορά που οδήγησε στο ατύχημα και υποδείξτε πώς το παιδί θα μπορούσε να αλλάξει αυτή τη συμπεριφορά στο μέλλον.</w:t>
      </w:r>
    </w:p>
    <w:p w14:paraId="4E7BEF55"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Παρηγορήστε το παιδί λέγοντας ότι όλοι κάνουν λάθη μερικές φορές.</w:t>
      </w:r>
    </w:p>
    <w:p w14:paraId="039971AA"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Ρωτήστε το παιδί τι οδήγησε στο λάθος. Στη συνέχεια, ρωτήστε: «Τι μπορούμε να κάνουμε την επόμενη φορά για να αποφύγουμε να το κάνουμε ξανά;»</w:t>
      </w:r>
    </w:p>
    <w:p w14:paraId="30AA3BCF" w14:textId="45171414"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Εάν το παιδί έχει κατά λάθος μια αρνητική αλληλεπίδραση με έναν συνομήλικο</w:t>
      </w:r>
      <w:r w:rsidR="00A51AFD">
        <w:rPr>
          <w:rFonts w:ascii="Arial" w:hAnsi="Arial" w:cs="Arial"/>
          <w:sz w:val="22"/>
          <w:szCs w:val="22"/>
          <w:lang w:val="el-GR"/>
        </w:rPr>
        <w:t xml:space="preserve"> (όπως το να πέσει πάνω ή να πατήσει το πόδι του συμμαθητή)</w:t>
      </w:r>
      <w:r>
        <w:rPr>
          <w:rFonts w:ascii="Arial" w:hAnsi="Arial" w:cs="Arial"/>
          <w:sz w:val="22"/>
          <w:szCs w:val="22"/>
          <w:lang w:val="el-GR"/>
        </w:rPr>
        <w:t xml:space="preserve">, ρωτήστε το αν ήθελε να πληγώσει τον φίλο του. Αν ήταν ατύχημα, η απάντηση θα είναι «όχι». Στη συνέχεια, μπορείτε να ενθαρρύνετε το παιδί να </w:t>
      </w:r>
      <w:r w:rsidR="00A51AFD">
        <w:rPr>
          <w:rFonts w:ascii="Arial" w:hAnsi="Arial" w:cs="Arial"/>
          <w:sz w:val="22"/>
          <w:szCs w:val="22"/>
          <w:lang w:val="el-GR"/>
        </w:rPr>
        <w:t xml:space="preserve">ζητήσει </w:t>
      </w:r>
      <w:r>
        <w:rPr>
          <w:rFonts w:ascii="Arial" w:hAnsi="Arial" w:cs="Arial"/>
          <w:sz w:val="22"/>
          <w:szCs w:val="22"/>
          <w:lang w:val="el-GR"/>
        </w:rPr>
        <w:t>«συγγνώμη» και να σκεφτεί πώς μπορεί να αποφευχθεί αυτό το λάθος στο μέλλον.</w:t>
      </w:r>
    </w:p>
    <w:p w14:paraId="0DC53EC2" w14:textId="77777777" w:rsidR="00D74071" w:rsidRDefault="007A29F8">
      <w:pPr>
        <w:jc w:val="center"/>
        <w:rPr>
          <w:rFonts w:ascii="Arial" w:hAnsi="Arial" w:cs="Arial"/>
          <w:b/>
          <w:bCs/>
          <w:color w:val="7153A0" w:themeColor="accent5" w:themeShade="BF"/>
          <w:sz w:val="22"/>
          <w:szCs w:val="22"/>
          <w:lang w:val="el-GR"/>
        </w:rPr>
      </w:pPr>
      <w:r>
        <w:rPr>
          <w:rFonts w:ascii="Arial" w:hAnsi="Arial" w:cs="Arial"/>
          <w:b/>
          <w:bCs/>
          <w:color w:val="7153A0" w:themeColor="accent5" w:themeShade="BF"/>
          <w:sz w:val="22"/>
          <w:szCs w:val="22"/>
          <w:lang w:val="el-GR"/>
        </w:rPr>
        <w:t>Κατάλληλες συνέπειες</w:t>
      </w:r>
    </w:p>
    <w:p w14:paraId="630541AF" w14:textId="77777777" w:rsidR="00D74071" w:rsidRDefault="00D74071">
      <w:pPr>
        <w:spacing w:after="240" w:line="276" w:lineRule="auto"/>
        <w:ind w:right="-52"/>
        <w:contextualSpacing/>
        <w:rPr>
          <w:rFonts w:ascii="Arial" w:hAnsi="Arial" w:cs="Arial"/>
          <w:sz w:val="22"/>
          <w:szCs w:val="22"/>
          <w:lang w:val="el-GR"/>
        </w:rPr>
      </w:pPr>
    </w:p>
    <w:p w14:paraId="5BB5D307"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 xml:space="preserve">Οι κατάλληλες συνέπειες χρησιμοποιούνται </w:t>
      </w:r>
      <w:r w:rsidRPr="00597FE0">
        <w:rPr>
          <w:rFonts w:ascii="Arial" w:hAnsi="Arial" w:cs="Arial"/>
          <w:sz w:val="22"/>
          <w:szCs w:val="22"/>
          <w:u w:val="single"/>
          <w:lang w:val="el-GR"/>
        </w:rPr>
        <w:t>ΜΟΝΟ</w:t>
      </w:r>
      <w:r>
        <w:rPr>
          <w:rFonts w:ascii="Arial" w:hAnsi="Arial" w:cs="Arial"/>
          <w:sz w:val="22"/>
          <w:szCs w:val="22"/>
          <w:lang w:val="el-GR"/>
        </w:rPr>
        <w:t xml:space="preserve"> όταν η συμπεριφορά του παιδιού είναι επικίνδυνη ή αμετάβλητη αφού δοκιμάσατε τεχνικές θετικής πειθαρχίας. Είναι σημαντικό να χρησιμοποιούνται κατάλληλες συνέπειες μαζί με θετική πειθαρχία για να βοηθήσουν τα παιδιά να μάθουν γιατί η συμπεριφορά τους είναι αρνητική και πώς να επιλέξουν θετική συμπεριφορά στο μέλλον. Οι κατάλληλες συνέπειες για την αρνητική συμπεριφορά διδάσκουν στα παιδιά ποια θετική συμπεριφορά περιμένετε. Οι βίαιες ή μη ασφαλείς συνέπειες δεν λειτουργούν μακροπρόθεσμα. Αυξάνουν το άγχος των παιδιών και επηρεάζουν αρνητικά την ευημερία τους.</w:t>
      </w:r>
    </w:p>
    <w:p w14:paraId="696DA86E" w14:textId="77777777" w:rsidR="00D74071" w:rsidRDefault="00D74071">
      <w:pPr>
        <w:spacing w:line="276" w:lineRule="auto"/>
        <w:rPr>
          <w:rFonts w:ascii="Arial" w:hAnsi="Arial" w:cs="Arial"/>
          <w:sz w:val="20"/>
          <w:szCs w:val="20"/>
          <w:lang w:val="el-GR"/>
        </w:rPr>
      </w:pPr>
    </w:p>
    <w:p w14:paraId="2EE36B97"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 xml:space="preserve">Τεχνικές για εκπαιδευτικούς </w:t>
      </w:r>
    </w:p>
    <w:p w14:paraId="65A33B59" w14:textId="77777777" w:rsidR="00D74071" w:rsidRDefault="00D74071">
      <w:pPr>
        <w:spacing w:line="276" w:lineRule="auto"/>
        <w:ind w:left="900" w:right="231"/>
        <w:rPr>
          <w:rFonts w:ascii="Arial" w:hAnsi="Arial" w:cs="Arial"/>
          <w:sz w:val="20"/>
          <w:szCs w:val="20"/>
          <w:lang w:val="el-GR"/>
        </w:rPr>
      </w:pPr>
    </w:p>
    <w:p w14:paraId="4228A7B7" w14:textId="216A1D1B" w:rsidR="00D74071" w:rsidRDefault="007A29F8">
      <w:pPr>
        <w:spacing w:after="240" w:line="276" w:lineRule="auto"/>
        <w:ind w:right="-52"/>
        <w:contextualSpacing/>
        <w:rPr>
          <w:rFonts w:ascii="Arial" w:hAnsi="Arial" w:cs="Arial"/>
          <w:sz w:val="22"/>
          <w:szCs w:val="22"/>
          <w:lang w:val="el-GR"/>
        </w:rPr>
      </w:pPr>
      <w:r>
        <w:rPr>
          <w:rFonts w:ascii="Arial" w:hAnsi="Arial" w:cs="Arial"/>
          <w:b/>
          <w:bCs/>
          <w:sz w:val="22"/>
          <w:szCs w:val="22"/>
          <w:lang w:val="el-GR"/>
        </w:rPr>
        <w:t xml:space="preserve">Φτιάξτε μια </w:t>
      </w:r>
      <w:r w:rsidR="00A51AFD">
        <w:rPr>
          <w:rFonts w:ascii="Arial" w:hAnsi="Arial" w:cs="Arial"/>
          <w:b/>
          <w:bCs/>
          <w:sz w:val="22"/>
          <w:szCs w:val="22"/>
          <w:lang w:val="el-GR"/>
        </w:rPr>
        <w:t>Ο</w:t>
      </w:r>
      <w:r>
        <w:rPr>
          <w:rFonts w:ascii="Arial" w:hAnsi="Arial" w:cs="Arial"/>
          <w:b/>
          <w:bCs/>
          <w:sz w:val="22"/>
          <w:szCs w:val="22"/>
          <w:lang w:val="el-GR"/>
        </w:rPr>
        <w:t>μάδα</w:t>
      </w:r>
      <w:r>
        <w:rPr>
          <w:rFonts w:ascii="Arial" w:hAnsi="Arial" w:cs="Arial"/>
          <w:sz w:val="22"/>
          <w:szCs w:val="22"/>
          <w:lang w:val="el-GR"/>
        </w:rPr>
        <w:t xml:space="preserve"> – Όταν αναπτύσσετε ισχυρές σχέσεις με τους γονείς στη ζωή ενός παιδιού, δημιουργείτε μια ομάδα ενηλίκων που είναι έτοιμοι να βοηθήσουν ο ένας τον άλλον, να υποστηρίξουν τη θετική συμπεριφορική ανάπτυξη του παιδιού και να αντιμετωπίσουν την κακή συμπεριφορά.</w:t>
      </w:r>
    </w:p>
    <w:p w14:paraId="2CB6DDEA" w14:textId="77777777" w:rsidR="00D74071" w:rsidRDefault="00D74071">
      <w:pPr>
        <w:spacing w:after="240" w:line="276" w:lineRule="auto"/>
        <w:ind w:right="-52"/>
        <w:contextualSpacing/>
        <w:rPr>
          <w:rFonts w:ascii="Arial" w:hAnsi="Arial" w:cs="Arial"/>
          <w:sz w:val="22"/>
          <w:szCs w:val="22"/>
          <w:lang w:val="el-GR"/>
        </w:rPr>
      </w:pPr>
    </w:p>
    <w:p w14:paraId="7E6C29F4" w14:textId="5DC4749B" w:rsidR="00D74071" w:rsidRDefault="007A29F8">
      <w:pPr>
        <w:spacing w:after="240" w:line="276" w:lineRule="auto"/>
        <w:ind w:right="-52"/>
        <w:contextualSpacing/>
        <w:rPr>
          <w:rFonts w:ascii="Arial" w:hAnsi="Arial" w:cs="Arial"/>
          <w:sz w:val="22"/>
          <w:szCs w:val="22"/>
          <w:lang w:val="el-GR"/>
        </w:rPr>
      </w:pPr>
      <w:r>
        <w:rPr>
          <w:rFonts w:ascii="Arial" w:hAnsi="Arial" w:cs="Arial"/>
          <w:b/>
          <w:bCs/>
          <w:sz w:val="22"/>
          <w:szCs w:val="22"/>
          <w:lang w:val="el-GR"/>
        </w:rPr>
        <w:t>Όταν εμφανίζονται προκλητικές συμπεριφορές, ζητήστε να συναντηθείτε με τους γονείς και άλλους ενήλικες κοντά στο παιδί (εάν χρειάζεται αμέσως)</w:t>
      </w:r>
      <w:r>
        <w:rPr>
          <w:rFonts w:ascii="Arial" w:hAnsi="Arial" w:cs="Arial"/>
          <w:sz w:val="22"/>
          <w:szCs w:val="22"/>
          <w:lang w:val="el-GR"/>
        </w:rPr>
        <w:t>. Αυτό δεν γίνεται για να ενθαρρύνει τους γονείς να τιμωρ</w:t>
      </w:r>
      <w:r w:rsidR="00307C3E">
        <w:rPr>
          <w:rFonts w:ascii="Arial" w:hAnsi="Arial" w:cs="Arial"/>
          <w:sz w:val="22"/>
          <w:szCs w:val="22"/>
          <w:lang w:val="el-GR"/>
        </w:rPr>
        <w:t>ήσουν</w:t>
      </w:r>
      <w:r>
        <w:rPr>
          <w:rFonts w:ascii="Arial" w:hAnsi="Arial" w:cs="Arial"/>
          <w:sz w:val="22"/>
          <w:szCs w:val="22"/>
          <w:lang w:val="el-GR"/>
        </w:rPr>
        <w:t xml:space="preserve"> το παιδί. Ο στόχος είναι να συζητήσετε τους πιθανούς λόγους για τη συμπεριφορά και να σχεδιάσετε πώς θα αντιμετωπιστεί, τόσο στην τάξη όσο και στο σπίτι. Όταν όλοι </w:t>
      </w:r>
      <w:r>
        <w:rPr>
          <w:rFonts w:ascii="Arial" w:hAnsi="Arial" w:cs="Arial"/>
          <w:sz w:val="22"/>
          <w:szCs w:val="22"/>
          <w:lang w:val="el-GR"/>
        </w:rPr>
        <w:lastRenderedPageBreak/>
        <w:t>οι ενήλικες στη ζωή ενός παιδιού συμφωνούν για το ποιες θετικές συμπεριφορές θέλουν να δουν και πώς θα αντιμετωπίσουν τις αρνητικές συμπεριφορές, το παιδί αισθάνεται υποστήριξη, μαθαίνει πιο γρήγορα και δεν μπερδεύεται από διπλά μηνύματα.</w:t>
      </w:r>
    </w:p>
    <w:p w14:paraId="16926E94" w14:textId="77777777" w:rsidR="00D74071" w:rsidRDefault="00D74071">
      <w:pPr>
        <w:spacing w:after="240" w:line="276" w:lineRule="auto"/>
        <w:ind w:right="-52"/>
        <w:contextualSpacing/>
        <w:rPr>
          <w:rFonts w:ascii="Arial" w:hAnsi="Arial" w:cs="Arial"/>
          <w:sz w:val="22"/>
          <w:szCs w:val="22"/>
          <w:lang w:val="el-GR"/>
        </w:rPr>
      </w:pPr>
    </w:p>
    <w:p w14:paraId="0AA8DDD7" w14:textId="27D749C0" w:rsidR="00D74071" w:rsidRDefault="007A29F8">
      <w:pPr>
        <w:spacing w:after="240" w:line="276" w:lineRule="auto"/>
        <w:ind w:right="-52"/>
        <w:contextualSpacing/>
        <w:rPr>
          <w:rFonts w:ascii="Arial" w:hAnsi="Arial" w:cs="Arial"/>
          <w:sz w:val="22"/>
          <w:szCs w:val="22"/>
          <w:lang w:val="el-GR"/>
        </w:rPr>
      </w:pPr>
      <w:r>
        <w:rPr>
          <w:rFonts w:ascii="Arial" w:hAnsi="Arial" w:cs="Arial"/>
          <w:b/>
          <w:bCs/>
          <w:sz w:val="22"/>
          <w:szCs w:val="22"/>
          <w:lang w:val="el-GR"/>
        </w:rPr>
        <w:t>Να κάνετε τακτικ</w:t>
      </w:r>
      <w:r w:rsidR="00E17915">
        <w:rPr>
          <w:rFonts w:ascii="Arial" w:hAnsi="Arial" w:cs="Arial"/>
          <w:b/>
          <w:bCs/>
          <w:sz w:val="22"/>
          <w:szCs w:val="22"/>
          <w:lang w:val="el-GR"/>
        </w:rPr>
        <w:t>ές συναντήσεις</w:t>
      </w:r>
      <w:r>
        <w:rPr>
          <w:rFonts w:ascii="Arial" w:hAnsi="Arial" w:cs="Arial"/>
          <w:b/>
          <w:bCs/>
          <w:sz w:val="22"/>
          <w:szCs w:val="22"/>
          <w:lang w:val="el-GR"/>
        </w:rPr>
        <w:t xml:space="preserve"> με την ομάδα σας</w:t>
      </w:r>
      <w:r>
        <w:rPr>
          <w:rFonts w:ascii="Arial" w:hAnsi="Arial" w:cs="Arial"/>
          <w:sz w:val="22"/>
          <w:szCs w:val="22"/>
          <w:lang w:val="el-GR"/>
        </w:rPr>
        <w:t>. Η τακτική και θετική επικοινωνία με τους γονείς και άλλους ενήλικες κοντά στο παιδί είναι το κλειδί για την αντιμετώπιση της αρνητικής συμπεριφοράς και την ενθάρρυνση της θετικής, μακροπρόθεσμης συμπεριφοράς. Η συχνότητα των συναντήσεων είναι στη διακριτική ευχέρεια σας, αλλά θα πρέπει να είναι τουλάχιστον ανά τρίμηνο, ώστε όλοι να ενημερώνονται για την πρόοδο του παιδιού.</w:t>
      </w:r>
    </w:p>
    <w:p w14:paraId="0B532BD1" w14:textId="77777777" w:rsidR="00D74071" w:rsidRDefault="00D74071">
      <w:pPr>
        <w:spacing w:after="240" w:line="276" w:lineRule="auto"/>
        <w:ind w:right="-52"/>
        <w:contextualSpacing/>
        <w:rPr>
          <w:rFonts w:ascii="Arial" w:hAnsi="Arial" w:cs="Arial"/>
          <w:sz w:val="22"/>
          <w:szCs w:val="22"/>
          <w:lang w:val="el-GR"/>
        </w:rPr>
      </w:pPr>
    </w:p>
    <w:p w14:paraId="10C4B8EF" w14:textId="44534536" w:rsidR="00D74071" w:rsidRDefault="007A29F8">
      <w:pPr>
        <w:spacing w:after="240" w:line="276" w:lineRule="auto"/>
        <w:ind w:right="-52"/>
        <w:contextualSpacing/>
        <w:rPr>
          <w:rFonts w:ascii="Arial" w:hAnsi="Arial" w:cs="Arial"/>
          <w:sz w:val="22"/>
          <w:szCs w:val="22"/>
          <w:lang w:val="el-GR"/>
        </w:rPr>
      </w:pPr>
      <w:r>
        <w:rPr>
          <w:rFonts w:ascii="Arial" w:hAnsi="Arial" w:cs="Arial"/>
          <w:b/>
          <w:bCs/>
          <w:sz w:val="22"/>
          <w:szCs w:val="22"/>
          <w:lang w:val="el-GR"/>
        </w:rPr>
        <w:t>Λογικές Συνέπειες</w:t>
      </w:r>
      <w:r>
        <w:rPr>
          <w:rFonts w:ascii="Arial" w:hAnsi="Arial" w:cs="Arial"/>
          <w:sz w:val="22"/>
          <w:szCs w:val="22"/>
          <w:lang w:val="el-GR"/>
        </w:rPr>
        <w:t>– Οι συνέπειες πρέπει να είναι μαθησιακές εμπειρίες για τα παιδιά. Για να μάθουν τα παιδιά θετικές συμπεριφορές, πρέπει να δουν τα φυσικά αποτελέσματα των αρνητικών τους συμπεριφορών. Η κατανόηση αυτής της σχέσης αιτίου-αποτελέσματος είναι το κλειδί για την αλλαγή της συμπεριφοράς. Για παράδειγμα, εάν το παιδί σπάσει ένα αντικείμενο της τάξης επίτηδες (που σημαίνει ότι δεν ήταν τυχαίο), απαγορεύστε στο παιδί να χρησιμοποιήσει αυτό το αντικείμενο για την υπόλοιπη δραστηριότητα. Να είστε προσεκτικοί με αυτή τη συνέπεια: Μην απαγορεύετε τη χρήση του αντικειμένου περισσότερο από τη διάρκεια της δραστηριότητας. Αλλιώς το παιδί θα επικεντρωθεί περισσότερο στον θυμό του παρά στο μάθημα που υποτίθεται ότι θα διδάξει η συνέπεια</w:t>
      </w:r>
      <w:r w:rsidR="00A51AFD">
        <w:rPr>
          <w:rFonts w:ascii="Arial" w:hAnsi="Arial" w:cs="Arial"/>
          <w:sz w:val="22"/>
          <w:szCs w:val="22"/>
          <w:lang w:val="el-GR"/>
        </w:rPr>
        <w:t>.</w:t>
      </w:r>
    </w:p>
    <w:p w14:paraId="65F771A7" w14:textId="77777777" w:rsidR="00D74071" w:rsidRDefault="00D74071">
      <w:pPr>
        <w:spacing w:after="240" w:line="276" w:lineRule="auto"/>
        <w:ind w:right="-52"/>
        <w:contextualSpacing/>
        <w:rPr>
          <w:rFonts w:ascii="Arial" w:hAnsi="Arial" w:cs="Arial"/>
          <w:sz w:val="22"/>
          <w:szCs w:val="22"/>
          <w:lang w:val="el-GR"/>
        </w:rPr>
      </w:pPr>
    </w:p>
    <w:p w14:paraId="60D002C9" w14:textId="7777777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Η συνέπεια που παρατίθεται παρακάτω θα πρέπει να είναι η τελευταία λύση. Χρησιμοποιήστε αυτή τη συνέπεια μόνο σε σοβαρές περιπτώσεις, ως απάντηση σε μια επικίνδυνη ή βίαιη κατάσταση, όπως το δάγκωμα, το χτύπημα ή η εκούσια καταστροφή αντικειμένων. Εάν χρησιμοποιείται πολύ συχνά, αυτή η συνέπεια χάνει την αποτελεσματικότητά της και τα παιδιά χάνουν πολύτιμο χρόνο μάθησης.</w:t>
      </w:r>
    </w:p>
    <w:p w14:paraId="2707C12C" w14:textId="77777777" w:rsidR="00D74071" w:rsidRDefault="00D74071">
      <w:pPr>
        <w:spacing w:after="240" w:line="276" w:lineRule="auto"/>
        <w:ind w:right="-52"/>
        <w:contextualSpacing/>
        <w:jc w:val="center"/>
        <w:rPr>
          <w:rFonts w:ascii="Arial" w:hAnsi="Arial" w:cs="Arial"/>
          <w:sz w:val="22"/>
          <w:szCs w:val="22"/>
          <w:lang w:val="el-GR"/>
        </w:rPr>
      </w:pPr>
    </w:p>
    <w:p w14:paraId="6F8A7AE4" w14:textId="253DE534" w:rsidR="00D74071" w:rsidRDefault="007A29F8">
      <w:pPr>
        <w:spacing w:after="240" w:line="276" w:lineRule="auto"/>
        <w:ind w:right="-52"/>
        <w:contextualSpacing/>
        <w:rPr>
          <w:rFonts w:ascii="Arial" w:hAnsi="Arial" w:cs="Arial"/>
          <w:sz w:val="22"/>
          <w:szCs w:val="22"/>
          <w:lang w:val="el-GR"/>
        </w:rPr>
      </w:pPr>
      <w:r>
        <w:rPr>
          <w:rFonts w:ascii="Arial" w:hAnsi="Arial" w:cs="Arial"/>
          <w:b/>
          <w:bCs/>
          <w:sz w:val="22"/>
          <w:szCs w:val="22"/>
          <w:lang w:val="el-GR"/>
        </w:rPr>
        <w:t xml:space="preserve">Χρόνος </w:t>
      </w:r>
      <w:r w:rsidR="001429BF">
        <w:rPr>
          <w:rFonts w:ascii="Arial" w:hAnsi="Arial" w:cs="Arial"/>
          <w:b/>
          <w:bCs/>
          <w:sz w:val="22"/>
          <w:szCs w:val="22"/>
          <w:lang w:val="el-GR"/>
        </w:rPr>
        <w:t>Διαλείμματος</w:t>
      </w:r>
      <w:r w:rsidR="00A74CAF">
        <w:rPr>
          <w:rFonts w:ascii="Arial" w:hAnsi="Arial" w:cs="Arial"/>
          <w:b/>
          <w:bCs/>
          <w:sz w:val="22"/>
          <w:szCs w:val="22"/>
          <w:lang w:val="el-GR"/>
        </w:rPr>
        <w:t xml:space="preserve"> </w:t>
      </w:r>
      <w:r>
        <w:rPr>
          <w:rFonts w:ascii="Arial" w:hAnsi="Arial" w:cs="Arial"/>
          <w:sz w:val="22"/>
          <w:szCs w:val="22"/>
          <w:lang w:val="el-GR"/>
        </w:rPr>
        <w:t>– Μερικές φορές, ένα παιδί μπορεί να χρειαστεί να κάνει ένα διάλειμμα από μια κατάσταση για να ηρεμήσει και να αλλάξει τη συμπεριφορά του. Αυτό δεν σημαίνει ότι πρέπει να διώξετε το παιδί από την τάξη. Αντίθετα, θα πρέπει να πείτε: «Φαίνεται ότι χρειάζεσαι λίγο χρόνο μακριά από την ομάδα, ώστε να ηρεμήσεις και να θυμηθείς πώς συμπεριφερόμαστε στην τάξη. Μπορείς, σε παρακαλώ, να καθίσεις ήσυχα σε αυτ</w:t>
      </w:r>
      <w:r w:rsidR="00A51AFD">
        <w:rPr>
          <w:rFonts w:ascii="Arial" w:hAnsi="Arial" w:cs="Arial"/>
          <w:sz w:val="22"/>
          <w:szCs w:val="22"/>
          <w:lang w:val="el-GR"/>
        </w:rPr>
        <w:t>ή</w:t>
      </w:r>
      <w:r>
        <w:rPr>
          <w:rFonts w:ascii="Arial" w:hAnsi="Arial" w:cs="Arial"/>
          <w:sz w:val="22"/>
          <w:szCs w:val="22"/>
          <w:lang w:val="el-GR"/>
        </w:rPr>
        <w:t xml:space="preserve"> την καρέκλα</w:t>
      </w:r>
      <w:r w:rsidR="00A51AFD">
        <w:rPr>
          <w:rFonts w:ascii="Arial" w:hAnsi="Arial" w:cs="Arial"/>
          <w:sz w:val="22"/>
          <w:szCs w:val="22"/>
          <w:lang w:val="el-GR"/>
        </w:rPr>
        <w:t>,</w:t>
      </w:r>
      <w:r>
        <w:rPr>
          <w:rFonts w:ascii="Arial" w:hAnsi="Arial" w:cs="Arial"/>
          <w:sz w:val="22"/>
          <w:szCs w:val="22"/>
          <w:lang w:val="el-GR"/>
        </w:rPr>
        <w:t xml:space="preserve"> ή σε αυτό το μαξιλάρι για τρία λεπτά;»</w:t>
      </w:r>
    </w:p>
    <w:p w14:paraId="2E9968BA" w14:textId="426DFB3D" w:rsidR="00D74071" w:rsidRDefault="007A29F8">
      <w:pPr>
        <w:spacing w:after="240" w:line="276" w:lineRule="auto"/>
        <w:ind w:right="-52"/>
        <w:contextualSpacing/>
        <w:rPr>
          <w:rFonts w:ascii="Arial" w:hAnsi="Arial" w:cs="Arial"/>
          <w:color w:val="231F20"/>
          <w:w w:val="90"/>
          <w:sz w:val="22"/>
          <w:szCs w:val="22"/>
          <w:lang w:val="el-GR"/>
        </w:rPr>
      </w:pPr>
      <w:r>
        <w:rPr>
          <w:rFonts w:ascii="Arial" w:hAnsi="Arial" w:cs="Arial"/>
          <w:sz w:val="22"/>
          <w:szCs w:val="22"/>
          <w:lang w:val="el-GR"/>
        </w:rPr>
        <w:t xml:space="preserve">Εξηγήστε στο παιδί γιατί χρειάζεται </w:t>
      </w:r>
      <w:r w:rsidR="001429BF">
        <w:rPr>
          <w:rFonts w:ascii="Arial" w:hAnsi="Arial" w:cs="Arial"/>
          <w:sz w:val="22"/>
          <w:szCs w:val="22"/>
          <w:lang w:val="el-GR"/>
        </w:rPr>
        <w:t>ένα</w:t>
      </w:r>
      <w:r w:rsidR="001C0994">
        <w:rPr>
          <w:rFonts w:ascii="Arial" w:hAnsi="Arial" w:cs="Arial"/>
          <w:sz w:val="22"/>
          <w:szCs w:val="22"/>
          <w:lang w:val="el-GR"/>
        </w:rPr>
        <w:t xml:space="preserve"> </w:t>
      </w:r>
      <w:r w:rsidR="001429BF">
        <w:rPr>
          <w:rFonts w:ascii="Arial" w:hAnsi="Arial" w:cs="Arial"/>
          <w:sz w:val="22"/>
          <w:szCs w:val="22"/>
          <w:lang w:val="el-GR"/>
        </w:rPr>
        <w:t>διάλει</w:t>
      </w:r>
      <w:r w:rsidR="00DE5A79">
        <w:rPr>
          <w:rFonts w:ascii="Arial" w:hAnsi="Arial" w:cs="Arial"/>
          <w:sz w:val="22"/>
          <w:szCs w:val="22"/>
          <w:lang w:val="el-GR"/>
        </w:rPr>
        <w:t>μ</w:t>
      </w:r>
      <w:r w:rsidR="001429BF">
        <w:rPr>
          <w:rFonts w:ascii="Arial" w:hAnsi="Arial" w:cs="Arial"/>
          <w:sz w:val="22"/>
          <w:szCs w:val="22"/>
          <w:lang w:val="el-GR"/>
        </w:rPr>
        <w:t>μα</w:t>
      </w:r>
      <w:r>
        <w:rPr>
          <w:rFonts w:ascii="Arial" w:hAnsi="Arial" w:cs="Arial"/>
          <w:sz w:val="22"/>
          <w:szCs w:val="22"/>
          <w:lang w:val="el-GR"/>
        </w:rPr>
        <w:t>. Πείτε στο παιδί πόσο καιρό θα μείνει εκεί ήσυχα. Γενικά, ένα παιδί 3 ετών πρέπει να κάνει παύση για 3 λεπτά, ένα παιδί 4 ετών πρέπει να κάνει παύση για 4 λεπτά και ένα παιδί 5 ετών πρέπει να κάνει παύση για 5 λεπτά. Εάν έχετε χρονόμετρο στο τηλέφων</w:t>
      </w:r>
      <w:r w:rsidR="00A51AFD">
        <w:rPr>
          <w:rFonts w:ascii="Arial" w:hAnsi="Arial" w:cs="Arial"/>
          <w:sz w:val="22"/>
          <w:szCs w:val="22"/>
          <w:lang w:val="el-GR"/>
        </w:rPr>
        <w:t>ό</w:t>
      </w:r>
      <w:r>
        <w:rPr>
          <w:rFonts w:ascii="Arial" w:hAnsi="Arial" w:cs="Arial"/>
          <w:sz w:val="22"/>
          <w:szCs w:val="22"/>
          <w:lang w:val="el-GR"/>
        </w:rPr>
        <w:t xml:space="preserve"> σας, χρησιμοποιήστε το έτσι ώστε το παιδί να γνωρίζει ότι </w:t>
      </w:r>
      <w:r w:rsidR="001429BF">
        <w:rPr>
          <w:rFonts w:ascii="Arial" w:hAnsi="Arial" w:cs="Arial"/>
          <w:sz w:val="22"/>
          <w:szCs w:val="22"/>
          <w:lang w:val="el-GR"/>
        </w:rPr>
        <w:t xml:space="preserve">ελέγχετε </w:t>
      </w:r>
      <w:r>
        <w:rPr>
          <w:rFonts w:ascii="Arial" w:hAnsi="Arial" w:cs="Arial"/>
          <w:sz w:val="22"/>
          <w:szCs w:val="22"/>
          <w:lang w:val="el-GR"/>
        </w:rPr>
        <w:t xml:space="preserve">την ώρα. Όταν τελειώσει ο χρόνος, εξηγήστε ξανά στο παιδί γιατί </w:t>
      </w:r>
      <w:r w:rsidR="001C0994">
        <w:rPr>
          <w:rFonts w:ascii="Arial" w:hAnsi="Arial" w:cs="Arial"/>
          <w:sz w:val="22"/>
          <w:szCs w:val="22"/>
          <w:lang w:val="el-GR"/>
        </w:rPr>
        <w:t xml:space="preserve">έκανε </w:t>
      </w:r>
      <w:r w:rsidR="001429BF">
        <w:rPr>
          <w:rFonts w:ascii="Arial" w:hAnsi="Arial" w:cs="Arial"/>
          <w:sz w:val="22"/>
          <w:szCs w:val="22"/>
          <w:lang w:val="el-GR"/>
        </w:rPr>
        <w:t>‘διάλειμ</w:t>
      </w:r>
      <w:r w:rsidR="005E2C66">
        <w:rPr>
          <w:rFonts w:ascii="Arial" w:hAnsi="Arial" w:cs="Arial"/>
          <w:sz w:val="22"/>
          <w:szCs w:val="22"/>
          <w:lang w:val="el-GR"/>
        </w:rPr>
        <w:t>μ</w:t>
      </w:r>
      <w:r w:rsidR="001429BF">
        <w:rPr>
          <w:rFonts w:ascii="Arial" w:hAnsi="Arial" w:cs="Arial"/>
          <w:sz w:val="22"/>
          <w:szCs w:val="22"/>
          <w:lang w:val="el-GR"/>
        </w:rPr>
        <w:t xml:space="preserve">α’ </w:t>
      </w:r>
      <w:r>
        <w:rPr>
          <w:rFonts w:ascii="Arial" w:hAnsi="Arial" w:cs="Arial"/>
          <w:sz w:val="22"/>
          <w:szCs w:val="22"/>
          <w:lang w:val="el-GR"/>
        </w:rPr>
        <w:t xml:space="preserve">και </w:t>
      </w:r>
      <w:r w:rsidR="001C0994">
        <w:rPr>
          <w:rFonts w:ascii="Arial" w:hAnsi="Arial" w:cs="Arial"/>
          <w:sz w:val="22"/>
          <w:szCs w:val="22"/>
          <w:lang w:val="el-GR"/>
        </w:rPr>
        <w:t>επαινέστε</w:t>
      </w:r>
      <w:r>
        <w:rPr>
          <w:rFonts w:ascii="Arial" w:hAnsi="Arial" w:cs="Arial"/>
          <w:sz w:val="22"/>
          <w:szCs w:val="22"/>
          <w:lang w:val="el-GR"/>
        </w:rPr>
        <w:t xml:space="preserve"> το που κάθεται ήσυχα και με σεβασμό.</w:t>
      </w:r>
    </w:p>
    <w:p w14:paraId="4E5370A0" w14:textId="77777777" w:rsidR="00D74071" w:rsidRDefault="00D74071">
      <w:pPr>
        <w:spacing w:after="200" w:line="276" w:lineRule="auto"/>
        <w:ind w:left="360" w:right="1287"/>
        <w:rPr>
          <w:rFonts w:ascii="Arial" w:hAnsi="Arial" w:cs="Arial"/>
          <w:color w:val="231F20"/>
          <w:w w:val="90"/>
          <w:lang w:val="el-GR"/>
        </w:rPr>
      </w:pPr>
    </w:p>
    <w:p w14:paraId="721487C8" w14:textId="77777777" w:rsidR="00D74071" w:rsidRDefault="00D74071">
      <w:pPr>
        <w:spacing w:after="200" w:line="276" w:lineRule="auto"/>
        <w:ind w:left="360" w:right="1287"/>
        <w:rPr>
          <w:rFonts w:ascii="Arial" w:hAnsi="Arial" w:cs="Arial"/>
          <w:color w:val="231F20"/>
          <w:w w:val="90"/>
          <w:lang w:val="el-GR"/>
        </w:rPr>
      </w:pPr>
    </w:p>
    <w:p w14:paraId="18AA05CF" w14:textId="77777777" w:rsidR="00D74071" w:rsidRDefault="00D74071">
      <w:pPr>
        <w:spacing w:after="200" w:line="276" w:lineRule="auto"/>
        <w:ind w:left="360" w:right="1287"/>
        <w:rPr>
          <w:rFonts w:ascii="Arial" w:hAnsi="Arial" w:cs="Arial"/>
          <w:color w:val="231F20"/>
          <w:w w:val="90"/>
          <w:lang w:val="el-GR"/>
        </w:rPr>
      </w:pPr>
    </w:p>
    <w:p w14:paraId="4DAD9D4E" w14:textId="77777777" w:rsidR="00D74071" w:rsidRDefault="00D74071">
      <w:pPr>
        <w:spacing w:after="200" w:line="276" w:lineRule="auto"/>
        <w:ind w:left="360" w:right="1287"/>
        <w:rPr>
          <w:rFonts w:ascii="Arial" w:hAnsi="Arial" w:cs="Arial"/>
          <w:color w:val="231F20"/>
          <w:w w:val="90"/>
          <w:lang w:val="el-GR"/>
        </w:rPr>
      </w:pPr>
    </w:p>
    <w:p w14:paraId="1878A1A4" w14:textId="77777777" w:rsidR="00D74071" w:rsidRDefault="00D74071">
      <w:pPr>
        <w:spacing w:after="200" w:line="276" w:lineRule="auto"/>
        <w:ind w:left="360" w:right="1287"/>
        <w:rPr>
          <w:rFonts w:ascii="Arial" w:hAnsi="Arial" w:cs="Arial"/>
          <w:color w:val="231F20"/>
          <w:w w:val="90"/>
          <w:lang w:val="el-GR"/>
        </w:rPr>
      </w:pPr>
    </w:p>
    <w:p w14:paraId="6A22BA9C" w14:textId="77777777" w:rsidR="00D74071" w:rsidRDefault="00D74071" w:rsidP="00597FE0">
      <w:pPr>
        <w:spacing w:after="200" w:line="276" w:lineRule="auto"/>
        <w:ind w:right="1287"/>
        <w:rPr>
          <w:rFonts w:ascii="Arial" w:hAnsi="Arial" w:cs="Arial"/>
          <w:color w:val="231F20"/>
          <w:w w:val="90"/>
          <w:lang w:val="el-GR"/>
        </w:rPr>
      </w:pPr>
    </w:p>
    <w:p w14:paraId="515DEFA7" w14:textId="349D7AE0" w:rsidR="00D74071" w:rsidRDefault="007A29F8">
      <w:pPr>
        <w:pStyle w:val="Heading1"/>
        <w:jc w:val="center"/>
        <w:rPr>
          <w:rFonts w:ascii="Arial" w:hAnsi="Arial" w:cs="Arial"/>
          <w:sz w:val="28"/>
          <w:szCs w:val="28"/>
          <w:lang w:val="el-GR"/>
        </w:rPr>
      </w:pPr>
      <w:bookmarkStart w:id="27" w:name="_Toc93417278"/>
      <w:r>
        <w:rPr>
          <w:rFonts w:ascii="Arial" w:hAnsi="Arial" w:cs="Arial"/>
          <w:sz w:val="28"/>
          <w:szCs w:val="28"/>
          <w:lang w:val="el-GR"/>
        </w:rPr>
        <w:lastRenderedPageBreak/>
        <w:t>ΒΗΜΑ 4</w:t>
      </w:r>
      <w:bookmarkEnd w:id="27"/>
    </w:p>
    <w:p w14:paraId="1BBFB29C" w14:textId="77777777" w:rsidR="00D74071" w:rsidRDefault="007A29F8">
      <w:pPr>
        <w:jc w:val="center"/>
        <w:rPr>
          <w:rFonts w:ascii="Arial" w:hAnsi="Arial" w:cs="Arial"/>
          <w:b/>
          <w:bCs/>
          <w:sz w:val="22"/>
          <w:szCs w:val="22"/>
          <w:lang w:val="el-GR"/>
        </w:rPr>
      </w:pPr>
      <w:r>
        <w:rPr>
          <w:rFonts w:ascii="Arial" w:hAnsi="Arial" w:cs="Arial"/>
          <w:b/>
          <w:bCs/>
          <w:sz w:val="22"/>
          <w:szCs w:val="22"/>
          <w:lang w:val="el-GR"/>
        </w:rPr>
        <w:t xml:space="preserve">Δημιουργήστε σχέσεις φροντίδας και ανταπόκρισης </w:t>
      </w:r>
    </w:p>
    <w:p w14:paraId="2433D574" w14:textId="77777777" w:rsidR="00D74071" w:rsidRDefault="007A29F8">
      <w:pPr>
        <w:jc w:val="center"/>
        <w:rPr>
          <w:rFonts w:ascii="Arial" w:hAnsi="Arial" w:cs="Arial"/>
          <w:b/>
          <w:bCs/>
          <w:lang w:val="el-GR"/>
        </w:rPr>
      </w:pPr>
      <w:r>
        <w:rPr>
          <w:rFonts w:ascii="Arial" w:hAnsi="Arial" w:cs="Arial"/>
          <w:b/>
          <w:bCs/>
          <w:sz w:val="22"/>
          <w:szCs w:val="22"/>
          <w:lang w:val="el-GR"/>
        </w:rPr>
        <w:t>με τα παιδιά και τους γονείς τους</w:t>
      </w:r>
    </w:p>
    <w:p w14:paraId="73908141" w14:textId="1C20DD99" w:rsidR="00D74071" w:rsidRDefault="007A29F8">
      <w:pPr>
        <w:rPr>
          <w:rFonts w:ascii="Arial" w:hAnsi="Arial" w:cs="Arial"/>
          <w:lang w:val="el-GR"/>
        </w:rPr>
      </w:pPr>
      <w:r>
        <w:rPr>
          <w:rFonts w:ascii="Arial" w:hAnsi="Arial" w:cs="Arial"/>
          <w:b/>
          <w:bCs/>
          <w:noProof/>
          <w:lang w:val="el-GR"/>
        </w:rPr>
        <mc:AlternateContent>
          <mc:Choice Requires="wps">
            <w:drawing>
              <wp:anchor distT="0" distB="0" distL="114300" distR="114300" simplePos="0" relativeHeight="251685889" behindDoc="0" locked="0" layoutInCell="1" allowOverlap="1" wp14:anchorId="63FAABBB" wp14:editId="7D4D4514">
                <wp:simplePos x="0" y="0"/>
                <wp:positionH relativeFrom="column">
                  <wp:posOffset>1655063</wp:posOffset>
                </wp:positionH>
                <wp:positionV relativeFrom="paragraph">
                  <wp:posOffset>154431</wp:posOffset>
                </wp:positionV>
                <wp:extent cx="2809037" cy="0"/>
                <wp:effectExtent l="0" t="0" r="0" b="12700"/>
                <wp:wrapNone/>
                <wp:docPr id="3563"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09037"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43B1A" id="직선 연결선 111" o:spid="_x0000_s1026" style="position:absolute;flip:y;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pt,12.15pt" to="35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" strokecolor="black [3213]" strokeweight="1pt">
                <v:stroke opacity="26214f" joinstyle="miter"/>
                <o:lock v:ext="edit" shapetype="f"/>
              </v:line>
            </w:pict>
          </mc:Fallback>
        </mc:AlternateContent>
      </w:r>
    </w:p>
    <w:p w14:paraId="09BB8AB6" w14:textId="5690A2B7" w:rsidR="00D74071" w:rsidRDefault="00176755">
      <w:pPr>
        <w:rPr>
          <w:rFonts w:ascii="Arial" w:hAnsi="Arial" w:cs="Arial"/>
          <w:lang w:val="el-GR"/>
        </w:rPr>
      </w:pPr>
      <w:r>
        <w:rPr>
          <w:rFonts w:ascii="Arial" w:hAnsi="Arial" w:cs="Arial"/>
          <w:noProof/>
        </w:rPr>
        <mc:AlternateContent>
          <mc:Choice Requires="wps">
            <w:drawing>
              <wp:anchor distT="0" distB="0" distL="114300" distR="114300" simplePos="0" relativeHeight="253267968" behindDoc="0" locked="0" layoutInCell="1" allowOverlap="1" wp14:anchorId="329F3BE6" wp14:editId="1666D375">
                <wp:simplePos x="0" y="0"/>
                <wp:positionH relativeFrom="margin">
                  <wp:align>center</wp:align>
                </wp:positionH>
                <wp:positionV relativeFrom="margin">
                  <wp:posOffset>962660</wp:posOffset>
                </wp:positionV>
                <wp:extent cx="3667654" cy="1137684"/>
                <wp:effectExtent l="0" t="0" r="9525" b="5715"/>
                <wp:wrapNone/>
                <wp:docPr id="3564" name="Text Box 3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654" cy="1137684"/>
                        </a:xfrm>
                        <a:prstGeom prst="rect">
                          <a:avLst/>
                        </a:prstGeom>
                        <a:noFill/>
                        <a:ln w="6350">
                          <a:noFill/>
                        </a:ln>
                      </wps:spPr>
                      <wps:txbx>
                        <w:txbxContent>
                          <w:p w14:paraId="25F3CDDC" w14:textId="77777777" w:rsidR="00D74071" w:rsidRDefault="007A29F8">
                            <w:pPr>
                              <w:spacing w:after="240" w:line="276" w:lineRule="auto"/>
                              <w:ind w:right="-52"/>
                              <w:contextualSpacing/>
                              <w:jc w:val="center"/>
                              <w:rPr>
                                <w:rFonts w:ascii="Arial" w:hAnsi="Arial" w:cs="Arial"/>
                                <w:sz w:val="22"/>
                                <w:szCs w:val="22"/>
                                <w:lang w:val="el-GR"/>
                              </w:rPr>
                            </w:pPr>
                            <w:r>
                              <w:rPr>
                                <w:rFonts w:ascii="Arial" w:hAnsi="Arial" w:cs="Arial"/>
                                <w:sz w:val="22"/>
                                <w:szCs w:val="22"/>
                                <w:lang w:val="el-GR"/>
                              </w:rPr>
                              <w:t>Οι θετικές κοινωνικές σχέσεις αποτελούν βασικό συστατικό της ευημερίας του παιδιού. Όταν οι μαθητές χτίζουν θετικές σχέσεις με τους συνομηλίκους και τους εκπαιδευτικούς στο σχολείο, νιώθουν ότι τους εκτιμούν, τους ακούνε, τους φροντίζουν, τους αγαπούν, τους εκτιμούν και τους υποστηρίζουν συναισθηματικά.</w:t>
                            </w:r>
                          </w:p>
                          <w:p w14:paraId="152D3DA7" w14:textId="77777777" w:rsidR="00D74071" w:rsidRDefault="00D74071">
                            <w:pPr>
                              <w:spacing w:line="276" w:lineRule="auto"/>
                              <w:jc w:val="center"/>
                              <w:rPr>
                                <w:color w:val="000000" w:themeColor="text1"/>
                                <w:szCs w:val="20"/>
                                <w:lang w:val="el-GR"/>
                              </w:rPr>
                            </w:pPr>
                          </w:p>
                        </w:txbxContent>
                      </wps:txbx>
                      <wps:bodyPr vertOverflow="overflow" horzOverflow="overflow" vert="horz" wrap="square" lIns="0" tIns="0" rIns="0" bIns="0" rtlCol="0" anchor="ctr">
                        <a:prstTxWarp prst="textNoShape">
                          <a:avLst/>
                        </a:prstTxWarp>
                        <a:noAutofit/>
                      </wps:bodyPr>
                    </wps:wsp>
                  </a:graphicData>
                </a:graphic>
                <wp14:sizeRelV relativeFrom="margin">
                  <wp14:pctHeight>0</wp14:pctHeight>
                </wp14:sizeRelV>
              </wp:anchor>
            </w:drawing>
          </mc:Choice>
          <mc:Fallback>
            <w:pict>
              <v:shape w14:anchorId="329F3BE6" id="Text Box 3428" o:spid="_x0000_s1039" type="#_x0000_t202" style="position:absolute;left:0;text-align:left;margin-left:0;margin-top:75.8pt;width:288.8pt;height:89.6pt;z-index:253267968;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" filled="f" stroked="f" strokeweight=".5pt">
                <v:textbox inset="0,0,0,0">
                  <w:txbxContent>
                    <w:p w14:paraId="25F3CDDC" w14:textId="77777777" w:rsidR="00D74071" w:rsidRDefault="007A29F8">
                      <w:pPr>
                        <w:spacing w:after="240" w:line="276" w:lineRule="auto"/>
                        <w:ind w:right="-52"/>
                        <w:contextualSpacing/>
                        <w:jc w:val="center"/>
                        <w:rPr>
                          <w:rFonts w:ascii="Arial" w:hAnsi="Arial" w:cs="Arial"/>
                          <w:sz w:val="22"/>
                          <w:szCs w:val="22"/>
                          <w:lang w:val="el-GR"/>
                        </w:rPr>
                      </w:pPr>
                      <w:r>
                        <w:rPr>
                          <w:rFonts w:ascii="Arial" w:hAnsi="Arial" w:cs="Arial"/>
                          <w:sz w:val="22"/>
                          <w:szCs w:val="22"/>
                          <w:lang w:val="el-GR"/>
                        </w:rPr>
                        <w:t xml:space="preserve">Οι </w:t>
                      </w:r>
                      <w:r>
                        <w:rPr>
                          <w:rFonts w:ascii="Arial" w:hAnsi="Arial" w:cs="Arial"/>
                          <w:sz w:val="22"/>
                          <w:szCs w:val="22"/>
                          <w:lang w:val="el-GR"/>
                        </w:rPr>
                        <w:t>θετικές κοινωνικές σχέσεις αποτελούν βασικό συστατικό της ευημερίας του παιδιού. Όταν οι μαθητές χτίζουν θετικές σχέσεις με τους συνομηλίκους και τους εκπαιδευτικούς στο σχολείο, νιώθουν ότι τους εκτιμούν, τους ακούνε, τους φροντίζουν, τους αγαπούν, τους εκτιμούν και τους υποστηρίζουν συναισθηματικά.</w:t>
                      </w:r>
                    </w:p>
                    <w:p w14:paraId="152D3DA7" w14:textId="77777777" w:rsidR="00D74071" w:rsidRDefault="00D74071">
                      <w:pPr>
                        <w:spacing w:line="276" w:lineRule="auto"/>
                        <w:jc w:val="center"/>
                        <w:rPr>
                          <w:color w:val="000000" w:themeColor="text1"/>
                          <w:szCs w:val="20"/>
                          <w:lang w:val="el-GR"/>
                        </w:rPr>
                      </w:pPr>
                    </w:p>
                  </w:txbxContent>
                </v:textbox>
                <w10:wrap anchorx="margin" anchory="margin"/>
              </v:shape>
            </w:pict>
          </mc:Fallback>
        </mc:AlternateContent>
      </w:r>
    </w:p>
    <w:p w14:paraId="7AC51166" w14:textId="7FFD89F3" w:rsidR="00D74071" w:rsidRDefault="00D74071">
      <w:pPr>
        <w:rPr>
          <w:rFonts w:ascii="Arial" w:hAnsi="Arial" w:cs="Arial"/>
          <w:lang w:val="el-GR"/>
        </w:rPr>
      </w:pPr>
    </w:p>
    <w:p w14:paraId="7539797A" w14:textId="7568F51F" w:rsidR="00D74071" w:rsidRDefault="00D74071">
      <w:pPr>
        <w:rPr>
          <w:rFonts w:ascii="Arial" w:hAnsi="Arial" w:cs="Arial"/>
          <w:lang w:val="el-GR"/>
        </w:rPr>
      </w:pPr>
    </w:p>
    <w:p w14:paraId="38F62E3D" w14:textId="77777777" w:rsidR="00D74071" w:rsidRDefault="00D74071">
      <w:pPr>
        <w:rPr>
          <w:rFonts w:ascii="Arial" w:hAnsi="Arial" w:cs="Arial"/>
          <w:lang w:val="el-GR"/>
        </w:rPr>
      </w:pPr>
    </w:p>
    <w:p w14:paraId="5758A9CF" w14:textId="77777777" w:rsidR="00D74071" w:rsidRDefault="00D74071">
      <w:pPr>
        <w:rPr>
          <w:rFonts w:ascii="Arial" w:hAnsi="Arial" w:cs="Arial"/>
          <w:lang w:val="el-GR"/>
        </w:rPr>
      </w:pPr>
    </w:p>
    <w:p w14:paraId="7F774742" w14:textId="77777777" w:rsidR="00D74071" w:rsidRDefault="00D74071">
      <w:pPr>
        <w:rPr>
          <w:rFonts w:ascii="Arial" w:hAnsi="Arial" w:cs="Arial"/>
          <w:lang w:val="el-GR"/>
        </w:rPr>
      </w:pPr>
    </w:p>
    <w:p w14:paraId="1DF59FBF" w14:textId="77777777" w:rsidR="00D74071" w:rsidRDefault="00D74071">
      <w:pPr>
        <w:tabs>
          <w:tab w:val="left" w:pos="6179"/>
        </w:tabs>
        <w:rPr>
          <w:rFonts w:ascii="Arial" w:hAnsi="Arial" w:cs="Arial"/>
          <w:b/>
          <w:bCs/>
          <w:lang w:val="el-GR"/>
        </w:rPr>
      </w:pPr>
    </w:p>
    <w:p w14:paraId="72FE2419" w14:textId="77777777" w:rsidR="00D74071" w:rsidRDefault="00D74071">
      <w:pPr>
        <w:tabs>
          <w:tab w:val="left" w:pos="6179"/>
        </w:tabs>
        <w:rPr>
          <w:rFonts w:ascii="Arial" w:hAnsi="Arial" w:cs="Arial"/>
          <w:b/>
          <w:bCs/>
          <w:lang w:val="el-GR"/>
        </w:rPr>
      </w:pPr>
    </w:p>
    <w:p w14:paraId="1ABBB863" w14:textId="77777777" w:rsidR="00D74071" w:rsidRDefault="007A29F8">
      <w:pPr>
        <w:tabs>
          <w:tab w:val="left" w:pos="6179"/>
        </w:tabs>
        <w:rPr>
          <w:rFonts w:ascii="Arial" w:hAnsi="Arial" w:cs="Arial"/>
          <w:b/>
          <w:bCs/>
        </w:rPr>
      </w:pPr>
      <w:r>
        <w:rPr>
          <w:rFonts w:ascii="Arial" w:hAnsi="Arial" w:cs="Arial"/>
          <w:b/>
          <w:bCs/>
          <w:noProof/>
          <w:lang w:val="el-GR"/>
        </w:rPr>
        <w:drawing>
          <wp:inline distT="0" distB="0" distL="114300" distR="114300" wp14:anchorId="53F513B7" wp14:editId="7C023EA0">
            <wp:extent cx="5727700" cy="286385"/>
            <wp:effectExtent l="0" t="0" r="0" b="0"/>
            <wp:docPr id="356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2"/>
                    <a:srcRect/>
                    <a:stretch>
                      <a:fillRect/>
                    </a:stretch>
                  </pic:blipFill>
                  <pic:spPr>
                    <a:xfrm>
                      <a:off x="0" y="0"/>
                      <a:ext cx="5727700" cy="286385"/>
                    </a:xfrm>
                    <a:prstGeom prst="rect">
                      <a:avLst/>
                    </a:prstGeom>
                  </pic:spPr>
                </pic:pic>
              </a:graphicData>
            </a:graphic>
          </wp:inline>
        </w:drawing>
      </w:r>
    </w:p>
    <w:p w14:paraId="2E9D779F" w14:textId="77777777" w:rsidR="00D74071" w:rsidRDefault="00D74071">
      <w:pPr>
        <w:tabs>
          <w:tab w:val="left" w:pos="6179"/>
        </w:tabs>
        <w:rPr>
          <w:rFonts w:ascii="Arial" w:hAnsi="Arial" w:cs="Arial"/>
          <w:b/>
          <w:bCs/>
          <w:lang w:val="el-GR"/>
        </w:rPr>
      </w:pPr>
    </w:p>
    <w:p w14:paraId="6A02D771" w14:textId="63276DC3" w:rsidR="00D74071" w:rsidRPr="00597FE0" w:rsidRDefault="007A29F8">
      <w:pPr>
        <w:pStyle w:val="Heading2"/>
        <w:jc w:val="center"/>
        <w:rPr>
          <w:rFonts w:ascii="Arial" w:hAnsi="Arial" w:cs="Arial"/>
          <w:bCs/>
          <w:lang w:val="en-US"/>
        </w:rPr>
      </w:pPr>
      <w:bookmarkStart w:id="28" w:name="_Toc93417279"/>
      <w:r>
        <w:rPr>
          <w:rFonts w:ascii="Arial" w:hAnsi="Arial" w:cs="Arial"/>
          <w:bCs/>
          <w:sz w:val="22"/>
          <w:szCs w:val="22"/>
        </w:rPr>
        <w:t>Ευκαιρίες για θετικές αλληλεπιδράσεις</w:t>
      </w:r>
      <w:bookmarkEnd w:id="28"/>
    </w:p>
    <w:p w14:paraId="0A0FEB3D" w14:textId="77777777" w:rsidR="00D74071" w:rsidRDefault="00D74071">
      <w:pPr>
        <w:pStyle w:val="BodyText"/>
        <w:spacing w:line="20" w:lineRule="exact"/>
        <w:ind w:left="102"/>
        <w:rPr>
          <w:rFonts w:ascii="Arial" w:hAnsi="Arial" w:cs="Arial"/>
          <w:sz w:val="2"/>
        </w:rPr>
      </w:pPr>
    </w:p>
    <w:p w14:paraId="1FC026D4" w14:textId="77777777" w:rsidR="00D74071" w:rsidRDefault="007A29F8">
      <w:pPr>
        <w:pStyle w:val="BodyText"/>
        <w:spacing w:before="6" w:after="1"/>
        <w:rPr>
          <w:rFonts w:ascii="Arial" w:hAnsi="Arial" w:cs="Arial"/>
          <w:sz w:val="24"/>
        </w:rPr>
      </w:pPr>
      <w:r>
        <w:rPr>
          <w:rFonts w:ascii="Arial" w:hAnsi="Arial" w:cs="Arial"/>
          <w:noProof/>
          <w:sz w:val="2"/>
        </w:rPr>
        <mc:AlternateContent>
          <mc:Choice Requires="wpg">
            <w:drawing>
              <wp:inline distT="0" distB="0" distL="114300" distR="114300" wp14:anchorId="7D297695" wp14:editId="3AB73913">
                <wp:extent cx="5636260" cy="101408"/>
                <wp:effectExtent l="0" t="42371" r="0" b="0"/>
                <wp:docPr id="356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101408"/>
                          <a:chOff x="0" y="0"/>
                          <a:chExt cx="6272" cy="9"/>
                        </a:xfrm>
                      </wpg:grpSpPr>
                      <wps:wsp>
                        <wps:cNvPr id="2241" name="Ευθεία γραμμή σύνδεσης 2241"/>
                        <wps:cNvCnPr/>
                        <wps:spPr>
                          <a:xfrm>
                            <a:off x="0" y="4"/>
                            <a:ext cx="6271" cy="0"/>
                          </a:xfrm>
                          <a:prstGeom prst="line">
                            <a:avLst/>
                          </a:prstGeom>
                          <a:noFill/>
                          <a:ln w="5398">
                            <a:solidFill>
                              <a:srgbClr val="231F20"/>
                            </a:solidFill>
                            <a:prstDash val="solid"/>
                            <a:round/>
                          </a:ln>
                        </wps:spPr>
                        <wps:bodyPr/>
                      </wps:wsp>
                    </wpg:wgp>
                  </a:graphicData>
                </a:graphic>
              </wp:inline>
            </w:drawing>
          </mc:Choice>
          <mc:Fallback xmlns:a="http://schemas.openxmlformats.org/drawingml/2006/main" xmlns:dgm="http://schemas.openxmlformats.org/drawingml/2006/diagram" xmlns:a14="http://schemas.microsoft.com/office/drawing/2010/main" xmlns:pic="http://schemas.openxmlformats.org/drawingml/2006/picture">
            <w:pict w14:anchorId="78666738">
              <v:group id="0CE41DDD-E5A8-AE96-53366F4EC63B" style="position:absolute;width:443.8pt;height:7.98488pt;margin-top:0pt;margin-left:0pt;mso-wrap-distance-left:9pt;mso-wrap-distance-right:9pt;mso-wrap-distance-top:0pt;mso-wrap-distance-bottom:0pt;mso-position-horizontal-relative:margin;mso-position-vertical-relative:margin;rotation:0.000000;z-index:253267968;" coordsize="5636260,101408">
                <v:shape id="B498BF14-F6DB-9BA7-E9B38E184B39" style="position:absolute;width:127000;height:127000;left:0;top:0;margin-top:0;margin-left:0;rotation:0.000000;" coordsize="21600,21600" o:oned="t" strokecolor="#231f20" strokeweight="0.425039pt" o:spt="32" path="m0,0 l21600,21600 e">
                  <v:stroke/>
                  <o:lock/>
                </v:shape>
                <w10:wrap type="none" side="both"/>
                <o:lock/>
              </v:group>
            </w:pict>
          </mc:Fallback>
        </mc:AlternateContent>
      </w:r>
    </w:p>
    <w:p w14:paraId="299E582D" w14:textId="77777777" w:rsidR="00D74071" w:rsidRDefault="00D74071">
      <w:pPr>
        <w:rPr>
          <w:rFonts w:ascii="Arial" w:hAnsi="Arial" w:cs="Arial"/>
          <w:highlight w:val="magenta"/>
        </w:rPr>
      </w:pPr>
    </w:p>
    <w:p w14:paraId="3AA982ED" w14:textId="4EAF2F24"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 xml:space="preserve">Οι υγιείς σχέσεις είναι </w:t>
      </w:r>
      <w:r w:rsidR="00E17915">
        <w:rPr>
          <w:rFonts w:ascii="Arial" w:hAnsi="Arial" w:cs="Arial"/>
          <w:sz w:val="22"/>
          <w:szCs w:val="22"/>
          <w:lang w:val="el-GR"/>
        </w:rPr>
        <w:t>πολύ</w:t>
      </w:r>
      <w:r>
        <w:rPr>
          <w:rFonts w:ascii="Arial" w:hAnsi="Arial" w:cs="Arial"/>
          <w:sz w:val="22"/>
          <w:szCs w:val="22"/>
          <w:lang w:val="el-GR"/>
        </w:rPr>
        <w:t xml:space="preserve"> σημαντικές για την κοινωνικ</w:t>
      </w:r>
      <w:r w:rsidR="00314991">
        <w:rPr>
          <w:rFonts w:ascii="Arial" w:hAnsi="Arial" w:cs="Arial"/>
          <w:sz w:val="22"/>
          <w:szCs w:val="22"/>
          <w:lang w:val="el-GR"/>
        </w:rPr>
        <w:t>ό</w:t>
      </w:r>
      <w:r>
        <w:rPr>
          <w:rFonts w:ascii="Arial" w:hAnsi="Arial" w:cs="Arial"/>
          <w:sz w:val="22"/>
          <w:szCs w:val="22"/>
          <w:lang w:val="el-GR"/>
        </w:rPr>
        <w:t>-συναισθηματική ανάπτυξη στη</w:t>
      </w:r>
      <w:r w:rsidR="00314991">
        <w:rPr>
          <w:rFonts w:ascii="Arial" w:hAnsi="Arial" w:cs="Arial"/>
          <w:sz w:val="22"/>
          <w:szCs w:val="22"/>
          <w:lang w:val="el-GR"/>
        </w:rPr>
        <w:t>ν</w:t>
      </w:r>
      <w:r>
        <w:rPr>
          <w:rFonts w:ascii="Arial" w:hAnsi="Arial" w:cs="Arial"/>
          <w:sz w:val="22"/>
          <w:szCs w:val="22"/>
          <w:lang w:val="el-GR"/>
        </w:rPr>
        <w:t xml:space="preserve"> πρώιμη και όψιμη παιδική ηλικία. Όταν τα παιδιά έχουν αναπτύξει θετικές σχέσεις με τους συνομηλίκους τους και τους σημαντικούς ενήλικες, αισθάνονται ότι τα εκτιμούν, τα ακούνε, τα υποστηρίζουν</w:t>
      </w:r>
      <w:r w:rsidR="00BB12AF">
        <w:rPr>
          <w:rFonts w:ascii="Arial" w:hAnsi="Arial" w:cs="Arial"/>
          <w:sz w:val="22"/>
          <w:szCs w:val="22"/>
          <w:lang w:val="el-GR"/>
        </w:rPr>
        <w:t xml:space="preserve"> και</w:t>
      </w:r>
      <w:r>
        <w:rPr>
          <w:rFonts w:ascii="Arial" w:hAnsi="Arial" w:cs="Arial"/>
          <w:sz w:val="22"/>
          <w:szCs w:val="22"/>
          <w:lang w:val="el-GR"/>
        </w:rPr>
        <w:t xml:space="preserve"> τα αγαπούν. Αυτό είναι ιδιαίτερα σημαντικό για τα παιδιά που πλήττονται από δυσμενείς συνθήκες και κρίσεις. Η ύπαρξη υποστηρικτικών σχέσεων με συνομηλίκους και εκπαιδευτικούς μπορεί να είναι ιδιαίτερα σημαντική για να βοηθήσει τα παιδιά να αντιμετωπίσουν μια κρίση και να επανέλθουν μετά την έκθεση σε κάποιο τραύμα. Συγκεκριμένα, η δημιουργία υποστηρικτικών σχέσεων με ενήλικες που τα φροντίζουν είναι απαραίτητη για να τους βοηθήσει να ανακτήσουν την αίσθηση εμπιστοσύνης και ασφάλειας. Δεδομένου ότι τα παιδιά μαθαίνουν μιμούμενα τους ενήλικες και τους συνομηλίκους στη ζωή τους, η ύπαρξη θετικών κοινωνικών σχέσεων είναι απαραίτητη για την υγιή ανάπτυξή τους.</w:t>
      </w:r>
    </w:p>
    <w:p w14:paraId="14108A01" w14:textId="77777777" w:rsidR="00D74071" w:rsidRDefault="00D74071">
      <w:pPr>
        <w:spacing w:after="240" w:line="276" w:lineRule="auto"/>
        <w:ind w:right="-52"/>
        <w:contextualSpacing/>
        <w:rPr>
          <w:rFonts w:ascii="Arial" w:hAnsi="Arial" w:cs="Arial"/>
          <w:sz w:val="22"/>
          <w:szCs w:val="22"/>
          <w:lang w:val="el-GR"/>
        </w:rPr>
      </w:pPr>
    </w:p>
    <w:p w14:paraId="598AFBEA" w14:textId="5AD8DE95"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Για να χτ</w:t>
      </w:r>
      <w:r w:rsidR="00B47B8F">
        <w:rPr>
          <w:rFonts w:ascii="Arial" w:hAnsi="Arial" w:cs="Arial"/>
          <w:sz w:val="22"/>
          <w:szCs w:val="22"/>
          <w:lang w:val="el-GR"/>
        </w:rPr>
        <w:t>ι</w:t>
      </w:r>
      <w:r>
        <w:rPr>
          <w:rFonts w:ascii="Arial" w:hAnsi="Arial" w:cs="Arial"/>
          <w:sz w:val="22"/>
          <w:szCs w:val="22"/>
          <w:lang w:val="el-GR"/>
        </w:rPr>
        <w:t>σ</w:t>
      </w:r>
      <w:r w:rsidR="00B47B8F">
        <w:rPr>
          <w:rFonts w:ascii="Arial" w:hAnsi="Arial" w:cs="Arial"/>
          <w:sz w:val="22"/>
          <w:szCs w:val="22"/>
          <w:lang w:val="el-GR"/>
        </w:rPr>
        <w:t>τ</w:t>
      </w:r>
      <w:r>
        <w:rPr>
          <w:rFonts w:ascii="Arial" w:hAnsi="Arial" w:cs="Arial"/>
          <w:sz w:val="22"/>
          <w:szCs w:val="22"/>
          <w:lang w:val="el-GR"/>
        </w:rPr>
        <w:t>ο</w:t>
      </w:r>
      <w:r w:rsidR="00B47B8F">
        <w:rPr>
          <w:rFonts w:ascii="Arial" w:hAnsi="Arial" w:cs="Arial"/>
          <w:sz w:val="22"/>
          <w:szCs w:val="22"/>
          <w:lang w:val="el-GR"/>
        </w:rPr>
        <w:t>ύ</w:t>
      </w:r>
      <w:r>
        <w:rPr>
          <w:rFonts w:ascii="Arial" w:hAnsi="Arial" w:cs="Arial"/>
          <w:sz w:val="22"/>
          <w:szCs w:val="22"/>
          <w:lang w:val="el-GR"/>
        </w:rPr>
        <w:t>ν υγιείς σχέσεις μεταξύ των εκπαιδευτικών και των παιδιών και μεταξύ των ίδιων των παιδιών, οι εκπαιδευτικοί θα πρέπει να συμπεριφέρονται δίκαια σε όλα τα παιδιά, ανεξάρτητα από το φύλο, την καταγωγή, την πίστη ή τα ενδιαφέροντ</w:t>
      </w:r>
      <w:r w:rsidR="000A7C99">
        <w:rPr>
          <w:rFonts w:ascii="Arial" w:hAnsi="Arial" w:cs="Arial"/>
          <w:sz w:val="22"/>
          <w:szCs w:val="22"/>
          <w:lang w:val="el-GR"/>
        </w:rPr>
        <w:t>ά</w:t>
      </w:r>
      <w:r>
        <w:rPr>
          <w:rFonts w:ascii="Arial" w:hAnsi="Arial" w:cs="Arial"/>
          <w:sz w:val="22"/>
          <w:szCs w:val="22"/>
          <w:lang w:val="el-GR"/>
        </w:rPr>
        <w:t xml:space="preserve"> τους. Οι εκπαιδευτικοί πρέπει να ακούν τι λένε τα παιδιά, να επιδεικνύουν υπομονή και να δείχνουν ενσυναίσθηση σε όλα τα παιδιά. Αυτό είναι ένα πρότυπο για τη θετική συμπεριφορά που θα θέλαμε να δούμε από τα ίδια τα παιδιά.</w:t>
      </w:r>
    </w:p>
    <w:p w14:paraId="43EF18A6" w14:textId="77777777" w:rsidR="00D74071" w:rsidRDefault="00D74071">
      <w:pPr>
        <w:rPr>
          <w:rFonts w:ascii="Arial" w:hAnsi="Arial" w:cs="Arial"/>
          <w:sz w:val="22"/>
          <w:szCs w:val="22"/>
          <w:highlight w:val="magenta"/>
          <w:lang w:val="el-GR"/>
        </w:rPr>
      </w:pPr>
    </w:p>
    <w:p w14:paraId="46916D93" w14:textId="77777777" w:rsidR="00D74071" w:rsidRDefault="00D74071">
      <w:pPr>
        <w:rPr>
          <w:rFonts w:ascii="Arial" w:hAnsi="Arial" w:cs="Arial"/>
          <w:sz w:val="22"/>
          <w:szCs w:val="22"/>
          <w:highlight w:val="magenta"/>
          <w:lang w:val="el-GR"/>
        </w:rPr>
      </w:pPr>
    </w:p>
    <w:p w14:paraId="54256F00" w14:textId="77777777" w:rsidR="00D74071" w:rsidRDefault="007A29F8">
      <w:pPr>
        <w:spacing w:after="240" w:line="276" w:lineRule="auto"/>
        <w:contextualSpacing/>
        <w:rPr>
          <w:rFonts w:ascii="Arial" w:hAnsi="Arial" w:cs="Arial"/>
          <w:sz w:val="22"/>
          <w:szCs w:val="22"/>
          <w:u w:val="single"/>
        </w:rPr>
      </w:pPr>
      <w:r>
        <w:rPr>
          <w:rFonts w:ascii="Arial" w:hAnsi="Arial" w:cs="Arial"/>
          <w:sz w:val="22"/>
          <w:szCs w:val="22"/>
          <w:u w:val="single"/>
        </w:rPr>
        <w:t>Συμβουλές για εκπαιδευτικούς</w:t>
      </w:r>
    </w:p>
    <w:p w14:paraId="3B204198" w14:textId="77777777" w:rsidR="00D74071" w:rsidRDefault="00D74071">
      <w:pPr>
        <w:rPr>
          <w:rFonts w:ascii="Arial" w:hAnsi="Arial" w:cs="Arial"/>
          <w:sz w:val="22"/>
          <w:szCs w:val="22"/>
        </w:rPr>
      </w:pPr>
    </w:p>
    <w:p w14:paraId="5F8141F4"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Χαιρετίστε κάθε παιδί ονομαστικά όταν μπαίνετε στην τάξη καθημερινά. Ιδιαίτερα για τα παιδιά που έχουν ήδη βιώσει τραύμα, είναι σημαντικό να διασφαλίζετε ότι έχετε τουλάχιστον μία ατομική, θετική αλληλεπίδραση κάθε μέρα. </w:t>
      </w:r>
    </w:p>
    <w:p w14:paraId="7CCC1065"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Οι θετικές αλληλεπιδράσεις μπορεί να είναι τόσο μικρές όσο μια ευγενική κουβέντα, ή τόσο μεγάλες όσο η προσωπική βοήθεια σε μια εργασία.</w:t>
      </w:r>
    </w:p>
    <w:p w14:paraId="3B9DDBF7"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Καθίστε στο ύψος του παιδιού για να είστε πρόσωπο με πρόσωπο όταν μιλάτε στα παιδιά. </w:t>
      </w:r>
    </w:p>
    <w:p w14:paraId="320C7483" w14:textId="4CDFE101"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Ζητήστε άδεια προτού καθοδηγήσετε ένα παιδί (αυτό ισχύει ιδιαίτερα για παιδιά με αναπηρίες – είναι σημαντικό να ζητάτε πάντα άδεια πριν καθοδηγήσετε ή αγγίξετε μια βοηθητική συσκευή, όπως αναπηρικό </w:t>
      </w:r>
      <w:r w:rsidR="000A7C99">
        <w:rPr>
          <w:rFonts w:ascii="Arial" w:hAnsi="Arial" w:cs="Arial"/>
          <w:sz w:val="22"/>
          <w:szCs w:val="22"/>
          <w:lang w:val="el-GR"/>
        </w:rPr>
        <w:t xml:space="preserve">αμαξίδιο </w:t>
      </w:r>
      <w:r>
        <w:rPr>
          <w:rFonts w:ascii="Arial" w:hAnsi="Arial" w:cs="Arial"/>
          <w:sz w:val="22"/>
          <w:szCs w:val="22"/>
          <w:lang w:val="el-GR"/>
        </w:rPr>
        <w:t>ή  μπαστούνι)</w:t>
      </w:r>
    </w:p>
    <w:p w14:paraId="22DEA101"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Χρησιμοποιήστε θετική χροιά και μιλήστε με σεβασμό.</w:t>
      </w:r>
    </w:p>
    <w:p w14:paraId="51D36DEB" w14:textId="62F40B91"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lastRenderedPageBreak/>
        <w:t>Παρατηρήστε πότε ένα παιδί δείχνει θετική συμπεριφορά ή έχει ολοκληρώσει επιτυχώς μια εργασία. Πείτε στο παιδί ατομικά ότι είστε περήφανοι γι</w:t>
      </w:r>
      <w:r w:rsidR="00D4131A">
        <w:rPr>
          <w:rFonts w:ascii="Arial" w:hAnsi="Arial" w:cs="Arial"/>
          <w:sz w:val="22"/>
          <w:szCs w:val="22"/>
          <w:lang w:val="el-GR"/>
        </w:rPr>
        <w:t>’</w:t>
      </w:r>
      <w:r>
        <w:rPr>
          <w:rFonts w:ascii="Arial" w:hAnsi="Arial" w:cs="Arial"/>
          <w:sz w:val="22"/>
          <w:szCs w:val="22"/>
          <w:lang w:val="el-GR"/>
        </w:rPr>
        <w:t xml:space="preserve"> αυτό, ή πείτε το σε όλη την τάξη και αφήστε και τα άλλα παιδιά να </w:t>
      </w:r>
      <w:r w:rsidR="001429BF">
        <w:rPr>
          <w:rFonts w:ascii="Arial" w:hAnsi="Arial" w:cs="Arial"/>
          <w:sz w:val="22"/>
          <w:szCs w:val="22"/>
          <w:lang w:val="el-GR"/>
        </w:rPr>
        <w:t xml:space="preserve">δώσουν </w:t>
      </w:r>
      <w:r>
        <w:rPr>
          <w:rFonts w:ascii="Arial" w:hAnsi="Arial" w:cs="Arial"/>
          <w:sz w:val="22"/>
          <w:szCs w:val="22"/>
          <w:lang w:val="el-GR"/>
        </w:rPr>
        <w:t>συγχαρητήρια.</w:t>
      </w:r>
    </w:p>
    <w:p w14:paraId="37EB542F" w14:textId="77777777" w:rsidR="00F34981" w:rsidRDefault="00F34981" w:rsidP="00F34981">
      <w:pPr>
        <w:pStyle w:val="ListParagraph"/>
        <w:spacing w:after="240" w:line="276" w:lineRule="auto"/>
        <w:ind w:right="-52"/>
        <w:rPr>
          <w:rFonts w:ascii="Arial" w:hAnsi="Arial" w:cs="Arial"/>
          <w:sz w:val="22"/>
          <w:szCs w:val="22"/>
          <w:lang w:val="el-GR"/>
        </w:rPr>
      </w:pPr>
    </w:p>
    <w:p w14:paraId="372C9FF2" w14:textId="77777777" w:rsidR="00D74071" w:rsidRDefault="007A29F8">
      <w:pPr>
        <w:pStyle w:val="ListParagraph"/>
        <w:spacing w:after="200" w:line="276" w:lineRule="auto"/>
        <w:ind w:right="1287"/>
        <w:rPr>
          <w:rFonts w:ascii="Arial" w:hAnsi="Arial" w:cs="Arial"/>
          <w:color w:val="231F20"/>
          <w:w w:val="90"/>
          <w:sz w:val="22"/>
          <w:szCs w:val="22"/>
          <w:lang w:val="el-GR"/>
        </w:rPr>
      </w:pPr>
      <w:r>
        <w:rPr>
          <w:rFonts w:ascii="Arial" w:hAnsi="Arial" w:cs="Arial"/>
          <w:noProof/>
        </w:rPr>
        <mc:AlternateContent>
          <mc:Choice Requires="wps">
            <w:drawing>
              <wp:anchor distT="0" distB="0" distL="114300" distR="114300" simplePos="0" relativeHeight="251671552" behindDoc="1" locked="0" layoutInCell="1" allowOverlap="1" wp14:anchorId="22156CFD" wp14:editId="2B02ECA5">
                <wp:simplePos x="0" y="0"/>
                <wp:positionH relativeFrom="column">
                  <wp:posOffset>781493</wp:posOffset>
                </wp:positionH>
                <wp:positionV relativeFrom="paragraph">
                  <wp:posOffset>241551</wp:posOffset>
                </wp:positionV>
                <wp:extent cx="5537643" cy="2126512"/>
                <wp:effectExtent l="0" t="0" r="12700" b="12700"/>
                <wp:wrapNone/>
                <wp:docPr id="356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643" cy="2126512"/>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E375BC4">
              <v:shape id="8C784CBB-B2AC-FDD6-0B86A45CEE11" style="position:absolute;width:436.035pt;height:167.442pt;mso-width-percent:0;mso-width-relative:margin;mso-height-percent:0;mso-height-relative:margin;margin-top:19.0198pt;margin-left:61.5349pt;mso-wrap-distance-left:9pt;mso-wrap-distance-right:9pt;mso-wrap-distance-top:0pt;mso-wrap-distance-bottom:0pt;rotation:0.000000;z-index:251671552;" coordsize="21600,21600" fillcolor="#c8d2bc" strokecolor="#78846a" o:spt="1" path="m0,0 l0,21600 r21600,0 l21600,0 x e">
                <v:stroke weight="1pt" color="#78846a" linestyle="single" joinstyle="miter" filltype="solid" mitterlimit="800000"/>
                <w10:wrap side="both"/>
                <v:fill type="solid" color="#c8d2bc" opacity="1.000000"/>
                <o:lock/>
              </v:shape>
            </w:pict>
          </mc:Fallback>
        </mc:AlternateContent>
      </w:r>
    </w:p>
    <w:p w14:paraId="4600DD02" w14:textId="77777777" w:rsidR="00D74071" w:rsidRDefault="00D74071">
      <w:pPr>
        <w:rPr>
          <w:rFonts w:ascii="Arial" w:hAnsi="Arial" w:cs="Arial"/>
          <w:b/>
          <w:bCs/>
          <w:highlight w:val="magenta"/>
          <w:lang w:val="el-GR"/>
        </w:rPr>
      </w:pPr>
    </w:p>
    <w:p w14:paraId="2A2B6441" w14:textId="77777777" w:rsidR="00D74071" w:rsidRDefault="007A29F8">
      <w:pPr>
        <w:spacing w:line="276" w:lineRule="auto"/>
        <w:ind w:left="1418"/>
        <w:rPr>
          <w:rFonts w:ascii="Arial" w:hAnsi="Arial" w:cs="Arial"/>
          <w:b/>
          <w:bCs/>
          <w:sz w:val="22"/>
          <w:szCs w:val="22"/>
          <w:lang w:val="el-GR"/>
        </w:rPr>
      </w:pPr>
      <w:r>
        <w:rPr>
          <w:rFonts w:ascii="Arial" w:hAnsi="Arial" w:cs="Arial"/>
          <w:b/>
          <w:bCs/>
          <w:sz w:val="22"/>
          <w:szCs w:val="22"/>
          <w:lang w:val="el-GR"/>
        </w:rPr>
        <w:t>Να θυμάμαι!</w:t>
      </w:r>
    </w:p>
    <w:p w14:paraId="5DB1D2E0" w14:textId="77777777" w:rsidR="00D74071" w:rsidRDefault="007A29F8">
      <w:pPr>
        <w:spacing w:line="276" w:lineRule="auto"/>
        <w:ind w:left="1418"/>
        <w:rPr>
          <w:rFonts w:ascii="Arial" w:hAnsi="Arial" w:cs="Arial"/>
          <w:b/>
          <w:bCs/>
          <w:sz w:val="20"/>
          <w:szCs w:val="20"/>
          <w:lang w:val="el-GR"/>
        </w:rPr>
      </w:pPr>
      <w:r>
        <w:rPr>
          <w:rFonts w:ascii="Arial" w:hAnsi="Arial" w:cs="Arial"/>
          <w:noProof/>
          <w:color w:val="000000" w:themeColor="text1"/>
          <w:lang w:bidi="ar-LB"/>
        </w:rPr>
        <w:drawing>
          <wp:anchor distT="0" distB="0" distL="114300" distR="114300" simplePos="0" relativeHeight="251806720" behindDoc="0" locked="0" layoutInCell="1" allowOverlap="1" wp14:anchorId="2A3D3B67" wp14:editId="0A1CA082">
            <wp:simplePos x="0" y="0"/>
            <wp:positionH relativeFrom="column">
              <wp:posOffset>0</wp:posOffset>
            </wp:positionH>
            <wp:positionV relativeFrom="paragraph">
              <wp:posOffset>29639</wp:posOffset>
            </wp:positionV>
            <wp:extent cx="606055" cy="648338"/>
            <wp:effectExtent l="0" t="0" r="0" b="0"/>
            <wp:wrapThrough wrapText="bothSides">
              <wp:wrapPolygon edited="0">
                <wp:start x="0" y="0"/>
                <wp:lineTo x="0" y="21156"/>
                <wp:lineTo x="21283" y="21156"/>
                <wp:lineTo x="21283" y="0"/>
                <wp:lineTo x="0" y="0"/>
              </wp:wrapPolygon>
            </wp:wrapThrough>
            <wp:docPr id="3568"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25"/>
                    <a:srcRect/>
                    <a:stretch>
                      <a:fillRect/>
                    </a:stretch>
                  </pic:blipFill>
                  <pic:spPr>
                    <a:xfrm>
                      <a:off x="0" y="0"/>
                      <a:ext cx="606055" cy="64833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lang w:val="el-GR"/>
        </w:rPr>
        <w:t xml:space="preserve"> </w:t>
      </w:r>
    </w:p>
    <w:p w14:paraId="09F3BD3C" w14:textId="476CA2BA" w:rsidR="00D74071" w:rsidRDefault="007A29F8">
      <w:pPr>
        <w:spacing w:after="240" w:line="276" w:lineRule="auto"/>
        <w:ind w:left="1418" w:right="-52"/>
        <w:contextualSpacing/>
        <w:rPr>
          <w:rFonts w:ascii="Arial" w:hAnsi="Arial" w:cs="Arial"/>
          <w:sz w:val="22"/>
          <w:szCs w:val="22"/>
          <w:lang w:val="el-GR"/>
        </w:rPr>
      </w:pPr>
      <w:r>
        <w:rPr>
          <w:rFonts w:ascii="Arial" w:hAnsi="Arial" w:cs="Arial"/>
          <w:sz w:val="22"/>
          <w:szCs w:val="22"/>
          <w:lang w:val="el-GR"/>
        </w:rPr>
        <w:t>Εάν ένα παιδί στην τάξη σας έχει βιώσει περισσότερες αρνητικές εμπειρίες από θετικές, δεν θα μπει στην αίθουσα με ανοιχτή καρδιά και μυαλό και μπορεί να αναπτύξει μια αρνητική άποψη για τη μάθηση. Όταν δίνετε προτεραιότητα στις θετικές αλληλεπιδράσεις με τα παιδιά, αναπτύσσετε μια σχέση εμπιστοσύνης μαζί τους και θα έρθουν στο μαθησιακό περιβάλλον πιο ενθουσιασμένα, περιμένοντας μια ακόμη θετική μέρα. Αυτό το θεμέλιο εμπιστοσύνης και θετικότητας συμβάλλει σημαντικά στην ικανότητ</w:t>
      </w:r>
      <w:r w:rsidR="00EF280F">
        <w:rPr>
          <w:rFonts w:ascii="Arial" w:hAnsi="Arial" w:cs="Arial"/>
          <w:sz w:val="22"/>
          <w:szCs w:val="22"/>
          <w:lang w:val="el-GR"/>
        </w:rPr>
        <w:t>ά</w:t>
      </w:r>
      <w:r>
        <w:rPr>
          <w:rFonts w:ascii="Arial" w:hAnsi="Arial" w:cs="Arial"/>
          <w:sz w:val="22"/>
          <w:szCs w:val="22"/>
          <w:lang w:val="el-GR"/>
        </w:rPr>
        <w:t xml:space="preserve"> σας να διδάσκετε και να διαχειρίζεστε τάξεις μικρών παιδιών.</w:t>
      </w:r>
    </w:p>
    <w:p w14:paraId="66AF62D0" w14:textId="77777777" w:rsidR="00D74071" w:rsidRDefault="00D74071">
      <w:pPr>
        <w:ind w:left="1418"/>
        <w:rPr>
          <w:rFonts w:ascii="Arial" w:hAnsi="Arial" w:cs="Arial"/>
          <w:highlight w:val="magenta"/>
          <w:lang w:val="el-GR"/>
        </w:rPr>
      </w:pPr>
    </w:p>
    <w:p w14:paraId="716EB25B" w14:textId="77777777" w:rsidR="00D74071" w:rsidRDefault="00D74071">
      <w:pPr>
        <w:rPr>
          <w:rFonts w:ascii="Arial" w:hAnsi="Arial" w:cs="Arial"/>
          <w:highlight w:val="magenta"/>
          <w:lang w:val="el-GR"/>
        </w:rPr>
      </w:pPr>
    </w:p>
    <w:p w14:paraId="3EBD435F" w14:textId="77777777" w:rsidR="00D74071" w:rsidRDefault="00D74071">
      <w:pPr>
        <w:rPr>
          <w:rFonts w:ascii="Arial" w:hAnsi="Arial" w:cs="Arial"/>
          <w:sz w:val="22"/>
          <w:szCs w:val="22"/>
          <w:highlight w:val="magenta"/>
          <w:lang w:val="el-GR"/>
        </w:rPr>
      </w:pPr>
    </w:p>
    <w:p w14:paraId="7DCE6627" w14:textId="5A096B89" w:rsidR="00D74071" w:rsidRDefault="007A29F8" w:rsidP="00F34981">
      <w:pPr>
        <w:jc w:val="center"/>
        <w:rPr>
          <w:rFonts w:ascii="Arial" w:hAnsi="Arial" w:cs="Arial"/>
          <w:b/>
          <w:bCs/>
          <w:color w:val="7153A0" w:themeColor="accent5" w:themeShade="BF"/>
          <w:sz w:val="22"/>
          <w:szCs w:val="22"/>
          <w:lang w:val="el-GR"/>
        </w:rPr>
      </w:pPr>
      <w:r>
        <w:rPr>
          <w:rFonts w:ascii="Arial" w:hAnsi="Arial" w:cs="Arial"/>
          <w:b/>
          <w:bCs/>
          <w:color w:val="7153A0" w:themeColor="accent5" w:themeShade="BF"/>
          <w:sz w:val="22"/>
          <w:szCs w:val="22"/>
          <w:lang w:val="el-GR"/>
        </w:rPr>
        <w:t>Μοντέλο Θετικής Συμπεριφοράς</w:t>
      </w:r>
    </w:p>
    <w:p w14:paraId="7231F3C8" w14:textId="77777777" w:rsidR="00D74071" w:rsidRDefault="00D74071">
      <w:pPr>
        <w:spacing w:after="240" w:line="276" w:lineRule="auto"/>
        <w:ind w:right="-52"/>
        <w:contextualSpacing/>
        <w:rPr>
          <w:rFonts w:ascii="Arial" w:hAnsi="Arial" w:cs="Arial"/>
          <w:sz w:val="22"/>
          <w:szCs w:val="22"/>
          <w:lang w:val="el-GR"/>
        </w:rPr>
      </w:pPr>
    </w:p>
    <w:p w14:paraId="01622530" w14:textId="64EB04DD" w:rsidR="00D74071" w:rsidRDefault="007A29F8">
      <w:pPr>
        <w:spacing w:after="240" w:line="276" w:lineRule="auto"/>
        <w:ind w:right="-52"/>
        <w:contextualSpacing/>
        <w:rPr>
          <w:rFonts w:ascii="Arial" w:hAnsi="Arial" w:cs="Arial"/>
          <w:lang w:val="el-GR"/>
        </w:rPr>
      </w:pPr>
      <w:r>
        <w:rPr>
          <w:rFonts w:ascii="Arial" w:hAnsi="Arial" w:cs="Arial"/>
          <w:b/>
          <w:bCs/>
          <w:sz w:val="22"/>
          <w:szCs w:val="22"/>
          <w:lang w:val="el-GR"/>
        </w:rPr>
        <w:t>Τα παιδιά μαθαίνουν τη συμπεριφορά μέσω της μίμησης.</w:t>
      </w:r>
      <w:r w:rsidR="00C22106">
        <w:rPr>
          <w:rFonts w:ascii="Arial" w:hAnsi="Arial" w:cs="Arial"/>
          <w:b/>
          <w:bCs/>
          <w:sz w:val="22"/>
          <w:szCs w:val="22"/>
          <w:lang w:val="el-GR"/>
        </w:rPr>
        <w:t xml:space="preserve"> </w:t>
      </w:r>
      <w:r>
        <w:rPr>
          <w:rFonts w:ascii="Arial" w:hAnsi="Arial" w:cs="Arial"/>
          <w:sz w:val="22"/>
          <w:szCs w:val="22"/>
          <w:lang w:val="el-GR"/>
        </w:rPr>
        <w:t>Όταν αντιμετωπίζετε τα παιδιά με σεβασμό, επικοινωνείτε θετικά και χρησιμοποιείτε κατάλληλα το υλικό της τάξης, τα παιδιά θα κάνουν το ίδιο. Η διατήρηση ενός θετικού τόνου και η ανάπτυξη θετικών κοινωνικών σχέσεων με τα παιδιά</w:t>
      </w:r>
      <w:r w:rsidR="00BB12AF">
        <w:rPr>
          <w:rFonts w:ascii="Arial" w:hAnsi="Arial" w:cs="Arial"/>
          <w:sz w:val="22"/>
          <w:szCs w:val="22"/>
          <w:lang w:val="el-GR"/>
        </w:rPr>
        <w:t xml:space="preserve">, </w:t>
      </w:r>
      <w:r>
        <w:rPr>
          <w:rFonts w:ascii="Arial" w:hAnsi="Arial" w:cs="Arial"/>
          <w:sz w:val="22"/>
          <w:szCs w:val="22"/>
          <w:lang w:val="el-GR"/>
        </w:rPr>
        <w:t>βοηθά να οικοδομήσουν θετικές κοινωνικές σχέσεις μεταξύ τους και</w:t>
      </w:r>
      <w:r w:rsidR="008A6AC2">
        <w:rPr>
          <w:rFonts w:ascii="Arial" w:hAnsi="Arial" w:cs="Arial"/>
          <w:sz w:val="22"/>
          <w:szCs w:val="22"/>
          <w:lang w:val="el-GR"/>
        </w:rPr>
        <w:t>,</w:t>
      </w:r>
      <w:r>
        <w:rPr>
          <w:rFonts w:ascii="Arial" w:hAnsi="Arial" w:cs="Arial"/>
          <w:sz w:val="22"/>
          <w:szCs w:val="22"/>
          <w:lang w:val="el-GR"/>
        </w:rPr>
        <w:t xml:space="preserve"> επίσης</w:t>
      </w:r>
      <w:r w:rsidR="008A6AC2">
        <w:rPr>
          <w:rFonts w:ascii="Arial" w:hAnsi="Arial" w:cs="Arial"/>
          <w:sz w:val="22"/>
          <w:szCs w:val="22"/>
          <w:lang w:val="el-GR"/>
        </w:rPr>
        <w:t>,</w:t>
      </w:r>
      <w:r>
        <w:rPr>
          <w:rFonts w:ascii="Arial" w:hAnsi="Arial" w:cs="Arial"/>
          <w:sz w:val="22"/>
          <w:szCs w:val="22"/>
          <w:lang w:val="el-GR"/>
        </w:rPr>
        <w:t xml:space="preserve"> υποστηρίζει την αίσθηση ελέγχου, υπερηφάνειας και συνεργασίας.</w:t>
      </w:r>
    </w:p>
    <w:p w14:paraId="2D395AB6" w14:textId="77777777" w:rsidR="00D74071" w:rsidRDefault="00D74071">
      <w:pPr>
        <w:spacing w:line="276" w:lineRule="auto"/>
        <w:ind w:right="27"/>
        <w:rPr>
          <w:rFonts w:ascii="Arial" w:hAnsi="Arial" w:cs="Arial"/>
          <w:lang w:val="el-GR"/>
        </w:rPr>
      </w:pPr>
    </w:p>
    <w:p w14:paraId="0C59BB68"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 xml:space="preserve">Συμβουλές για εκπαιδευτικούς </w:t>
      </w:r>
    </w:p>
    <w:p w14:paraId="6977481A" w14:textId="77777777" w:rsidR="00D74071" w:rsidRDefault="00D74071">
      <w:pPr>
        <w:rPr>
          <w:rFonts w:ascii="Arial" w:hAnsi="Arial" w:cs="Arial"/>
          <w:sz w:val="20"/>
          <w:szCs w:val="20"/>
          <w:lang w:val="el-GR"/>
        </w:rPr>
      </w:pPr>
    </w:p>
    <w:p w14:paraId="2016024C" w14:textId="2DAB8660"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Για να δείξουν τη θετική συμπεριφορά, οι εκπαιδευτικοί μπορούν να:</w:t>
      </w:r>
    </w:p>
    <w:p w14:paraId="0762EE89" w14:textId="77777777" w:rsidR="00D74071" w:rsidRDefault="00D74071">
      <w:pPr>
        <w:spacing w:after="240" w:line="276" w:lineRule="auto"/>
        <w:ind w:right="-52"/>
        <w:contextualSpacing/>
        <w:rPr>
          <w:rFonts w:ascii="Arial" w:hAnsi="Arial" w:cs="Arial"/>
          <w:sz w:val="22"/>
          <w:szCs w:val="22"/>
          <w:lang w:val="el-GR"/>
        </w:rPr>
      </w:pPr>
    </w:p>
    <w:tbl>
      <w:tblPr>
        <w:tblpPr w:leftFromText="180" w:rightFromText="180" w:vertAnchor="text" w:horzAnchor="page" w:tblpX="1925" w:tblpY="37"/>
        <w:tblW w:w="0" w:type="auto"/>
        <w:tblLook w:val="04A0" w:firstRow="1" w:lastRow="0" w:firstColumn="1" w:lastColumn="0" w:noHBand="0" w:noVBand="1"/>
      </w:tblPr>
      <w:tblGrid>
        <w:gridCol w:w="4678"/>
        <w:gridCol w:w="3605"/>
      </w:tblGrid>
      <w:tr w:rsidR="00D74071" w:rsidRPr="009B2418" w14:paraId="2A8BE391" w14:textId="77777777">
        <w:trPr>
          <w:trHeight w:val="934"/>
        </w:trPr>
        <w:tc>
          <w:tcPr>
            <w:tcW w:w="4678" w:type="dxa"/>
          </w:tcPr>
          <w:p w14:paraId="607DF398" w14:textId="77777777" w:rsidR="009B273F" w:rsidRDefault="001429BF" w:rsidP="009B273F">
            <w:pPr>
              <w:spacing w:line="276" w:lineRule="auto"/>
              <w:ind w:left="742" w:right="332" w:hanging="425"/>
              <w:rPr>
                <w:rFonts w:ascii="Arial" w:hAnsi="Arial" w:cs="Arial"/>
                <w:b/>
                <w:sz w:val="22"/>
                <w:szCs w:val="22"/>
                <w:lang w:val="el-GR"/>
              </w:rPr>
            </w:pPr>
            <w:r>
              <w:rPr>
                <w:rFonts w:ascii="Arial" w:hAnsi="Arial" w:cs="Arial"/>
                <w:b/>
                <w:sz w:val="22"/>
                <w:szCs w:val="22"/>
                <w:lang w:val="el-GR"/>
              </w:rPr>
              <w:t>Πείτε</w:t>
            </w:r>
          </w:p>
          <w:p w14:paraId="4E4A842D" w14:textId="73E2D7CE" w:rsidR="00D74071" w:rsidRPr="009B273F" w:rsidRDefault="007A29F8" w:rsidP="009B273F">
            <w:pPr>
              <w:pStyle w:val="ListParagraph"/>
              <w:numPr>
                <w:ilvl w:val="0"/>
                <w:numId w:val="98"/>
              </w:numPr>
              <w:spacing w:line="276" w:lineRule="auto"/>
              <w:ind w:left="703" w:right="332"/>
              <w:jc w:val="left"/>
              <w:rPr>
                <w:rFonts w:ascii="Arial" w:hAnsi="Arial" w:cs="Arial"/>
                <w:sz w:val="22"/>
                <w:szCs w:val="22"/>
                <w:lang w:val="el-GR"/>
              </w:rPr>
            </w:pPr>
            <w:r w:rsidRPr="009B273F">
              <w:rPr>
                <w:rFonts w:ascii="Arial" w:hAnsi="Arial" w:cs="Arial"/>
                <w:sz w:val="22"/>
                <w:szCs w:val="22"/>
                <w:lang w:val="el-GR"/>
              </w:rPr>
              <w:t xml:space="preserve">«Βλέπω ότι είσαι </w:t>
            </w:r>
            <w:r w:rsidR="001429BF" w:rsidRPr="009B273F">
              <w:rPr>
                <w:rFonts w:ascii="Arial" w:hAnsi="Arial" w:cs="Arial"/>
                <w:sz w:val="22"/>
                <w:szCs w:val="22"/>
                <w:lang w:val="el-GR"/>
              </w:rPr>
              <w:t xml:space="preserve">    </w:t>
            </w:r>
            <w:r w:rsidRPr="009B273F">
              <w:rPr>
                <w:rFonts w:ascii="Arial" w:hAnsi="Arial" w:cs="Arial"/>
                <w:sz w:val="22"/>
                <w:szCs w:val="22"/>
                <w:lang w:val="el-GR"/>
              </w:rPr>
              <w:t>απογοητευμένος».</w:t>
            </w:r>
          </w:p>
          <w:p w14:paraId="1BBDA0DF" w14:textId="2A8D757D" w:rsidR="00D74071" w:rsidRDefault="007A29F8">
            <w:pPr>
              <w:pStyle w:val="ListParagraph"/>
              <w:numPr>
                <w:ilvl w:val="0"/>
                <w:numId w:val="4"/>
              </w:numPr>
              <w:spacing w:after="200" w:line="276" w:lineRule="auto"/>
              <w:ind w:left="702" w:right="332"/>
              <w:jc w:val="left"/>
              <w:rPr>
                <w:rFonts w:ascii="Arial" w:hAnsi="Arial" w:cs="Arial"/>
                <w:sz w:val="22"/>
                <w:szCs w:val="22"/>
                <w:lang w:val="el-GR"/>
              </w:rPr>
            </w:pPr>
            <w:r>
              <w:rPr>
                <w:rFonts w:ascii="Arial" w:hAnsi="Arial" w:cs="Arial"/>
                <w:sz w:val="22"/>
                <w:szCs w:val="22"/>
                <w:lang w:val="el-GR"/>
              </w:rPr>
              <w:t>«Χάρηκα που σε είδα να βοηθάς τη φίλη σου στ</w:t>
            </w:r>
            <w:r w:rsidR="00BB12AF">
              <w:rPr>
                <w:rFonts w:ascii="Arial" w:hAnsi="Arial" w:cs="Arial"/>
                <w:sz w:val="22"/>
                <w:szCs w:val="22"/>
                <w:lang w:val="el-GR"/>
              </w:rPr>
              <w:t>ο γράψιμο</w:t>
            </w:r>
            <w:r>
              <w:rPr>
                <w:rFonts w:ascii="Arial" w:hAnsi="Arial" w:cs="Arial"/>
                <w:sz w:val="22"/>
                <w:szCs w:val="22"/>
                <w:lang w:val="el-GR"/>
              </w:rPr>
              <w:t>. Τώρα, θα ήθελα να εστιά</w:t>
            </w:r>
            <w:r w:rsidR="00BB12AF">
              <w:rPr>
                <w:rFonts w:ascii="Arial" w:hAnsi="Arial" w:cs="Arial"/>
                <w:sz w:val="22"/>
                <w:szCs w:val="22"/>
                <w:lang w:val="el-GR"/>
              </w:rPr>
              <w:t>σεις</w:t>
            </w:r>
            <w:r>
              <w:rPr>
                <w:rFonts w:ascii="Arial" w:hAnsi="Arial" w:cs="Arial"/>
                <w:sz w:val="22"/>
                <w:szCs w:val="22"/>
                <w:lang w:val="el-GR"/>
              </w:rPr>
              <w:t xml:space="preserve"> στ</w:t>
            </w:r>
            <w:r w:rsidR="00BB12AF">
              <w:rPr>
                <w:rFonts w:ascii="Arial" w:hAnsi="Arial" w:cs="Arial"/>
                <w:sz w:val="22"/>
                <w:szCs w:val="22"/>
                <w:lang w:val="el-GR"/>
              </w:rPr>
              <w:t>ο δικό σου τετράδιο</w:t>
            </w:r>
            <w:r>
              <w:rPr>
                <w:rFonts w:ascii="Arial" w:hAnsi="Arial" w:cs="Arial"/>
                <w:sz w:val="22"/>
                <w:szCs w:val="22"/>
                <w:lang w:val="el-GR"/>
              </w:rPr>
              <w:t>».</w:t>
            </w:r>
          </w:p>
          <w:p w14:paraId="54D13B6A" w14:textId="6A04845D" w:rsidR="00D74071" w:rsidRDefault="007A29F8">
            <w:pPr>
              <w:pStyle w:val="ListParagraph"/>
              <w:numPr>
                <w:ilvl w:val="0"/>
                <w:numId w:val="4"/>
              </w:numPr>
              <w:spacing w:after="200" w:line="276" w:lineRule="auto"/>
              <w:ind w:left="702" w:right="332"/>
              <w:jc w:val="left"/>
              <w:rPr>
                <w:rFonts w:ascii="Arial" w:hAnsi="Arial" w:cs="Arial"/>
                <w:sz w:val="20"/>
                <w:szCs w:val="20"/>
                <w:lang w:val="el-GR"/>
              </w:rPr>
            </w:pPr>
            <w:r>
              <w:rPr>
                <w:rFonts w:ascii="Arial" w:hAnsi="Arial" w:cs="Arial"/>
                <w:sz w:val="22"/>
                <w:szCs w:val="22"/>
                <w:lang w:val="el-GR"/>
              </w:rPr>
              <w:t>«Βλέπω ότι αυτό το παζλ σε ενδιαφέρει. Νομίζω ότι μπορεί</w:t>
            </w:r>
            <w:r w:rsidR="001429BF">
              <w:rPr>
                <w:rFonts w:ascii="Arial" w:hAnsi="Arial" w:cs="Arial"/>
                <w:sz w:val="22"/>
                <w:szCs w:val="22"/>
                <w:lang w:val="el-GR"/>
              </w:rPr>
              <w:t>ς</w:t>
            </w:r>
            <w:r>
              <w:rPr>
                <w:rFonts w:ascii="Arial" w:hAnsi="Arial" w:cs="Arial"/>
                <w:sz w:val="22"/>
                <w:szCs w:val="22"/>
                <w:lang w:val="el-GR"/>
              </w:rPr>
              <w:t xml:space="preserve"> να το ολοκληρώσεις πριν από το τέλος της ώρας!</w:t>
            </w:r>
            <w:r w:rsidR="001429BF">
              <w:rPr>
                <w:rFonts w:ascii="Arial" w:hAnsi="Arial" w:cs="Arial"/>
                <w:sz w:val="22"/>
                <w:szCs w:val="22"/>
                <w:lang w:val="el-GR"/>
              </w:rPr>
              <w:t xml:space="preserve"> Μπορείς να μου δείξεις π</w:t>
            </w:r>
            <w:r w:rsidR="00CF6995">
              <w:rPr>
                <w:rFonts w:ascii="Arial" w:hAnsi="Arial" w:cs="Arial"/>
                <w:sz w:val="22"/>
                <w:szCs w:val="22"/>
                <w:lang w:val="el-GR"/>
              </w:rPr>
              <w:t>ώ</w:t>
            </w:r>
            <w:r w:rsidR="001429BF">
              <w:rPr>
                <w:rFonts w:ascii="Arial" w:hAnsi="Arial" w:cs="Arial"/>
                <w:sz w:val="22"/>
                <w:szCs w:val="22"/>
                <w:lang w:val="el-GR"/>
              </w:rPr>
              <w:t>ς το κάνεις;</w:t>
            </w:r>
            <w:r w:rsidR="00856D03">
              <w:rPr>
                <w:rFonts w:ascii="Arial" w:hAnsi="Arial" w:cs="Arial"/>
                <w:sz w:val="22"/>
                <w:szCs w:val="22"/>
                <w:lang w:val="el-GR"/>
              </w:rPr>
              <w:t>»</w:t>
            </w:r>
          </w:p>
        </w:tc>
        <w:tc>
          <w:tcPr>
            <w:tcW w:w="3605" w:type="dxa"/>
          </w:tcPr>
          <w:p w14:paraId="79E13862" w14:textId="4A56CF4F" w:rsidR="00D74071" w:rsidRDefault="001429BF" w:rsidP="009B273F">
            <w:pPr>
              <w:spacing w:line="276" w:lineRule="auto"/>
              <w:ind w:right="332"/>
              <w:jc w:val="left"/>
              <w:rPr>
                <w:rFonts w:ascii="Arial" w:hAnsi="Arial" w:cs="Arial"/>
                <w:b/>
                <w:sz w:val="22"/>
                <w:szCs w:val="22"/>
              </w:rPr>
            </w:pPr>
            <w:r>
              <w:rPr>
                <w:rFonts w:ascii="Arial" w:hAnsi="Arial" w:cs="Arial"/>
                <w:b/>
                <w:sz w:val="22"/>
                <w:szCs w:val="22"/>
                <w:lang w:val="el-GR"/>
              </w:rPr>
              <w:t>Μην Πείτε</w:t>
            </w:r>
          </w:p>
          <w:p w14:paraId="503CF080" w14:textId="08C7CBD1" w:rsidR="00D74071" w:rsidRDefault="007A29F8">
            <w:pPr>
              <w:pStyle w:val="ListParagraph"/>
              <w:numPr>
                <w:ilvl w:val="0"/>
                <w:numId w:val="5"/>
              </w:numPr>
              <w:spacing w:after="200" w:line="276" w:lineRule="auto"/>
              <w:ind w:left="439" w:right="332"/>
              <w:jc w:val="left"/>
              <w:rPr>
                <w:rFonts w:ascii="Arial" w:hAnsi="Arial" w:cs="Arial"/>
                <w:sz w:val="22"/>
                <w:szCs w:val="22"/>
              </w:rPr>
            </w:pPr>
            <w:r>
              <w:rPr>
                <w:rFonts w:ascii="Arial" w:hAnsi="Arial" w:cs="Arial"/>
                <w:sz w:val="22"/>
                <w:szCs w:val="22"/>
                <w:lang w:val="el-GR"/>
              </w:rPr>
              <w:t>«Σταμάτα</w:t>
            </w:r>
            <w:r>
              <w:rPr>
                <w:rFonts w:ascii="Arial" w:hAnsi="Arial" w:cs="Arial"/>
                <w:sz w:val="22"/>
                <w:szCs w:val="22"/>
              </w:rPr>
              <w:t xml:space="preserve"> να κλα</w:t>
            </w:r>
            <w:r w:rsidR="009B273F">
              <w:rPr>
                <w:rFonts w:ascii="Arial" w:hAnsi="Arial" w:cs="Arial"/>
                <w:sz w:val="22"/>
                <w:szCs w:val="22"/>
                <w:lang w:val="el-GR"/>
              </w:rPr>
              <w:t>ι</w:t>
            </w:r>
            <w:r>
              <w:rPr>
                <w:rFonts w:ascii="Arial" w:hAnsi="Arial" w:cs="Arial"/>
                <w:sz w:val="22"/>
                <w:szCs w:val="22"/>
                <w:lang w:val="el-GR"/>
              </w:rPr>
              <w:t>ς</w:t>
            </w:r>
            <w:r>
              <w:rPr>
                <w:rFonts w:ascii="Arial" w:hAnsi="Arial" w:cs="Arial"/>
                <w:sz w:val="22"/>
                <w:szCs w:val="22"/>
              </w:rPr>
              <w:t>!</w:t>
            </w:r>
            <w:r>
              <w:rPr>
                <w:rFonts w:ascii="Arial" w:hAnsi="Arial" w:cs="Arial"/>
                <w:sz w:val="22"/>
                <w:szCs w:val="22"/>
                <w:lang w:val="el-GR"/>
              </w:rPr>
              <w:t>»</w:t>
            </w:r>
          </w:p>
          <w:p w14:paraId="4CE343BA" w14:textId="7F5BD646" w:rsidR="00D74071" w:rsidRDefault="007A29F8">
            <w:pPr>
              <w:pStyle w:val="ListParagraph"/>
              <w:numPr>
                <w:ilvl w:val="0"/>
                <w:numId w:val="5"/>
              </w:numPr>
              <w:spacing w:after="200" w:line="276" w:lineRule="auto"/>
              <w:ind w:left="439" w:right="332"/>
              <w:jc w:val="left"/>
              <w:rPr>
                <w:rFonts w:ascii="Arial" w:hAnsi="Arial" w:cs="Arial"/>
                <w:sz w:val="22"/>
                <w:szCs w:val="22"/>
                <w:lang w:val="el-GR"/>
              </w:rPr>
            </w:pPr>
            <w:r>
              <w:rPr>
                <w:rFonts w:ascii="Arial" w:hAnsi="Arial" w:cs="Arial"/>
                <w:sz w:val="22"/>
                <w:szCs w:val="22"/>
                <w:lang w:val="el-GR"/>
              </w:rPr>
              <w:t>«Τι κάνεις; Άφησ</w:t>
            </w:r>
            <w:r w:rsidR="00DE2B4A">
              <w:rPr>
                <w:rFonts w:ascii="Arial" w:hAnsi="Arial" w:cs="Arial"/>
                <w:sz w:val="22"/>
                <w:szCs w:val="22"/>
                <w:lang w:val="el-GR"/>
              </w:rPr>
              <w:t>έ</w:t>
            </w:r>
            <w:r>
              <w:rPr>
                <w:rFonts w:ascii="Arial" w:hAnsi="Arial" w:cs="Arial"/>
                <w:sz w:val="22"/>
                <w:szCs w:val="22"/>
                <w:lang w:val="el-GR"/>
              </w:rPr>
              <w:t xml:space="preserve"> την ήσυχη.»</w:t>
            </w:r>
          </w:p>
          <w:p w14:paraId="45AA1F9F" w14:textId="01382DB3" w:rsidR="00D74071" w:rsidRDefault="007A29F8">
            <w:pPr>
              <w:pStyle w:val="ListParagraph"/>
              <w:numPr>
                <w:ilvl w:val="0"/>
                <w:numId w:val="5"/>
              </w:numPr>
              <w:spacing w:after="200" w:line="276" w:lineRule="auto"/>
              <w:ind w:left="439" w:right="332"/>
              <w:jc w:val="left"/>
              <w:rPr>
                <w:rFonts w:ascii="Arial" w:hAnsi="Arial" w:cs="Arial"/>
                <w:sz w:val="20"/>
                <w:szCs w:val="20"/>
                <w:lang w:val="el-GR"/>
              </w:rPr>
            </w:pPr>
            <w:r>
              <w:rPr>
                <w:rFonts w:ascii="Arial" w:hAnsi="Arial" w:cs="Arial"/>
                <w:sz w:val="22"/>
                <w:szCs w:val="22"/>
                <w:lang w:val="el-GR"/>
              </w:rPr>
              <w:t>«</w:t>
            </w:r>
            <w:r w:rsidR="001429BF">
              <w:rPr>
                <w:rFonts w:ascii="Arial" w:hAnsi="Arial" w:cs="Arial"/>
                <w:sz w:val="22"/>
                <w:szCs w:val="22"/>
                <w:lang w:val="el-GR"/>
              </w:rPr>
              <w:t>Με έχει</w:t>
            </w:r>
            <w:r w:rsidR="001F5565">
              <w:rPr>
                <w:rFonts w:ascii="Arial" w:hAnsi="Arial" w:cs="Arial"/>
                <w:sz w:val="22"/>
                <w:szCs w:val="22"/>
                <w:lang w:val="el-GR"/>
              </w:rPr>
              <w:t>ς</w:t>
            </w:r>
            <w:r w:rsidR="001429BF">
              <w:rPr>
                <w:rFonts w:ascii="Arial" w:hAnsi="Arial" w:cs="Arial"/>
                <w:sz w:val="22"/>
                <w:szCs w:val="22"/>
                <w:lang w:val="el-GR"/>
              </w:rPr>
              <w:t xml:space="preserve"> κουράσει.</w:t>
            </w:r>
            <w:r>
              <w:rPr>
                <w:rFonts w:ascii="Arial" w:hAnsi="Arial" w:cs="Arial"/>
                <w:sz w:val="22"/>
                <w:szCs w:val="22"/>
                <w:lang w:val="el-GR"/>
              </w:rPr>
              <w:t xml:space="preserve"> Δεν τελειώνεις </w:t>
            </w:r>
            <w:r w:rsidR="001429BF">
              <w:rPr>
                <w:rFonts w:ascii="Arial" w:hAnsi="Arial" w:cs="Arial"/>
                <w:sz w:val="22"/>
                <w:szCs w:val="22"/>
                <w:lang w:val="el-GR"/>
              </w:rPr>
              <w:t xml:space="preserve">ποτέ </w:t>
            </w:r>
            <w:r w:rsidR="00BB12AF">
              <w:rPr>
                <w:rFonts w:ascii="Arial" w:hAnsi="Arial" w:cs="Arial"/>
                <w:sz w:val="22"/>
                <w:szCs w:val="22"/>
                <w:lang w:val="el-GR"/>
              </w:rPr>
              <w:t>στην ώρα</w:t>
            </w:r>
            <w:r w:rsidR="001429BF">
              <w:rPr>
                <w:rFonts w:ascii="Arial" w:hAnsi="Arial" w:cs="Arial"/>
                <w:sz w:val="22"/>
                <w:szCs w:val="22"/>
                <w:lang w:val="el-GR"/>
              </w:rPr>
              <w:t xml:space="preserve"> σου</w:t>
            </w:r>
            <w:r>
              <w:rPr>
                <w:rFonts w:ascii="Arial" w:hAnsi="Arial" w:cs="Arial"/>
                <w:sz w:val="22"/>
                <w:szCs w:val="22"/>
                <w:lang w:val="el-GR"/>
              </w:rPr>
              <w:t>. Εάν δεν τελειώσεις, δεν μπορείς να συμμετάσχεις στο παιχνίδι μας."</w:t>
            </w:r>
          </w:p>
        </w:tc>
      </w:tr>
    </w:tbl>
    <w:p w14:paraId="53A5EC1E"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1F602ED1"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47F0BB54"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794F5037"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72C551DA"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16E20C69"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7902E77E"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7F77B452"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2E4DAF31" w14:textId="77777777" w:rsidR="00D74071" w:rsidRDefault="00D74071">
      <w:pPr>
        <w:spacing w:after="240" w:line="276" w:lineRule="auto"/>
        <w:ind w:right="-52"/>
        <w:contextualSpacing/>
        <w:rPr>
          <w:rFonts w:ascii="Arial" w:hAnsi="Arial" w:cs="Arial"/>
          <w:b/>
          <w:color w:val="7153A0" w:themeColor="accent5" w:themeShade="BF"/>
          <w:sz w:val="22"/>
          <w:szCs w:val="22"/>
          <w:lang w:val="el-GR"/>
        </w:rPr>
      </w:pPr>
    </w:p>
    <w:p w14:paraId="7546B8F3" w14:textId="129D94D3" w:rsidR="004E35D1" w:rsidRDefault="004E35D1">
      <w:pPr>
        <w:jc w:val="left"/>
        <w:rPr>
          <w:rFonts w:ascii="Arial" w:hAnsi="Arial" w:cs="Arial"/>
          <w:b/>
          <w:color w:val="7153A0" w:themeColor="accent5" w:themeShade="BF"/>
          <w:sz w:val="22"/>
          <w:szCs w:val="22"/>
          <w:lang w:val="el-GR"/>
        </w:rPr>
      </w:pPr>
      <w:r>
        <w:rPr>
          <w:rFonts w:ascii="Arial" w:hAnsi="Arial" w:cs="Arial"/>
          <w:b/>
          <w:color w:val="7153A0" w:themeColor="accent5" w:themeShade="BF"/>
          <w:sz w:val="22"/>
          <w:szCs w:val="22"/>
          <w:lang w:val="el-GR"/>
        </w:rPr>
        <w:br w:type="page"/>
      </w:r>
    </w:p>
    <w:p w14:paraId="186EFC15" w14:textId="3C314DDE" w:rsidR="001429BF" w:rsidRDefault="001429BF" w:rsidP="00597FE0">
      <w:pPr>
        <w:jc w:val="center"/>
        <w:rPr>
          <w:rFonts w:ascii="Arial" w:hAnsi="Arial" w:cs="Arial"/>
          <w:b/>
          <w:color w:val="7153A0" w:themeColor="accent5" w:themeShade="BF"/>
          <w:sz w:val="22"/>
          <w:szCs w:val="22"/>
          <w:lang w:val="el-GR"/>
        </w:rPr>
      </w:pPr>
      <w:r>
        <w:rPr>
          <w:rFonts w:ascii="Arial" w:hAnsi="Arial" w:cs="Arial"/>
          <w:b/>
          <w:color w:val="7153A0" w:themeColor="accent5" w:themeShade="BF"/>
          <w:sz w:val="22"/>
          <w:szCs w:val="22"/>
          <w:lang w:val="el-GR"/>
        </w:rPr>
        <w:lastRenderedPageBreak/>
        <w:t>Μιλήστε με σεβασμό</w:t>
      </w:r>
    </w:p>
    <w:p w14:paraId="74C96F84" w14:textId="77777777" w:rsidR="001429BF" w:rsidRDefault="001429BF" w:rsidP="001429BF">
      <w:pPr>
        <w:spacing w:after="240" w:line="276" w:lineRule="auto"/>
        <w:ind w:right="-52"/>
        <w:contextualSpacing/>
        <w:rPr>
          <w:rFonts w:ascii="Arial" w:hAnsi="Arial" w:cs="Arial"/>
          <w:sz w:val="22"/>
          <w:szCs w:val="22"/>
          <w:lang w:val="el-GR"/>
        </w:rPr>
      </w:pPr>
    </w:p>
    <w:p w14:paraId="6EC81C80" w14:textId="633DDFA7" w:rsidR="001429BF" w:rsidRDefault="001429BF" w:rsidP="001429BF">
      <w:pPr>
        <w:spacing w:after="240" w:line="276" w:lineRule="auto"/>
        <w:ind w:right="-52"/>
        <w:contextualSpacing/>
        <w:rPr>
          <w:rFonts w:ascii="Arial" w:hAnsi="Arial" w:cs="Arial"/>
          <w:sz w:val="22"/>
          <w:szCs w:val="22"/>
          <w:lang w:val="el-GR"/>
        </w:rPr>
      </w:pPr>
      <w:r>
        <w:rPr>
          <w:rFonts w:ascii="Arial" w:hAnsi="Arial" w:cs="Arial"/>
          <w:sz w:val="22"/>
          <w:szCs w:val="22"/>
          <w:lang w:val="el-GR"/>
        </w:rPr>
        <w:t>Παρόλο που είναι μικρά, τα παιδιά είναι πολύ διορατικά και μαθαίνουν πρώτα μιμούμεν</w:t>
      </w:r>
      <w:r w:rsidR="00E7364A">
        <w:rPr>
          <w:rFonts w:ascii="Arial" w:hAnsi="Arial" w:cs="Arial"/>
          <w:sz w:val="22"/>
          <w:szCs w:val="22"/>
          <w:lang w:val="el-GR"/>
        </w:rPr>
        <w:t>α</w:t>
      </w:r>
      <w:r>
        <w:rPr>
          <w:rFonts w:ascii="Arial" w:hAnsi="Arial" w:cs="Arial"/>
          <w:sz w:val="22"/>
          <w:szCs w:val="22"/>
          <w:lang w:val="el-GR"/>
        </w:rPr>
        <w:t xml:space="preserve"> αυτό που βλέπουν να κάνουν οι ενήλικες. Εάν μιλάτε σε παιδιά της τάξης σας ή σε άλλους ενήλικες με αρνητικό τόνο φωνής, ή απαιτείτε πράγματα από αυτά αντί να ρωτάτε ευγενικά, τα παιδιά θα αρχίσουν να μιλούν σ’ εσάς και στους συνομηλίκους τους με τον ίδιο τρόπο. Επιπλέον, το να αντιμετωπίζονται με σεβασμό από τους σημαντικούς ενήλικες δίνει στα παιδιά την αίσθηση του ανήκειν και του ελέγχου και αναπτύσσει εμπιστοσύνη.</w:t>
      </w:r>
    </w:p>
    <w:p w14:paraId="0DFA5CF4" w14:textId="77777777" w:rsidR="001429BF" w:rsidRDefault="001429BF" w:rsidP="001429BF">
      <w:pPr>
        <w:spacing w:line="276" w:lineRule="auto"/>
        <w:rPr>
          <w:rFonts w:ascii="Arial" w:hAnsi="Arial" w:cs="Arial"/>
          <w:sz w:val="20"/>
          <w:szCs w:val="20"/>
          <w:lang w:val="el-GR"/>
        </w:rPr>
      </w:pPr>
    </w:p>
    <w:p w14:paraId="58CCB942" w14:textId="77777777" w:rsidR="001429BF" w:rsidRDefault="001429BF" w:rsidP="001429BF">
      <w:pPr>
        <w:spacing w:after="240" w:line="276" w:lineRule="auto"/>
        <w:contextualSpacing/>
        <w:rPr>
          <w:rFonts w:ascii="Arial" w:hAnsi="Arial" w:cs="Arial"/>
          <w:sz w:val="22"/>
          <w:szCs w:val="22"/>
          <w:u w:val="single"/>
        </w:rPr>
      </w:pPr>
      <w:r>
        <w:rPr>
          <w:rFonts w:ascii="Arial" w:hAnsi="Arial" w:cs="Arial"/>
          <w:sz w:val="22"/>
          <w:szCs w:val="22"/>
          <w:u w:val="single"/>
        </w:rPr>
        <w:t xml:space="preserve">Συμβουλές για εκπαιδευτικούς </w:t>
      </w:r>
    </w:p>
    <w:p w14:paraId="40EBF0CB" w14:textId="77777777" w:rsidR="001429BF" w:rsidRDefault="001429BF" w:rsidP="001429BF">
      <w:pPr>
        <w:spacing w:line="276" w:lineRule="auto"/>
        <w:rPr>
          <w:rFonts w:ascii="Arial" w:hAnsi="Arial" w:cs="Arial"/>
          <w:sz w:val="20"/>
          <w:szCs w:val="20"/>
        </w:rPr>
      </w:pPr>
    </w:p>
    <w:p w14:paraId="36817117" w14:textId="77777777" w:rsidR="001429BF" w:rsidRDefault="001429BF" w:rsidP="001429BF">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Να χρησιμοποιείτε πάντα ευγενική και υποστηρικτική γλώσσα όταν μιλάτε με τα παιδιά, ακόμα κι αν έχουν συμπεριφερθεί άσχημα.</w:t>
      </w:r>
    </w:p>
    <w:p w14:paraId="1EDC54ED" w14:textId="77777777" w:rsidR="001429BF" w:rsidRDefault="001429BF" w:rsidP="001429BF">
      <w:pPr>
        <w:pStyle w:val="ListParagraph"/>
        <w:numPr>
          <w:ilvl w:val="0"/>
          <w:numId w:val="9"/>
        </w:numPr>
        <w:spacing w:after="240" w:line="276" w:lineRule="auto"/>
        <w:ind w:right="-52"/>
        <w:rPr>
          <w:rFonts w:ascii="Arial" w:hAnsi="Arial" w:cs="Arial"/>
          <w:sz w:val="22"/>
          <w:szCs w:val="22"/>
        </w:rPr>
      </w:pPr>
      <w:r>
        <w:rPr>
          <w:rFonts w:ascii="Arial" w:hAnsi="Arial" w:cs="Arial"/>
          <w:sz w:val="22"/>
          <w:szCs w:val="22"/>
          <w:lang w:val="el-GR"/>
        </w:rPr>
        <w:t xml:space="preserve">Μην υψώνετε τη φωνή σας και μην χρησιμοποιείτε άλλες τακτικές για να εκφοβίσετε τα παιδιά. </w:t>
      </w:r>
      <w:r>
        <w:rPr>
          <w:rFonts w:ascii="Arial" w:hAnsi="Arial" w:cs="Arial"/>
          <w:sz w:val="22"/>
          <w:szCs w:val="22"/>
        </w:rPr>
        <w:t xml:space="preserve">Ο εκφοβισμός δεν είναι </w:t>
      </w:r>
      <w:r>
        <w:rPr>
          <w:rFonts w:ascii="Arial" w:hAnsi="Arial" w:cs="Arial"/>
          <w:sz w:val="22"/>
          <w:szCs w:val="22"/>
          <w:lang w:val="el-GR"/>
        </w:rPr>
        <w:t>αποδεκτός</w:t>
      </w:r>
      <w:r>
        <w:rPr>
          <w:rFonts w:ascii="Arial" w:hAnsi="Arial" w:cs="Arial"/>
          <w:sz w:val="22"/>
          <w:szCs w:val="22"/>
        </w:rPr>
        <w:t>.</w:t>
      </w:r>
    </w:p>
    <w:p w14:paraId="05B2CC36" w14:textId="77777777" w:rsidR="001429BF" w:rsidRDefault="001429BF" w:rsidP="001429BF">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Χρησιμοποιείστε την ερώτηση έναντι της απαίτησης: "Μπορείς σε παρακαλώ να μου δώσεις τον μαρκαδόρο;" αντί για "Δώσε μου τον μαρκαδόρο!"</w:t>
      </w:r>
    </w:p>
    <w:p w14:paraId="3750EB5D" w14:textId="77777777" w:rsidR="001429BF" w:rsidRDefault="001429BF" w:rsidP="001429BF">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Χρησιμοποιείτε τακτικά «παρακαλώ» και «ευχαριστώ» όταν μιλάτε με παιδιά και ενήλικες στην τάξη.</w:t>
      </w:r>
    </w:p>
    <w:p w14:paraId="6F8C4A7C" w14:textId="57B9E947" w:rsidR="001429BF" w:rsidRPr="00597FE0" w:rsidRDefault="001429BF" w:rsidP="00597FE0">
      <w:pPr>
        <w:pStyle w:val="ListParagraph"/>
        <w:spacing w:after="240" w:line="276" w:lineRule="auto"/>
        <w:ind w:right="-52"/>
        <w:rPr>
          <w:rFonts w:ascii="Arial" w:hAnsi="Arial" w:cs="Arial"/>
          <w:b/>
          <w:i/>
          <w:iCs/>
          <w:color w:val="7153A0" w:themeColor="accent5" w:themeShade="BF"/>
          <w:lang w:val="el-GR"/>
        </w:rPr>
      </w:pPr>
      <w:r>
        <w:rPr>
          <w:rFonts w:ascii="Arial" w:hAnsi="Arial" w:cs="Arial"/>
          <w:sz w:val="22"/>
          <w:szCs w:val="22"/>
          <w:lang w:val="el-GR"/>
        </w:rPr>
        <w:t xml:space="preserve">Δώστε στα παιδιά εναλλακτική φράση: Εάν το παιδί απαιτεί να πάρει ένα μολύβι, πείτε «Σε αυτή την τάξη, μιλάμε ο ένας στον άλλο με σεβασμό. Μπορείς να πεις, </w:t>
      </w:r>
      <w:r w:rsidR="00C6709B">
        <w:rPr>
          <w:rFonts w:ascii="Arial" w:hAnsi="Arial" w:cs="Arial"/>
          <w:sz w:val="22"/>
          <w:szCs w:val="22"/>
          <w:lang w:val="el-GR"/>
        </w:rPr>
        <w:t>‘</w:t>
      </w:r>
      <w:r>
        <w:rPr>
          <w:rFonts w:ascii="Arial" w:hAnsi="Arial" w:cs="Arial"/>
          <w:sz w:val="22"/>
          <w:szCs w:val="22"/>
          <w:lang w:val="el-GR"/>
        </w:rPr>
        <w:t>Παρακαλώ, μπορώ να έχω ένα μολύβι;</w:t>
      </w:r>
      <w:r w:rsidR="00C6709B">
        <w:rPr>
          <w:rFonts w:ascii="Arial" w:hAnsi="Arial" w:cs="Arial"/>
          <w:sz w:val="22"/>
          <w:szCs w:val="22"/>
          <w:lang w:val="el-GR"/>
        </w:rPr>
        <w:t>’</w:t>
      </w:r>
      <w:r>
        <w:rPr>
          <w:rFonts w:ascii="Arial" w:hAnsi="Arial" w:cs="Arial"/>
          <w:sz w:val="22"/>
          <w:szCs w:val="22"/>
          <w:lang w:val="el-GR"/>
        </w:rPr>
        <w:t>»</w:t>
      </w:r>
    </w:p>
    <w:p w14:paraId="74125AA0" w14:textId="77777777" w:rsidR="001429BF" w:rsidRPr="00597FE0" w:rsidRDefault="001429BF" w:rsidP="001429BF">
      <w:pPr>
        <w:jc w:val="center"/>
        <w:rPr>
          <w:rFonts w:ascii="Arial" w:hAnsi="Arial" w:cs="Arial"/>
          <w:sz w:val="22"/>
          <w:szCs w:val="22"/>
          <w:highlight w:val="magenta"/>
          <w:lang w:val="el-GR"/>
        </w:rPr>
      </w:pPr>
      <w:r>
        <w:rPr>
          <w:rFonts w:ascii="Arial" w:hAnsi="Arial" w:cs="Arial"/>
          <w:b/>
          <w:color w:val="7153A0" w:themeColor="accent5" w:themeShade="BF"/>
          <w:sz w:val="22"/>
          <w:szCs w:val="22"/>
          <w:lang w:val="el-GR"/>
        </w:rPr>
        <w:t>Επαινέστε</w:t>
      </w:r>
    </w:p>
    <w:p w14:paraId="7F2B9565" w14:textId="77777777" w:rsidR="001429BF" w:rsidRPr="00597FE0" w:rsidRDefault="001429BF" w:rsidP="001429BF">
      <w:pPr>
        <w:pStyle w:val="BodyText"/>
        <w:spacing w:before="19" w:line="261" w:lineRule="auto"/>
        <w:ind w:right="489"/>
        <w:rPr>
          <w:rFonts w:ascii="Arial" w:hAnsi="Arial" w:cs="Arial"/>
          <w:color w:val="231F20"/>
          <w:w w:val="85"/>
          <w:lang w:val="el-GR"/>
        </w:rPr>
      </w:pPr>
    </w:p>
    <w:p w14:paraId="460F4BD6" w14:textId="68A2CDBC" w:rsidR="001429BF" w:rsidRDefault="001429BF" w:rsidP="001429BF">
      <w:pPr>
        <w:spacing w:after="240" w:line="276" w:lineRule="auto"/>
        <w:ind w:right="-52"/>
        <w:contextualSpacing/>
        <w:rPr>
          <w:rFonts w:ascii="Arial" w:hAnsi="Arial" w:cs="Arial"/>
          <w:sz w:val="22"/>
          <w:szCs w:val="22"/>
          <w:lang w:val="el-GR"/>
        </w:rPr>
      </w:pPr>
      <w:r>
        <w:rPr>
          <w:rFonts w:ascii="Arial" w:hAnsi="Arial" w:cs="Arial"/>
          <w:sz w:val="22"/>
          <w:szCs w:val="22"/>
          <w:lang w:val="el-GR"/>
        </w:rPr>
        <w:t>Ο στρατηγικός έπαινος των μαθητών συνδέεται με τη βελτίωση της άποψης του μαθητή για τη δική του νοημοσύνη, τα κίνητρα και την αυτοεκτίμησ</w:t>
      </w:r>
      <w:r w:rsidR="00B030B0">
        <w:rPr>
          <w:rFonts w:ascii="Arial" w:hAnsi="Arial" w:cs="Arial"/>
          <w:sz w:val="22"/>
          <w:szCs w:val="22"/>
          <w:lang w:val="el-GR"/>
        </w:rPr>
        <w:t>ή</w:t>
      </w:r>
      <w:r>
        <w:rPr>
          <w:rFonts w:ascii="Arial" w:hAnsi="Arial" w:cs="Arial"/>
          <w:sz w:val="22"/>
          <w:szCs w:val="22"/>
          <w:lang w:val="el-GR"/>
        </w:rPr>
        <w:t xml:space="preserve"> του. Η χρήση αυτής της τεχνικής έχει επίσης αποδειχθεί ότι αυξάνει τις θετικές συμπεριφορές και ενισχύει τα ακαδημαϊκά επιτεύγματα. Ο έπαινος των μαθητών μπορεί να τους κάνει να αισθάνονται καλά με τη νοημοσύνη και τις ικανότητ</w:t>
      </w:r>
      <w:r w:rsidR="00CC3FEE">
        <w:rPr>
          <w:rFonts w:ascii="Arial" w:hAnsi="Arial" w:cs="Arial"/>
          <w:sz w:val="22"/>
          <w:szCs w:val="22"/>
          <w:lang w:val="el-GR"/>
        </w:rPr>
        <w:t>έ</w:t>
      </w:r>
      <w:r>
        <w:rPr>
          <w:rFonts w:ascii="Arial" w:hAnsi="Arial" w:cs="Arial"/>
          <w:sz w:val="22"/>
          <w:szCs w:val="22"/>
          <w:lang w:val="el-GR"/>
        </w:rPr>
        <w:t>ς τους και να τους δείξει ότι ο εκπαιδευτικός τους ‘αναγνωρίζει’ και εκτιμά αυτά τα χαρακτηριστικά.</w:t>
      </w:r>
    </w:p>
    <w:p w14:paraId="53DD2C3B" w14:textId="77777777" w:rsidR="001429BF" w:rsidRDefault="001429BF" w:rsidP="001429BF">
      <w:pPr>
        <w:spacing w:after="240" w:line="276" w:lineRule="auto"/>
        <w:ind w:right="-52"/>
        <w:contextualSpacing/>
        <w:rPr>
          <w:rFonts w:ascii="Arial" w:hAnsi="Arial" w:cs="Arial"/>
          <w:sz w:val="22"/>
          <w:szCs w:val="22"/>
          <w:lang w:val="el-GR"/>
        </w:rPr>
      </w:pPr>
    </w:p>
    <w:p w14:paraId="66F6A4F4" w14:textId="5AB9A885" w:rsidR="001429BF" w:rsidRDefault="001429BF" w:rsidP="001429BF">
      <w:pPr>
        <w:spacing w:after="240" w:line="276" w:lineRule="auto"/>
        <w:ind w:right="-52"/>
        <w:contextualSpacing/>
        <w:rPr>
          <w:rFonts w:ascii="Arial" w:hAnsi="Arial" w:cs="Arial"/>
          <w:sz w:val="22"/>
          <w:szCs w:val="22"/>
          <w:lang w:val="el-GR"/>
        </w:rPr>
      </w:pPr>
      <w:r>
        <w:rPr>
          <w:rFonts w:ascii="Arial" w:hAnsi="Arial" w:cs="Arial"/>
          <w:sz w:val="22"/>
          <w:szCs w:val="22"/>
          <w:lang w:val="el-GR"/>
        </w:rPr>
        <w:t>Ο έπαινος μπορεί να χρησιμοποιηθεί για ένα ευρύ φάσμα συμπεριφορών και στάσεων που εκτείνονται πέρα ​​από την ποιότητα της εργασίας των μαθητών. Είναι σημαντικό να αναφερθεί ότι το κλίμα της τάξης μπορεί να αποδυναμώσει την αυτοεκτίμηση των μαθητών, κάνοντας τα παιδιά να νιώθουν ντροπή, κριτική, εκφοβισμό, ότι δεν λαμβάνονται υπόψιν ως ξεχωριστές προσωπικότητες, ή ότι οι απόψεις τους είναι ασήμαντες ή ότι υφίστανται διακρίσεις. Για να αποφευχθεί αυτό, ο εκπαιδευτικός μπορεί να επαινεί τους μαθητές για θετική συμπεριφορά, προσπάθεια, σκληρή δουλειά και πρόοδο, ακόμη και όταν διορθώνει ή βοηθάει έναν μαθητή. Αυτό επιτρέπει στους εκπαιδευτικούς να προάγουν την αυτοεκτίμηση των μαθητών ακόμα κι αν οι μαθητές δυσκολεύονται στην τάξη, ή δεν έχουν τη σωστή απάντηση, αναγνωρίζοντας τι κάνει καλά ο μαθητής. Ενθαρρύνει</w:t>
      </w:r>
      <w:r w:rsidR="009C7CBD">
        <w:rPr>
          <w:rFonts w:ascii="Arial" w:hAnsi="Arial" w:cs="Arial"/>
          <w:sz w:val="22"/>
          <w:szCs w:val="22"/>
          <w:lang w:val="el-GR"/>
        </w:rPr>
        <w:t>,</w:t>
      </w:r>
      <w:r>
        <w:rPr>
          <w:rFonts w:ascii="Arial" w:hAnsi="Arial" w:cs="Arial"/>
          <w:sz w:val="22"/>
          <w:szCs w:val="22"/>
          <w:lang w:val="el-GR"/>
        </w:rPr>
        <w:t xml:space="preserve"> επίσης</w:t>
      </w:r>
      <w:r w:rsidR="009C7CBD">
        <w:rPr>
          <w:rFonts w:ascii="Arial" w:hAnsi="Arial" w:cs="Arial"/>
          <w:sz w:val="22"/>
          <w:szCs w:val="22"/>
          <w:lang w:val="el-GR"/>
        </w:rPr>
        <w:t>,</w:t>
      </w:r>
      <w:r>
        <w:rPr>
          <w:rFonts w:ascii="Arial" w:hAnsi="Arial" w:cs="Arial"/>
          <w:sz w:val="22"/>
          <w:szCs w:val="22"/>
          <w:lang w:val="el-GR"/>
        </w:rPr>
        <w:t xml:space="preserve"> τους μαθητές να αναλάβουν ρίσκα συμμετέχοντας στις δραστηριότητες της τάξης χωρίς να φοβούνται την αποτυχία. Η χρήση θετικής γλώσσας με τα παιδιά και η προφορική έκφραση της εκτίμησ</w:t>
      </w:r>
      <w:r w:rsidR="00474C28">
        <w:rPr>
          <w:rFonts w:ascii="Arial" w:hAnsi="Arial" w:cs="Arial"/>
          <w:sz w:val="22"/>
          <w:szCs w:val="22"/>
          <w:lang w:val="el-GR"/>
        </w:rPr>
        <w:t>ή</w:t>
      </w:r>
      <w:r>
        <w:rPr>
          <w:rFonts w:ascii="Arial" w:hAnsi="Arial" w:cs="Arial"/>
          <w:sz w:val="22"/>
          <w:szCs w:val="22"/>
          <w:lang w:val="el-GR"/>
        </w:rPr>
        <w:t xml:space="preserve">ς σας για αυτά χτίζει την αυτοεκτίμηση των παιδιών και </w:t>
      </w:r>
      <w:r w:rsidR="003C5456">
        <w:rPr>
          <w:rFonts w:ascii="Arial" w:hAnsi="Arial" w:cs="Arial"/>
          <w:sz w:val="22"/>
          <w:szCs w:val="22"/>
          <w:lang w:val="el-GR"/>
        </w:rPr>
        <w:t xml:space="preserve">δίνει το μήνυμα </w:t>
      </w:r>
      <w:r>
        <w:rPr>
          <w:rFonts w:ascii="Arial" w:hAnsi="Arial" w:cs="Arial"/>
          <w:sz w:val="22"/>
          <w:szCs w:val="22"/>
          <w:lang w:val="el-GR"/>
        </w:rPr>
        <w:t>ότι είναι σημαντικά μέλη της κοινότητ</w:t>
      </w:r>
      <w:r w:rsidR="004F4A82">
        <w:rPr>
          <w:rFonts w:ascii="Arial" w:hAnsi="Arial" w:cs="Arial"/>
          <w:sz w:val="22"/>
          <w:szCs w:val="22"/>
          <w:lang w:val="el-GR"/>
        </w:rPr>
        <w:t>α</w:t>
      </w:r>
      <w:r>
        <w:rPr>
          <w:rFonts w:ascii="Arial" w:hAnsi="Arial" w:cs="Arial"/>
          <w:sz w:val="22"/>
          <w:szCs w:val="22"/>
          <w:lang w:val="el-GR"/>
        </w:rPr>
        <w:t>ς της τάξης. Τους κάνει</w:t>
      </w:r>
      <w:r w:rsidR="00F1797B">
        <w:rPr>
          <w:rFonts w:ascii="Arial" w:hAnsi="Arial" w:cs="Arial"/>
          <w:sz w:val="22"/>
          <w:szCs w:val="22"/>
          <w:lang w:val="el-GR"/>
        </w:rPr>
        <w:t>,</w:t>
      </w:r>
      <w:r>
        <w:rPr>
          <w:rFonts w:ascii="Arial" w:hAnsi="Arial" w:cs="Arial"/>
          <w:sz w:val="22"/>
          <w:szCs w:val="22"/>
          <w:lang w:val="el-GR"/>
        </w:rPr>
        <w:t xml:space="preserve"> επίσης</w:t>
      </w:r>
      <w:r w:rsidR="00F1797B">
        <w:rPr>
          <w:rFonts w:ascii="Arial" w:hAnsi="Arial" w:cs="Arial"/>
          <w:sz w:val="22"/>
          <w:szCs w:val="22"/>
          <w:lang w:val="el-GR"/>
        </w:rPr>
        <w:t>,</w:t>
      </w:r>
      <w:r>
        <w:rPr>
          <w:rFonts w:ascii="Arial" w:hAnsi="Arial" w:cs="Arial"/>
          <w:sz w:val="22"/>
          <w:szCs w:val="22"/>
          <w:lang w:val="el-GR"/>
        </w:rPr>
        <w:t xml:space="preserve"> να νιώθουν υποστήριξη και προθυμία να δοκιμάσουν νέα πράγματα.</w:t>
      </w:r>
    </w:p>
    <w:p w14:paraId="4DFD569C" w14:textId="6A208DD4" w:rsidR="004E35D1" w:rsidRDefault="004E35D1">
      <w:pPr>
        <w:jc w:val="left"/>
        <w:rPr>
          <w:rFonts w:ascii="Arial" w:hAnsi="Arial" w:cs="Arial"/>
          <w:w w:val="95"/>
          <w:u w:val="single"/>
          <w:lang w:val="el-GR"/>
        </w:rPr>
      </w:pPr>
      <w:r>
        <w:rPr>
          <w:rFonts w:ascii="Arial" w:hAnsi="Arial" w:cs="Arial"/>
          <w:w w:val="95"/>
          <w:u w:val="single"/>
          <w:lang w:val="el-GR"/>
        </w:rPr>
        <w:br w:type="page"/>
      </w:r>
    </w:p>
    <w:p w14:paraId="6964AC80" w14:textId="77777777" w:rsidR="00F34981" w:rsidRDefault="00F34981">
      <w:pPr>
        <w:rPr>
          <w:rFonts w:ascii="Arial" w:hAnsi="Arial" w:cs="Arial"/>
          <w:w w:val="95"/>
          <w:u w:val="single"/>
          <w:lang w:val="el-GR"/>
        </w:rPr>
      </w:pPr>
    </w:p>
    <w:p w14:paraId="4942E91F" w14:textId="77777777" w:rsidR="00D74071" w:rsidRDefault="007A29F8">
      <w:pPr>
        <w:spacing w:after="240" w:line="276" w:lineRule="auto"/>
        <w:contextualSpacing/>
        <w:rPr>
          <w:rFonts w:ascii="Arial" w:hAnsi="Arial" w:cs="Arial"/>
          <w:sz w:val="22"/>
          <w:szCs w:val="22"/>
          <w:u w:val="single"/>
        </w:rPr>
      </w:pPr>
      <w:r>
        <w:rPr>
          <w:rFonts w:ascii="Arial" w:hAnsi="Arial" w:cs="Arial"/>
          <w:sz w:val="22"/>
          <w:szCs w:val="22"/>
          <w:u w:val="single"/>
        </w:rPr>
        <w:t>Συμβουλές για εκπαιδευτικούς</w:t>
      </w:r>
    </w:p>
    <w:p w14:paraId="26F615DE" w14:textId="77777777" w:rsidR="00D74071" w:rsidRDefault="00D74071">
      <w:pPr>
        <w:rPr>
          <w:rFonts w:ascii="Arial" w:hAnsi="Arial" w:cs="Arial"/>
        </w:rPr>
      </w:pPr>
    </w:p>
    <w:p w14:paraId="49B1A3B0" w14:textId="227D8181"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Οι τρόποι για να επαινέσετε τη</w:t>
      </w:r>
      <w:r w:rsidR="006A18AC">
        <w:rPr>
          <w:rFonts w:ascii="Arial" w:hAnsi="Arial" w:cs="Arial"/>
          <w:sz w:val="22"/>
          <w:szCs w:val="22"/>
          <w:lang w:val="el-GR"/>
        </w:rPr>
        <w:t>ν</w:t>
      </w:r>
      <w:r>
        <w:rPr>
          <w:rFonts w:ascii="Arial" w:hAnsi="Arial" w:cs="Arial"/>
          <w:sz w:val="22"/>
          <w:szCs w:val="22"/>
          <w:lang w:val="el-GR"/>
        </w:rPr>
        <w:t xml:space="preserve"> πρόοδο ή την προσπάθεια μπορούν να λάβουν τη μορφή </w:t>
      </w:r>
      <w:r w:rsidRPr="00597FE0">
        <w:rPr>
          <w:rFonts w:ascii="Arial" w:hAnsi="Arial" w:cs="Arial"/>
          <w:b/>
          <w:bCs/>
          <w:sz w:val="22"/>
          <w:szCs w:val="22"/>
          <w:lang w:val="el-GR"/>
        </w:rPr>
        <w:t>δηλώσεων</w:t>
      </w:r>
      <w:r>
        <w:rPr>
          <w:rFonts w:ascii="Arial" w:hAnsi="Arial" w:cs="Arial"/>
          <w:sz w:val="22"/>
          <w:szCs w:val="22"/>
          <w:lang w:val="el-GR"/>
        </w:rPr>
        <w:t xml:space="preserve"> όπως: «Βλέπω τη πρόοδο που έχεις κάνει», ή «Πραγματικά δουλεύεις σκληρά».</w:t>
      </w:r>
    </w:p>
    <w:p w14:paraId="3EE18010"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Για να αυξήσετε τις θετικές συμπεριφορές, </w:t>
      </w:r>
      <w:r w:rsidRPr="00597FE0">
        <w:rPr>
          <w:rFonts w:ascii="Arial" w:hAnsi="Arial" w:cs="Arial"/>
          <w:b/>
          <w:bCs/>
          <w:sz w:val="22"/>
          <w:szCs w:val="22"/>
          <w:lang w:val="el-GR"/>
        </w:rPr>
        <w:t>ο έπαινος πρέπει να επικεντρώνεται στην εκτίμηση</w:t>
      </w:r>
      <w:r>
        <w:rPr>
          <w:rFonts w:ascii="Arial" w:hAnsi="Arial" w:cs="Arial"/>
          <w:sz w:val="22"/>
          <w:szCs w:val="22"/>
          <w:lang w:val="el-GR"/>
        </w:rPr>
        <w:t>, όπως «Εκτιμώ τη βοήθεια που μου δίνεις. Ο κόπος σου έχει βοηθήσει πραγματικά όλη την τάξη μας».</w:t>
      </w:r>
    </w:p>
    <w:p w14:paraId="6BFAB994" w14:textId="03F5DCB9"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b/>
          <w:bCs/>
          <w:sz w:val="22"/>
          <w:szCs w:val="22"/>
          <w:lang w:val="el-GR"/>
        </w:rPr>
        <w:t xml:space="preserve">Δώστε συγχαρητήρια στα παιδιά </w:t>
      </w:r>
      <w:r>
        <w:rPr>
          <w:rFonts w:ascii="Arial" w:hAnsi="Arial" w:cs="Arial"/>
          <w:sz w:val="22"/>
          <w:szCs w:val="22"/>
          <w:lang w:val="el-GR"/>
        </w:rPr>
        <w:t>για τις θετικές στάσεις, τις προσπάθειες και την πρόοδ</w:t>
      </w:r>
      <w:r w:rsidR="001F663E">
        <w:rPr>
          <w:rFonts w:ascii="Arial" w:hAnsi="Arial" w:cs="Arial"/>
          <w:sz w:val="22"/>
          <w:szCs w:val="22"/>
          <w:lang w:val="el-GR"/>
        </w:rPr>
        <w:t>ό</w:t>
      </w:r>
      <w:r>
        <w:rPr>
          <w:rFonts w:ascii="Arial" w:hAnsi="Arial" w:cs="Arial"/>
          <w:sz w:val="22"/>
          <w:szCs w:val="22"/>
          <w:lang w:val="el-GR"/>
        </w:rPr>
        <w:t xml:space="preserve"> τους. Μπορείτε</w:t>
      </w:r>
      <w:r w:rsidR="001F663E">
        <w:rPr>
          <w:rFonts w:ascii="Arial" w:hAnsi="Arial" w:cs="Arial"/>
          <w:sz w:val="22"/>
          <w:szCs w:val="22"/>
          <w:lang w:val="el-GR"/>
        </w:rPr>
        <w:t>,</w:t>
      </w:r>
      <w:r>
        <w:rPr>
          <w:rFonts w:ascii="Arial" w:hAnsi="Arial" w:cs="Arial"/>
          <w:sz w:val="22"/>
          <w:szCs w:val="22"/>
          <w:lang w:val="el-GR"/>
        </w:rPr>
        <w:t xml:space="preserve"> επίσης</w:t>
      </w:r>
      <w:r w:rsidR="001F663E">
        <w:rPr>
          <w:rFonts w:ascii="Arial" w:hAnsi="Arial" w:cs="Arial"/>
          <w:sz w:val="22"/>
          <w:szCs w:val="22"/>
          <w:lang w:val="el-GR"/>
        </w:rPr>
        <w:t>,</w:t>
      </w:r>
      <w:r>
        <w:rPr>
          <w:rFonts w:ascii="Arial" w:hAnsi="Arial" w:cs="Arial"/>
          <w:sz w:val="22"/>
          <w:szCs w:val="22"/>
          <w:lang w:val="el-GR"/>
        </w:rPr>
        <w:t xml:space="preserve"> να συγχαρείτε τα παιδιά για τις σωστές απαντήσεις, όμως η αίσθηση υπερηφάνειας </w:t>
      </w:r>
      <w:r w:rsidR="003C5456">
        <w:rPr>
          <w:rFonts w:ascii="Arial" w:hAnsi="Arial" w:cs="Arial"/>
          <w:sz w:val="22"/>
          <w:szCs w:val="22"/>
          <w:lang w:val="el-GR"/>
        </w:rPr>
        <w:t xml:space="preserve">οικοδομείται ουσιαστικά, </w:t>
      </w:r>
      <w:r>
        <w:rPr>
          <w:rFonts w:ascii="Arial" w:hAnsi="Arial" w:cs="Arial"/>
          <w:sz w:val="22"/>
          <w:szCs w:val="22"/>
          <w:lang w:val="el-GR"/>
        </w:rPr>
        <w:t>όταν τα παιδιά αισθάνονται ότι ανταποκρίνονται στις προσδοκίες και ότι σημειώνουν πρόοδο.</w:t>
      </w:r>
    </w:p>
    <w:p w14:paraId="0CAE65D2" w14:textId="0A31684E"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b/>
          <w:bCs/>
          <w:sz w:val="22"/>
          <w:szCs w:val="22"/>
          <w:lang w:val="el-GR"/>
        </w:rPr>
        <w:t>Αναγνωρίστε τη θετική συμπεριφορά</w:t>
      </w:r>
      <w:r>
        <w:rPr>
          <w:rFonts w:ascii="Arial" w:hAnsi="Arial" w:cs="Arial"/>
          <w:sz w:val="22"/>
          <w:szCs w:val="22"/>
          <w:lang w:val="el-GR"/>
        </w:rPr>
        <w:t xml:space="preserve">. Αυτό θα μπορούσε να </w:t>
      </w:r>
      <w:r w:rsidR="00E0030D">
        <w:rPr>
          <w:rFonts w:ascii="Arial" w:hAnsi="Arial" w:cs="Arial"/>
          <w:sz w:val="22"/>
          <w:szCs w:val="22"/>
          <w:lang w:val="el-GR"/>
        </w:rPr>
        <w:t>γίνει αναφέροντας</w:t>
      </w:r>
      <w:r>
        <w:rPr>
          <w:rFonts w:ascii="Arial" w:hAnsi="Arial" w:cs="Arial"/>
          <w:sz w:val="22"/>
          <w:szCs w:val="22"/>
          <w:lang w:val="el-GR"/>
        </w:rPr>
        <w:t xml:space="preserve"> σε ένα παιδί τη θετική συμπεριφορά που βλέπετε και γιατί σας αρέσει, ή να συγχαρείτε το παιδί για τη θετική του συμπεριφορά μπροστά σε όλη την τάξη. Δηλώσεις όπως «Καλή προσπάθεια!»</w:t>
      </w:r>
      <w:r w:rsidR="0012482A">
        <w:rPr>
          <w:rFonts w:ascii="Arial" w:hAnsi="Arial" w:cs="Arial"/>
          <w:sz w:val="22"/>
          <w:szCs w:val="22"/>
          <w:lang w:val="el-GR"/>
        </w:rPr>
        <w:t>,</w:t>
      </w:r>
      <w:r>
        <w:rPr>
          <w:rFonts w:ascii="Arial" w:hAnsi="Arial" w:cs="Arial"/>
          <w:sz w:val="22"/>
          <w:szCs w:val="22"/>
          <w:lang w:val="el-GR"/>
        </w:rPr>
        <w:t xml:space="preserve"> «Τα πας υπέροχα!»</w:t>
      </w:r>
      <w:r w:rsidR="0012482A">
        <w:rPr>
          <w:rFonts w:ascii="Arial" w:hAnsi="Arial" w:cs="Arial"/>
          <w:sz w:val="22"/>
          <w:szCs w:val="22"/>
          <w:lang w:val="el-GR"/>
        </w:rPr>
        <w:t>,</w:t>
      </w:r>
      <w:r>
        <w:rPr>
          <w:rFonts w:ascii="Arial" w:hAnsi="Arial" w:cs="Arial"/>
          <w:sz w:val="22"/>
          <w:szCs w:val="22"/>
          <w:lang w:val="el-GR"/>
        </w:rPr>
        <w:t xml:space="preserve"> «Όλοι σε χειροκροτούν!» και "Σ’ ευχαριστώ για τη σκληρή δουλειά σου!" δείχνει στα παιδιά ότι τα προσέχετε και τα υποστηρίζετε.</w:t>
      </w:r>
    </w:p>
    <w:p w14:paraId="1984D0EE" w14:textId="77777777" w:rsidR="00D74071" w:rsidRDefault="007A29F8">
      <w:pPr>
        <w:pStyle w:val="ListParagraph"/>
        <w:numPr>
          <w:ilvl w:val="0"/>
          <w:numId w:val="9"/>
        </w:numPr>
        <w:spacing w:after="240" w:line="276" w:lineRule="auto"/>
        <w:ind w:right="-52"/>
        <w:rPr>
          <w:rFonts w:ascii="Arial" w:hAnsi="Arial" w:cs="Arial"/>
          <w:sz w:val="22"/>
          <w:szCs w:val="22"/>
        </w:rPr>
      </w:pPr>
      <w:r>
        <w:rPr>
          <w:rFonts w:ascii="Arial" w:hAnsi="Arial" w:cs="Arial"/>
          <w:b/>
          <w:bCs/>
          <w:sz w:val="22"/>
          <w:szCs w:val="22"/>
          <w:lang w:val="el-GR"/>
        </w:rPr>
        <w:t>Ενθαρρύνετε τα παιδιά να κάνουν το καλύτερο δυνατό</w:t>
      </w:r>
      <w:r>
        <w:rPr>
          <w:rFonts w:ascii="Arial" w:hAnsi="Arial" w:cs="Arial"/>
          <w:sz w:val="22"/>
          <w:szCs w:val="22"/>
          <w:lang w:val="el-GR"/>
        </w:rPr>
        <w:t xml:space="preserve">, ακόμα κι αν δεν τα κάνουν όλα εντελώς «σωστά». </w:t>
      </w:r>
      <w:r>
        <w:rPr>
          <w:rFonts w:ascii="Arial" w:hAnsi="Arial" w:cs="Arial"/>
          <w:sz w:val="22"/>
          <w:szCs w:val="22"/>
        </w:rPr>
        <w:t xml:space="preserve">Το να κάνεις λάθη είναι μέρος της </w:t>
      </w:r>
      <w:r>
        <w:rPr>
          <w:rFonts w:ascii="Arial" w:hAnsi="Arial" w:cs="Arial"/>
          <w:sz w:val="22"/>
          <w:szCs w:val="22"/>
          <w:lang w:val="el-GR"/>
        </w:rPr>
        <w:t>εκπαιδευτικής</w:t>
      </w:r>
      <w:r>
        <w:rPr>
          <w:rFonts w:ascii="Arial" w:hAnsi="Arial" w:cs="Arial"/>
          <w:sz w:val="22"/>
          <w:szCs w:val="22"/>
        </w:rPr>
        <w:t xml:space="preserve"> διαδικασίας!</w:t>
      </w:r>
    </w:p>
    <w:p w14:paraId="174FF150" w14:textId="77777777" w:rsidR="00D74071" w:rsidRDefault="007A29F8">
      <w:pPr>
        <w:spacing w:after="200" w:line="276" w:lineRule="auto"/>
        <w:ind w:right="1287"/>
        <w:rPr>
          <w:rFonts w:ascii="Arial" w:hAnsi="Arial" w:cs="Arial"/>
          <w:sz w:val="20"/>
          <w:szCs w:val="20"/>
        </w:rPr>
      </w:pPr>
      <w:r>
        <w:rPr>
          <w:rFonts w:ascii="Arial" w:hAnsi="Arial" w:cs="Arial"/>
          <w:noProof/>
          <w:color w:val="000000" w:themeColor="text1"/>
          <w:lang w:bidi="ar-LB"/>
        </w:rPr>
        <mc:AlternateContent>
          <mc:Choice Requires="wps">
            <w:drawing>
              <wp:anchor distT="0" distB="0" distL="114300" distR="114300" simplePos="0" relativeHeight="253159424" behindDoc="0" locked="0" layoutInCell="1" allowOverlap="1" wp14:anchorId="074656A6" wp14:editId="3076D35B">
                <wp:simplePos x="0" y="0"/>
                <wp:positionH relativeFrom="margin">
                  <wp:posOffset>1111102</wp:posOffset>
                </wp:positionH>
                <wp:positionV relativeFrom="paragraph">
                  <wp:posOffset>299660</wp:posOffset>
                </wp:positionV>
                <wp:extent cx="4781550" cy="2466753"/>
                <wp:effectExtent l="0" t="0" r="6350" b="6350"/>
                <wp:wrapNone/>
                <wp:docPr id="3569" name="Text Box 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2466753"/>
                        </a:xfrm>
                        <a:prstGeom prst="rect">
                          <a:avLst/>
                        </a:prstGeom>
                        <a:solidFill>
                          <a:schemeClr val="accent1">
                            <a:lumMod val="60000"/>
                            <a:lumOff val="40000"/>
                          </a:schemeClr>
                        </a:solidFill>
                        <a:ln w="6350">
                          <a:solidFill>
                            <a:prstClr val="black"/>
                          </a:solidFill>
                        </a:ln>
                      </wps:spPr>
                      <wps:txbx>
                        <w:txbxContent>
                          <w:p w14:paraId="1AF0D41E" w14:textId="77777777" w:rsidR="00D74071" w:rsidRDefault="007A29F8">
                            <w:pPr>
                              <w:spacing w:after="240" w:line="276" w:lineRule="auto"/>
                              <w:ind w:right="-52"/>
                              <w:contextualSpacing/>
                              <w:rPr>
                                <w:rFonts w:ascii="Arial" w:hAnsi="Arial" w:cs="Arial"/>
                                <w:b/>
                                <w:bCs/>
                                <w:sz w:val="22"/>
                                <w:szCs w:val="22"/>
                                <w:lang w:val="el-GR"/>
                              </w:rPr>
                            </w:pPr>
                            <w:r>
                              <w:rPr>
                                <w:rFonts w:ascii="Arial" w:hAnsi="Arial" w:cs="Arial"/>
                                <w:b/>
                                <w:bCs/>
                                <w:sz w:val="22"/>
                                <w:szCs w:val="22"/>
                                <w:lang w:val="el-GR"/>
                              </w:rPr>
                              <w:t>Να θυμάμαι!</w:t>
                            </w:r>
                          </w:p>
                          <w:p w14:paraId="240635ED" w14:textId="77777777" w:rsidR="00D74071" w:rsidRDefault="00D74071">
                            <w:pPr>
                              <w:spacing w:after="240" w:line="276" w:lineRule="auto"/>
                              <w:ind w:right="-52"/>
                              <w:contextualSpacing/>
                              <w:rPr>
                                <w:rFonts w:ascii="Arial" w:hAnsi="Arial" w:cs="Arial"/>
                                <w:b/>
                                <w:bCs/>
                                <w:sz w:val="22"/>
                                <w:szCs w:val="22"/>
                                <w:lang w:val="el-GR"/>
                              </w:rPr>
                            </w:pPr>
                          </w:p>
                          <w:p w14:paraId="1D4F9353" w14:textId="40AE412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 xml:space="preserve">Είναι σημαντικό να σημειωθεί ότι οι εκπαιδευτικοί δεν πρέπει να επαινούν τις λανθασμένες απαντήσεις, αλλά θα πρέπει να επαινούν την </w:t>
                            </w:r>
                            <w:r w:rsidRPr="00597FE0">
                              <w:rPr>
                                <w:rFonts w:ascii="Arial" w:hAnsi="Arial" w:cs="Arial"/>
                                <w:b/>
                                <w:bCs/>
                                <w:sz w:val="22"/>
                                <w:szCs w:val="22"/>
                                <w:lang w:val="el-GR"/>
                              </w:rPr>
                              <w:t>προσπάθεια</w:t>
                            </w:r>
                            <w:r>
                              <w:rPr>
                                <w:rFonts w:ascii="Arial" w:hAnsi="Arial" w:cs="Arial"/>
                                <w:sz w:val="22"/>
                                <w:szCs w:val="22"/>
                                <w:lang w:val="el-GR"/>
                              </w:rPr>
                              <w:t xml:space="preserve"> και τη </w:t>
                            </w:r>
                            <w:r w:rsidRPr="00597FE0">
                              <w:rPr>
                                <w:rFonts w:ascii="Arial" w:hAnsi="Arial" w:cs="Arial"/>
                                <w:b/>
                                <w:bCs/>
                                <w:sz w:val="22"/>
                                <w:szCs w:val="22"/>
                                <w:lang w:val="el-GR"/>
                              </w:rPr>
                              <w:t>βελτίωση</w:t>
                            </w:r>
                            <w:r>
                              <w:rPr>
                                <w:rFonts w:ascii="Arial" w:hAnsi="Arial" w:cs="Arial"/>
                                <w:sz w:val="22"/>
                                <w:szCs w:val="22"/>
                                <w:lang w:val="el-GR"/>
                              </w:rPr>
                              <w:t>. Οι μαθητές θα εντοπίσουν πότε ένας εκπαιδευτικός επαινεί τα λάθη και αυτό θα μπορούσε να οδηγήσει σε αποθάρρυνση ή αμηχανία. Διορθώνοντας τους μαθητές επαινώντας την προσπάθει</w:t>
                            </w:r>
                            <w:r w:rsidR="002143F4">
                              <w:rPr>
                                <w:rFonts w:ascii="Arial" w:hAnsi="Arial" w:cs="Arial"/>
                                <w:sz w:val="22"/>
                                <w:szCs w:val="22"/>
                                <w:lang w:val="el-GR"/>
                              </w:rPr>
                              <w:t>ά</w:t>
                            </w:r>
                            <w:r>
                              <w:rPr>
                                <w:rFonts w:ascii="Arial" w:hAnsi="Arial" w:cs="Arial"/>
                                <w:sz w:val="22"/>
                                <w:szCs w:val="22"/>
                                <w:lang w:val="el-GR"/>
                              </w:rPr>
                              <w:t xml:space="preserve"> τους και διορθώνοντ</w:t>
                            </w:r>
                            <w:r w:rsidR="002143F4">
                              <w:rPr>
                                <w:rFonts w:ascii="Arial" w:hAnsi="Arial" w:cs="Arial"/>
                                <w:sz w:val="22"/>
                                <w:szCs w:val="22"/>
                                <w:lang w:val="el-GR"/>
                              </w:rPr>
                              <w:t>ά</w:t>
                            </w:r>
                            <w:r>
                              <w:rPr>
                                <w:rFonts w:ascii="Arial" w:hAnsi="Arial" w:cs="Arial"/>
                                <w:sz w:val="22"/>
                                <w:szCs w:val="22"/>
                                <w:lang w:val="el-GR"/>
                              </w:rPr>
                              <w:t>ς τους με τρόπο που δεν τους φέρνει σε δύσκολη θέση, αλλά χρησιμοποιεί το λάθος ως ευκαιρία διδασκαλίας, οι μαθητές μπορούν να μάθουν και να κατανοήσουν τι έκαναν λάθος χωρίς να ντρέπονται.</w:t>
                            </w:r>
                          </w:p>
                          <w:p w14:paraId="10D3A2E8" w14:textId="77777777" w:rsidR="00D74071" w:rsidRDefault="00D74071">
                            <w:pPr>
                              <w:jc w:val="left"/>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56A6" id="Text Box 3519" o:spid="_x0000_s1040" type="#_x0000_t202" style="position:absolute;left:0;text-align:left;margin-left:87.5pt;margin-top:23.6pt;width:376.5pt;height:194.25pt;z-index:2531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" fillcolor="#c8d2bd [1940]" strokeweight=".5pt">
                <v:path arrowok="t"/>
                <v:textbox>
                  <w:txbxContent>
                    <w:p w14:paraId="1AF0D41E" w14:textId="77777777" w:rsidR="00D74071" w:rsidRDefault="007A29F8">
                      <w:pPr>
                        <w:spacing w:after="240" w:line="276" w:lineRule="auto"/>
                        <w:ind w:right="-52"/>
                        <w:contextualSpacing/>
                        <w:rPr>
                          <w:rFonts w:ascii="Arial" w:hAnsi="Arial" w:cs="Arial"/>
                          <w:b/>
                          <w:bCs/>
                          <w:sz w:val="22"/>
                          <w:szCs w:val="22"/>
                          <w:lang w:val="el-GR"/>
                        </w:rPr>
                      </w:pPr>
                      <w:r>
                        <w:rPr>
                          <w:rFonts w:ascii="Arial" w:hAnsi="Arial" w:cs="Arial"/>
                          <w:b/>
                          <w:bCs/>
                          <w:sz w:val="22"/>
                          <w:szCs w:val="22"/>
                          <w:lang w:val="el-GR"/>
                        </w:rPr>
                        <w:t xml:space="preserve">Να </w:t>
                      </w:r>
                      <w:r>
                        <w:rPr>
                          <w:rFonts w:ascii="Arial" w:hAnsi="Arial" w:cs="Arial"/>
                          <w:b/>
                          <w:bCs/>
                          <w:sz w:val="22"/>
                          <w:szCs w:val="22"/>
                          <w:lang w:val="el-GR"/>
                        </w:rPr>
                        <w:t>θυμάμαι!</w:t>
                      </w:r>
                    </w:p>
                    <w:p w14:paraId="240635ED" w14:textId="77777777" w:rsidR="00D74071" w:rsidRDefault="00D74071">
                      <w:pPr>
                        <w:spacing w:after="240" w:line="276" w:lineRule="auto"/>
                        <w:ind w:right="-52"/>
                        <w:contextualSpacing/>
                        <w:rPr>
                          <w:rFonts w:ascii="Arial" w:hAnsi="Arial" w:cs="Arial"/>
                          <w:b/>
                          <w:bCs/>
                          <w:sz w:val="22"/>
                          <w:szCs w:val="22"/>
                          <w:lang w:val="el-GR"/>
                        </w:rPr>
                      </w:pPr>
                    </w:p>
                    <w:p w14:paraId="1D4F9353" w14:textId="40AE4127" w:rsidR="00D74071" w:rsidRDefault="007A29F8">
                      <w:pPr>
                        <w:spacing w:after="240" w:line="276" w:lineRule="auto"/>
                        <w:ind w:right="-52"/>
                        <w:contextualSpacing/>
                        <w:rPr>
                          <w:rFonts w:ascii="Arial" w:hAnsi="Arial" w:cs="Arial"/>
                          <w:sz w:val="22"/>
                          <w:szCs w:val="22"/>
                          <w:lang w:val="el-GR"/>
                        </w:rPr>
                      </w:pPr>
                      <w:r>
                        <w:rPr>
                          <w:rFonts w:ascii="Arial" w:hAnsi="Arial" w:cs="Arial"/>
                          <w:sz w:val="22"/>
                          <w:szCs w:val="22"/>
                          <w:lang w:val="el-GR"/>
                        </w:rPr>
                        <w:t xml:space="preserve">Είναι σημαντικό να σημειωθεί ότι οι εκπαιδευτικοί δεν πρέπει να επαινούν τις λανθασμένες απαντήσεις, αλλά θα πρέπει να επαινούν την </w:t>
                      </w:r>
                      <w:r w:rsidRPr="00597FE0">
                        <w:rPr>
                          <w:rFonts w:ascii="Arial" w:hAnsi="Arial" w:cs="Arial"/>
                          <w:b/>
                          <w:bCs/>
                          <w:sz w:val="22"/>
                          <w:szCs w:val="22"/>
                          <w:lang w:val="el-GR"/>
                        </w:rPr>
                        <w:t>προσπάθεια</w:t>
                      </w:r>
                      <w:r>
                        <w:rPr>
                          <w:rFonts w:ascii="Arial" w:hAnsi="Arial" w:cs="Arial"/>
                          <w:sz w:val="22"/>
                          <w:szCs w:val="22"/>
                          <w:lang w:val="el-GR"/>
                        </w:rPr>
                        <w:t xml:space="preserve"> και τη </w:t>
                      </w:r>
                      <w:r w:rsidRPr="00597FE0">
                        <w:rPr>
                          <w:rFonts w:ascii="Arial" w:hAnsi="Arial" w:cs="Arial"/>
                          <w:b/>
                          <w:bCs/>
                          <w:sz w:val="22"/>
                          <w:szCs w:val="22"/>
                          <w:lang w:val="el-GR"/>
                        </w:rPr>
                        <w:t>βελτίωση</w:t>
                      </w:r>
                      <w:r>
                        <w:rPr>
                          <w:rFonts w:ascii="Arial" w:hAnsi="Arial" w:cs="Arial"/>
                          <w:sz w:val="22"/>
                          <w:szCs w:val="22"/>
                          <w:lang w:val="el-GR"/>
                        </w:rPr>
                        <w:t>. Οι μαθητές θα εντοπίσουν πότε ένας εκπαιδευτικός επαινεί τα λάθη και αυτό θα μπορούσε να οδηγήσει σε αποθάρρυνση ή αμηχανία. Διορθώνοντας τους μαθητές επαινώντας την προσπάθει</w:t>
                      </w:r>
                      <w:r w:rsidR="002143F4">
                        <w:rPr>
                          <w:rFonts w:ascii="Arial" w:hAnsi="Arial" w:cs="Arial"/>
                          <w:sz w:val="22"/>
                          <w:szCs w:val="22"/>
                          <w:lang w:val="el-GR"/>
                        </w:rPr>
                        <w:t>ά</w:t>
                      </w:r>
                      <w:r>
                        <w:rPr>
                          <w:rFonts w:ascii="Arial" w:hAnsi="Arial" w:cs="Arial"/>
                          <w:sz w:val="22"/>
                          <w:szCs w:val="22"/>
                          <w:lang w:val="el-GR"/>
                        </w:rPr>
                        <w:t xml:space="preserve"> τους και διορθώνοντ</w:t>
                      </w:r>
                      <w:r w:rsidR="002143F4">
                        <w:rPr>
                          <w:rFonts w:ascii="Arial" w:hAnsi="Arial" w:cs="Arial"/>
                          <w:sz w:val="22"/>
                          <w:szCs w:val="22"/>
                          <w:lang w:val="el-GR"/>
                        </w:rPr>
                        <w:t>ά</w:t>
                      </w:r>
                      <w:r>
                        <w:rPr>
                          <w:rFonts w:ascii="Arial" w:hAnsi="Arial" w:cs="Arial"/>
                          <w:sz w:val="22"/>
                          <w:szCs w:val="22"/>
                          <w:lang w:val="el-GR"/>
                        </w:rPr>
                        <w:t>ς τους με τρόπο που δεν τους φέρνει σε δύσκολη θέση, αλλά χρησιμοποιεί το λάθος ως ευκαιρία διδασκαλίας, οι μαθητές μπορούν να μάθουν και να κατανοήσουν τι έκαναν λάθος χωρίς να ντρέπονται.</w:t>
                      </w:r>
                    </w:p>
                    <w:p w14:paraId="10D3A2E8" w14:textId="77777777" w:rsidR="00D74071" w:rsidRDefault="00D74071">
                      <w:pPr>
                        <w:jc w:val="left"/>
                        <w:rPr>
                          <w:lang w:val="el-GR"/>
                        </w:rPr>
                      </w:pPr>
                    </w:p>
                  </w:txbxContent>
                </v:textbox>
                <w10:wrap anchorx="margin"/>
              </v:shape>
            </w:pict>
          </mc:Fallback>
        </mc:AlternateContent>
      </w:r>
    </w:p>
    <w:p w14:paraId="70E93C09" w14:textId="77777777" w:rsidR="00D74071" w:rsidRDefault="007A29F8">
      <w:pPr>
        <w:spacing w:after="200" w:line="276" w:lineRule="auto"/>
        <w:ind w:right="1287"/>
        <w:rPr>
          <w:rFonts w:ascii="Arial" w:hAnsi="Arial" w:cs="Arial"/>
          <w:sz w:val="20"/>
          <w:szCs w:val="20"/>
        </w:rPr>
      </w:pPr>
      <w:r>
        <w:rPr>
          <w:rFonts w:ascii="Arial" w:hAnsi="Arial" w:cs="Arial"/>
          <w:noProof/>
          <w:color w:val="000000" w:themeColor="text1"/>
          <w:lang w:bidi="ar-LB"/>
        </w:rPr>
        <w:drawing>
          <wp:anchor distT="0" distB="0" distL="114300" distR="114300" simplePos="0" relativeHeight="253160448" behindDoc="0" locked="0" layoutInCell="1" allowOverlap="1" wp14:anchorId="5997149C" wp14:editId="13FE9A9D">
            <wp:simplePos x="0" y="0"/>
            <wp:positionH relativeFrom="margin">
              <wp:posOffset>310515</wp:posOffset>
            </wp:positionH>
            <wp:positionV relativeFrom="paragraph">
              <wp:posOffset>55880</wp:posOffset>
            </wp:positionV>
            <wp:extent cx="605790" cy="648335"/>
            <wp:effectExtent l="0" t="0" r="0" b="0"/>
            <wp:wrapSquare wrapText="bothSides"/>
            <wp:docPr id="357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 name="Picture 3520"/>
                    <pic:cNvPicPr/>
                  </pic:nvPicPr>
                  <pic:blipFill>
                    <a:blip r:embed="rId25"/>
                    <a:srcRect/>
                    <a:stretch>
                      <a:fillRect/>
                    </a:stretch>
                  </pic:blipFill>
                  <pic:spPr>
                    <a:xfrm>
                      <a:off x="0" y="0"/>
                      <a:ext cx="605790" cy="648335"/>
                    </a:xfrm>
                    <a:prstGeom prst="rect">
                      <a:avLst/>
                    </a:prstGeom>
                  </pic:spPr>
                </pic:pic>
              </a:graphicData>
            </a:graphic>
          </wp:anchor>
        </w:drawing>
      </w:r>
    </w:p>
    <w:p w14:paraId="3EB12B64" w14:textId="77777777" w:rsidR="00D74071" w:rsidRDefault="00D74071">
      <w:pPr>
        <w:spacing w:after="200" w:line="276" w:lineRule="auto"/>
        <w:ind w:right="1287"/>
        <w:rPr>
          <w:rFonts w:ascii="Arial" w:hAnsi="Arial" w:cs="Arial"/>
          <w:sz w:val="20"/>
          <w:szCs w:val="20"/>
        </w:rPr>
      </w:pPr>
    </w:p>
    <w:p w14:paraId="2DDA7A90" w14:textId="77777777" w:rsidR="00D74071" w:rsidRDefault="00D74071">
      <w:pPr>
        <w:spacing w:after="200" w:line="276" w:lineRule="auto"/>
        <w:ind w:right="1287"/>
        <w:rPr>
          <w:rFonts w:ascii="Arial" w:hAnsi="Arial" w:cs="Arial"/>
          <w:sz w:val="20"/>
          <w:szCs w:val="20"/>
        </w:rPr>
      </w:pPr>
    </w:p>
    <w:p w14:paraId="319CBAFC" w14:textId="77777777" w:rsidR="00D74071" w:rsidRDefault="00D74071">
      <w:pPr>
        <w:spacing w:after="200" w:line="276" w:lineRule="auto"/>
        <w:ind w:left="1418" w:right="231"/>
        <w:rPr>
          <w:rFonts w:ascii="Arial" w:hAnsi="Arial" w:cs="Arial"/>
          <w:sz w:val="22"/>
          <w:szCs w:val="22"/>
        </w:rPr>
      </w:pPr>
    </w:p>
    <w:p w14:paraId="64BE12C3" w14:textId="77777777" w:rsidR="00D74071" w:rsidRDefault="00D74071">
      <w:pPr>
        <w:spacing w:after="200" w:line="276" w:lineRule="auto"/>
        <w:ind w:left="1418" w:right="231"/>
        <w:rPr>
          <w:rFonts w:ascii="Arial" w:hAnsi="Arial" w:cs="Arial"/>
          <w:sz w:val="22"/>
          <w:szCs w:val="22"/>
        </w:rPr>
      </w:pPr>
    </w:p>
    <w:p w14:paraId="6AE2AC09" w14:textId="77777777" w:rsidR="00D74071" w:rsidRDefault="00D74071">
      <w:pPr>
        <w:spacing w:after="200" w:line="276" w:lineRule="auto"/>
        <w:ind w:left="1418" w:right="231"/>
        <w:rPr>
          <w:rFonts w:ascii="Arial" w:hAnsi="Arial" w:cs="Arial"/>
          <w:sz w:val="22"/>
          <w:szCs w:val="22"/>
        </w:rPr>
      </w:pPr>
    </w:p>
    <w:p w14:paraId="14EED660" w14:textId="77777777" w:rsidR="00D74071" w:rsidRDefault="00D74071">
      <w:pPr>
        <w:spacing w:after="200" w:line="276" w:lineRule="auto"/>
        <w:ind w:right="1287"/>
        <w:rPr>
          <w:rFonts w:ascii="Arial" w:hAnsi="Arial" w:cs="Arial"/>
          <w:sz w:val="20"/>
          <w:szCs w:val="20"/>
        </w:rPr>
      </w:pPr>
    </w:p>
    <w:p w14:paraId="29A2D327" w14:textId="77777777" w:rsidR="00D74071" w:rsidRDefault="00D74071">
      <w:pPr>
        <w:spacing w:after="200" w:line="276" w:lineRule="auto"/>
        <w:ind w:right="1287"/>
        <w:rPr>
          <w:rFonts w:ascii="Arial" w:hAnsi="Arial" w:cs="Arial"/>
          <w:sz w:val="20"/>
          <w:szCs w:val="20"/>
        </w:rPr>
      </w:pPr>
    </w:p>
    <w:p w14:paraId="668B546F" w14:textId="77777777" w:rsidR="00D74071" w:rsidRDefault="00D74071">
      <w:pPr>
        <w:spacing w:after="200" w:line="276" w:lineRule="auto"/>
        <w:ind w:right="1287"/>
        <w:rPr>
          <w:rFonts w:ascii="Arial" w:hAnsi="Arial" w:cs="Arial"/>
          <w:sz w:val="20"/>
          <w:szCs w:val="20"/>
        </w:rPr>
      </w:pPr>
    </w:p>
    <w:p w14:paraId="0A331B4A" w14:textId="77777777" w:rsidR="00D74071" w:rsidRPr="00597FE0" w:rsidRDefault="00D74071">
      <w:pPr>
        <w:spacing w:after="200" w:line="276" w:lineRule="auto"/>
        <w:ind w:right="1287"/>
        <w:rPr>
          <w:rFonts w:ascii="Arial" w:hAnsi="Arial" w:cs="Arial"/>
          <w:sz w:val="20"/>
          <w:szCs w:val="20"/>
          <w:lang w:val="en-US"/>
        </w:rPr>
      </w:pPr>
    </w:p>
    <w:p w14:paraId="65AAAE1D" w14:textId="77777777" w:rsidR="00D74071" w:rsidRDefault="00D74071">
      <w:pPr>
        <w:spacing w:after="200" w:line="276" w:lineRule="auto"/>
        <w:ind w:right="1287"/>
        <w:rPr>
          <w:rFonts w:ascii="Arial" w:hAnsi="Arial" w:cs="Arial"/>
          <w:sz w:val="20"/>
          <w:szCs w:val="20"/>
        </w:rPr>
      </w:pPr>
    </w:p>
    <w:p w14:paraId="75B941F8" w14:textId="01CAEA40" w:rsidR="00D74071" w:rsidRDefault="006C0920" w:rsidP="00176755">
      <w:pPr>
        <w:jc w:val="left"/>
        <w:rPr>
          <w:rFonts w:ascii="Arial" w:hAnsi="Arial" w:cs="Arial"/>
          <w:sz w:val="20"/>
          <w:szCs w:val="20"/>
        </w:rPr>
      </w:pPr>
      <w:r>
        <w:rPr>
          <w:rFonts w:ascii="Arial" w:hAnsi="Arial" w:cs="Arial"/>
          <w:sz w:val="20"/>
          <w:szCs w:val="20"/>
        </w:rPr>
        <w:br w:type="page"/>
      </w:r>
    </w:p>
    <w:p w14:paraId="783841A6" w14:textId="2AFEBF67" w:rsidR="00D74071" w:rsidRDefault="007A29F8">
      <w:pPr>
        <w:pStyle w:val="Heading2"/>
        <w:jc w:val="center"/>
        <w:rPr>
          <w:rFonts w:ascii="Arial" w:hAnsi="Arial" w:cs="Arial"/>
          <w:sz w:val="22"/>
          <w:szCs w:val="22"/>
        </w:rPr>
      </w:pPr>
      <w:bookmarkStart w:id="29" w:name="_Toc93417280"/>
      <w:r>
        <w:rPr>
          <w:rFonts w:ascii="Arial" w:hAnsi="Arial" w:cs="Arial"/>
          <w:sz w:val="22"/>
          <w:szCs w:val="22"/>
          <w:lang w:val="el-GR"/>
        </w:rPr>
        <w:lastRenderedPageBreak/>
        <w:t>Συμμετοχή των Γονέων</w:t>
      </w:r>
      <w:bookmarkEnd w:id="29"/>
      <w:r>
        <w:rPr>
          <w:rFonts w:ascii="Arial" w:hAnsi="Arial" w:cs="Arial"/>
          <w:sz w:val="22"/>
          <w:szCs w:val="22"/>
        </w:rPr>
        <w:t xml:space="preserve"> </w:t>
      </w:r>
    </w:p>
    <w:p w14:paraId="213B7D49" w14:textId="77777777" w:rsidR="00D74071" w:rsidRDefault="007A29F8">
      <w:pPr>
        <w:spacing w:after="240" w:line="276" w:lineRule="auto"/>
        <w:ind w:right="-52"/>
        <w:contextualSpacing/>
        <w:rPr>
          <w:rFonts w:ascii="Arial" w:hAnsi="Arial" w:cs="Arial"/>
          <w:sz w:val="22"/>
          <w:szCs w:val="22"/>
        </w:rPr>
      </w:pPr>
      <w:r>
        <w:rPr>
          <w:rFonts w:ascii="Arial" w:hAnsi="Arial" w:cs="Arial"/>
          <w:noProof/>
          <w:sz w:val="2"/>
        </w:rPr>
        <mc:AlternateContent>
          <mc:Choice Requires="wpg">
            <w:drawing>
              <wp:inline distT="0" distB="0" distL="114300" distR="114300" wp14:anchorId="297E28C4" wp14:editId="67EEB5BA">
                <wp:extent cx="6048375" cy="167640"/>
                <wp:effectExtent l="0" t="71808" r="0" b="0"/>
                <wp:docPr id="357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67640"/>
                          <a:chOff x="0" y="0"/>
                          <a:chExt cx="6272" cy="9"/>
                        </a:xfrm>
                      </wpg:grpSpPr>
                      <wps:wsp>
                        <wps:cNvPr id="2245" name="Ευθεία γραμμή σύνδεσης 2245"/>
                        <wps:cNvCnPr/>
                        <wps:spPr>
                          <a:xfrm>
                            <a:off x="0" y="4"/>
                            <a:ext cx="6271" cy="0"/>
                          </a:xfrm>
                          <a:prstGeom prst="line">
                            <a:avLst/>
                          </a:prstGeom>
                          <a:noFill/>
                          <a:ln w="5398">
                            <a:solidFill>
                              <a:srgbClr val="231F20"/>
                            </a:solidFill>
                            <a:prstDash val="solid"/>
                            <a:round/>
                          </a:ln>
                        </wps:spPr>
                        <wps:bodyPr/>
                      </wps:wsp>
                    </wpg:wgp>
                  </a:graphicData>
                </a:graphic>
              </wp:inline>
            </w:drawing>
          </mc:Choice>
          <mc:Fallback xmlns:a="http://schemas.openxmlformats.org/drawingml/2006/main" xmlns:dgm="http://schemas.openxmlformats.org/drawingml/2006/diagram" xmlns:a14="http://schemas.microsoft.com/office/drawing/2010/main" xmlns:pic="http://schemas.openxmlformats.org/drawingml/2006/picture">
            <w:pict w14:anchorId="5E763B0C">
              <v:group id="50A9E154-33CB-0623-6438B1A7E940" style="position:absolute;width:476.25pt;height:13.2pt;margin-top:0pt;margin-left:0pt;mso-wrap-distance-left:9pt;mso-wrap-distance-right:9pt;mso-wrap-distance-top:0pt;mso-wrap-distance-bottom:0pt;mso-position-horizontal-relative:margin;mso-position-vertical-relative:margin;rotation:0.000000;z-index:253160448;" coordsize="6048375,167640">
                <v:shape id="8D9816C5-2E73-94F7-B09733023A50" style="position:absolute;width:127000;height:127000;left:0;top:0;margin-top:0;margin-left:0;rotation:0.000000;" coordsize="21600,21600" o:oned="t" strokecolor="#231f20" strokeweight="0.425039pt" o:spt="32" path="m0,0 l21600,21600 e">
                  <v:stroke/>
                  <o:lock/>
                </v:shape>
                <w10:wrap type="none" side="both"/>
                <o:lock/>
              </v:group>
            </w:pict>
          </mc:Fallback>
        </mc:AlternateContent>
      </w:r>
    </w:p>
    <w:p w14:paraId="0242164A" w14:textId="6D5A95C7" w:rsidR="00D74071" w:rsidRDefault="00D74071">
      <w:pPr>
        <w:spacing w:after="240" w:line="276" w:lineRule="auto"/>
        <w:ind w:right="-52"/>
        <w:contextualSpacing/>
        <w:rPr>
          <w:rFonts w:ascii="Arial" w:hAnsi="Arial" w:cs="Arial"/>
          <w:sz w:val="22"/>
          <w:szCs w:val="22"/>
        </w:rPr>
      </w:pPr>
    </w:p>
    <w:p w14:paraId="3C5DD446" w14:textId="4730DAFE" w:rsidR="00D74071" w:rsidRDefault="00525835" w:rsidP="00597FE0">
      <w:pPr>
        <w:spacing w:after="240" w:line="276" w:lineRule="auto"/>
        <w:ind w:right="380"/>
        <w:contextualSpacing/>
        <w:rPr>
          <w:rFonts w:ascii="Arial" w:hAnsi="Arial" w:cs="Arial"/>
          <w:sz w:val="22"/>
          <w:szCs w:val="22"/>
          <w:lang w:val="el-GR"/>
        </w:rPr>
      </w:pPr>
      <w:r>
        <w:rPr>
          <w:rFonts w:ascii="Arial" w:hAnsi="Arial" w:cs="Arial"/>
          <w:noProof/>
          <w:sz w:val="22"/>
          <w:szCs w:val="22"/>
        </w:rPr>
        <w:drawing>
          <wp:anchor distT="0" distB="0" distL="114300" distR="114300" simplePos="0" relativeHeight="253599744" behindDoc="1" locked="0" layoutInCell="1" allowOverlap="1" wp14:anchorId="3F4F06B1" wp14:editId="0192761F">
            <wp:simplePos x="0" y="0"/>
            <wp:positionH relativeFrom="margin">
              <wp:align>left</wp:align>
            </wp:positionH>
            <wp:positionV relativeFrom="paragraph">
              <wp:posOffset>20320</wp:posOffset>
            </wp:positionV>
            <wp:extent cx="3042920" cy="2769870"/>
            <wp:effectExtent l="0" t="0" r="5080" b="0"/>
            <wp:wrapTight wrapText="bothSides">
              <wp:wrapPolygon edited="0">
                <wp:start x="0" y="0"/>
                <wp:lineTo x="0" y="21392"/>
                <wp:lineTo x="21501" y="21392"/>
                <wp:lineTo x="215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2">
                      <a:extLst>
                        <a:ext uri="{28A0092B-C50C-407E-A947-70E740481C1C}">
                          <a14:useLocalDpi xmlns:a14="http://schemas.microsoft.com/office/drawing/2010/main" val="0"/>
                        </a:ext>
                      </a:extLst>
                    </a:blip>
                    <a:stretch>
                      <a:fillRect/>
                    </a:stretch>
                  </pic:blipFill>
                  <pic:spPr>
                    <a:xfrm>
                      <a:off x="0" y="0"/>
                      <a:ext cx="3042920" cy="2769870"/>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sz w:val="22"/>
          <w:szCs w:val="22"/>
          <w:lang w:val="el-GR"/>
        </w:rPr>
        <w:t xml:space="preserve">Οι </w:t>
      </w:r>
      <w:r w:rsidR="007206EC">
        <w:rPr>
          <w:rFonts w:ascii="Arial" w:hAnsi="Arial" w:cs="Arial"/>
          <w:sz w:val="22"/>
          <w:szCs w:val="22"/>
          <w:lang w:val="el-GR"/>
        </w:rPr>
        <w:t>φροντιστές</w:t>
      </w:r>
      <w:r w:rsidR="007A29F8">
        <w:rPr>
          <w:rFonts w:ascii="Arial" w:hAnsi="Arial" w:cs="Arial"/>
          <w:sz w:val="22"/>
          <w:szCs w:val="22"/>
          <w:lang w:val="el-GR"/>
        </w:rPr>
        <w:t>, συμπεριλαμβανομένων βιολογικών και μη γονέων</w:t>
      </w:r>
      <w:r w:rsidR="00BB12AF">
        <w:rPr>
          <w:rFonts w:ascii="Arial" w:hAnsi="Arial" w:cs="Arial"/>
          <w:sz w:val="22"/>
          <w:szCs w:val="22"/>
          <w:lang w:val="el-GR"/>
        </w:rPr>
        <w:t>,</w:t>
      </w:r>
      <w:r w:rsidR="007A29F8">
        <w:rPr>
          <w:rFonts w:ascii="Arial" w:hAnsi="Arial" w:cs="Arial"/>
          <w:sz w:val="22"/>
          <w:szCs w:val="22"/>
          <w:lang w:val="el-GR"/>
        </w:rPr>
        <w:t xml:space="preserve"> ή άλλων ενηλίκων που είναι υπεύθυνοι για τη φροντίδα των παιδιών, έχουν την πιο σημαντική επίδραση στην ανάπτυξη και την ευημερία των παιδιών. Είναι σημαντικό να αναγνωρίσουμε τον κρίσιμο ρόλο των φροντιστών και να τους βοηθήσουμε να αισθάνονται ενδυναμωμένοι να παρέχουν στα παιδιά τους εμπειρίες φροντίδας και μάθησης στο σπίτι. Η δημιουργία θετικών σχέσεων με τους γονείς και φροντιστές θα διευκολύνει επίσης τη μετάβαση του παιδιού από το σπίτι στο σχολείο. Για να βελτιώσετε τις σχέσεις με τους γονείς και φροντιστές, μπορείτε να…</w:t>
      </w:r>
    </w:p>
    <w:p w14:paraId="76A54E88" w14:textId="77777777" w:rsidR="00D74071" w:rsidRDefault="00D74071">
      <w:pPr>
        <w:spacing w:after="240" w:line="276" w:lineRule="auto"/>
        <w:ind w:right="-52"/>
        <w:contextualSpacing/>
        <w:rPr>
          <w:rFonts w:ascii="Arial" w:hAnsi="Arial" w:cs="Arial"/>
          <w:sz w:val="22"/>
          <w:szCs w:val="22"/>
          <w:lang w:val="el-GR"/>
        </w:rPr>
      </w:pPr>
    </w:p>
    <w:p w14:paraId="3EC2A4BA" w14:textId="474180DD" w:rsidR="00D74071" w:rsidRDefault="007A29F8">
      <w:pPr>
        <w:spacing w:after="240" w:line="276" w:lineRule="auto"/>
        <w:ind w:right="373"/>
        <w:contextualSpacing/>
        <w:rPr>
          <w:rFonts w:ascii="Arial" w:hAnsi="Arial" w:cs="Arial"/>
          <w:sz w:val="22"/>
          <w:szCs w:val="22"/>
          <w:lang w:val="el-GR"/>
        </w:rPr>
      </w:pPr>
      <w:r>
        <w:rPr>
          <w:rFonts w:ascii="Arial" w:hAnsi="Arial" w:cs="Arial"/>
          <w:b/>
          <w:bCs/>
          <w:sz w:val="22"/>
          <w:szCs w:val="22"/>
          <w:lang w:val="el-GR"/>
        </w:rPr>
        <w:t>Καλωσορίσ</w:t>
      </w:r>
      <w:r w:rsidR="00F100D1">
        <w:rPr>
          <w:rFonts w:ascii="Arial" w:hAnsi="Arial" w:cs="Arial"/>
          <w:b/>
          <w:bCs/>
          <w:sz w:val="22"/>
          <w:szCs w:val="22"/>
          <w:lang w:val="el-GR"/>
        </w:rPr>
        <w:t>ε</w:t>
      </w:r>
      <w:r>
        <w:rPr>
          <w:rFonts w:ascii="Arial" w:hAnsi="Arial" w:cs="Arial"/>
          <w:b/>
          <w:bCs/>
          <w:sz w:val="22"/>
          <w:szCs w:val="22"/>
          <w:lang w:val="el-GR"/>
        </w:rPr>
        <w:t>τε τους γονείς/φροντιστές στην τάξη</w:t>
      </w:r>
      <w:r>
        <w:rPr>
          <w:rFonts w:ascii="Arial" w:hAnsi="Arial" w:cs="Arial"/>
          <w:sz w:val="22"/>
          <w:szCs w:val="22"/>
          <w:lang w:val="el-GR"/>
        </w:rPr>
        <w:t>: Ενθαρρύνετε τους γονείς/φροντιστές να πηγαίνουν με τα πόδια τα παιδιά στο σχολείο. Όταν τα παιδιά είναι μικρά ενθαρρύνετε τους γονείς/φροντιστές να εισέλθουν στην τάξη για να βοηθήσουν το παιδί τους να προσαρμοστεί στο χώρο. Μπορούν να βοηθήσουν τα παιδιά τους να βγάλουν το παλτό ή τα παπούτσια και να τα προετοιμάσουν για την ημέρα.</w:t>
      </w:r>
    </w:p>
    <w:p w14:paraId="4C364E02" w14:textId="35B8F0AF" w:rsidR="00D74071" w:rsidRDefault="007A29F8">
      <w:pPr>
        <w:spacing w:after="240" w:line="276" w:lineRule="auto"/>
        <w:ind w:right="373"/>
        <w:contextualSpacing/>
        <w:rPr>
          <w:rFonts w:ascii="Arial" w:hAnsi="Arial" w:cs="Arial"/>
          <w:sz w:val="22"/>
          <w:szCs w:val="22"/>
          <w:lang w:val="el-GR"/>
        </w:rPr>
      </w:pPr>
      <w:r>
        <w:rPr>
          <w:rFonts w:ascii="Arial" w:hAnsi="Arial" w:cs="Arial"/>
          <w:b/>
          <w:bCs/>
          <w:sz w:val="22"/>
          <w:szCs w:val="22"/>
          <w:lang w:val="el-GR"/>
        </w:rPr>
        <w:t>Καθιερώσ</w:t>
      </w:r>
      <w:r w:rsidR="00F100D1">
        <w:rPr>
          <w:rFonts w:ascii="Arial" w:hAnsi="Arial" w:cs="Arial"/>
          <w:b/>
          <w:bCs/>
          <w:sz w:val="22"/>
          <w:szCs w:val="22"/>
          <w:lang w:val="el-GR"/>
        </w:rPr>
        <w:t>ε</w:t>
      </w:r>
      <w:r>
        <w:rPr>
          <w:rFonts w:ascii="Arial" w:hAnsi="Arial" w:cs="Arial"/>
          <w:b/>
          <w:bCs/>
          <w:sz w:val="22"/>
          <w:szCs w:val="22"/>
          <w:lang w:val="el-GR"/>
        </w:rPr>
        <w:t xml:space="preserve">τε συναντήσεις </w:t>
      </w:r>
      <w:r w:rsidR="00650582">
        <w:rPr>
          <w:rFonts w:ascii="Arial" w:hAnsi="Arial" w:cs="Arial"/>
          <w:b/>
          <w:bCs/>
          <w:sz w:val="22"/>
          <w:szCs w:val="22"/>
          <w:lang w:val="el-GR"/>
        </w:rPr>
        <w:t>γονέων/</w:t>
      </w:r>
      <w:r>
        <w:rPr>
          <w:rFonts w:ascii="Arial" w:hAnsi="Arial" w:cs="Arial"/>
          <w:b/>
          <w:bCs/>
          <w:sz w:val="22"/>
          <w:szCs w:val="22"/>
          <w:lang w:val="el-GR"/>
        </w:rPr>
        <w:t>φροντιστών-εκπαιδευτών</w:t>
      </w:r>
      <w:r>
        <w:rPr>
          <w:rFonts w:ascii="Arial" w:hAnsi="Arial" w:cs="Arial"/>
          <w:sz w:val="22"/>
          <w:szCs w:val="22"/>
          <w:lang w:val="el-GR"/>
        </w:rPr>
        <w:t>: Είναι σημαντικό να υπάρχει ανοιχτή επικοινωνία με τους γονείς/φροντιστές για να διασφαλιστεί ότι η ανάπτυξη, η ευημερία και η μάθηση των παιδιών υποστηρίζονται στο σπίτι καθώς και στο σχολείο. Αυτό μπορεί να βοηθήσει τους γονείς/φροντιστές να κατανοήσουν την πρόοδο των παιδιών τους στην τάξη και να βοηθήσει τον παιδαγωγό/δάσκαλο να κατανοήσει την ανάπτυξη των παιδιών και εκτός τάξης.</w:t>
      </w:r>
    </w:p>
    <w:p w14:paraId="5A5B85C8" w14:textId="77777777" w:rsidR="00D74071" w:rsidRDefault="007A29F8">
      <w:pPr>
        <w:spacing w:after="240" w:line="276" w:lineRule="auto"/>
        <w:ind w:right="373"/>
        <w:contextualSpacing/>
        <w:rPr>
          <w:rFonts w:ascii="Arial" w:hAnsi="Arial" w:cs="Arial"/>
          <w:sz w:val="22"/>
          <w:szCs w:val="22"/>
          <w:lang w:val="el-GR"/>
        </w:rPr>
      </w:pPr>
      <w:r>
        <w:rPr>
          <w:rFonts w:ascii="Arial" w:hAnsi="Arial" w:cs="Arial"/>
          <w:b/>
          <w:bCs/>
          <w:sz w:val="22"/>
          <w:szCs w:val="22"/>
          <w:lang w:val="el-GR"/>
        </w:rPr>
        <w:t>Ενθαρρύνετε τη συμμετοχή των εθελοντών στην τάξη:</w:t>
      </w:r>
      <w:r>
        <w:rPr>
          <w:rFonts w:ascii="Arial" w:hAnsi="Arial" w:cs="Arial"/>
          <w:sz w:val="22"/>
          <w:szCs w:val="22"/>
          <w:lang w:val="el-GR"/>
        </w:rPr>
        <w:t xml:space="preserve"> Οι γονείς/φροντιστές μπορούν να εμπλουτίσουν την εμπειρία στην τάξη παρέχοντας πρόσθετη υποστήριξη στον εκπαιδευτικό στη διαχείριση της τάξης, στην προετοιμασία υλικών ή στη διδασκαλία ενός παιχνιδιού ή στην εκτέλεση μιας δραστηριότητας. </w:t>
      </w:r>
    </w:p>
    <w:p w14:paraId="04282872" w14:textId="27C7519C" w:rsidR="00D74071" w:rsidRDefault="007A29F8">
      <w:pPr>
        <w:spacing w:after="240" w:line="276" w:lineRule="auto"/>
        <w:ind w:right="373"/>
        <w:contextualSpacing/>
        <w:rPr>
          <w:rFonts w:ascii="Arial" w:hAnsi="Arial" w:cs="Arial"/>
          <w:sz w:val="22"/>
          <w:szCs w:val="22"/>
          <w:lang w:val="el-GR"/>
        </w:rPr>
      </w:pPr>
      <w:r>
        <w:rPr>
          <w:rFonts w:ascii="Arial" w:hAnsi="Arial" w:cs="Arial"/>
          <w:b/>
          <w:bCs/>
          <w:sz w:val="22"/>
          <w:szCs w:val="22"/>
          <w:lang w:val="el-GR"/>
        </w:rPr>
        <w:t>Ενθαρρύνετε τους γονείς παιδιών με αναπηρίες</w:t>
      </w:r>
      <w:r>
        <w:rPr>
          <w:rFonts w:ascii="Arial" w:hAnsi="Arial" w:cs="Arial"/>
          <w:sz w:val="22"/>
          <w:szCs w:val="22"/>
          <w:lang w:val="el-GR"/>
        </w:rPr>
        <w:t xml:space="preserve">: Οι γονείς/φροντιστές με αναπηρίες και οι φροντιστές παιδιών με αναπηρία μπορούν να συνεργαστούν με τους εκπαιδευτικούς για την εξεύρεση τρόπων ενίσχυσης των ικανοτήτων του παιδιού και </w:t>
      </w:r>
      <w:r w:rsidR="00BB12AF">
        <w:rPr>
          <w:rFonts w:ascii="Arial" w:hAnsi="Arial" w:cs="Arial"/>
          <w:sz w:val="22"/>
          <w:szCs w:val="22"/>
          <w:lang w:val="el-GR"/>
        </w:rPr>
        <w:t>υπερπήδησ</w:t>
      </w:r>
      <w:r w:rsidR="00650582">
        <w:rPr>
          <w:rFonts w:ascii="Arial" w:hAnsi="Arial" w:cs="Arial"/>
          <w:sz w:val="22"/>
          <w:szCs w:val="22"/>
          <w:lang w:val="el-GR"/>
        </w:rPr>
        <w:t>η</w:t>
      </w:r>
      <w:r w:rsidR="00BB12AF">
        <w:rPr>
          <w:rFonts w:ascii="Arial" w:hAnsi="Arial" w:cs="Arial"/>
          <w:sz w:val="22"/>
          <w:szCs w:val="22"/>
          <w:lang w:val="el-GR"/>
        </w:rPr>
        <w:t>ς</w:t>
      </w:r>
      <w:r>
        <w:rPr>
          <w:rFonts w:ascii="Arial" w:hAnsi="Arial" w:cs="Arial"/>
          <w:sz w:val="22"/>
          <w:szCs w:val="22"/>
          <w:lang w:val="el-GR"/>
        </w:rPr>
        <w:t xml:space="preserve"> των εμποδίων στην εκπαίδευσ</w:t>
      </w:r>
      <w:r w:rsidR="001D4941">
        <w:rPr>
          <w:rFonts w:ascii="Arial" w:hAnsi="Arial" w:cs="Arial"/>
          <w:sz w:val="22"/>
          <w:szCs w:val="22"/>
          <w:lang w:val="el-GR"/>
        </w:rPr>
        <w:t>ή</w:t>
      </w:r>
      <w:r>
        <w:rPr>
          <w:rFonts w:ascii="Arial" w:hAnsi="Arial" w:cs="Arial"/>
          <w:sz w:val="22"/>
          <w:szCs w:val="22"/>
          <w:lang w:val="el-GR"/>
        </w:rPr>
        <w:t xml:space="preserve"> του.</w:t>
      </w:r>
    </w:p>
    <w:p w14:paraId="13A44847" w14:textId="69CAD600" w:rsidR="00D74071" w:rsidRDefault="007A29F8">
      <w:pPr>
        <w:spacing w:after="240" w:line="276" w:lineRule="auto"/>
        <w:ind w:right="373"/>
        <w:contextualSpacing/>
        <w:rPr>
          <w:rFonts w:ascii="Arial" w:hAnsi="Arial" w:cs="Arial"/>
          <w:sz w:val="22"/>
          <w:szCs w:val="22"/>
          <w:lang w:val="el-GR"/>
        </w:rPr>
      </w:pPr>
      <w:r>
        <w:rPr>
          <w:rFonts w:ascii="Arial" w:hAnsi="Arial" w:cs="Arial"/>
          <w:b/>
          <w:bCs/>
          <w:sz w:val="22"/>
          <w:szCs w:val="22"/>
          <w:lang w:val="el-GR"/>
        </w:rPr>
        <w:t>Ενθαρρύνετε τη συμμετοχή σε προγράμματα γονικής μέριμνας:</w:t>
      </w:r>
      <w:r>
        <w:rPr>
          <w:rFonts w:ascii="Arial" w:hAnsi="Arial" w:cs="Arial"/>
          <w:sz w:val="22"/>
          <w:szCs w:val="22"/>
          <w:lang w:val="el-GR"/>
        </w:rPr>
        <w:t xml:space="preserve"> Τα προγράμματα γονικής μέριμνας μπορούν να παρέχουν στους γονείς/φροντιστές πρόσθετες γνώσεις και δεξιότητες για την προώθηση της </w:t>
      </w:r>
      <w:r w:rsidR="00BB12AF">
        <w:rPr>
          <w:rFonts w:ascii="Arial" w:hAnsi="Arial" w:cs="Arial"/>
          <w:sz w:val="22"/>
          <w:szCs w:val="22"/>
          <w:lang w:val="el-GR"/>
        </w:rPr>
        <w:t xml:space="preserve">υγιούς </w:t>
      </w:r>
      <w:r>
        <w:rPr>
          <w:rFonts w:ascii="Arial" w:hAnsi="Arial" w:cs="Arial"/>
          <w:sz w:val="22"/>
          <w:szCs w:val="22"/>
          <w:lang w:val="el-GR"/>
        </w:rPr>
        <w:t>ανάπτυξης των παιδιών.</w:t>
      </w:r>
    </w:p>
    <w:p w14:paraId="20757B60" w14:textId="25D2C510" w:rsidR="00D74071" w:rsidRDefault="007A29F8">
      <w:pPr>
        <w:spacing w:after="240" w:line="276" w:lineRule="auto"/>
        <w:ind w:right="373"/>
        <w:contextualSpacing/>
        <w:rPr>
          <w:rFonts w:ascii="Arial" w:hAnsi="Arial" w:cs="Arial"/>
          <w:sz w:val="22"/>
          <w:szCs w:val="22"/>
          <w:lang w:val="el-GR"/>
        </w:rPr>
      </w:pPr>
      <w:r>
        <w:rPr>
          <w:rFonts w:ascii="Arial" w:hAnsi="Arial" w:cs="Arial"/>
          <w:b/>
          <w:bCs/>
          <w:sz w:val="22"/>
          <w:szCs w:val="22"/>
          <w:lang w:val="el-GR"/>
        </w:rPr>
        <w:t xml:space="preserve">Να σέβεστε τη διαφορετικότητα: </w:t>
      </w:r>
      <w:r>
        <w:rPr>
          <w:rFonts w:ascii="Arial" w:hAnsi="Arial" w:cs="Arial"/>
          <w:sz w:val="22"/>
          <w:szCs w:val="22"/>
          <w:lang w:val="el-GR"/>
        </w:rPr>
        <w:t>Οι γονείς/φροντιστές μπορεί να προέρχονται από διαφορετικούς πολιτισμούς, θρησκείε</w:t>
      </w:r>
      <w:r w:rsidR="003C5456">
        <w:rPr>
          <w:rFonts w:ascii="Arial" w:hAnsi="Arial" w:cs="Arial"/>
          <w:sz w:val="22"/>
          <w:szCs w:val="22"/>
          <w:lang w:val="el-GR"/>
        </w:rPr>
        <w:t>ς, ή να έχουν διαφορετική</w:t>
      </w:r>
      <w:r w:rsidR="004E35D1">
        <w:rPr>
          <w:rFonts w:ascii="Arial" w:hAnsi="Arial" w:cs="Arial"/>
          <w:sz w:val="22"/>
          <w:szCs w:val="22"/>
          <w:lang w:val="el-GR"/>
        </w:rPr>
        <w:t xml:space="preserve"> </w:t>
      </w:r>
      <w:r>
        <w:rPr>
          <w:rFonts w:ascii="Arial" w:hAnsi="Arial" w:cs="Arial"/>
          <w:sz w:val="22"/>
          <w:szCs w:val="22"/>
          <w:lang w:val="el-GR"/>
        </w:rPr>
        <w:t>εθνοτι</w:t>
      </w:r>
      <w:r w:rsidR="00920CAB">
        <w:rPr>
          <w:rFonts w:ascii="Arial" w:hAnsi="Arial" w:cs="Arial"/>
          <w:sz w:val="22"/>
          <w:szCs w:val="22"/>
          <w:lang w:val="el-GR"/>
        </w:rPr>
        <w:t>κή καταγωγή</w:t>
      </w:r>
      <w:r>
        <w:rPr>
          <w:rFonts w:ascii="Arial" w:hAnsi="Arial" w:cs="Arial"/>
          <w:sz w:val="22"/>
          <w:szCs w:val="22"/>
          <w:lang w:val="el-GR"/>
        </w:rPr>
        <w:t xml:space="preserve">. Ο χαιρετισμός των γονέων/φροντιστών σε μια γλώσσα οικεία σε αυτούς, όταν είναι δυνατόν, μπορεί να βοηθήσει τις οικογένειες να νιώσουν ευπρόσδεκτες και αποδεκτές. Οι εκπαιδευτικοί θα πρέπει επίσης να σέβονται διαφορετικές πολιτιστικές πρακτικές, θρησκευτικές πεποιθήσεις ή αργίες που μπορεί να επηρεάσουν τη συμμετοχή του παιδιού σε σχολικές δραστηριότητες και να το συζητάνε μαζί τους. </w:t>
      </w:r>
      <w:r>
        <w:rPr>
          <w:rFonts w:ascii="Arial" w:hAnsi="Arial" w:cs="Arial"/>
          <w:sz w:val="22"/>
          <w:szCs w:val="22"/>
          <w:lang w:val="el-GR"/>
        </w:rPr>
        <w:lastRenderedPageBreak/>
        <w:t>Να θυμάστε ότι η γλωσσική πρόσβαση είναι επίσης ένα σημαντικό ζήτημα για τη</w:t>
      </w:r>
      <w:r w:rsidR="008127A8">
        <w:rPr>
          <w:rFonts w:ascii="Arial" w:hAnsi="Arial" w:cs="Arial"/>
          <w:sz w:val="22"/>
          <w:szCs w:val="22"/>
          <w:lang w:val="el-GR"/>
        </w:rPr>
        <w:t>ν</w:t>
      </w:r>
      <w:r>
        <w:rPr>
          <w:rFonts w:ascii="Arial" w:hAnsi="Arial" w:cs="Arial"/>
          <w:sz w:val="22"/>
          <w:szCs w:val="22"/>
          <w:lang w:val="el-GR"/>
        </w:rPr>
        <w:t xml:space="preserve"> ανάπτυξη καλών σχέσεων με τον γονέα/φροντιστή.</w:t>
      </w:r>
    </w:p>
    <w:p w14:paraId="560AD276" w14:textId="77777777" w:rsidR="00D74071" w:rsidRDefault="00D74071">
      <w:pPr>
        <w:ind w:left="284" w:right="373"/>
        <w:rPr>
          <w:rFonts w:ascii="Arial" w:hAnsi="Arial" w:cs="Arial"/>
          <w:lang w:val="el-GR"/>
        </w:rPr>
      </w:pPr>
    </w:p>
    <w:p w14:paraId="7838E8BB"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Τεχνική: Φέρτε κοντά τους γονείς</w:t>
      </w:r>
    </w:p>
    <w:p w14:paraId="3A455568" w14:textId="77777777" w:rsidR="00D74071" w:rsidRDefault="00D74071">
      <w:pPr>
        <w:rPr>
          <w:rFonts w:ascii="Arial" w:hAnsi="Arial" w:cs="Arial"/>
          <w:lang w:val="el-GR"/>
        </w:rPr>
      </w:pPr>
    </w:p>
    <w:p w14:paraId="10EA39D8" w14:textId="1B849E15" w:rsidR="00D74071" w:rsidRDefault="007A29F8">
      <w:pPr>
        <w:rPr>
          <w:rFonts w:ascii="Arial" w:hAnsi="Arial" w:cs="Arial"/>
          <w:sz w:val="22"/>
          <w:szCs w:val="22"/>
          <w:lang w:val="el-GR"/>
        </w:rPr>
      </w:pPr>
      <w:r>
        <w:rPr>
          <w:rFonts w:ascii="Arial" w:hAnsi="Arial" w:cs="Arial"/>
          <w:sz w:val="22"/>
          <w:szCs w:val="22"/>
          <w:lang w:val="el-GR"/>
        </w:rPr>
        <w:t>Ως εκπαιδευτικός, στην αρχή κάθε σχολικής χρονιάς μπορείτε να συστηθείτε στους γονείς/φροντιστές της τάξης σας. Μπορείτε να τους πείτε λίγα λόγια για τον εαυτό σας, γιατί σας αρέσει η διδασκαλία και ποιοι είναι οι στόχοι σας για τη χρονιά. Ακολουθεί ένα παράδειγμα το οποίο μπορείτε να προσαρμόσετε ή να εμπνευστείτε</w:t>
      </w:r>
      <w:r w:rsidR="007D6B96">
        <w:rPr>
          <w:rFonts w:ascii="Arial" w:hAnsi="Arial" w:cs="Arial"/>
          <w:sz w:val="22"/>
          <w:szCs w:val="22"/>
          <w:lang w:val="el-GR"/>
        </w:rPr>
        <w:t xml:space="preserve"> από αυτό</w:t>
      </w:r>
      <w:r>
        <w:rPr>
          <w:rFonts w:ascii="Arial" w:hAnsi="Arial" w:cs="Arial"/>
          <w:sz w:val="22"/>
          <w:szCs w:val="22"/>
          <w:lang w:val="el-GR"/>
        </w:rPr>
        <w:t>:</w:t>
      </w:r>
    </w:p>
    <w:p w14:paraId="04B9DCC1" w14:textId="77777777" w:rsidR="00D74071" w:rsidRDefault="007A29F8">
      <w:pPr>
        <w:rPr>
          <w:rFonts w:ascii="Arial" w:hAnsi="Arial" w:cs="Arial"/>
          <w:lang w:val="el-GR"/>
        </w:rPr>
      </w:pPr>
      <w:r>
        <w:rPr>
          <w:rFonts w:ascii="Arial" w:hAnsi="Arial" w:cs="Arial"/>
          <w:b/>
          <w:bCs/>
          <w:noProof/>
          <w:color w:val="231F20"/>
          <w:sz w:val="22"/>
          <w:szCs w:val="22"/>
        </w:rPr>
        <mc:AlternateContent>
          <mc:Choice Requires="wps">
            <w:drawing>
              <wp:anchor distT="0" distB="0" distL="114300" distR="114300" simplePos="0" relativeHeight="251716608" behindDoc="1" locked="0" layoutInCell="1" allowOverlap="1" wp14:anchorId="12B54A33" wp14:editId="4FEC4CF6">
                <wp:simplePos x="0" y="0"/>
                <wp:positionH relativeFrom="margin">
                  <wp:posOffset>-137160</wp:posOffset>
                </wp:positionH>
                <wp:positionV relativeFrom="paragraph">
                  <wp:posOffset>212623</wp:posOffset>
                </wp:positionV>
                <wp:extent cx="6422746" cy="2383260"/>
                <wp:effectExtent l="0" t="0" r="19050" b="19050"/>
                <wp:wrapNone/>
                <wp:docPr id="35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2746" cy="2383260"/>
                        </a:xfrm>
                        <a:prstGeom prst="rect">
                          <a:avLst/>
                        </a:prstGeom>
                        <a:solidFill>
                          <a:schemeClr val="accent2">
                            <a:lumMod val="60000"/>
                            <a:lumOff val="40000"/>
                          </a:schemeClr>
                        </a:solidFill>
                      </wps:spPr>
                      <wps:style>
                        <a:lnRef idx="3">
                          <a:schemeClr val="lt1"/>
                        </a:lnRef>
                        <a:fillRef idx="1">
                          <a:schemeClr val="accent5"/>
                        </a:fillRef>
                        <a:effectRef idx="1">
                          <a:schemeClr val="accent5"/>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69B55B4">
              <v:shape id="00306C42-C3DB-80A3-B173B7853859" style="position:absolute;width:505.728pt;height:187.658pt;mso-width-percent:0;mso-width-relative:margin;mso-height-percent:0;mso-height-relative:margin;margin-top:16.742pt;margin-left:-10.8pt;mso-wrap-distance-left:9pt;mso-wrap-distance-right:9pt;mso-wrap-distance-top:0pt;mso-wrap-distance-bottom:0pt;mso-position-horizontal-relative:margin;rotation:0.000000;z-index:251716608;" coordsize="21600,21600" fillcolor="#f8c990" strokecolor="#ffffff" strokeweight="1.5pt" o:spt="1" path="m0,0 l0,21600 r21600,0 l21600,0 x e">
                <v:stroke weight="1.5pt" color="#ffffff" linestyle="single" joinstyle="miter" filltype="solid" mitterlimit="800000"/>
                <w10:wrap side="both"/>
                <v:fill type="solid" color="#f8c990" opacity="1.000000"/>
                <o:lock/>
              </v:shape>
            </w:pict>
          </mc:Fallback>
        </mc:AlternateContent>
      </w:r>
    </w:p>
    <w:p w14:paraId="69567DF3" w14:textId="77777777" w:rsidR="00D74071" w:rsidRDefault="00D74071">
      <w:pPr>
        <w:jc w:val="center"/>
        <w:rPr>
          <w:rFonts w:ascii="Arial" w:hAnsi="Arial" w:cs="Arial"/>
          <w:b/>
          <w:bCs/>
          <w:lang w:val="el-GR"/>
        </w:rPr>
      </w:pPr>
    </w:p>
    <w:p w14:paraId="362AC911" w14:textId="77777777" w:rsidR="00D74071" w:rsidRDefault="007A29F8">
      <w:pPr>
        <w:jc w:val="center"/>
        <w:rPr>
          <w:rFonts w:ascii="Arial" w:hAnsi="Arial" w:cs="Arial"/>
          <w:b/>
          <w:bCs/>
          <w:sz w:val="22"/>
          <w:szCs w:val="22"/>
          <w:lang w:val="el-GR"/>
        </w:rPr>
      </w:pPr>
      <w:r>
        <w:rPr>
          <w:rFonts w:ascii="Arial" w:hAnsi="Arial" w:cs="Arial"/>
          <w:b/>
          <w:bCs/>
          <w:sz w:val="22"/>
          <w:szCs w:val="22"/>
          <w:lang w:val="el-GR"/>
        </w:rPr>
        <w:t>Παράδειγμα Επιστολής</w:t>
      </w:r>
    </w:p>
    <w:p w14:paraId="22705955" w14:textId="77777777" w:rsidR="00D74071" w:rsidRDefault="00D74071">
      <w:pPr>
        <w:jc w:val="center"/>
        <w:rPr>
          <w:rFonts w:ascii="Arial" w:hAnsi="Arial" w:cs="Arial"/>
          <w:lang w:val="el-GR"/>
        </w:rPr>
      </w:pPr>
    </w:p>
    <w:p w14:paraId="4B1FE8A5" w14:textId="7773DC53" w:rsidR="00D74071" w:rsidRDefault="00762E05">
      <w:pPr>
        <w:rPr>
          <w:rFonts w:ascii="Arial" w:hAnsi="Arial" w:cs="Arial"/>
          <w:sz w:val="22"/>
          <w:szCs w:val="22"/>
          <w:lang w:val="el-GR"/>
        </w:rPr>
      </w:pPr>
      <w:r>
        <w:rPr>
          <w:rFonts w:ascii="Arial" w:hAnsi="Arial" w:cs="Arial"/>
          <w:sz w:val="22"/>
          <w:szCs w:val="22"/>
          <w:lang w:val="el-GR"/>
        </w:rPr>
        <w:t>Αγαπητέ</w:t>
      </w:r>
      <w:r w:rsidR="007A29F8">
        <w:rPr>
          <w:rFonts w:ascii="Arial" w:hAnsi="Arial" w:cs="Arial"/>
          <w:sz w:val="22"/>
          <w:szCs w:val="22"/>
          <w:lang w:val="el-GR"/>
        </w:rPr>
        <w:t xml:space="preserve"> γον</w:t>
      </w:r>
      <w:r w:rsidR="00650582">
        <w:rPr>
          <w:rFonts w:ascii="Arial" w:hAnsi="Arial" w:cs="Arial"/>
          <w:sz w:val="22"/>
          <w:szCs w:val="22"/>
          <w:lang w:val="el-GR"/>
        </w:rPr>
        <w:t>έα</w:t>
      </w:r>
      <w:r w:rsidR="007A29F8">
        <w:rPr>
          <w:rFonts w:ascii="Arial" w:hAnsi="Arial" w:cs="Arial"/>
          <w:sz w:val="22"/>
          <w:szCs w:val="22"/>
          <w:lang w:val="el-GR"/>
        </w:rPr>
        <w:t>,</w:t>
      </w:r>
    </w:p>
    <w:p w14:paraId="222CE8D2" w14:textId="77777777" w:rsidR="00D74071" w:rsidRDefault="00D74071">
      <w:pPr>
        <w:rPr>
          <w:rFonts w:ascii="Arial" w:hAnsi="Arial" w:cs="Arial"/>
          <w:sz w:val="22"/>
          <w:szCs w:val="22"/>
          <w:lang w:val="el-GR"/>
        </w:rPr>
      </w:pPr>
    </w:p>
    <w:p w14:paraId="2FEC82D4" w14:textId="32D862F3" w:rsidR="00D74071" w:rsidRDefault="007A29F8">
      <w:pPr>
        <w:rPr>
          <w:rFonts w:ascii="Arial" w:hAnsi="Arial" w:cs="Arial"/>
          <w:sz w:val="22"/>
          <w:szCs w:val="22"/>
          <w:lang w:val="el-GR"/>
        </w:rPr>
      </w:pPr>
      <w:r>
        <w:rPr>
          <w:rFonts w:ascii="Arial" w:hAnsi="Arial" w:cs="Arial"/>
          <w:sz w:val="22"/>
          <w:szCs w:val="22"/>
          <w:lang w:val="el-GR"/>
        </w:rPr>
        <w:t>Το όνομ</w:t>
      </w:r>
      <w:r w:rsidR="00CE00B9">
        <w:rPr>
          <w:rFonts w:ascii="Arial" w:hAnsi="Arial" w:cs="Arial"/>
          <w:sz w:val="22"/>
          <w:szCs w:val="22"/>
          <w:lang w:val="el-GR"/>
        </w:rPr>
        <w:t>ά</w:t>
      </w:r>
      <w:r>
        <w:rPr>
          <w:rFonts w:ascii="Arial" w:hAnsi="Arial" w:cs="Arial"/>
          <w:sz w:val="22"/>
          <w:szCs w:val="22"/>
          <w:lang w:val="el-GR"/>
        </w:rPr>
        <w:t xml:space="preserve"> μου είναι ___ και θα είμαι ο</w:t>
      </w:r>
      <w:r w:rsidR="00650582">
        <w:rPr>
          <w:rFonts w:ascii="Arial" w:hAnsi="Arial" w:cs="Arial"/>
          <w:sz w:val="22"/>
          <w:szCs w:val="22"/>
          <w:lang w:val="el-GR"/>
        </w:rPr>
        <w:t>/η</w:t>
      </w:r>
      <w:r>
        <w:rPr>
          <w:rFonts w:ascii="Arial" w:hAnsi="Arial" w:cs="Arial"/>
          <w:sz w:val="22"/>
          <w:szCs w:val="22"/>
          <w:lang w:val="el-GR"/>
        </w:rPr>
        <w:t xml:space="preserve"> δάσκαλος</w:t>
      </w:r>
      <w:r w:rsidR="00650582">
        <w:rPr>
          <w:rFonts w:ascii="Arial" w:hAnsi="Arial" w:cs="Arial"/>
          <w:sz w:val="22"/>
          <w:szCs w:val="22"/>
          <w:lang w:val="el-GR"/>
        </w:rPr>
        <w:t>-α</w:t>
      </w:r>
      <w:r>
        <w:rPr>
          <w:rFonts w:ascii="Arial" w:hAnsi="Arial" w:cs="Arial"/>
          <w:sz w:val="22"/>
          <w:szCs w:val="22"/>
          <w:lang w:val="el-GR"/>
        </w:rPr>
        <w:t>/εκπαιδευτικός του παιδιού σας φέτος. Είμαι τόσο ενθουσιασμένος</w:t>
      </w:r>
      <w:r w:rsidR="00EA23D7">
        <w:rPr>
          <w:rFonts w:ascii="Arial" w:hAnsi="Arial" w:cs="Arial"/>
          <w:sz w:val="22"/>
          <w:szCs w:val="22"/>
          <w:lang w:val="el-GR"/>
        </w:rPr>
        <w:t>/η</w:t>
      </w:r>
      <w:r>
        <w:rPr>
          <w:rFonts w:ascii="Arial" w:hAnsi="Arial" w:cs="Arial"/>
          <w:sz w:val="22"/>
          <w:szCs w:val="22"/>
          <w:lang w:val="el-GR"/>
        </w:rPr>
        <w:t xml:space="preserve"> για αυτήν την νέα χρονιά. Διδάσκω τρία χρόνια στην πρωτοβάθμια εκπαίδευση και καθημερινά το αγαπώ περισσότερο. Τα χρόνια του δημοτικού είναι μια πολύ συναρπαστική και σημαντική περίοδος στη ζωή ενός παιδιού και μου αρέσει πολύ να βλέπω κάθε παιδί να αναπτύσσει αυτοπεποίθηση και ενδιαφέροντα καθώς περνάει η χρονιά. Έχω επίσης δύο δικά μου παιδιά ___ είναι 3 και ___ είναι 5. Μαθαίνω τόσα πολλά από αυτά και νομίζω ότι οι εμπειρίες μου ως γονιός με κάνουν ακόμα καλύτερο δάσκαλο. Έξω από την τάξη, μου αρέσει να διαβάζω και να κάνω περιπάτους. Σ’ ευχαριστώ που μου εμπιστεύτηκες το παιδί σου και θα χαρώ να σε γνωρίσω</w:t>
      </w:r>
      <w:r w:rsidR="00762E05" w:rsidRPr="00597FE0">
        <w:rPr>
          <w:rFonts w:ascii="Arial" w:hAnsi="Arial" w:cs="Arial"/>
          <w:sz w:val="22"/>
          <w:szCs w:val="22"/>
          <w:lang w:val="el-GR"/>
        </w:rPr>
        <w:t xml:space="preserve"> </w:t>
      </w:r>
      <w:r w:rsidR="00762E05">
        <w:rPr>
          <w:rFonts w:ascii="Arial" w:hAnsi="Arial" w:cs="Arial"/>
          <w:sz w:val="22"/>
          <w:szCs w:val="22"/>
          <w:lang w:val="el-GR"/>
        </w:rPr>
        <w:t>σύντομα</w:t>
      </w:r>
      <w:r>
        <w:rPr>
          <w:rFonts w:ascii="Arial" w:hAnsi="Arial" w:cs="Arial"/>
          <w:sz w:val="22"/>
          <w:szCs w:val="22"/>
          <w:lang w:val="el-GR"/>
        </w:rPr>
        <w:t>!</w:t>
      </w:r>
    </w:p>
    <w:p w14:paraId="1F63BDE2" w14:textId="77777777" w:rsidR="00D74071" w:rsidRDefault="007A29F8">
      <w:pPr>
        <w:rPr>
          <w:rFonts w:ascii="Arial" w:hAnsi="Arial" w:cs="Arial"/>
          <w:lang w:val="el-GR"/>
        </w:rPr>
      </w:pPr>
      <w:r>
        <w:rPr>
          <w:rFonts w:ascii="Arial" w:hAnsi="Arial" w:cs="Arial"/>
          <w:lang w:val="el-GR"/>
        </w:rPr>
        <w:br w:type="page"/>
      </w:r>
    </w:p>
    <w:p w14:paraId="507849C9" w14:textId="52323478" w:rsidR="00D74071" w:rsidRDefault="007A29F8">
      <w:pPr>
        <w:pStyle w:val="Heading1"/>
        <w:jc w:val="center"/>
        <w:rPr>
          <w:rFonts w:ascii="Arial" w:hAnsi="Arial" w:cs="Arial"/>
          <w:sz w:val="28"/>
          <w:szCs w:val="28"/>
          <w:lang w:val="el-GR"/>
        </w:rPr>
      </w:pPr>
      <w:bookmarkStart w:id="30" w:name="_Toc93417281"/>
      <w:r>
        <w:rPr>
          <w:rFonts w:ascii="Arial" w:hAnsi="Arial" w:cs="Arial"/>
          <w:sz w:val="28"/>
          <w:szCs w:val="28"/>
          <w:lang w:val="el-GR"/>
        </w:rPr>
        <w:lastRenderedPageBreak/>
        <w:t>ΒΗΜΑ 5</w:t>
      </w:r>
      <w:bookmarkEnd w:id="30"/>
    </w:p>
    <w:p w14:paraId="31B3972F" w14:textId="77777777" w:rsidR="00D74071" w:rsidRDefault="007A29F8">
      <w:pPr>
        <w:jc w:val="center"/>
        <w:rPr>
          <w:rFonts w:ascii="Arial" w:hAnsi="Arial" w:cs="Arial"/>
          <w:lang w:val="en-US"/>
        </w:rPr>
      </w:pPr>
      <w:r>
        <w:rPr>
          <w:rFonts w:ascii="Arial" w:hAnsi="Arial" w:cs="Arial"/>
          <w:b/>
          <w:bCs/>
          <w:sz w:val="22"/>
          <w:szCs w:val="22"/>
          <w:lang w:val="el-GR"/>
        </w:rPr>
        <w:t>Δραστηριότητες Ενσυνειδητότητας (</w:t>
      </w:r>
      <w:r>
        <w:rPr>
          <w:rFonts w:ascii="Arial" w:hAnsi="Arial" w:cs="Arial"/>
          <w:b/>
          <w:bCs/>
          <w:sz w:val="22"/>
          <w:szCs w:val="22"/>
          <w:lang w:val="en-US"/>
        </w:rPr>
        <w:t>Mindfulness)</w:t>
      </w:r>
    </w:p>
    <w:p w14:paraId="51BBC6E1" w14:textId="77777777" w:rsidR="00D74071" w:rsidRDefault="00D74071">
      <w:pPr>
        <w:rPr>
          <w:rFonts w:ascii="Arial" w:hAnsi="Arial" w:cs="Arial"/>
          <w:lang w:val="el-GR"/>
        </w:rPr>
      </w:pPr>
    </w:p>
    <w:p w14:paraId="2BC999A7" w14:textId="77777777" w:rsidR="00D74071" w:rsidRDefault="007A29F8">
      <w:pPr>
        <w:tabs>
          <w:tab w:val="left" w:pos="6179"/>
        </w:tabs>
        <w:rPr>
          <w:rFonts w:ascii="Arial" w:hAnsi="Arial" w:cs="Arial"/>
          <w:b/>
          <w:bCs/>
          <w:lang w:val="el-GR"/>
        </w:rPr>
      </w:pPr>
      <w:r>
        <w:rPr>
          <w:rFonts w:ascii="Arial" w:hAnsi="Arial" w:cs="Arial"/>
          <w:b/>
          <w:bCs/>
          <w:noProof/>
          <w:lang w:val="el-GR"/>
        </w:rPr>
        <mc:AlternateContent>
          <mc:Choice Requires="wps">
            <w:drawing>
              <wp:anchor distT="0" distB="0" distL="114300" distR="114300" simplePos="0" relativeHeight="251703296" behindDoc="0" locked="0" layoutInCell="1" allowOverlap="1" wp14:anchorId="37514951" wp14:editId="44767AFF">
                <wp:simplePos x="0" y="0"/>
                <wp:positionH relativeFrom="page">
                  <wp:align>center</wp:align>
                </wp:positionH>
                <wp:positionV relativeFrom="paragraph">
                  <wp:posOffset>11430</wp:posOffset>
                </wp:positionV>
                <wp:extent cx="2212975" cy="0"/>
                <wp:effectExtent l="0" t="0" r="0" b="12700"/>
                <wp:wrapNone/>
                <wp:docPr id="3574"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2975"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dgm="http://schemas.openxmlformats.org/drawingml/2006/diagram" xmlns:a14="http://schemas.microsoft.com/office/drawing/2010/main" xmlns:pic="http://schemas.openxmlformats.org/drawingml/2006/picture">
            <w:pict w14:anchorId="3C2C2677">
              <v:shape id="57525DD0-5BB4-D638-AA1CB1A5AB29" style="position:absolute;width:10pt;height:10pt;margin-top:0pt;margin-left:0pt;mso-wrap-distance-left:9pt;mso-wrap-distance-right:9pt;mso-wrap-distance-top:0pt;mso-wrap-distance-bottom:0pt;mso-position-horizontal:center;mso-position-horizontal-relative:page;rotation:0.000000;z-index:251703296;" coordsize="21600,21600" o:oned="t" strokecolor="#000000" o:spt="32" path="m0,0 l21600,21600 e">
                <v:stroke weight="1pt" color="#000000" linestyle="single" joinstyle="miter" filltype="solid" mitterlimit="800000"/>
                <w10:wrap side="both"/>
                <o:lock/>
              </v:shape>
            </w:pict>
          </mc:Fallback>
        </mc:AlternateContent>
      </w:r>
    </w:p>
    <w:p w14:paraId="7018756E" w14:textId="77777777" w:rsidR="00D74071" w:rsidRDefault="007A29F8">
      <w:pPr>
        <w:tabs>
          <w:tab w:val="left" w:pos="7802"/>
        </w:tabs>
        <w:rPr>
          <w:rFonts w:ascii="Arial" w:hAnsi="Arial" w:cs="Arial"/>
          <w:b/>
          <w:bCs/>
          <w:lang w:val="el-GR"/>
        </w:rPr>
      </w:pPr>
      <w:r>
        <w:rPr>
          <w:rFonts w:ascii="Arial" w:hAnsi="Arial" w:cs="Arial"/>
          <w:noProof/>
        </w:rPr>
        <mc:AlternateContent>
          <mc:Choice Requires="wps">
            <w:drawing>
              <wp:anchor distT="0" distB="0" distL="114300" distR="114300" simplePos="0" relativeHeight="251679744" behindDoc="0" locked="0" layoutInCell="1" allowOverlap="1" wp14:anchorId="105968EC" wp14:editId="511AE8DF">
                <wp:simplePos x="0" y="0"/>
                <wp:positionH relativeFrom="margin">
                  <wp:posOffset>1249326</wp:posOffset>
                </wp:positionH>
                <wp:positionV relativeFrom="margin">
                  <wp:posOffset>829339</wp:posOffset>
                </wp:positionV>
                <wp:extent cx="3667125" cy="1212111"/>
                <wp:effectExtent l="0" t="0" r="0" b="0"/>
                <wp:wrapNone/>
                <wp:docPr id="3575"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212111"/>
                        </a:xfrm>
                        <a:prstGeom prst="rect">
                          <a:avLst/>
                        </a:prstGeom>
                        <a:noFill/>
                        <a:ln w="6350">
                          <a:noFill/>
                        </a:ln>
                      </wps:spPr>
                      <wps:txbx>
                        <w:txbxContent>
                          <w:p w14:paraId="5D8246DB" w14:textId="77777777" w:rsidR="00D74071" w:rsidRDefault="007A29F8">
                            <w:pPr>
                              <w:spacing w:after="240" w:line="276" w:lineRule="auto"/>
                              <w:jc w:val="center"/>
                              <w:rPr>
                                <w:rFonts w:ascii="Arial" w:eastAsia="Times New Roman" w:hAnsi="Arial" w:cs="Arial"/>
                                <w:sz w:val="22"/>
                                <w:szCs w:val="22"/>
                                <w:lang w:val="el-GR" w:eastAsia="en-GB"/>
                              </w:rPr>
                            </w:pPr>
                            <w:r>
                              <w:rPr>
                                <w:rFonts w:ascii="Arial" w:eastAsia="Times New Roman" w:hAnsi="Arial" w:cs="Arial"/>
                                <w:sz w:val="22"/>
                                <w:szCs w:val="22"/>
                                <w:lang w:eastAsia="en-GB"/>
                              </w:rPr>
                              <w:t>H</w:t>
                            </w:r>
                            <w:r>
                              <w:rPr>
                                <w:rFonts w:ascii="Arial" w:eastAsia="Times New Roman" w:hAnsi="Arial" w:cs="Arial"/>
                                <w:sz w:val="22"/>
                                <w:szCs w:val="22"/>
                                <w:lang w:val="el-GR" w:eastAsia="en-GB"/>
                              </w:rPr>
                              <w:t xml:space="preserve"> ενσυνειδητότητα βοηθά τα παιδιά να αναπτύξουν συγκέντρωση και αυτογνωσία, καθώς και να αντιμετωπίσουν το στρες και το άγχος. Αυτές οι δεξιότητες θα βοηθήσουν τα παιδιά να μάθουν και να ξεπερνούν τις δυσκολίες στη ζωή.</w:t>
                            </w:r>
                          </w:p>
                          <w:p w14:paraId="69E53A70" w14:textId="77777777" w:rsidR="00D74071" w:rsidRDefault="00D74071">
                            <w:pPr>
                              <w:pStyle w:val="BodyText"/>
                              <w:spacing w:before="85" w:line="276" w:lineRule="auto"/>
                              <w:ind w:right="89"/>
                              <w:jc w:val="center"/>
                              <w:rPr>
                                <w:rFonts w:asciiTheme="minorHAnsi" w:eastAsiaTheme="minorHAnsi" w:hAnsiTheme="minorHAnsi" w:cstheme="minorBidi"/>
                                <w:color w:val="231F20"/>
                                <w:w w:val="85"/>
                                <w:sz w:val="24"/>
                                <w:szCs w:val="24"/>
                                <w:lang w:val="el-GR"/>
                              </w:rPr>
                            </w:pPr>
                          </w:p>
                          <w:p w14:paraId="19FFD6B2" w14:textId="77777777" w:rsidR="00D74071" w:rsidRDefault="00D74071">
                            <w:pPr>
                              <w:pStyle w:val="BodyText"/>
                              <w:spacing w:before="85" w:line="276" w:lineRule="auto"/>
                              <w:ind w:right="89"/>
                              <w:jc w:val="center"/>
                              <w:rPr>
                                <w:rFonts w:asciiTheme="minorHAnsi" w:eastAsiaTheme="minorHAnsi" w:hAnsiTheme="minorHAnsi" w:cstheme="minorBidi"/>
                                <w:color w:val="231F20"/>
                                <w:w w:val="85"/>
                                <w:sz w:val="24"/>
                                <w:szCs w:val="24"/>
                                <w:lang w:val="el-GR"/>
                              </w:rPr>
                            </w:pPr>
                          </w:p>
                        </w:txbxContent>
                      </wps:txbx>
                      <wps:bodyPr vertOverflow="overflow" horzOverflow="overflow" vert="horz" wrap="square" lIns="0" tIns="0" rIns="0" bIns="0" rtlCol="0" anchor="ctr">
                        <a:prstTxWarp prst="textNoShape">
                          <a:avLst/>
                        </a:prstTxWarp>
                        <a:noAutofit/>
                      </wps:bodyPr>
                    </wps:wsp>
                  </a:graphicData>
                </a:graphic>
                <wp14:sizeRelV relativeFrom="margin">
                  <wp14:pctHeight>0</wp14:pctHeight>
                </wp14:sizeRelV>
              </wp:anchor>
            </w:drawing>
          </mc:Choice>
          <mc:Fallback>
            <w:pict>
              <v:shape w14:anchorId="105968EC" id="Text Box 2248" o:spid="_x0000_s1041" type="#_x0000_t202" style="position:absolute;left:0;text-align:left;margin-left:98.35pt;margin-top:65.3pt;width:288.75pt;height:95.45pt;z-index:2516797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" filled="f" stroked="f" strokeweight=".5pt">
                <v:textbox inset="0,0,0,0">
                  <w:txbxContent>
                    <w:p w14:paraId="5D8246DB" w14:textId="77777777" w:rsidR="00D74071" w:rsidRDefault="007A29F8">
                      <w:pPr>
                        <w:spacing w:after="240" w:line="276" w:lineRule="auto"/>
                        <w:jc w:val="center"/>
                        <w:rPr>
                          <w:rFonts w:ascii="Arial" w:eastAsia="Times New Roman" w:hAnsi="Arial" w:cs="Arial"/>
                          <w:sz w:val="22"/>
                          <w:szCs w:val="22"/>
                          <w:lang w:val="el-GR" w:eastAsia="en-GB"/>
                        </w:rPr>
                      </w:pPr>
                      <w:r>
                        <w:rPr>
                          <w:rFonts w:ascii="Arial" w:eastAsia="Times New Roman" w:hAnsi="Arial" w:cs="Arial"/>
                          <w:sz w:val="22"/>
                          <w:szCs w:val="22"/>
                          <w:lang w:eastAsia="en-GB"/>
                        </w:rPr>
                        <w:t>H</w:t>
                      </w:r>
                      <w:r>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 xml:space="preserve">ενσυνειδητότητα βοηθά τα παιδιά να αναπτύξουν συγκέντρωση και αυτογνωσία, καθώς και να αντιμετωπίσουν το στρες και το άγχος. </w:t>
                      </w:r>
                      <w:r>
                        <w:rPr>
                          <w:rFonts w:ascii="Arial" w:eastAsia="Times New Roman" w:hAnsi="Arial" w:cs="Arial"/>
                          <w:sz w:val="22"/>
                          <w:szCs w:val="22"/>
                          <w:lang w:val="el-GR" w:eastAsia="en-GB"/>
                        </w:rPr>
                        <w:t>Αυτές οι δεξιότητες θα βοηθήσουν τα παιδιά να μάθουν και να ξεπερνούν τις δυσκολίες στη ζωή.</w:t>
                      </w:r>
                    </w:p>
                    <w:p w14:paraId="69E53A70" w14:textId="77777777" w:rsidR="00D74071" w:rsidRDefault="00D74071">
                      <w:pPr>
                        <w:pStyle w:val="BodyText"/>
                        <w:spacing w:before="85" w:line="276" w:lineRule="auto"/>
                        <w:ind w:right="89"/>
                        <w:jc w:val="center"/>
                        <w:rPr>
                          <w:rFonts w:asciiTheme="minorHAnsi" w:eastAsiaTheme="minorHAnsi" w:hAnsiTheme="minorHAnsi" w:cstheme="minorBidi"/>
                          <w:color w:val="231F20"/>
                          <w:w w:val="85"/>
                          <w:sz w:val="24"/>
                          <w:szCs w:val="24"/>
                          <w:lang w:val="el-GR"/>
                        </w:rPr>
                      </w:pPr>
                    </w:p>
                    <w:p w14:paraId="19FFD6B2" w14:textId="77777777" w:rsidR="00D74071" w:rsidRDefault="00D74071">
                      <w:pPr>
                        <w:pStyle w:val="BodyText"/>
                        <w:spacing w:before="85" w:line="276" w:lineRule="auto"/>
                        <w:ind w:right="89"/>
                        <w:jc w:val="center"/>
                        <w:rPr>
                          <w:rFonts w:asciiTheme="minorHAnsi" w:eastAsiaTheme="minorHAnsi" w:hAnsiTheme="minorHAnsi" w:cstheme="minorBidi"/>
                          <w:color w:val="231F20"/>
                          <w:w w:val="85"/>
                          <w:sz w:val="24"/>
                          <w:szCs w:val="24"/>
                          <w:lang w:val="el-GR"/>
                        </w:rPr>
                      </w:pPr>
                    </w:p>
                  </w:txbxContent>
                </v:textbox>
                <w10:wrap anchorx="margin" anchory="margin"/>
              </v:shape>
            </w:pict>
          </mc:Fallback>
        </mc:AlternateContent>
      </w:r>
    </w:p>
    <w:p w14:paraId="755DEE06" w14:textId="77777777" w:rsidR="00D74071" w:rsidRDefault="00D74071">
      <w:pPr>
        <w:tabs>
          <w:tab w:val="left" w:pos="7802"/>
        </w:tabs>
        <w:rPr>
          <w:rFonts w:ascii="Arial" w:hAnsi="Arial" w:cs="Arial"/>
          <w:b/>
          <w:bCs/>
          <w:lang w:val="el-GR"/>
        </w:rPr>
      </w:pPr>
    </w:p>
    <w:p w14:paraId="2F816021" w14:textId="77777777" w:rsidR="00D74071" w:rsidRDefault="00D74071">
      <w:pPr>
        <w:tabs>
          <w:tab w:val="left" w:pos="7802"/>
        </w:tabs>
        <w:rPr>
          <w:rFonts w:ascii="Arial" w:hAnsi="Arial" w:cs="Arial"/>
          <w:b/>
          <w:bCs/>
          <w:lang w:val="el-GR"/>
        </w:rPr>
      </w:pPr>
    </w:p>
    <w:p w14:paraId="1151A6E3" w14:textId="77777777" w:rsidR="00D74071" w:rsidRDefault="00D74071">
      <w:pPr>
        <w:tabs>
          <w:tab w:val="left" w:pos="7802"/>
        </w:tabs>
        <w:rPr>
          <w:rFonts w:ascii="Arial" w:hAnsi="Arial" w:cs="Arial"/>
          <w:b/>
          <w:bCs/>
          <w:lang w:val="el-GR"/>
        </w:rPr>
      </w:pPr>
    </w:p>
    <w:p w14:paraId="047BFE3A" w14:textId="77777777" w:rsidR="00D74071" w:rsidRDefault="00D74071">
      <w:pPr>
        <w:tabs>
          <w:tab w:val="left" w:pos="7802"/>
        </w:tabs>
        <w:rPr>
          <w:rFonts w:ascii="Arial" w:hAnsi="Arial" w:cs="Arial"/>
          <w:b/>
          <w:bCs/>
          <w:lang w:val="el-GR"/>
        </w:rPr>
      </w:pPr>
    </w:p>
    <w:p w14:paraId="23D4AD8C" w14:textId="77777777" w:rsidR="00D74071" w:rsidRDefault="00D74071">
      <w:pPr>
        <w:tabs>
          <w:tab w:val="left" w:pos="7802"/>
        </w:tabs>
        <w:rPr>
          <w:rFonts w:ascii="Arial" w:hAnsi="Arial" w:cs="Arial"/>
          <w:b/>
          <w:bCs/>
          <w:lang w:val="el-GR"/>
        </w:rPr>
      </w:pPr>
    </w:p>
    <w:p w14:paraId="3112895C" w14:textId="77777777" w:rsidR="00D74071" w:rsidRDefault="00D74071">
      <w:pPr>
        <w:tabs>
          <w:tab w:val="left" w:pos="7802"/>
        </w:tabs>
        <w:rPr>
          <w:rFonts w:ascii="Arial" w:hAnsi="Arial" w:cs="Arial"/>
          <w:b/>
          <w:bCs/>
          <w:lang w:val="el-GR"/>
        </w:rPr>
      </w:pPr>
    </w:p>
    <w:p w14:paraId="2F2C5C6C" w14:textId="77777777" w:rsidR="00D74071" w:rsidRDefault="007A29F8">
      <w:pPr>
        <w:rPr>
          <w:rFonts w:ascii="Arial" w:hAnsi="Arial" w:cs="Arial"/>
          <w:b/>
          <w:bCs/>
          <w:lang w:val="el-GR"/>
        </w:rPr>
      </w:pPr>
      <w:r>
        <w:rPr>
          <w:rFonts w:ascii="Arial" w:hAnsi="Arial" w:cs="Arial"/>
          <w:b/>
          <w:bCs/>
          <w:noProof/>
          <w:lang w:val="el-GR"/>
        </w:rPr>
        <w:drawing>
          <wp:inline distT="0" distB="0" distL="114300" distR="114300" wp14:anchorId="10648343" wp14:editId="7B0C696B">
            <wp:extent cx="6172200" cy="286385"/>
            <wp:effectExtent l="0" t="0" r="0" b="0"/>
            <wp:docPr id="3576"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a:blip r:embed="rId22"/>
                    <a:srcRect/>
                    <a:stretch>
                      <a:fillRect/>
                    </a:stretch>
                  </pic:blipFill>
                  <pic:spPr>
                    <a:xfrm>
                      <a:off x="0" y="0"/>
                      <a:ext cx="6172200" cy="286385"/>
                    </a:xfrm>
                    <a:prstGeom prst="rect">
                      <a:avLst/>
                    </a:prstGeom>
                  </pic:spPr>
                </pic:pic>
              </a:graphicData>
            </a:graphic>
          </wp:inline>
        </w:drawing>
      </w:r>
    </w:p>
    <w:p w14:paraId="53E27872" w14:textId="77777777" w:rsidR="00D74071" w:rsidRDefault="00D74071">
      <w:pPr>
        <w:rPr>
          <w:rFonts w:ascii="Arial" w:hAnsi="Arial" w:cs="Arial"/>
          <w:b/>
          <w:bCs/>
          <w:lang w:val="el-GR"/>
        </w:rPr>
      </w:pPr>
    </w:p>
    <w:p w14:paraId="323385C1" w14:textId="08F8C1D1" w:rsidR="00D74071" w:rsidRDefault="007A29F8">
      <w:pPr>
        <w:pStyle w:val="Heading2"/>
        <w:jc w:val="center"/>
        <w:rPr>
          <w:rFonts w:ascii="Arial" w:hAnsi="Arial" w:cs="Arial"/>
          <w:lang w:val="el-GR"/>
        </w:rPr>
      </w:pPr>
      <w:bookmarkStart w:id="31" w:name="_Toc93417282"/>
      <w:r>
        <w:rPr>
          <w:rFonts w:ascii="Arial" w:hAnsi="Arial" w:cs="Arial"/>
          <w:bCs/>
          <w:sz w:val="22"/>
          <w:szCs w:val="22"/>
        </w:rPr>
        <w:t xml:space="preserve">Βέλτιστες πρακτικές </w:t>
      </w:r>
      <w:r>
        <w:rPr>
          <w:rFonts w:ascii="Arial" w:eastAsia="Times New Roman" w:hAnsi="Arial" w:cs="Arial"/>
          <w:sz w:val="22"/>
          <w:szCs w:val="22"/>
          <w:lang w:val="el-GR" w:eastAsia="en-GB"/>
        </w:rPr>
        <w:t>Ενσυνειδητότητας</w:t>
      </w:r>
      <w:bookmarkEnd w:id="31"/>
    </w:p>
    <w:p w14:paraId="7D9F1CDE" w14:textId="77777777" w:rsidR="00D74071" w:rsidRDefault="00D74071">
      <w:pPr>
        <w:pStyle w:val="BodyText"/>
        <w:spacing w:line="20" w:lineRule="exact"/>
        <w:ind w:left="102"/>
        <w:rPr>
          <w:rFonts w:ascii="Arial" w:hAnsi="Arial" w:cs="Arial"/>
          <w:sz w:val="2"/>
        </w:rPr>
      </w:pPr>
    </w:p>
    <w:p w14:paraId="5C237618" w14:textId="77777777" w:rsidR="00D74071" w:rsidRDefault="007A29F8">
      <w:pPr>
        <w:pStyle w:val="BodyText"/>
        <w:spacing w:before="6" w:after="1"/>
        <w:rPr>
          <w:rFonts w:ascii="Arial" w:hAnsi="Arial" w:cs="Arial"/>
          <w:sz w:val="24"/>
        </w:rPr>
      </w:pPr>
      <w:r>
        <w:rPr>
          <w:rFonts w:ascii="Arial" w:hAnsi="Arial" w:cs="Arial"/>
          <w:noProof/>
          <w:sz w:val="2"/>
        </w:rPr>
        <mc:AlternateContent>
          <mc:Choice Requires="wpg">
            <w:drawing>
              <wp:inline distT="0" distB="0" distL="114300" distR="114300" wp14:anchorId="26352409" wp14:editId="5FB431FA">
                <wp:extent cx="6153150" cy="114300"/>
                <wp:effectExtent l="0" t="48101" r="0" b="0"/>
                <wp:docPr id="357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14300"/>
                          <a:chOff x="0" y="0"/>
                          <a:chExt cx="6272" cy="9"/>
                        </a:xfrm>
                      </wpg:grpSpPr>
                      <wps:wsp>
                        <wps:cNvPr id="2251" name="Ευθεία γραμμή σύνδεσης 2251"/>
                        <wps:cNvCnPr/>
                        <wps:spPr>
                          <a:xfrm>
                            <a:off x="0" y="4"/>
                            <a:ext cx="6271" cy="0"/>
                          </a:xfrm>
                          <a:prstGeom prst="line">
                            <a:avLst/>
                          </a:prstGeom>
                          <a:noFill/>
                          <a:ln w="5398">
                            <a:solidFill>
                              <a:srgbClr val="231F20"/>
                            </a:solidFill>
                            <a:prstDash val="solid"/>
                            <a:round/>
                          </a:ln>
                        </wps:spPr>
                        <wps:bodyPr/>
                      </wps:wsp>
                    </wpg:wgp>
                  </a:graphicData>
                </a:graphic>
              </wp:inline>
            </w:drawing>
          </mc:Choice>
          <mc:Fallback xmlns:a="http://schemas.openxmlformats.org/drawingml/2006/main" xmlns:dgm="http://schemas.openxmlformats.org/drawingml/2006/diagram" xmlns:a14="http://schemas.microsoft.com/office/drawing/2010/main" xmlns:pic="http://schemas.openxmlformats.org/drawingml/2006/picture">
            <w:pict w14:anchorId="1593F12C">
              <v:group id="D0AD110E-E1B7-CFFF-ED7B09BCF86D" style="position:absolute;width:484.5pt;height:9pt;margin-top:0pt;margin-left:0pt;mso-wrap-distance-left:9pt;mso-wrap-distance-right:9pt;mso-wrap-distance-top:0pt;mso-wrap-distance-bottom:0pt;mso-position-horizontal-relative:margin;mso-position-vertical-relative:margin;rotation:0.000000;z-index:251679744;" coordsize="6153150,114300">
                <v:shape id="62F72E66-4B83-7AED-653FE4A4EE91" style="position:absolute;width:127000;height:127000;left:0;top:0;margin-top:0;margin-left:0;rotation:0.000000;" coordsize="21600,21600" o:oned="t" strokecolor="#231f20" strokeweight="0.425039pt" o:spt="32" path="m0,0 l21600,21600 e">
                  <v:stroke/>
                  <o:lock/>
                </v:shape>
                <w10:wrap type="none" side="both"/>
                <o:lock/>
              </v:group>
            </w:pict>
          </mc:Fallback>
        </mc:AlternateContent>
      </w:r>
    </w:p>
    <w:p w14:paraId="577663E3" w14:textId="77777777" w:rsidR="00D74071" w:rsidRDefault="00D74071">
      <w:pPr>
        <w:pStyle w:val="BodyText"/>
        <w:spacing w:before="9"/>
        <w:rPr>
          <w:rFonts w:ascii="Arial" w:hAnsi="Arial" w:cs="Arial"/>
          <w:sz w:val="10"/>
        </w:rPr>
      </w:pPr>
    </w:p>
    <w:p w14:paraId="73E2EE41" w14:textId="77777777" w:rsidR="00D74071" w:rsidRDefault="00D74071">
      <w:pPr>
        <w:pStyle w:val="BodyText"/>
        <w:spacing w:line="20" w:lineRule="exact"/>
        <w:ind w:left="2721"/>
        <w:rPr>
          <w:rFonts w:ascii="Arial" w:hAnsi="Arial" w:cs="Arial"/>
          <w:sz w:val="2"/>
        </w:rPr>
      </w:pPr>
    </w:p>
    <w:p w14:paraId="63DB17F1" w14:textId="77777777" w:rsidR="00D74071" w:rsidRDefault="00D74071">
      <w:pPr>
        <w:pStyle w:val="BodyText"/>
        <w:spacing w:line="20" w:lineRule="exact"/>
        <w:ind w:left="2721"/>
        <w:rPr>
          <w:rFonts w:ascii="Arial" w:hAnsi="Arial" w:cs="Arial"/>
          <w:sz w:val="2"/>
        </w:rPr>
      </w:pPr>
    </w:p>
    <w:p w14:paraId="67325AC8" w14:textId="77777777" w:rsidR="00D74071" w:rsidRDefault="00D74071">
      <w:pPr>
        <w:pStyle w:val="BodyText"/>
        <w:spacing w:line="20" w:lineRule="exact"/>
        <w:ind w:left="2721"/>
        <w:rPr>
          <w:rFonts w:ascii="Arial" w:hAnsi="Arial" w:cs="Arial"/>
          <w:sz w:val="2"/>
        </w:rPr>
      </w:pPr>
    </w:p>
    <w:p w14:paraId="11D18985" w14:textId="77777777" w:rsidR="00D74071" w:rsidRDefault="00D74071">
      <w:pPr>
        <w:pStyle w:val="BodyText"/>
        <w:spacing w:line="20" w:lineRule="exact"/>
        <w:ind w:left="2721"/>
        <w:rPr>
          <w:rFonts w:ascii="Arial" w:hAnsi="Arial" w:cs="Arial"/>
          <w:sz w:val="2"/>
        </w:rPr>
      </w:pPr>
    </w:p>
    <w:p w14:paraId="2E956525" w14:textId="77777777" w:rsidR="00D74071" w:rsidRDefault="00D74071">
      <w:pPr>
        <w:pStyle w:val="BodyText"/>
        <w:spacing w:line="20" w:lineRule="exact"/>
        <w:ind w:left="2721"/>
        <w:rPr>
          <w:rFonts w:ascii="Arial" w:hAnsi="Arial" w:cs="Arial"/>
          <w:sz w:val="2"/>
        </w:rPr>
      </w:pPr>
    </w:p>
    <w:p w14:paraId="34560E44" w14:textId="77777777" w:rsidR="00D74071" w:rsidRDefault="00D74071">
      <w:pPr>
        <w:pStyle w:val="BodyText"/>
        <w:spacing w:line="20" w:lineRule="exact"/>
        <w:ind w:left="2721"/>
        <w:rPr>
          <w:rFonts w:ascii="Arial" w:hAnsi="Arial" w:cs="Arial"/>
          <w:sz w:val="2"/>
        </w:rPr>
      </w:pPr>
    </w:p>
    <w:p w14:paraId="646E07AA"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Η ενσυνειδητότητα είναι η σκόπιμη κατάσταση της επίγνωσης και της εστίασης στην παρούσα στιγμή και της αποδοχής της πραγματικότητας. Η ενσυνειδητότητα μπορεί να διδάξει τη συγκέντρωση, την αυτογνωσία και τη ρύθμιση των συναισθημάτων. Όταν οι πρακτικές επίγνωσης ασκούνται τακτικά μειώνουν τα συναισθήματα άγχους και στρες, βοηθούν στην οικοδόμηση δεξιοτήτων εστίασης της προσοχής και χτίζουν επιμονή και ικανότητες αντιμετώπισης δυσκολιών.</w:t>
      </w:r>
    </w:p>
    <w:p w14:paraId="6C28F11A" w14:textId="15008593"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Τα οφέλη από την ενσωμάτωση πρακτικών που βασίζονται στη συνείδηση ​​στα εκπαιδευτικά περιβάλλοντα περιλαμβάνουν τη μείωση του αντιληπτού άγχους των παιδιών, τη βελτίωση των κοινωνικών δεξιοτήτων, της ευεξίας και των δεξιοτήτων εκτελεστικής λειτουργίας, συμπεριλαμβανομένης της εστίασης της προσοχής και του ελέγχου των παρορμήσεων. Οι στρατηγικές ενσυνειδητότητας έχουν επίσης δείξει ότι βελτιώνουν τις κοινωνικές δεξιότητες των παιδιών, την επίγνωση και τη διαχείριση των συναισθημάτων και των φυσιολογικών εμπειριών. </w:t>
      </w:r>
      <w:r w:rsidR="00E46430">
        <w:rPr>
          <w:rFonts w:ascii="Arial" w:eastAsia="Times New Roman" w:hAnsi="Arial" w:cs="Arial"/>
          <w:sz w:val="22"/>
          <w:szCs w:val="22"/>
          <w:lang w:val="el-GR" w:eastAsia="en-GB"/>
        </w:rPr>
        <w:t>Η ενσυνειδητότητα</w:t>
      </w:r>
      <w:r>
        <w:rPr>
          <w:rFonts w:ascii="Arial" w:eastAsia="Times New Roman" w:hAnsi="Arial" w:cs="Arial"/>
          <w:sz w:val="22"/>
          <w:szCs w:val="22"/>
          <w:lang w:val="el-GR" w:eastAsia="en-GB"/>
        </w:rPr>
        <w:t xml:space="preserve"> έχει χρησιμοποιηθεί ως παρέμβαση για την καταπολέμηση του τοξικού στρες, το οποίο μπορεί να εμποδίσει την βέλτιστη ανάπτυξη του εγκεφάλου, επηρεάζοντας ιδιαίτερα την προσοχή, τη μνήμη, τη λήψη αποφάσεων και τον αυτοέλεγχο. Ως εκ τούτου, πιστεύεται ότι η ενσυνειδητότητα μπορεί να βοηθήσει τα παιδιά να εστιάσουν περισσότερο την προσοχή τους στην τάξη και να βελτιώσουν τις ακαδημαϊκές τους ικανότητες (</w:t>
      </w:r>
      <w:r>
        <w:rPr>
          <w:rFonts w:ascii="Arial" w:eastAsia="Times New Roman" w:hAnsi="Arial" w:cs="Arial"/>
          <w:sz w:val="22"/>
          <w:szCs w:val="22"/>
          <w:lang w:eastAsia="en-GB"/>
        </w:rPr>
        <w:t>International</w:t>
      </w:r>
      <w:r>
        <w:rPr>
          <w:rFonts w:ascii="Arial" w:eastAsia="Times New Roman" w:hAnsi="Arial" w:cs="Arial"/>
          <w:sz w:val="22"/>
          <w:szCs w:val="22"/>
          <w:lang w:val="el-GR" w:eastAsia="en-GB"/>
        </w:rPr>
        <w:t xml:space="preserve"> </w:t>
      </w:r>
      <w:r>
        <w:rPr>
          <w:rFonts w:ascii="Arial" w:eastAsia="Times New Roman" w:hAnsi="Arial" w:cs="Arial"/>
          <w:sz w:val="22"/>
          <w:szCs w:val="22"/>
          <w:lang w:eastAsia="en-GB"/>
        </w:rPr>
        <w:t>Rescue</w:t>
      </w:r>
      <w:r>
        <w:rPr>
          <w:rFonts w:ascii="Arial" w:eastAsia="Times New Roman" w:hAnsi="Arial" w:cs="Arial"/>
          <w:sz w:val="22"/>
          <w:szCs w:val="22"/>
          <w:lang w:val="el-GR" w:eastAsia="en-GB"/>
        </w:rPr>
        <w:t xml:space="preserve"> </w:t>
      </w:r>
      <w:r>
        <w:rPr>
          <w:rFonts w:ascii="Arial" w:eastAsia="Times New Roman" w:hAnsi="Arial" w:cs="Arial"/>
          <w:sz w:val="22"/>
          <w:szCs w:val="22"/>
          <w:lang w:eastAsia="en-GB"/>
        </w:rPr>
        <w:t>Committee</w:t>
      </w:r>
      <w:r>
        <w:rPr>
          <w:rFonts w:ascii="Arial" w:eastAsia="Times New Roman" w:hAnsi="Arial" w:cs="Arial"/>
          <w:sz w:val="22"/>
          <w:szCs w:val="22"/>
          <w:lang w:val="el-GR" w:eastAsia="en-GB"/>
        </w:rPr>
        <w:t>, 2017).</w:t>
      </w:r>
    </w:p>
    <w:p w14:paraId="79B6654F" w14:textId="50111D1C"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Για να εφαρμόσετε τέτοιες πρακτικές θα πρέπει να λάβετε </w:t>
      </w:r>
      <w:r w:rsidR="00A461E5">
        <w:rPr>
          <w:rFonts w:ascii="Arial" w:eastAsia="Times New Roman" w:hAnsi="Arial" w:cs="Arial"/>
          <w:sz w:val="22"/>
          <w:szCs w:val="22"/>
          <w:lang w:val="el-GR" w:eastAsia="en-GB"/>
        </w:rPr>
        <w:t>υπόψιν</w:t>
      </w:r>
      <w:r w:rsidR="003303B6">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 xml:space="preserve">τις παρακάτω αρχές. </w:t>
      </w:r>
    </w:p>
    <w:p w14:paraId="65597312" w14:textId="1E1E2064"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Μη χρησιμοποιείτε επικριτική γλώσσα</w:t>
      </w:r>
      <w:r>
        <w:rPr>
          <w:rFonts w:ascii="Arial" w:eastAsia="Times New Roman" w:hAnsi="Arial" w:cs="Arial"/>
          <w:sz w:val="22"/>
          <w:szCs w:val="22"/>
          <w:lang w:val="el-GR" w:eastAsia="en-GB"/>
        </w:rPr>
        <w:t xml:space="preserve">: Κάθε μαθητής μπορεί να βιώσει κάθε δραστηριότητα διαφορετικά. Είναι σημαντικό οι μαθητές να αισθάνονται άνετα και ασφαλείς να αποδεχτούν αυτό που βιώνουν. Χρησιμοποιήστε γλώσσα που ενθαρρύνει τους μαθητές να εξερευνήσουν αυτό που νιώθουν, χωρίς να κρίνουν τον εαυτό τους. Για παράδειγμα, </w:t>
      </w:r>
      <w:r w:rsidR="000634FF">
        <w:rPr>
          <w:rFonts w:ascii="Arial" w:eastAsia="Times New Roman" w:hAnsi="Arial" w:cs="Arial"/>
          <w:sz w:val="22"/>
          <w:szCs w:val="22"/>
          <w:lang w:val="el-GR" w:eastAsia="en-GB"/>
        </w:rPr>
        <w:t>η έκφραση</w:t>
      </w:r>
      <w:r w:rsidR="0034141F">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 xml:space="preserve">«παρατηρήστε πώς νιώθετε καθώς η αναπνοή </w:t>
      </w:r>
      <w:r w:rsidR="002F6B95">
        <w:rPr>
          <w:rFonts w:ascii="Arial" w:eastAsia="Times New Roman" w:hAnsi="Arial" w:cs="Arial"/>
          <w:sz w:val="22"/>
          <w:szCs w:val="22"/>
          <w:lang w:val="el-GR" w:eastAsia="en-GB"/>
        </w:rPr>
        <w:t xml:space="preserve">εισέρχεται </w:t>
      </w:r>
      <w:r>
        <w:rPr>
          <w:rFonts w:ascii="Arial" w:eastAsia="Times New Roman" w:hAnsi="Arial" w:cs="Arial"/>
          <w:sz w:val="22"/>
          <w:szCs w:val="22"/>
          <w:lang w:val="el-GR" w:eastAsia="en-GB"/>
        </w:rPr>
        <w:t>στην κοιλιά σας» δεν είναι επικριτικό για τα διαφορετικά συναισθήματα που μπορεί να προκαλέσει η αναπνοή στην κοιλιά.</w:t>
      </w:r>
    </w:p>
    <w:p w14:paraId="33A05E9E"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Είναι επίσης σημαντικό οι μαθητές να αισθάνονται ότι η δραστηριότητα είναι αρκετά εύκολη για αυτούς</w:t>
      </w:r>
      <w:r>
        <w:rPr>
          <w:rFonts w:ascii="Arial" w:eastAsia="Times New Roman" w:hAnsi="Arial" w:cs="Arial"/>
          <w:sz w:val="22"/>
          <w:szCs w:val="22"/>
          <w:lang w:val="el-GR" w:eastAsia="en-GB"/>
        </w:rPr>
        <w:t>: Εάν ένας μαθητής απογοητευτεί ή αναστατωθεί επειδή δεν καταλαβαίνει την άσκηση, συνεχίστε να είστε θετικοί και εξηγήστε τη δραστηριότητα με πιο λεπτομερή και απλό τρόπο.</w:t>
      </w:r>
    </w:p>
    <w:p w14:paraId="512AD7DE" w14:textId="77777777" w:rsidR="0034141F" w:rsidRDefault="0034141F">
      <w:pPr>
        <w:spacing w:after="240" w:line="276" w:lineRule="auto"/>
        <w:rPr>
          <w:rFonts w:ascii="Arial" w:eastAsia="Times New Roman" w:hAnsi="Arial" w:cs="Arial"/>
          <w:b/>
          <w:bCs/>
          <w:sz w:val="22"/>
          <w:szCs w:val="22"/>
          <w:lang w:val="el-GR" w:eastAsia="en-GB"/>
        </w:rPr>
      </w:pPr>
    </w:p>
    <w:p w14:paraId="2A5AAE83" w14:textId="04CD4DA3"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Δώστε επιλογές και ευκαιρίες</w:t>
      </w:r>
      <w:r>
        <w:rPr>
          <w:rFonts w:ascii="Arial" w:eastAsia="Times New Roman" w:hAnsi="Arial" w:cs="Arial"/>
          <w:sz w:val="22"/>
          <w:szCs w:val="22"/>
          <w:lang w:val="el-GR" w:eastAsia="en-GB"/>
        </w:rPr>
        <w:t>: Οι μαθητές έρχονται στην τάξη με ποικίλες εμπειρίες που μπορεί να επηρεάσουν τον τρόπο με τον οποίο αντιδρούν σε μια πρακτική ενσυνειδητότητας. Καθ' όλη τη διάρκεια της πρακτικής, παρέχετε στους μαθητές μια σειρά επιλογών για να εξερευνήσουν τι είναι άνετο και σωστό γι</w:t>
      </w:r>
      <w:r w:rsidR="009B19AC">
        <w:rPr>
          <w:rFonts w:ascii="Arial" w:eastAsia="Times New Roman" w:hAnsi="Arial" w:cs="Arial"/>
          <w:sz w:val="22"/>
          <w:szCs w:val="22"/>
          <w:lang w:val="el-GR" w:eastAsia="en-GB"/>
        </w:rPr>
        <w:t>α</w:t>
      </w:r>
      <w:r>
        <w:rPr>
          <w:rFonts w:ascii="Arial" w:eastAsia="Times New Roman" w:hAnsi="Arial" w:cs="Arial"/>
          <w:sz w:val="22"/>
          <w:szCs w:val="22"/>
          <w:lang w:val="el-GR" w:eastAsia="en-GB"/>
        </w:rPr>
        <w:t xml:space="preserve"> αυτούς σε έναν ασφαλή χώρο. Για παράδειγμα, επιτρέψτε στους μαθητές να επιλέξουν αν θα κλείσουν τα μάτια τους ή πού θα τοποθετήσουν τα χέρια τους. Δώστε τους ευκαιρίες να εξερευνήσουν αυτές τις διαφορετικές παραλλαγές, καθώς και να σταματήσουν τη δραστηριότητα ανάλογα με το τι τους βολεύει.</w:t>
      </w:r>
    </w:p>
    <w:p w14:paraId="73E5ACA1"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Χρησιμοποιήστε έναν ήρεμο, γλυκό τόνο στη φωνή σας</w:t>
      </w:r>
      <w:r>
        <w:rPr>
          <w:rFonts w:ascii="Arial" w:eastAsia="Times New Roman" w:hAnsi="Arial" w:cs="Arial"/>
          <w:sz w:val="22"/>
          <w:szCs w:val="22"/>
          <w:lang w:val="el-GR" w:eastAsia="en-GB"/>
        </w:rPr>
        <w:t>: Η πρακτική ενσυνειδητότητας βασίζεται σε μια κατευναστική και χαλαρή προσέγγιση. Οι μαθητές θα πρέπει να καθοδηγούνται για να αισθάνονται ήρεμοι και χαλαροί από τη φωνή σας. Μπορείτε να επιβραδύνετε το ρυθμό σας όταν μιλάτε και να κάνετε μεγαλύτερες παύσεις μεταξύ των φράσεων.</w:t>
      </w:r>
    </w:p>
    <w:p w14:paraId="4D1CA2E9" w14:textId="6E788A6D"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Παρατηρήστε και απαντήστε στους μαθητές σας</w:t>
      </w:r>
      <w:r>
        <w:rPr>
          <w:rFonts w:ascii="Arial" w:eastAsia="Times New Roman" w:hAnsi="Arial" w:cs="Arial"/>
          <w:sz w:val="22"/>
          <w:szCs w:val="22"/>
          <w:lang w:val="el-GR" w:eastAsia="en-GB"/>
        </w:rPr>
        <w:t xml:space="preserve">: Οι μαθητές μπορεί να έχουν αρνητικές αντιδράσεις στις πρακτική </w:t>
      </w:r>
      <w:r w:rsidR="00FA716E">
        <w:rPr>
          <w:rFonts w:ascii="Arial" w:eastAsia="Times New Roman" w:hAnsi="Arial" w:cs="Arial"/>
          <w:sz w:val="22"/>
          <w:szCs w:val="22"/>
          <w:lang w:val="el-GR" w:eastAsia="en-GB"/>
        </w:rPr>
        <w:t>ενσυνειδητότητας</w:t>
      </w:r>
      <w:r>
        <w:rPr>
          <w:rFonts w:ascii="Arial" w:eastAsia="Times New Roman" w:hAnsi="Arial" w:cs="Arial"/>
          <w:sz w:val="22"/>
          <w:szCs w:val="22"/>
          <w:lang w:val="el-GR" w:eastAsia="en-GB"/>
        </w:rPr>
        <w:t xml:space="preserve">. Βάζοντας τους μαθητές να κάθονται ακίνητοι και ήσυχοι, μπορεί να επιτρέψει στο μυαλό τους να περιπλανηθεί για να αναλογιστεί το παρελθόν, συμπεριλαμβανομένης της ανάμνησης αρνητικών και αγχωτικών εμπειριών που είχαν. Έχετε τα μάτια σας ανοιχτά καθ' όλη τη διάρκεια της πρακτικής για να παρατηρήσετε τις αντιδράσεις και τις ανάγκες των μαθητών σας. Εάν ένας μαθητής </w:t>
      </w:r>
      <w:r w:rsidR="0034141F">
        <w:rPr>
          <w:rFonts w:ascii="Arial" w:eastAsia="Times New Roman" w:hAnsi="Arial" w:cs="Arial"/>
          <w:sz w:val="22"/>
          <w:szCs w:val="22"/>
          <w:lang w:val="el-GR" w:eastAsia="en-GB"/>
        </w:rPr>
        <w:t xml:space="preserve">αρχίσει να ανησυχεί </w:t>
      </w:r>
      <w:r>
        <w:rPr>
          <w:rFonts w:ascii="Arial" w:eastAsia="Times New Roman" w:hAnsi="Arial" w:cs="Arial"/>
          <w:sz w:val="22"/>
          <w:szCs w:val="22"/>
          <w:lang w:val="el-GR" w:eastAsia="en-GB"/>
        </w:rPr>
        <w:t xml:space="preserve">ή </w:t>
      </w:r>
      <w:r w:rsidR="0034141F">
        <w:rPr>
          <w:rFonts w:ascii="Arial" w:eastAsia="Times New Roman" w:hAnsi="Arial" w:cs="Arial"/>
          <w:sz w:val="22"/>
          <w:szCs w:val="22"/>
          <w:lang w:val="el-GR" w:eastAsia="en-GB"/>
        </w:rPr>
        <w:t xml:space="preserve">εκφράσει </w:t>
      </w:r>
      <w:r>
        <w:rPr>
          <w:rFonts w:ascii="Arial" w:eastAsia="Times New Roman" w:hAnsi="Arial" w:cs="Arial"/>
          <w:sz w:val="22"/>
          <w:szCs w:val="22"/>
          <w:lang w:val="el-GR" w:eastAsia="en-GB"/>
        </w:rPr>
        <w:t xml:space="preserve">έντονα </w:t>
      </w:r>
      <w:r w:rsidR="0034141F">
        <w:rPr>
          <w:rFonts w:ascii="Arial" w:eastAsia="Times New Roman" w:hAnsi="Arial" w:cs="Arial"/>
          <w:sz w:val="22"/>
          <w:szCs w:val="22"/>
          <w:lang w:val="el-GR" w:eastAsia="en-GB"/>
        </w:rPr>
        <w:t xml:space="preserve">αρνητικά </w:t>
      </w:r>
      <w:r>
        <w:rPr>
          <w:rFonts w:ascii="Arial" w:eastAsia="Times New Roman" w:hAnsi="Arial" w:cs="Arial"/>
          <w:sz w:val="22"/>
          <w:szCs w:val="22"/>
          <w:lang w:val="el-GR" w:eastAsia="en-GB"/>
        </w:rPr>
        <w:t xml:space="preserve">συναισθήματα, θα πρέπει να ανταποκριθείτε στις ανάγκες του παρέχοντας ενθάρρυνση και </w:t>
      </w:r>
      <w:r w:rsidR="0034141F">
        <w:rPr>
          <w:rFonts w:ascii="Arial" w:eastAsia="Times New Roman" w:hAnsi="Arial" w:cs="Arial"/>
          <w:sz w:val="22"/>
          <w:szCs w:val="22"/>
          <w:lang w:val="el-GR" w:eastAsia="en-GB"/>
        </w:rPr>
        <w:t xml:space="preserve">καθησυχάζοντάς </w:t>
      </w:r>
      <w:r>
        <w:rPr>
          <w:rFonts w:ascii="Arial" w:eastAsia="Times New Roman" w:hAnsi="Arial" w:cs="Arial"/>
          <w:sz w:val="22"/>
          <w:szCs w:val="22"/>
          <w:lang w:val="el-GR" w:eastAsia="en-GB"/>
        </w:rPr>
        <w:t>το</w:t>
      </w:r>
      <w:r w:rsidR="0034141F">
        <w:rPr>
          <w:rFonts w:ascii="Arial" w:eastAsia="Times New Roman" w:hAnsi="Arial" w:cs="Arial"/>
          <w:sz w:val="22"/>
          <w:szCs w:val="22"/>
          <w:lang w:val="el-GR" w:eastAsia="en-GB"/>
        </w:rPr>
        <w:t>ν</w:t>
      </w:r>
      <w:r>
        <w:rPr>
          <w:rFonts w:ascii="Arial" w:eastAsia="Times New Roman" w:hAnsi="Arial" w:cs="Arial"/>
          <w:sz w:val="22"/>
          <w:szCs w:val="22"/>
          <w:lang w:val="el-GR" w:eastAsia="en-GB"/>
        </w:rPr>
        <w:t xml:space="preserve"> ότι αυτό είναι φυσιολογικό και συμβαίνει σε όλους.</w:t>
      </w:r>
    </w:p>
    <w:p w14:paraId="5EA29963" w14:textId="6B1E3AE4"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Καθιερώστε Ρουτίνες</w:t>
      </w:r>
      <w:r>
        <w:rPr>
          <w:rFonts w:ascii="Arial" w:eastAsia="Times New Roman" w:hAnsi="Arial" w:cs="Arial"/>
          <w:sz w:val="22"/>
          <w:szCs w:val="22"/>
          <w:lang w:val="el-GR" w:eastAsia="en-GB"/>
        </w:rPr>
        <w:t xml:space="preserve">: Στην πρακτική </w:t>
      </w:r>
      <w:r w:rsidR="00325A5C">
        <w:rPr>
          <w:rFonts w:ascii="Arial" w:eastAsia="Times New Roman" w:hAnsi="Arial" w:cs="Arial"/>
          <w:sz w:val="22"/>
          <w:szCs w:val="22"/>
          <w:lang w:val="el-GR" w:eastAsia="en-GB"/>
        </w:rPr>
        <w:t xml:space="preserve">ενσυνειδητότητας </w:t>
      </w:r>
      <w:r>
        <w:rPr>
          <w:rFonts w:ascii="Arial" w:eastAsia="Times New Roman" w:hAnsi="Arial" w:cs="Arial"/>
          <w:sz w:val="22"/>
          <w:szCs w:val="22"/>
          <w:lang w:val="el-GR" w:eastAsia="en-GB"/>
        </w:rPr>
        <w:t xml:space="preserve">είναι σημαντικό να διατηρείτε τις ρουτίνες. Η καθιέρωση ρουτίνας βοηθά </w:t>
      </w:r>
      <w:r w:rsidR="009C28FC">
        <w:rPr>
          <w:rFonts w:ascii="Arial" w:eastAsia="Times New Roman" w:hAnsi="Arial" w:cs="Arial"/>
          <w:sz w:val="22"/>
          <w:szCs w:val="22"/>
          <w:lang w:val="el-GR" w:eastAsia="en-GB"/>
        </w:rPr>
        <w:t xml:space="preserve">τους μαθητές </w:t>
      </w:r>
      <w:r>
        <w:rPr>
          <w:rFonts w:ascii="Arial" w:eastAsia="Times New Roman" w:hAnsi="Arial" w:cs="Arial"/>
          <w:sz w:val="22"/>
          <w:szCs w:val="22"/>
          <w:lang w:val="el-GR" w:eastAsia="en-GB"/>
        </w:rPr>
        <w:t>να αισθάνονται ασφάλεια και ηρεμία. Η δομή, η τάξη και το προβλέψιμο περιβάλλον επιτρέπουν στους μαθητές να αισθάνονται μια αίσθηση ελέγχου και να νιώθουν άνετα γνωρίζοντας τι θα κάνουν κάθε μέρα. Είναι σημαντικό να ξεκινάτε πάντα την εξάσκηση της ενσυνειδητότητ</w:t>
      </w:r>
      <w:r w:rsidR="009C28FC">
        <w:rPr>
          <w:rFonts w:ascii="Arial" w:eastAsia="Times New Roman" w:hAnsi="Arial" w:cs="Arial"/>
          <w:sz w:val="22"/>
          <w:szCs w:val="22"/>
          <w:lang w:val="el-GR" w:eastAsia="en-GB"/>
        </w:rPr>
        <w:t>ά</w:t>
      </w:r>
      <w:r>
        <w:rPr>
          <w:rFonts w:ascii="Arial" w:eastAsia="Times New Roman" w:hAnsi="Arial" w:cs="Arial"/>
          <w:sz w:val="22"/>
          <w:szCs w:val="22"/>
          <w:lang w:val="el-GR" w:eastAsia="en-GB"/>
        </w:rPr>
        <w:t>ς σας με μια ρουτίνα που επιτρέπει στα παιδιά να γνωρίζουν ότι είναι η ώρα να εξασκήσουν την επίγνωσ</w:t>
      </w:r>
      <w:r w:rsidR="009C28FC">
        <w:rPr>
          <w:rFonts w:ascii="Arial" w:eastAsia="Times New Roman" w:hAnsi="Arial" w:cs="Arial"/>
          <w:sz w:val="22"/>
          <w:szCs w:val="22"/>
          <w:lang w:val="el-GR" w:eastAsia="en-GB"/>
        </w:rPr>
        <w:t>ή</w:t>
      </w:r>
      <w:r>
        <w:rPr>
          <w:rFonts w:ascii="Arial" w:eastAsia="Times New Roman" w:hAnsi="Arial" w:cs="Arial"/>
          <w:sz w:val="22"/>
          <w:szCs w:val="22"/>
          <w:lang w:val="el-GR" w:eastAsia="en-GB"/>
        </w:rPr>
        <w:t xml:space="preserve"> τους.</w:t>
      </w:r>
    </w:p>
    <w:p w14:paraId="1EE35584"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 xml:space="preserve">Περιγράψτε την εμπειρία της δραστηριότητας: </w:t>
      </w:r>
      <w:r>
        <w:rPr>
          <w:rFonts w:ascii="Arial" w:eastAsia="Times New Roman" w:hAnsi="Arial" w:cs="Arial"/>
          <w:sz w:val="22"/>
          <w:szCs w:val="22"/>
          <w:lang w:val="el-GR" w:eastAsia="en-GB"/>
        </w:rPr>
        <w:t>Είναι σημαντικό να ολοκληρώσετε τη δραστηριότητα με μια σύντομη περιγραφή που επιτρέπει στους συμμετέχοντες να κατανοήσουν τι βίωσαν. Μια ανοιχτή αναφορά στο τέλος της δραστηριότητας μπορεί να βοηθήσει τους μαθητές να κατανοήσουν τι συμβαίνει όταν εξασκούν την ενσυνειδητότητα και να τους ενθαρρύνει να χρησιμοποιούν την ενσυνειδητότητα σε άλλες πτυχές της ζωής τους. Ο απολογισμός θα πρέπει να επιτρέπει στους συμμετέχοντες να εξερευνήσουν τι ένιωσαν και βίωσαν και να αρχίσουν να καταλαβαίνουν πώς μπορούν να χρησιμοποιήσουν την πρακτική και εκτός τάξης.</w:t>
      </w:r>
    </w:p>
    <w:p w14:paraId="125467AC" w14:textId="77777777" w:rsidR="00D74071" w:rsidRDefault="007A29F8">
      <w:pPr>
        <w:spacing w:after="240" w:line="276" w:lineRule="auto"/>
        <w:contextualSpacing/>
        <w:rPr>
          <w:w w:val="95"/>
        </w:rPr>
      </w:pPr>
      <w:r>
        <w:rPr>
          <w:rFonts w:ascii="Arial" w:hAnsi="Arial" w:cs="Arial"/>
          <w:sz w:val="22"/>
          <w:szCs w:val="22"/>
          <w:u w:val="single"/>
        </w:rPr>
        <w:t>Συμβουλές για εκπαιδευτικούς</w:t>
      </w:r>
    </w:p>
    <w:p w14:paraId="4B19E63C"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Ένα καθημερινό διάλειμμα ενσυνειδητότητας μπορεί να ενσωματωθεί στο πρωινό πρόγραμμα. Αφήστε τα παιδιά να επιλέξουν από μια λίστα δραστηριοτήτων κάθε πρωί. </w:t>
      </w:r>
    </w:p>
    <w:p w14:paraId="3BA260D7" w14:textId="01C623B5"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Στην εισαγωγική και πρώιμη πρακτική, οι δραστηριότητες θα πρέπει να είναι μικρότερες. Με την πάροδο του χρόνου, καθώς οι μαθητές εξοικειώνονται περισσότερο με την πρακτική και αυξάνουν την ικανότητ</w:t>
      </w:r>
      <w:r w:rsidR="006315E9">
        <w:rPr>
          <w:rFonts w:ascii="Arial" w:hAnsi="Arial" w:cs="Arial"/>
          <w:sz w:val="22"/>
          <w:szCs w:val="22"/>
          <w:lang w:val="el-GR"/>
        </w:rPr>
        <w:t>ά</w:t>
      </w:r>
      <w:r>
        <w:rPr>
          <w:rFonts w:ascii="Arial" w:hAnsi="Arial" w:cs="Arial"/>
          <w:sz w:val="22"/>
          <w:szCs w:val="22"/>
          <w:lang w:val="el-GR"/>
        </w:rPr>
        <w:t xml:space="preserve"> τους για επίγνωση, οι δραστηριότητες θα πρέπει να παρατείνονται σιγά σιγά.</w:t>
      </w:r>
    </w:p>
    <w:p w14:paraId="5F69F829" w14:textId="2954995E"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lastRenderedPageBreak/>
        <w:t>Πριν από την πρώτη δραστηριότητα ενσυνειδητότητας, εισαγάγετε τους μαθητές στην έννοια της ενσυνειδητότητας και γιατί περιλαμβάνεται στο καθημερινό τους πρόγραμμα. Για παράδειγμα, «</w:t>
      </w:r>
      <w:r w:rsidR="003C2218">
        <w:rPr>
          <w:rFonts w:ascii="Arial" w:hAnsi="Arial" w:cs="Arial"/>
          <w:sz w:val="22"/>
          <w:szCs w:val="22"/>
          <w:lang w:val="el-GR"/>
        </w:rPr>
        <w:t>Ενσυνειδητότητα</w:t>
      </w:r>
      <w:r>
        <w:rPr>
          <w:rFonts w:ascii="Arial" w:hAnsi="Arial" w:cs="Arial"/>
          <w:sz w:val="22"/>
          <w:szCs w:val="22"/>
          <w:lang w:val="el-GR"/>
        </w:rPr>
        <w:t xml:space="preserve"> είναι όταν επιβραδύνουμε το σώμα και το μυαλό μας για να κοιτάξουμε και να ακούσουμε τι συμβαίνει στο σώμα και στο μυαλό μας, καθώς και γύρω μας».</w:t>
      </w:r>
    </w:p>
    <w:p w14:paraId="7F6237D9"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Παρουσιάστε συνοπτικά τη δραστηριότητα της ημέρας και εξηγήστε τη δομή. Ανεξάρτητα από την ηλικία και το αναπτυξιακό στάδιο των μαθητών σας, εξηγήστε ότι θα κάνουν μια δραστηριότητα ενσυνειδητότητας.</w:t>
      </w:r>
    </w:p>
    <w:p w14:paraId="760582CE"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Προετοιμάστε τους μαθητές στη σωστή θέση, ώστε να κάθονται άνετα ή να στέκονται προετοιμασμένοι για την πρακτική.</w:t>
      </w:r>
    </w:p>
    <w:p w14:paraId="4C780628" w14:textId="7FD7491D"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Τακτοποιήστε την τάξη όπως πρέπει για την πρακτική</w:t>
      </w:r>
      <w:r w:rsidR="00576425">
        <w:rPr>
          <w:rFonts w:ascii="Arial" w:hAnsi="Arial" w:cs="Arial"/>
          <w:sz w:val="22"/>
          <w:szCs w:val="22"/>
          <w:lang w:val="el-GR"/>
        </w:rPr>
        <w:t xml:space="preserve"> </w:t>
      </w:r>
      <w:r w:rsidR="003C2218">
        <w:rPr>
          <w:rFonts w:ascii="Arial" w:hAnsi="Arial" w:cs="Arial"/>
          <w:sz w:val="22"/>
          <w:szCs w:val="22"/>
          <w:lang w:val="el-GR"/>
        </w:rPr>
        <w:t>ενσυνειδητότητας</w:t>
      </w:r>
      <w:r>
        <w:rPr>
          <w:rFonts w:ascii="Arial" w:hAnsi="Arial" w:cs="Arial"/>
          <w:sz w:val="22"/>
          <w:szCs w:val="22"/>
          <w:lang w:val="el-GR"/>
        </w:rPr>
        <w:t>.</w:t>
      </w:r>
    </w:p>
    <w:p w14:paraId="339106F9" w14:textId="011CC803"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 xml:space="preserve">Κάντε την κύρια δραστηριότητα </w:t>
      </w:r>
      <w:r w:rsidR="003C2218">
        <w:rPr>
          <w:rFonts w:ascii="Arial" w:hAnsi="Arial" w:cs="Arial"/>
          <w:sz w:val="22"/>
          <w:szCs w:val="22"/>
          <w:lang w:val="el-GR"/>
        </w:rPr>
        <w:t>ενσυνειδητότητας</w:t>
      </w:r>
      <w:r>
        <w:rPr>
          <w:rFonts w:ascii="Arial" w:hAnsi="Arial" w:cs="Arial"/>
          <w:sz w:val="22"/>
          <w:szCs w:val="22"/>
          <w:lang w:val="el-GR"/>
        </w:rPr>
        <w:t xml:space="preserve"> με τους μαθητές.</w:t>
      </w:r>
    </w:p>
    <w:p w14:paraId="5DC53B26" w14:textId="77777777" w:rsidR="00D74071" w:rsidRDefault="007A29F8">
      <w:pPr>
        <w:pStyle w:val="ListParagraph"/>
        <w:numPr>
          <w:ilvl w:val="0"/>
          <w:numId w:val="9"/>
        </w:numPr>
        <w:spacing w:after="240" w:line="276" w:lineRule="auto"/>
        <w:ind w:right="-52"/>
        <w:rPr>
          <w:rFonts w:ascii="Arial" w:hAnsi="Arial" w:cs="Arial"/>
          <w:sz w:val="22"/>
          <w:szCs w:val="22"/>
          <w:lang w:val="el-GR"/>
        </w:rPr>
      </w:pPr>
      <w:r>
        <w:rPr>
          <w:rFonts w:ascii="Arial" w:hAnsi="Arial" w:cs="Arial"/>
          <w:sz w:val="22"/>
          <w:szCs w:val="22"/>
          <w:lang w:val="el-GR"/>
        </w:rPr>
        <w:t>Ολοκληρώστε με μια συζήτηση σχετικά με το πώς ένιωσαν κατά την διάρκεια της δραστηριότητας και τι παρατήρησαν!</w:t>
      </w:r>
    </w:p>
    <w:p w14:paraId="727AFF96" w14:textId="77777777" w:rsidR="00D74071" w:rsidRDefault="007A29F8">
      <w:pPr>
        <w:spacing w:after="240" w:line="276" w:lineRule="auto"/>
        <w:ind w:right="-52"/>
        <w:rPr>
          <w:rFonts w:ascii="Arial" w:hAnsi="Arial" w:cs="Arial"/>
          <w:sz w:val="22"/>
          <w:szCs w:val="22"/>
          <w:lang w:val="el-GR"/>
        </w:rPr>
      </w:pPr>
      <w:r>
        <w:rPr>
          <w:rFonts w:ascii="Arial" w:hAnsi="Arial" w:cs="Arial"/>
          <w:noProof/>
          <w:sz w:val="22"/>
          <w:szCs w:val="22"/>
        </w:rPr>
        <mc:AlternateContent>
          <mc:Choice Requires="wps">
            <w:drawing>
              <wp:anchor distT="0" distB="0" distL="114300" distR="114300" simplePos="0" relativeHeight="251688960" behindDoc="1" locked="0" layoutInCell="1" allowOverlap="1" wp14:anchorId="1EEE3351" wp14:editId="333368B1">
                <wp:simplePos x="0" y="0"/>
                <wp:positionH relativeFrom="margin">
                  <wp:posOffset>887819</wp:posOffset>
                </wp:positionH>
                <wp:positionV relativeFrom="paragraph">
                  <wp:posOffset>214098</wp:posOffset>
                </wp:positionV>
                <wp:extent cx="5413248" cy="2073349"/>
                <wp:effectExtent l="0" t="0" r="12700" b="12700"/>
                <wp:wrapNone/>
                <wp:docPr id="357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3248" cy="2073349"/>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069403" w14:textId="77777777" w:rsidR="00D74071" w:rsidRDefault="00D74071">
                            <w:pPr>
                              <w:jc w:val="center"/>
                            </w:pP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3351" id="Rectangle 23" o:spid="_x0000_s1042" style="position:absolute;left:0;text-align:left;margin-left:69.9pt;margin-top:16.85pt;width:426.25pt;height:163.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" fillcolor="#c8d2bd [1940]" strokecolor="#526041 [1604]" strokeweight="1pt">
                <v:path arrowok="t"/>
                <v:textbox>
                  <w:txbxContent>
                    <w:p w14:paraId="49069403" w14:textId="77777777" w:rsidR="00D74071" w:rsidRDefault="00D74071">
                      <w:pPr>
                        <w:jc w:val="center"/>
                      </w:pPr>
                    </w:p>
                  </w:txbxContent>
                </v:textbox>
                <w10:wrap anchorx="margin"/>
              </v:rect>
            </w:pict>
          </mc:Fallback>
        </mc:AlternateContent>
      </w:r>
    </w:p>
    <w:p w14:paraId="73AC1513" w14:textId="77777777" w:rsidR="00D74071" w:rsidRDefault="007A29F8">
      <w:pPr>
        <w:spacing w:after="240" w:line="276" w:lineRule="auto"/>
        <w:ind w:left="840" w:right="-52" w:firstLine="720"/>
        <w:rPr>
          <w:rFonts w:ascii="Arial" w:hAnsi="Arial" w:cs="Arial"/>
          <w:b/>
          <w:bCs/>
          <w:sz w:val="22"/>
          <w:szCs w:val="22"/>
          <w:lang w:val="el-GR"/>
        </w:rPr>
      </w:pPr>
      <w:r>
        <w:rPr>
          <w:rFonts w:ascii="Arial" w:hAnsi="Arial" w:cs="Arial"/>
          <w:b/>
          <w:bCs/>
          <w:sz w:val="22"/>
          <w:szCs w:val="22"/>
          <w:lang w:val="el-GR"/>
        </w:rPr>
        <w:t>Να θ</w:t>
      </w:r>
      <w:r>
        <w:rPr>
          <w:rFonts w:ascii="Arial" w:eastAsia="Times New Roman" w:hAnsi="Arial" w:cs="Arial"/>
          <w:b/>
          <w:bCs/>
          <w:sz w:val="22"/>
          <w:szCs w:val="22"/>
          <w:lang w:val="el-GR" w:eastAsia="en-GB"/>
        </w:rPr>
        <w:t xml:space="preserve">υμάμαι! </w:t>
      </w:r>
    </w:p>
    <w:p w14:paraId="2BB17636" w14:textId="77777777" w:rsidR="00D74071" w:rsidRDefault="007A29F8">
      <w:pPr>
        <w:spacing w:after="240" w:line="276" w:lineRule="auto"/>
        <w:ind w:left="1560" w:right="-52"/>
        <w:contextualSpacing/>
        <w:rPr>
          <w:rFonts w:ascii="Arial" w:eastAsia="Times New Roman" w:hAnsi="Arial" w:cs="Arial"/>
          <w:sz w:val="22"/>
          <w:szCs w:val="22"/>
          <w:lang w:val="el-GR" w:eastAsia="en-GB"/>
        </w:rPr>
      </w:pPr>
      <w:r>
        <w:rPr>
          <w:rFonts w:ascii="Arial" w:hAnsi="Arial" w:cs="Arial"/>
          <w:noProof/>
          <w:color w:val="000000" w:themeColor="text1"/>
          <w:lang w:bidi="ar-LB"/>
        </w:rPr>
        <w:drawing>
          <wp:anchor distT="0" distB="0" distL="114300" distR="114300" simplePos="0" relativeHeight="251810816" behindDoc="0" locked="0" layoutInCell="1" allowOverlap="1" wp14:anchorId="564425F7" wp14:editId="0F716281">
            <wp:simplePos x="0" y="0"/>
            <wp:positionH relativeFrom="column">
              <wp:posOffset>53163</wp:posOffset>
            </wp:positionH>
            <wp:positionV relativeFrom="paragraph">
              <wp:posOffset>52971</wp:posOffset>
            </wp:positionV>
            <wp:extent cx="606055" cy="648338"/>
            <wp:effectExtent l="0" t="0" r="0" b="0"/>
            <wp:wrapThrough wrapText="bothSides">
              <wp:wrapPolygon edited="0">
                <wp:start x="0" y="0"/>
                <wp:lineTo x="0" y="21156"/>
                <wp:lineTo x="21283" y="21156"/>
                <wp:lineTo x="21283" y="0"/>
                <wp:lineTo x="0" y="0"/>
              </wp:wrapPolygon>
            </wp:wrapThrough>
            <wp:docPr id="35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5"/>
                    <a:srcRect/>
                    <a:stretch>
                      <a:fillRect/>
                    </a:stretch>
                  </pic:blipFill>
                  <pic:spPr>
                    <a:xfrm>
                      <a:off x="0" y="0"/>
                      <a:ext cx="606055" cy="648338"/>
                    </a:xfrm>
                    <a:prstGeom prst="rect">
                      <a:avLst/>
                    </a:prstGeom>
                  </pic:spPr>
                </pic:pic>
              </a:graphicData>
            </a:graphic>
            <wp14:sizeRelH relativeFrom="page">
              <wp14:pctWidth>0</wp14:pctWidth>
            </wp14:sizeRelH>
            <wp14:sizeRelV relativeFrom="page">
              <wp14:pctHeight>0</wp14:pctHeight>
            </wp14:sizeRelV>
          </wp:anchor>
        </w:drawing>
      </w:r>
    </w:p>
    <w:p w14:paraId="5210B648" w14:textId="3A751AD9" w:rsidR="00D74071" w:rsidRDefault="007A29F8">
      <w:pPr>
        <w:spacing w:after="240" w:line="276" w:lineRule="auto"/>
        <w:ind w:left="1560" w:right="-52"/>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Οι δραστηριότητες </w:t>
      </w:r>
      <w:r w:rsidR="003C2218">
        <w:rPr>
          <w:rFonts w:ascii="Arial" w:eastAsia="Times New Roman" w:hAnsi="Arial" w:cs="Arial"/>
          <w:sz w:val="22"/>
          <w:szCs w:val="22"/>
          <w:lang w:val="el-GR" w:eastAsia="en-GB"/>
        </w:rPr>
        <w:t>ενσυνειδητότητας</w:t>
      </w:r>
      <w:r>
        <w:rPr>
          <w:rFonts w:ascii="Arial" w:eastAsia="Times New Roman" w:hAnsi="Arial" w:cs="Arial"/>
          <w:sz w:val="22"/>
          <w:szCs w:val="22"/>
          <w:lang w:val="el-GR" w:eastAsia="en-GB"/>
        </w:rPr>
        <w:t xml:space="preserve"> σε αυτό το εγχειρίδιο αποτελούνται από τις πιο βασικές πρακτικές στις οποίες οι μαθητές ανακαλύπτουν τι συμβαίνει γύρω τους και στο σώμα τους. Ξεκινήστε με αυτές τις δραστηριότητες και αξιολογήστε την κατανόηση και την αποδοχή της πρακτικής πριν εισαγάγετε πιο σύνθετες δραστηριότητες. Δείτε την ενότητα </w:t>
      </w:r>
      <w:r w:rsidRPr="00597FE0">
        <w:rPr>
          <w:rFonts w:ascii="Arial" w:eastAsia="Times New Roman" w:hAnsi="Arial" w:cs="Arial"/>
          <w:b/>
          <w:bCs/>
          <w:sz w:val="22"/>
          <w:szCs w:val="22"/>
          <w:lang w:val="el-GR" w:eastAsia="en-GB"/>
        </w:rPr>
        <w:t xml:space="preserve">«Δραστηριότητες </w:t>
      </w:r>
      <w:r w:rsidR="003C2218">
        <w:rPr>
          <w:rFonts w:ascii="Arial" w:eastAsia="Times New Roman" w:hAnsi="Arial" w:cs="Arial"/>
          <w:b/>
          <w:bCs/>
          <w:sz w:val="22"/>
          <w:szCs w:val="22"/>
          <w:lang w:val="el-GR" w:eastAsia="en-GB"/>
        </w:rPr>
        <w:t>ενσυνειδητότητας</w:t>
      </w:r>
      <w:r w:rsidRPr="00597FE0">
        <w:rPr>
          <w:rFonts w:ascii="Arial" w:eastAsia="Times New Roman" w:hAnsi="Arial" w:cs="Arial"/>
          <w:b/>
          <w:bCs/>
          <w:sz w:val="22"/>
          <w:szCs w:val="22"/>
          <w:lang w:val="el-GR" w:eastAsia="en-GB"/>
        </w:rPr>
        <w:t>»</w:t>
      </w:r>
      <w:r>
        <w:rPr>
          <w:rFonts w:ascii="Arial" w:eastAsia="Times New Roman" w:hAnsi="Arial" w:cs="Arial"/>
          <w:sz w:val="22"/>
          <w:szCs w:val="22"/>
          <w:lang w:val="el-GR" w:eastAsia="en-GB"/>
        </w:rPr>
        <w:t xml:space="preserve"> για πολλές ακόμη δραστηριότητες που μπορείτε να κάνετε στην τάξη σας!</w:t>
      </w:r>
    </w:p>
    <w:p w14:paraId="662DB8A1" w14:textId="77777777" w:rsidR="00D74071" w:rsidRDefault="00D74071">
      <w:pPr>
        <w:rPr>
          <w:rFonts w:ascii="Arial" w:eastAsia="Times New Roman" w:hAnsi="Arial" w:cs="Arial"/>
          <w:sz w:val="22"/>
          <w:szCs w:val="22"/>
          <w:lang w:val="el-GR" w:eastAsia="en-GB"/>
        </w:rPr>
      </w:pPr>
    </w:p>
    <w:p w14:paraId="0310D57A" w14:textId="77777777" w:rsidR="00D74071" w:rsidRDefault="00D74071">
      <w:pPr>
        <w:rPr>
          <w:rFonts w:ascii="Arial" w:eastAsia="Times New Roman" w:hAnsi="Arial" w:cs="Arial"/>
          <w:sz w:val="22"/>
          <w:szCs w:val="22"/>
          <w:lang w:val="el-GR" w:eastAsia="en-GB"/>
        </w:rPr>
      </w:pPr>
    </w:p>
    <w:p w14:paraId="37DA6CC2" w14:textId="77777777" w:rsidR="00D74071" w:rsidRDefault="00D74071">
      <w:pPr>
        <w:spacing w:before="14"/>
        <w:rPr>
          <w:rFonts w:ascii="Arial" w:hAnsi="Arial" w:cs="Arial"/>
          <w:b/>
          <w:bCs/>
          <w:color w:val="7C9163" w:themeColor="accent1" w:themeShade="BF"/>
          <w:sz w:val="28"/>
          <w:szCs w:val="28"/>
          <w:lang w:val="el-GR"/>
        </w:rPr>
      </w:pPr>
    </w:p>
    <w:p w14:paraId="518B143D" w14:textId="4CC7EA76" w:rsidR="00D74071" w:rsidRDefault="007A29F8">
      <w:pPr>
        <w:pStyle w:val="Heading2"/>
        <w:rPr>
          <w:rFonts w:ascii="Arial" w:hAnsi="Arial" w:cs="Arial"/>
          <w:bCs/>
          <w:sz w:val="24"/>
          <w:szCs w:val="24"/>
          <w:lang w:val="el-GR"/>
        </w:rPr>
      </w:pPr>
      <w:bookmarkStart w:id="32" w:name="_Toc93417283"/>
      <w:r>
        <w:rPr>
          <w:rFonts w:ascii="Arial" w:hAnsi="Arial" w:cs="Arial"/>
          <w:bCs/>
          <w:sz w:val="24"/>
          <w:szCs w:val="24"/>
          <w:lang w:val="el-GR"/>
        </w:rPr>
        <w:t>Δύο βασικά παραδείγματα ενσυνειδητότητας για την τάξη</w:t>
      </w:r>
      <w:bookmarkEnd w:id="32"/>
    </w:p>
    <w:p w14:paraId="5F9436C2" w14:textId="77777777" w:rsidR="00D74071" w:rsidRDefault="00D74071">
      <w:pPr>
        <w:ind w:left="2410"/>
        <w:rPr>
          <w:rFonts w:ascii="Arial" w:eastAsia="Times New Roman" w:hAnsi="Arial" w:cs="Arial"/>
          <w:sz w:val="22"/>
          <w:szCs w:val="22"/>
          <w:lang w:val="el-GR" w:eastAsia="en-GB"/>
        </w:rPr>
      </w:pPr>
    </w:p>
    <w:p w14:paraId="54059F12" w14:textId="77777777" w:rsidR="00D74071" w:rsidRDefault="007A29F8">
      <w:pPr>
        <w:ind w:left="1985"/>
        <w:rPr>
          <w:rFonts w:ascii="Arial" w:hAnsi="Arial" w:cs="Arial"/>
          <w:color w:val="000000"/>
          <w:sz w:val="22"/>
          <w:szCs w:val="22"/>
          <w:lang w:val="el-GR"/>
        </w:rPr>
      </w:pPr>
      <w:r>
        <w:rPr>
          <w:rFonts w:ascii="Arial" w:hAnsi="Arial" w:cs="Arial"/>
          <w:noProof/>
        </w:rPr>
        <w:drawing>
          <wp:anchor distT="0" distB="0" distL="114300" distR="114300" simplePos="0" relativeHeight="251693056" behindDoc="0" locked="0" layoutInCell="1" allowOverlap="1" wp14:anchorId="0BDCA650" wp14:editId="2AE50E6D">
            <wp:simplePos x="0" y="0"/>
            <wp:positionH relativeFrom="margin">
              <wp:align>left</wp:align>
            </wp:positionH>
            <wp:positionV relativeFrom="paragraph">
              <wp:posOffset>36830</wp:posOffset>
            </wp:positionV>
            <wp:extent cx="762000" cy="764540"/>
            <wp:effectExtent l="0" t="0" r="0" b="0"/>
            <wp:wrapTight wrapText="bothSides">
              <wp:wrapPolygon edited="0">
                <wp:start x="0" y="0"/>
                <wp:lineTo x="0" y="20990"/>
                <wp:lineTo x="21060" y="20990"/>
                <wp:lineTo x="21060" y="0"/>
                <wp:lineTo x="0" y="0"/>
              </wp:wrapPolygon>
            </wp:wrapTight>
            <wp:docPr id="35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3">
                      <a:duotone>
                        <a:prstClr val="black"/>
                        <a:schemeClr val="accent2">
                          <a:tint val="45000"/>
                          <a:satMod val="400000"/>
                        </a:schemeClr>
                      </a:duotone>
                    </a:blip>
                    <a:srcRect/>
                    <a:stretch>
                      <a:fillRect/>
                    </a:stretch>
                  </pic:blipFill>
                  <pic:spPr>
                    <a:xfrm>
                      <a:off x="0" y="0"/>
                      <a:ext cx="762000" cy="764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lang w:val="el-GR"/>
        </w:rPr>
        <w:t xml:space="preserve">1. Βάλτε τα παιδιά να καθίσουν οκλαδόν στο πάτωμα και με ίσια πλάτη και να προετοιμαστούν για τη δραστηριότητα ενσυνειδητότητας. </w:t>
      </w:r>
    </w:p>
    <w:p w14:paraId="76B45345" w14:textId="7777777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2. ΠΕΙΤΕ &gt; Η σημερινή πρόθεση είναι, για παράδειγμα, «Έλεγχος για τη συμμετοχή στην τάξη». Επαναλάβετε αργά την πρόθεση.</w:t>
      </w:r>
    </w:p>
    <w:p w14:paraId="7EEB872F" w14:textId="2AF4564F"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3. ΠΕΙΤΕ &gt;</w:t>
      </w:r>
      <w:r w:rsidR="00E15567">
        <w:rPr>
          <w:rFonts w:ascii="Arial" w:hAnsi="Arial" w:cs="Arial"/>
          <w:color w:val="000000"/>
          <w:sz w:val="22"/>
          <w:szCs w:val="22"/>
          <w:lang w:val="el-GR"/>
        </w:rPr>
        <w:t xml:space="preserve"> </w:t>
      </w:r>
      <w:r>
        <w:rPr>
          <w:rFonts w:ascii="Arial" w:hAnsi="Arial" w:cs="Arial"/>
          <w:color w:val="000000"/>
          <w:sz w:val="22"/>
          <w:szCs w:val="22"/>
          <w:lang w:val="el-GR"/>
        </w:rPr>
        <w:t xml:space="preserve">Μεγαλώστε και ψηλώστε την πλάτη σας, φτάνοντας το κεφάλι σας στον ουρανό. </w:t>
      </w:r>
    </w:p>
    <w:p w14:paraId="2CADFF80" w14:textId="7777777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4. Αναπνεύστε ήρεμα. Συνεχίστε να αναπνέετε αργά για ένα λεπτό. Εάν θέλετε μπορείτε να κλείσετε τα μάτια σας. Με τα μάτια σας κλειστά και παραμένοντας ακίνητοι, φανταστείτε έναν κύκλο να σχεδιάζεται μπροστά σας.</w:t>
      </w:r>
    </w:p>
    <w:p w14:paraId="2A2F9ADB" w14:textId="7777777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5. Εστιάστε την προσοχή σας σε αυτόν τον κύκλο και κρατήστε τον σταθερό μπροστά σας. Όταν αρχίσετε να σκέφτεστε κάτι άλλο, απλώς υπενθυμίστε στον εαυτό σας απαλά, να επιστρέψει την προσοχή στον κύκλο μπροστά σας.</w:t>
      </w:r>
    </w:p>
    <w:p w14:paraId="7F5496BA" w14:textId="3993D2D8"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6. Αφήστε τα παιδιά να καθίσουν σιωπηλά για 30 δευτερόλεπτα έως ένα λεπτό, ανάλογα με την ικανότητ</w:t>
      </w:r>
      <w:r w:rsidR="00E15567">
        <w:rPr>
          <w:rFonts w:ascii="Arial" w:hAnsi="Arial" w:cs="Arial"/>
          <w:color w:val="000000"/>
          <w:sz w:val="22"/>
          <w:szCs w:val="22"/>
          <w:lang w:val="el-GR"/>
        </w:rPr>
        <w:t>ά</w:t>
      </w:r>
      <w:r>
        <w:rPr>
          <w:rFonts w:ascii="Arial" w:hAnsi="Arial" w:cs="Arial"/>
          <w:color w:val="000000"/>
          <w:sz w:val="22"/>
          <w:szCs w:val="22"/>
          <w:lang w:val="el-GR"/>
        </w:rPr>
        <w:t xml:space="preserve"> τους να κάθονται ακίνητα.</w:t>
      </w:r>
    </w:p>
    <w:p w14:paraId="6B274F3C" w14:textId="7777777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7. Ήρεμα και αθόρυβα επαναφέρετε την προσοχή των παιδιών στην τάξη.</w:t>
      </w:r>
    </w:p>
    <w:p w14:paraId="5E179FC4" w14:textId="77777777" w:rsidR="00D74071" w:rsidRDefault="00D74071">
      <w:pPr>
        <w:pStyle w:val="ListParagraph"/>
        <w:ind w:left="2410"/>
        <w:rPr>
          <w:rFonts w:ascii="Arial" w:hAnsi="Arial" w:cs="Arial"/>
          <w:sz w:val="22"/>
          <w:szCs w:val="22"/>
          <w:lang w:val="el-GR"/>
        </w:rPr>
      </w:pPr>
    </w:p>
    <w:p w14:paraId="4B58FC7E" w14:textId="77777777" w:rsidR="00D74071" w:rsidRDefault="007A29F8">
      <w:pPr>
        <w:ind w:left="2410"/>
        <w:rPr>
          <w:rFonts w:ascii="Arial" w:hAnsi="Arial" w:cs="Arial"/>
          <w:color w:val="000000"/>
          <w:sz w:val="22"/>
          <w:szCs w:val="22"/>
          <w:lang w:val="el-GR"/>
        </w:rPr>
      </w:pPr>
      <w:r>
        <w:rPr>
          <w:rFonts w:ascii="Arial" w:hAnsi="Arial" w:cs="Arial"/>
          <w:noProof/>
          <w:color w:val="000000"/>
          <w:sz w:val="22"/>
          <w:szCs w:val="22"/>
        </w:rPr>
        <w:lastRenderedPageBreak/>
        <w:drawing>
          <wp:anchor distT="0" distB="0" distL="114300" distR="114300" simplePos="0" relativeHeight="251694081" behindDoc="0" locked="0" layoutInCell="1" allowOverlap="1" wp14:anchorId="30672A64" wp14:editId="00D1FA0D">
            <wp:simplePos x="0" y="0"/>
            <wp:positionH relativeFrom="margin">
              <wp:align>left</wp:align>
            </wp:positionH>
            <wp:positionV relativeFrom="paragraph">
              <wp:posOffset>134620</wp:posOffset>
            </wp:positionV>
            <wp:extent cx="762000" cy="762000"/>
            <wp:effectExtent l="0" t="0" r="0" b="0"/>
            <wp:wrapThrough wrapText="bothSides">
              <wp:wrapPolygon edited="0">
                <wp:start x="0" y="0"/>
                <wp:lineTo x="0" y="21060"/>
                <wp:lineTo x="21060" y="21060"/>
                <wp:lineTo x="21060" y="0"/>
                <wp:lineTo x="0" y="0"/>
              </wp:wrapPolygon>
            </wp:wrapThrough>
            <wp:docPr id="35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4">
                      <a:duotone>
                        <a:prstClr val="black"/>
                        <a:schemeClr val="accent2">
                          <a:tint val="45000"/>
                          <a:satMod val="400000"/>
                        </a:schemeClr>
                      </a:duotone>
                    </a:blip>
                    <a:srcRect/>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14:paraId="2FDB42E5" w14:textId="77777777" w:rsidR="00D74071" w:rsidRDefault="007A29F8">
      <w:pPr>
        <w:ind w:left="1985"/>
        <w:rPr>
          <w:rFonts w:ascii="Arial" w:hAnsi="Arial" w:cs="Arial"/>
          <w:b/>
          <w:bCs/>
          <w:color w:val="96266A"/>
          <w:sz w:val="22"/>
          <w:szCs w:val="22"/>
          <w:lang w:val="el-GR"/>
        </w:rPr>
      </w:pPr>
      <w:r>
        <w:rPr>
          <w:rFonts w:ascii="Arial" w:hAnsi="Arial" w:cs="Arial"/>
          <w:color w:val="000000"/>
          <w:sz w:val="22"/>
          <w:szCs w:val="22"/>
          <w:lang w:val="el-GR"/>
        </w:rPr>
        <w:t>1. Ήρεμα, ΠΕΙΤΕ &gt; Τώρα θα κάνουμε μια δραστηριότητα ενσυνειδητότητας.</w:t>
      </w:r>
    </w:p>
    <w:p w14:paraId="09A20BDC" w14:textId="770C846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2. ΠΕΙΤΕ &gt; Μεγαλώστε και ψηλώστε την πλάτη σας, φτάνοντας το κεφάλι σας στον ουρανό. Εισπνεύστε βαθιά. Εκπνεύστε αργά και αφήστε τον εαυτό σας να χαλαρώσει. Σφίξτε τα δάχτυλα των ποδιών σας και αφήστε τα, νιώθοντας τη θερμότητα να βγαίνει από τα δάχτυλα των ποδιών σας. Πιέστε τους μ</w:t>
      </w:r>
      <w:r w:rsidR="003C2218">
        <w:rPr>
          <w:rFonts w:ascii="Arial" w:hAnsi="Arial" w:cs="Arial"/>
          <w:color w:val="000000"/>
          <w:sz w:val="22"/>
          <w:szCs w:val="22"/>
          <w:lang w:val="el-GR"/>
        </w:rPr>
        <w:t>υ</w:t>
      </w:r>
      <w:r>
        <w:rPr>
          <w:rFonts w:ascii="Arial" w:hAnsi="Arial" w:cs="Arial"/>
          <w:color w:val="000000"/>
          <w:sz w:val="22"/>
          <w:szCs w:val="22"/>
          <w:lang w:val="el-GR"/>
        </w:rPr>
        <w:t>ς στα πόδια και τα γόνατ</w:t>
      </w:r>
      <w:r w:rsidR="00920CAB">
        <w:rPr>
          <w:rFonts w:ascii="Arial" w:hAnsi="Arial" w:cs="Arial"/>
          <w:color w:val="000000"/>
          <w:sz w:val="22"/>
          <w:szCs w:val="22"/>
          <w:lang w:val="el-GR"/>
        </w:rPr>
        <w:t xml:space="preserve">α </w:t>
      </w:r>
      <w:r>
        <w:rPr>
          <w:rFonts w:ascii="Arial" w:hAnsi="Arial" w:cs="Arial"/>
          <w:color w:val="000000"/>
          <w:sz w:val="22"/>
          <w:szCs w:val="22"/>
          <w:lang w:val="el-GR"/>
        </w:rPr>
        <w:t>σας, αφήστε τους τώρα να χαλαρώσουν πλήρως και να νιώσετε τη θερμότητα να βγαίνει από τα πόδια σας. Σφίξτε το κάτω μέρος και μετά αφήστε τη ζέστη να ζεστάνει την καρέκλα σας καθώς χαλαρώνετε. Τραβήξτε τους μυς της κοιλιάς σας προς τα μέσα, στη συνέχεια απελευθερώστε τους και νιώστε τη ζεστασιά να ακτινοβολεί έξω. Νιώστε το στήθος σας να σφίγγει και μετά χαλαρώστε, απελευθερώνοντας θερμότητα. Σηκώστε τους ώμους σας μέχρι τα αυτιά σας και στη συνέχεια χαλαρώστε τους ώμους σας προς τα κάτω, νιώθοντας τη ζέστη να βγαίνει. Τεντώστε τα χέρια σας, μετά χαλαρώστε τα και αφήστε τη θερμότητα να βγει από τα δάχτυλα σας. Νιώστε τη θερμότητα να ανεβαίνει στο λαιμό σας και να τυλίγεται γύρω από το κεφάλι σας. Νιώστε ολόκληρο το σώμα σας ζεστό και χαλαρό.</w:t>
      </w:r>
    </w:p>
    <w:p w14:paraId="28ADA109" w14:textId="7777777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3. Αφήστε τα παιδιά να καθίσουν σιωπηλά για ένα λεπτό, ή όσο νιώθουν άνετα.</w:t>
      </w:r>
    </w:p>
    <w:p w14:paraId="28078CE5" w14:textId="7777777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4.Αργά και ήρεμα, ΠΕΙΤΕ &gt; Τώρα φέρτε την προσοχή σας πίσω στην τάξη. Κουνήστε τα δάχτυλα των χεριών και των ποδιών σας. Κάντε μικρούς κύκλους με τους καρπούς σας. Τεντώστε τα χέρια σας μέχρι τον ουρανό και μετά τινάξτε τα έξω.</w:t>
      </w:r>
    </w:p>
    <w:p w14:paraId="44B4F0A0" w14:textId="77777777" w:rsidR="00D74071" w:rsidRDefault="007A29F8">
      <w:pPr>
        <w:ind w:left="1985"/>
        <w:rPr>
          <w:rFonts w:ascii="Arial" w:hAnsi="Arial" w:cs="Arial"/>
          <w:color w:val="000000"/>
          <w:sz w:val="22"/>
          <w:szCs w:val="22"/>
          <w:lang w:val="el-GR"/>
        </w:rPr>
      </w:pPr>
      <w:r>
        <w:rPr>
          <w:rFonts w:ascii="Arial" w:hAnsi="Arial" w:cs="Arial"/>
          <w:color w:val="000000"/>
          <w:sz w:val="22"/>
          <w:szCs w:val="22"/>
          <w:lang w:val="el-GR"/>
        </w:rPr>
        <w:t>5. Εάν τα μάτια σας είναι κλειστά, ανοίξτε τα αργά και απαλά.</w:t>
      </w:r>
    </w:p>
    <w:p w14:paraId="6C80163E" w14:textId="77777777" w:rsidR="00D74071" w:rsidRDefault="00D74071">
      <w:pPr>
        <w:jc w:val="left"/>
        <w:rPr>
          <w:rFonts w:ascii="Arial" w:hAnsi="Arial" w:cs="Arial"/>
          <w:lang w:val="el-GR"/>
        </w:rPr>
      </w:pPr>
    </w:p>
    <w:p w14:paraId="08E24CDA" w14:textId="77777777" w:rsidR="00D74071" w:rsidRDefault="00D74071">
      <w:pPr>
        <w:jc w:val="left"/>
        <w:rPr>
          <w:rFonts w:ascii="Arial" w:hAnsi="Arial" w:cs="Arial"/>
          <w:lang w:val="el-GR"/>
        </w:rPr>
      </w:pPr>
    </w:p>
    <w:p w14:paraId="6CAAF247" w14:textId="77777777" w:rsidR="00D74071" w:rsidRDefault="00D74071">
      <w:pPr>
        <w:jc w:val="left"/>
        <w:rPr>
          <w:rFonts w:ascii="Arial" w:hAnsi="Arial" w:cs="Arial"/>
          <w:lang w:val="el-GR"/>
        </w:rPr>
      </w:pPr>
    </w:p>
    <w:p w14:paraId="751D78A3" w14:textId="77777777" w:rsidR="00D74071" w:rsidRDefault="00D74071">
      <w:pPr>
        <w:jc w:val="left"/>
        <w:rPr>
          <w:rFonts w:ascii="Arial" w:hAnsi="Arial" w:cs="Arial"/>
          <w:lang w:val="el-GR"/>
        </w:rPr>
      </w:pPr>
    </w:p>
    <w:p w14:paraId="06AA0652" w14:textId="77777777" w:rsidR="00D74071" w:rsidRDefault="00D74071">
      <w:pPr>
        <w:jc w:val="left"/>
        <w:rPr>
          <w:rFonts w:ascii="Arial" w:hAnsi="Arial" w:cs="Arial"/>
          <w:lang w:val="el-GR"/>
        </w:rPr>
      </w:pPr>
    </w:p>
    <w:p w14:paraId="43C12A11" w14:textId="77777777" w:rsidR="00D74071" w:rsidRDefault="00D74071">
      <w:pPr>
        <w:jc w:val="left"/>
        <w:rPr>
          <w:rFonts w:ascii="Arial" w:hAnsi="Arial" w:cs="Arial"/>
          <w:lang w:val="el-GR"/>
        </w:rPr>
      </w:pPr>
    </w:p>
    <w:p w14:paraId="6477A371" w14:textId="77777777" w:rsidR="00D74071" w:rsidRDefault="00D74071">
      <w:pPr>
        <w:jc w:val="left"/>
        <w:rPr>
          <w:rFonts w:ascii="Arial" w:hAnsi="Arial" w:cs="Arial"/>
          <w:lang w:val="el-GR"/>
        </w:rPr>
      </w:pPr>
    </w:p>
    <w:p w14:paraId="5CC61B03" w14:textId="77777777" w:rsidR="00D74071" w:rsidRDefault="00D74071">
      <w:pPr>
        <w:jc w:val="left"/>
        <w:rPr>
          <w:rFonts w:ascii="Arial" w:hAnsi="Arial" w:cs="Arial"/>
          <w:lang w:val="el-GR"/>
        </w:rPr>
      </w:pPr>
    </w:p>
    <w:p w14:paraId="370730AF" w14:textId="77777777" w:rsidR="00D74071" w:rsidRDefault="00D74071">
      <w:pPr>
        <w:jc w:val="left"/>
        <w:rPr>
          <w:rFonts w:ascii="Arial" w:hAnsi="Arial" w:cs="Arial"/>
          <w:lang w:val="el-GR"/>
        </w:rPr>
      </w:pPr>
    </w:p>
    <w:p w14:paraId="29E38750" w14:textId="77777777" w:rsidR="00D74071" w:rsidRDefault="00D74071">
      <w:pPr>
        <w:jc w:val="left"/>
        <w:rPr>
          <w:rFonts w:ascii="Arial" w:hAnsi="Arial" w:cs="Arial"/>
          <w:lang w:val="el-GR"/>
        </w:rPr>
      </w:pPr>
    </w:p>
    <w:p w14:paraId="18CAC475" w14:textId="77777777" w:rsidR="00D74071" w:rsidRDefault="00D74071">
      <w:pPr>
        <w:jc w:val="left"/>
        <w:rPr>
          <w:rFonts w:ascii="Arial" w:hAnsi="Arial" w:cs="Arial"/>
          <w:lang w:val="el-GR"/>
        </w:rPr>
      </w:pPr>
    </w:p>
    <w:p w14:paraId="35DF7F6A" w14:textId="77777777" w:rsidR="00D74071" w:rsidRDefault="00D74071">
      <w:pPr>
        <w:jc w:val="left"/>
        <w:rPr>
          <w:rFonts w:ascii="Arial" w:hAnsi="Arial" w:cs="Arial"/>
          <w:lang w:val="el-GR"/>
        </w:rPr>
      </w:pPr>
    </w:p>
    <w:p w14:paraId="5A27E737" w14:textId="77777777" w:rsidR="00D74071" w:rsidRDefault="00D74071">
      <w:pPr>
        <w:jc w:val="left"/>
        <w:rPr>
          <w:rFonts w:ascii="Arial" w:hAnsi="Arial" w:cs="Arial"/>
          <w:lang w:val="el-GR"/>
        </w:rPr>
      </w:pPr>
    </w:p>
    <w:p w14:paraId="47DDFD6D" w14:textId="77777777" w:rsidR="00D74071" w:rsidRDefault="00D74071">
      <w:pPr>
        <w:jc w:val="left"/>
        <w:rPr>
          <w:rFonts w:ascii="Arial" w:hAnsi="Arial" w:cs="Arial"/>
          <w:lang w:val="el-GR"/>
        </w:rPr>
      </w:pPr>
    </w:p>
    <w:p w14:paraId="2A500D46" w14:textId="77777777" w:rsidR="00D74071" w:rsidRDefault="00D74071">
      <w:pPr>
        <w:jc w:val="left"/>
        <w:rPr>
          <w:rFonts w:ascii="Arial" w:hAnsi="Arial" w:cs="Arial"/>
          <w:lang w:val="el-GR"/>
        </w:rPr>
      </w:pPr>
    </w:p>
    <w:p w14:paraId="5C1A05A1" w14:textId="77777777" w:rsidR="00D74071" w:rsidRDefault="00D74071">
      <w:pPr>
        <w:jc w:val="left"/>
        <w:rPr>
          <w:rFonts w:ascii="Arial" w:hAnsi="Arial" w:cs="Arial"/>
          <w:lang w:val="el-GR"/>
        </w:rPr>
      </w:pPr>
    </w:p>
    <w:p w14:paraId="6D56CB1A" w14:textId="77777777" w:rsidR="00D74071" w:rsidRDefault="00D74071">
      <w:pPr>
        <w:jc w:val="left"/>
        <w:rPr>
          <w:rFonts w:ascii="Arial" w:hAnsi="Arial" w:cs="Arial"/>
          <w:lang w:val="el-GR"/>
        </w:rPr>
      </w:pPr>
    </w:p>
    <w:p w14:paraId="35BA8794" w14:textId="77777777" w:rsidR="00D74071" w:rsidRDefault="00D74071">
      <w:pPr>
        <w:jc w:val="left"/>
        <w:rPr>
          <w:rFonts w:ascii="Arial" w:hAnsi="Arial" w:cs="Arial"/>
          <w:lang w:val="el-GR"/>
        </w:rPr>
      </w:pPr>
    </w:p>
    <w:p w14:paraId="4FEFF83B" w14:textId="77777777" w:rsidR="00D74071" w:rsidRDefault="00D74071">
      <w:pPr>
        <w:jc w:val="left"/>
        <w:rPr>
          <w:rFonts w:ascii="Arial" w:hAnsi="Arial" w:cs="Arial"/>
          <w:lang w:val="el-GR"/>
        </w:rPr>
      </w:pPr>
    </w:p>
    <w:p w14:paraId="4412C381" w14:textId="77777777" w:rsidR="00D74071" w:rsidRDefault="00D74071">
      <w:pPr>
        <w:jc w:val="left"/>
        <w:rPr>
          <w:rFonts w:ascii="Arial" w:hAnsi="Arial" w:cs="Arial"/>
          <w:lang w:val="el-GR"/>
        </w:rPr>
      </w:pPr>
    </w:p>
    <w:p w14:paraId="1EE2FE10" w14:textId="77777777" w:rsidR="00D74071" w:rsidRDefault="00D74071">
      <w:pPr>
        <w:jc w:val="left"/>
        <w:rPr>
          <w:rFonts w:ascii="Arial" w:hAnsi="Arial" w:cs="Arial"/>
          <w:lang w:val="el-GR"/>
        </w:rPr>
      </w:pPr>
    </w:p>
    <w:p w14:paraId="05396942" w14:textId="77777777" w:rsidR="00D74071" w:rsidRDefault="00D74071">
      <w:pPr>
        <w:jc w:val="left"/>
        <w:rPr>
          <w:rFonts w:ascii="Arial" w:hAnsi="Arial" w:cs="Arial"/>
          <w:lang w:val="el-GR"/>
        </w:rPr>
      </w:pPr>
    </w:p>
    <w:p w14:paraId="0687BA5C" w14:textId="77777777" w:rsidR="00D74071" w:rsidRDefault="00D74071">
      <w:pPr>
        <w:jc w:val="left"/>
        <w:rPr>
          <w:rFonts w:ascii="Arial" w:hAnsi="Arial" w:cs="Arial"/>
          <w:lang w:val="el-GR"/>
        </w:rPr>
      </w:pPr>
    </w:p>
    <w:p w14:paraId="20050370" w14:textId="77777777" w:rsidR="00D74071" w:rsidRDefault="00D74071">
      <w:pPr>
        <w:jc w:val="left"/>
        <w:rPr>
          <w:rFonts w:ascii="Arial" w:hAnsi="Arial" w:cs="Arial"/>
          <w:lang w:val="el-GR"/>
        </w:rPr>
      </w:pPr>
    </w:p>
    <w:p w14:paraId="7B619303" w14:textId="77777777" w:rsidR="00D74071" w:rsidRDefault="00D74071">
      <w:pPr>
        <w:jc w:val="left"/>
        <w:rPr>
          <w:rFonts w:ascii="Arial" w:hAnsi="Arial" w:cs="Arial"/>
          <w:lang w:val="el-GR"/>
        </w:rPr>
      </w:pPr>
    </w:p>
    <w:p w14:paraId="6951C430" w14:textId="77777777" w:rsidR="00D74071" w:rsidRDefault="00D74071">
      <w:pPr>
        <w:jc w:val="left"/>
        <w:rPr>
          <w:rFonts w:ascii="Arial" w:hAnsi="Arial" w:cs="Arial"/>
          <w:lang w:val="el-GR"/>
        </w:rPr>
      </w:pPr>
    </w:p>
    <w:p w14:paraId="00E04713" w14:textId="77777777" w:rsidR="00D74071" w:rsidRDefault="00D74071">
      <w:pPr>
        <w:jc w:val="left"/>
        <w:rPr>
          <w:rFonts w:ascii="Arial" w:hAnsi="Arial" w:cs="Arial"/>
          <w:lang w:val="el-GR"/>
        </w:rPr>
      </w:pPr>
    </w:p>
    <w:p w14:paraId="1A278EE5" w14:textId="7A625E04" w:rsidR="00D74071" w:rsidRDefault="00D74071">
      <w:pPr>
        <w:jc w:val="left"/>
        <w:rPr>
          <w:rFonts w:ascii="Arial" w:hAnsi="Arial" w:cs="Arial"/>
          <w:lang w:val="el-GR"/>
        </w:rPr>
      </w:pPr>
    </w:p>
    <w:p w14:paraId="7AA1A71A" w14:textId="7E3950B7" w:rsidR="00D74071" w:rsidRDefault="007A29F8">
      <w:pPr>
        <w:pStyle w:val="Heading1"/>
        <w:jc w:val="center"/>
        <w:rPr>
          <w:rFonts w:ascii="Arial" w:hAnsi="Arial" w:cs="Arial"/>
          <w:sz w:val="28"/>
          <w:szCs w:val="28"/>
        </w:rPr>
      </w:pPr>
      <w:bookmarkStart w:id="33" w:name="_Toc93417284"/>
      <w:r>
        <w:rPr>
          <w:rFonts w:ascii="Arial" w:hAnsi="Arial" w:cs="Arial"/>
          <w:sz w:val="28"/>
          <w:szCs w:val="28"/>
        </w:rPr>
        <w:lastRenderedPageBreak/>
        <w:t>ΒΗΜΑ 6</w:t>
      </w:r>
      <w:bookmarkEnd w:id="33"/>
    </w:p>
    <w:p w14:paraId="26948E54" w14:textId="36405EC0" w:rsidR="00D74071" w:rsidRPr="00236B58" w:rsidRDefault="007A29F8" w:rsidP="00236B58">
      <w:pPr>
        <w:jc w:val="center"/>
        <w:rPr>
          <w:rFonts w:ascii="Arial" w:hAnsi="Arial" w:cs="Arial"/>
          <w:b/>
          <w:bCs/>
          <w:lang w:val="el-GR"/>
        </w:rPr>
      </w:pPr>
      <w:r>
        <w:rPr>
          <w:rFonts w:ascii="Arial" w:hAnsi="Arial" w:cs="Arial"/>
          <w:b/>
          <w:bCs/>
          <w:sz w:val="22"/>
          <w:szCs w:val="22"/>
        </w:rPr>
        <w:t xml:space="preserve">Οι 6 βασικές </w:t>
      </w:r>
      <w:r w:rsidR="001A1B16">
        <w:rPr>
          <w:rFonts w:ascii="Arial" w:hAnsi="Arial" w:cs="Arial"/>
          <w:b/>
          <w:bCs/>
          <w:sz w:val="22"/>
          <w:szCs w:val="22"/>
          <w:lang w:val="el-GR"/>
        </w:rPr>
        <w:t>δεξιότητες</w:t>
      </w:r>
    </w:p>
    <w:p w14:paraId="2C24E5FD" w14:textId="58BB1F05" w:rsidR="00D74071" w:rsidRDefault="00C95C8A" w:rsidP="00236B58">
      <w:pPr>
        <w:tabs>
          <w:tab w:val="left" w:pos="7802"/>
        </w:tabs>
        <w:rPr>
          <w:rFonts w:ascii="Arial" w:hAnsi="Arial" w:cs="Arial"/>
          <w:b/>
          <w:bCs/>
        </w:rPr>
      </w:pPr>
      <w:r>
        <w:rPr>
          <w:noProof/>
        </w:rPr>
        <mc:AlternateContent>
          <mc:Choice Requires="wps">
            <w:drawing>
              <wp:anchor distT="0" distB="0" distL="114300" distR="114300" simplePos="0" relativeHeight="251705344" behindDoc="0" locked="0" layoutInCell="1" allowOverlap="1" wp14:anchorId="3EC4666E" wp14:editId="0B2BF585">
                <wp:simplePos x="0" y="0"/>
                <wp:positionH relativeFrom="margin">
                  <wp:posOffset>1219200</wp:posOffset>
                </wp:positionH>
                <wp:positionV relativeFrom="page">
                  <wp:posOffset>1771650</wp:posOffset>
                </wp:positionV>
                <wp:extent cx="3667125" cy="1314450"/>
                <wp:effectExtent l="0" t="0" r="9525" b="0"/>
                <wp:wrapNone/>
                <wp:docPr id="3583"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314450"/>
                        </a:xfrm>
                        <a:prstGeom prst="rect">
                          <a:avLst/>
                        </a:prstGeom>
                        <a:noFill/>
                        <a:ln w="6350">
                          <a:noFill/>
                        </a:ln>
                      </wps:spPr>
                      <wps:txbx>
                        <w:txbxContent>
                          <w:p w14:paraId="0698A22E" w14:textId="17F5AB5B" w:rsidR="00D74071" w:rsidRDefault="007A29F8">
                            <w:pPr>
                              <w:spacing w:after="240" w:line="276" w:lineRule="auto"/>
                              <w:jc w:val="center"/>
                              <w:rPr>
                                <w:rFonts w:asciiTheme="minorHAnsi" w:hAnsiTheme="minorHAnsi"/>
                                <w:color w:val="231F20"/>
                                <w:w w:val="85"/>
                                <w:lang w:val="el-GR"/>
                              </w:rPr>
                            </w:pPr>
                            <w:r>
                              <w:rPr>
                                <w:rFonts w:ascii="Arial" w:eastAsia="Times New Roman" w:hAnsi="Arial" w:cs="Arial"/>
                                <w:sz w:val="22"/>
                                <w:szCs w:val="22"/>
                                <w:lang w:val="el-GR" w:eastAsia="en-GB"/>
                              </w:rPr>
                              <w:t xml:space="preserve">Ανάπτυξη ικανοτήτων και δεξιοτήτων– οι </w:t>
                            </w:r>
                            <w:r w:rsidR="00437A71">
                              <w:rPr>
                                <w:rFonts w:ascii="Arial" w:eastAsia="Times New Roman" w:hAnsi="Arial" w:cs="Arial"/>
                                <w:sz w:val="22"/>
                                <w:szCs w:val="22"/>
                                <w:lang w:val="el-GR" w:eastAsia="en-GB"/>
                              </w:rPr>
                              <w:t xml:space="preserve">γνωστικές </w:t>
                            </w:r>
                            <w:r w:rsidR="00236B58">
                              <w:rPr>
                                <w:rFonts w:ascii="Arial" w:eastAsia="Times New Roman" w:hAnsi="Arial" w:cs="Arial"/>
                                <w:sz w:val="22"/>
                                <w:szCs w:val="22"/>
                                <w:lang w:val="el-GR" w:eastAsia="en-GB"/>
                              </w:rPr>
                              <w:t>δεξιότητες</w:t>
                            </w:r>
                            <w:r>
                              <w:rPr>
                                <w:rFonts w:ascii="Arial" w:eastAsia="Times New Roman" w:hAnsi="Arial" w:cs="Arial"/>
                                <w:sz w:val="22"/>
                                <w:szCs w:val="22"/>
                                <w:lang w:val="el-GR" w:eastAsia="en-GB"/>
                              </w:rPr>
                              <w:t xml:space="preserve">, οι ψυχοκοινωνικές και οι σωματικές </w:t>
                            </w:r>
                            <w:r w:rsidR="00C95C8A">
                              <w:rPr>
                                <w:rFonts w:ascii="Arial" w:eastAsia="Times New Roman" w:hAnsi="Arial" w:cs="Arial"/>
                                <w:sz w:val="22"/>
                                <w:szCs w:val="22"/>
                                <w:lang w:val="el-GR" w:eastAsia="en-GB"/>
                              </w:rPr>
                              <w:t xml:space="preserve">ικανότητες </w:t>
                            </w:r>
                            <w:r>
                              <w:rPr>
                                <w:rFonts w:ascii="Arial" w:eastAsia="Times New Roman" w:hAnsi="Arial" w:cs="Arial"/>
                                <w:sz w:val="22"/>
                                <w:szCs w:val="22"/>
                                <w:lang w:val="el-GR" w:eastAsia="en-GB"/>
                              </w:rPr>
                              <w:t>στοχεύουν στην τροποποίηση στάσεων και συμπεριφορών, στην επίτευξη μακροπρόθεσμων στόχων όπως καλύτερη αυτοπεποίθηση και αυτοεκτίμηση, αίσθημα ασφάλειας και ενότητας σε μια ομάδα.</w:t>
                            </w:r>
                          </w:p>
                        </w:txbxContent>
                      </wps:txbx>
                      <wps:bodyPr vertOverflow="overflow" horzOverflow="overflow" vert="horz" wrap="square" lIns="0" tIns="0" rIns="0" bIns="0" rtlCol="0" anchor="ctr">
                        <a:prstTxWarp prst="textNoShape">
                          <a:avLst/>
                        </a:prstTxWarp>
                        <a:noAutofit/>
                      </wps:bodyPr>
                    </wps:wsp>
                  </a:graphicData>
                </a:graphic>
                <wp14:sizeRelV relativeFrom="margin">
                  <wp14:pctHeight>0</wp14:pctHeight>
                </wp14:sizeRelV>
              </wp:anchor>
            </w:drawing>
          </mc:Choice>
          <mc:Fallback>
            <w:pict>
              <v:shape w14:anchorId="3EC4666E" id="Text Box 2260" o:spid="_x0000_s1043" type="#_x0000_t202" style="position:absolute;left:0;text-align:left;margin-left:96pt;margin-top:139.5pt;width:288.75pt;height:103.5pt;z-index:25170534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" filled="f" stroked="f" strokeweight=".5pt">
                <v:textbox inset="0,0,0,0">
                  <w:txbxContent>
                    <w:p w14:paraId="0698A22E" w14:textId="17F5AB5B" w:rsidR="00D74071" w:rsidRDefault="007A29F8">
                      <w:pPr>
                        <w:spacing w:after="240" w:line="276" w:lineRule="auto"/>
                        <w:jc w:val="center"/>
                        <w:rPr>
                          <w:rFonts w:asciiTheme="minorHAnsi" w:hAnsiTheme="minorHAnsi"/>
                          <w:color w:val="231F20"/>
                          <w:w w:val="85"/>
                          <w:lang w:val="el-GR"/>
                        </w:rPr>
                      </w:pPr>
                      <w:r>
                        <w:rPr>
                          <w:rFonts w:ascii="Arial" w:eastAsia="Times New Roman" w:hAnsi="Arial" w:cs="Arial"/>
                          <w:sz w:val="22"/>
                          <w:szCs w:val="22"/>
                          <w:lang w:val="el-GR" w:eastAsia="en-GB"/>
                        </w:rPr>
                        <w:t xml:space="preserve">Ανάπτυξη </w:t>
                      </w:r>
                      <w:r>
                        <w:rPr>
                          <w:rFonts w:ascii="Arial" w:eastAsia="Times New Roman" w:hAnsi="Arial" w:cs="Arial"/>
                          <w:sz w:val="22"/>
                          <w:szCs w:val="22"/>
                          <w:lang w:val="el-GR" w:eastAsia="en-GB"/>
                        </w:rPr>
                        <w:t xml:space="preserve">ικανοτήτων και δεξιοτήτων– οι </w:t>
                      </w:r>
                      <w:r w:rsidR="00437A71">
                        <w:rPr>
                          <w:rFonts w:ascii="Arial" w:eastAsia="Times New Roman" w:hAnsi="Arial" w:cs="Arial"/>
                          <w:sz w:val="22"/>
                          <w:szCs w:val="22"/>
                          <w:lang w:val="el-GR" w:eastAsia="en-GB"/>
                        </w:rPr>
                        <w:t xml:space="preserve">γνωστικές </w:t>
                      </w:r>
                      <w:r w:rsidR="00236B58">
                        <w:rPr>
                          <w:rFonts w:ascii="Arial" w:eastAsia="Times New Roman" w:hAnsi="Arial" w:cs="Arial"/>
                          <w:sz w:val="22"/>
                          <w:szCs w:val="22"/>
                          <w:lang w:val="el-GR" w:eastAsia="en-GB"/>
                        </w:rPr>
                        <w:t>δεξιότητες</w:t>
                      </w:r>
                      <w:r>
                        <w:rPr>
                          <w:rFonts w:ascii="Arial" w:eastAsia="Times New Roman" w:hAnsi="Arial" w:cs="Arial"/>
                          <w:sz w:val="22"/>
                          <w:szCs w:val="22"/>
                          <w:lang w:val="el-GR" w:eastAsia="en-GB"/>
                        </w:rPr>
                        <w:t xml:space="preserve">, οι ψυχοκοινωνικές και οι σωματικές </w:t>
                      </w:r>
                      <w:r w:rsidR="00C95C8A">
                        <w:rPr>
                          <w:rFonts w:ascii="Arial" w:eastAsia="Times New Roman" w:hAnsi="Arial" w:cs="Arial"/>
                          <w:sz w:val="22"/>
                          <w:szCs w:val="22"/>
                          <w:lang w:val="el-GR" w:eastAsia="en-GB"/>
                        </w:rPr>
                        <w:t xml:space="preserve">ικανότητες </w:t>
                      </w:r>
                      <w:r>
                        <w:rPr>
                          <w:rFonts w:ascii="Arial" w:eastAsia="Times New Roman" w:hAnsi="Arial" w:cs="Arial"/>
                          <w:sz w:val="22"/>
                          <w:szCs w:val="22"/>
                          <w:lang w:val="el-GR" w:eastAsia="en-GB"/>
                        </w:rPr>
                        <w:t>στοχεύουν στην τροποποίηση στάσεων και συμπεριφορών, στην επίτευξη μακροπρόθεσμων στόχων όπως καλύτερη αυτοπεποίθηση και αυτοεκτίμηση, αίσθημα ασφάλειας και ενότητας σε μια ομάδα.</w:t>
                      </w:r>
                    </w:p>
                  </w:txbxContent>
                </v:textbox>
                <w10:wrap anchorx="margin" anchory="page"/>
              </v:shape>
            </w:pict>
          </mc:Fallback>
        </mc:AlternateContent>
      </w:r>
    </w:p>
    <w:p w14:paraId="1E97DA9A" w14:textId="2CB8E552" w:rsidR="00D74071" w:rsidRDefault="007A29F8" w:rsidP="00236B58">
      <w:pPr>
        <w:tabs>
          <w:tab w:val="left" w:pos="7802"/>
        </w:tabs>
        <w:rPr>
          <w:rFonts w:ascii="Arial" w:hAnsi="Arial" w:cs="Arial"/>
          <w:b/>
          <w:bCs/>
        </w:rPr>
      </w:pPr>
      <w:r>
        <w:rPr>
          <w:rFonts w:ascii="Arial" w:hAnsi="Arial" w:cs="Arial"/>
          <w:b/>
          <w:bCs/>
          <w:noProof/>
          <w:lang w:val="el-GR"/>
        </w:rPr>
        <mc:AlternateContent>
          <mc:Choice Requires="wps">
            <w:drawing>
              <wp:anchor distT="0" distB="0" distL="114300" distR="114300" simplePos="0" relativeHeight="251708416" behindDoc="0" locked="0" layoutInCell="1" allowOverlap="1" wp14:anchorId="12726F49" wp14:editId="2417DFCE">
                <wp:simplePos x="0" y="0"/>
                <wp:positionH relativeFrom="page">
                  <wp:align>center</wp:align>
                </wp:positionH>
                <wp:positionV relativeFrom="paragraph">
                  <wp:posOffset>15356</wp:posOffset>
                </wp:positionV>
                <wp:extent cx="2212975" cy="0"/>
                <wp:effectExtent l="0" t="0" r="0" b="12700"/>
                <wp:wrapNone/>
                <wp:docPr id="3582" name="직선 연결선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2975"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31B29" id="직선 연결선 111" o:spid="_x0000_s1026" style="position:absolute;z-index:251708416;visibility:visible;mso-wrap-style:square;mso-wrap-distance-left:9pt;mso-wrap-distance-top:0;mso-wrap-distance-right:9pt;mso-wrap-distance-bottom:0;mso-position-horizontal:center;mso-position-horizontal-relative:page;mso-position-vertical:absolute;mso-position-vertical-relative:text" from="0,1.2pt" to="174.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" strokecolor="black [3213]" strokeweight="1pt">
                <v:stroke opacity="26214f" joinstyle="miter"/>
                <o:lock v:ext="edit" shapetype="f"/>
                <w10:wrap anchorx="page"/>
              </v:line>
            </w:pict>
          </mc:Fallback>
        </mc:AlternateContent>
      </w:r>
    </w:p>
    <w:p w14:paraId="42AA088F" w14:textId="67E509F0" w:rsidR="00D74071" w:rsidRDefault="00D74071" w:rsidP="00236B58">
      <w:pPr>
        <w:tabs>
          <w:tab w:val="left" w:pos="7802"/>
        </w:tabs>
        <w:rPr>
          <w:rFonts w:ascii="Arial" w:hAnsi="Arial" w:cs="Arial"/>
          <w:b/>
          <w:bCs/>
        </w:rPr>
      </w:pPr>
    </w:p>
    <w:p w14:paraId="10171BC9" w14:textId="4BF81FE0" w:rsidR="00D74071" w:rsidRDefault="00D74071" w:rsidP="00236B58">
      <w:pPr>
        <w:tabs>
          <w:tab w:val="left" w:pos="7802"/>
        </w:tabs>
        <w:rPr>
          <w:rFonts w:ascii="Arial" w:hAnsi="Arial" w:cs="Arial"/>
          <w:b/>
          <w:bCs/>
        </w:rPr>
      </w:pPr>
    </w:p>
    <w:p w14:paraId="6191AC95" w14:textId="40BCD468" w:rsidR="00D74071" w:rsidRDefault="00D74071" w:rsidP="00236B58">
      <w:pPr>
        <w:tabs>
          <w:tab w:val="left" w:pos="7802"/>
        </w:tabs>
        <w:rPr>
          <w:rFonts w:ascii="Arial" w:hAnsi="Arial" w:cs="Arial"/>
          <w:b/>
          <w:bCs/>
        </w:rPr>
      </w:pPr>
    </w:p>
    <w:p w14:paraId="2C96C3AB" w14:textId="44C743A7" w:rsidR="00D74071" w:rsidRDefault="00D74071" w:rsidP="00236B58">
      <w:pPr>
        <w:tabs>
          <w:tab w:val="left" w:pos="7802"/>
        </w:tabs>
        <w:rPr>
          <w:rFonts w:ascii="Arial" w:hAnsi="Arial" w:cs="Arial"/>
          <w:b/>
          <w:bCs/>
        </w:rPr>
      </w:pPr>
    </w:p>
    <w:p w14:paraId="2EDD5468" w14:textId="00EAE18D" w:rsidR="00D74071" w:rsidRDefault="00D74071">
      <w:pPr>
        <w:tabs>
          <w:tab w:val="left" w:pos="7802"/>
        </w:tabs>
        <w:rPr>
          <w:rFonts w:ascii="Arial" w:hAnsi="Arial" w:cs="Arial"/>
          <w:b/>
          <w:bCs/>
        </w:rPr>
      </w:pPr>
    </w:p>
    <w:p w14:paraId="7BFBF916" w14:textId="55BA2E77" w:rsidR="00D74071" w:rsidRDefault="00D74071">
      <w:pPr>
        <w:rPr>
          <w:rFonts w:ascii="Arial" w:hAnsi="Arial" w:cs="Arial"/>
          <w:b/>
          <w:bCs/>
          <w:lang w:val="el-GR"/>
        </w:rPr>
      </w:pPr>
    </w:p>
    <w:p w14:paraId="0C8FC2FF" w14:textId="0D1EFE3B" w:rsidR="00D74071" w:rsidRDefault="00D74071">
      <w:pPr>
        <w:rPr>
          <w:rFonts w:ascii="Arial" w:hAnsi="Arial" w:cs="Arial"/>
          <w:b/>
          <w:bCs/>
          <w:lang w:val="el-GR"/>
        </w:rPr>
      </w:pPr>
    </w:p>
    <w:p w14:paraId="493FF461" w14:textId="77777777" w:rsidR="00D74071" w:rsidRDefault="00D74071">
      <w:pPr>
        <w:rPr>
          <w:rFonts w:ascii="Arial" w:hAnsi="Arial" w:cs="Arial"/>
          <w:b/>
          <w:bCs/>
          <w:lang w:val="el-GR"/>
        </w:rPr>
      </w:pPr>
    </w:p>
    <w:p w14:paraId="358F0056" w14:textId="77777777" w:rsidR="00D74071" w:rsidRDefault="007A29F8">
      <w:pPr>
        <w:rPr>
          <w:rFonts w:ascii="Arial" w:hAnsi="Arial" w:cs="Arial"/>
          <w:b/>
          <w:bCs/>
          <w:lang w:val="el-GR"/>
        </w:rPr>
      </w:pPr>
      <w:r>
        <w:rPr>
          <w:rFonts w:ascii="Arial" w:hAnsi="Arial" w:cs="Arial"/>
          <w:b/>
          <w:bCs/>
          <w:noProof/>
          <w:lang w:val="el-GR"/>
        </w:rPr>
        <w:drawing>
          <wp:inline distT="0" distB="0" distL="114300" distR="114300" wp14:anchorId="3077E6B5" wp14:editId="02DA7889">
            <wp:extent cx="6152083" cy="286385"/>
            <wp:effectExtent l="0" t="0" r="0" b="0"/>
            <wp:docPr id="35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srcRect/>
                    <a:stretch>
                      <a:fillRect/>
                    </a:stretch>
                  </pic:blipFill>
                  <pic:spPr>
                    <a:xfrm>
                      <a:off x="0" y="0"/>
                      <a:ext cx="6152083" cy="286385"/>
                    </a:xfrm>
                    <a:prstGeom prst="rect">
                      <a:avLst/>
                    </a:prstGeom>
                  </pic:spPr>
                </pic:pic>
              </a:graphicData>
            </a:graphic>
          </wp:inline>
        </w:drawing>
      </w:r>
    </w:p>
    <w:p w14:paraId="4A0CBE94" w14:textId="77777777" w:rsidR="00D74071" w:rsidRDefault="00D74071">
      <w:pPr>
        <w:rPr>
          <w:rFonts w:ascii="Arial" w:hAnsi="Arial" w:cs="Arial"/>
        </w:rPr>
      </w:pPr>
    </w:p>
    <w:p w14:paraId="65F81DB6" w14:textId="497CDC4F"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Η κοινωνικ</w:t>
      </w:r>
      <w:r w:rsidR="00E32128">
        <w:rPr>
          <w:rFonts w:ascii="Arial" w:eastAsia="Times New Roman" w:hAnsi="Arial" w:cs="Arial"/>
          <w:sz w:val="22"/>
          <w:szCs w:val="22"/>
          <w:lang w:val="el-GR" w:eastAsia="en-GB"/>
        </w:rPr>
        <w:t>ό</w:t>
      </w:r>
      <w:r>
        <w:rPr>
          <w:rFonts w:ascii="Arial" w:eastAsia="Times New Roman" w:hAnsi="Arial" w:cs="Arial"/>
          <w:sz w:val="22"/>
          <w:szCs w:val="22"/>
          <w:lang w:val="el-GR" w:eastAsia="en-GB"/>
        </w:rPr>
        <w:t>-συναισθηματική μάθηση (</w:t>
      </w:r>
      <w:r>
        <w:rPr>
          <w:rFonts w:ascii="Arial" w:eastAsia="Times New Roman" w:hAnsi="Arial" w:cs="Arial"/>
          <w:sz w:val="22"/>
          <w:szCs w:val="22"/>
          <w:lang w:eastAsia="en-GB"/>
        </w:rPr>
        <w:t>SEL</w:t>
      </w:r>
      <w:r>
        <w:rPr>
          <w:rFonts w:ascii="Arial" w:eastAsia="Times New Roman" w:hAnsi="Arial" w:cs="Arial"/>
          <w:sz w:val="22"/>
          <w:szCs w:val="22"/>
          <w:lang w:val="el-GR" w:eastAsia="en-GB"/>
        </w:rPr>
        <w:t>) περιλαμβάνει τις διαδικασίες μέσω των οποίων τα παιδιά και οι ενήλικες αποκτούν και εφαρμόζουν αποτελεσματικά τις γνώσεις, τις στάσεις και τις δεξιότητες που είναι απαραίτητες για τη</w:t>
      </w:r>
      <w:r w:rsidR="00920CAB">
        <w:rPr>
          <w:rFonts w:ascii="Arial" w:eastAsia="Times New Roman" w:hAnsi="Arial" w:cs="Arial"/>
          <w:sz w:val="22"/>
          <w:szCs w:val="22"/>
          <w:lang w:val="el-GR" w:eastAsia="en-GB"/>
        </w:rPr>
        <w:t>ν</w:t>
      </w:r>
      <w:r>
        <w:rPr>
          <w:rFonts w:ascii="Arial" w:eastAsia="Times New Roman" w:hAnsi="Arial" w:cs="Arial"/>
          <w:sz w:val="22"/>
          <w:szCs w:val="22"/>
          <w:lang w:val="el-GR" w:eastAsia="en-GB"/>
        </w:rPr>
        <w:t xml:space="preserve"> κατανόηση και τη διαχείριση των συναισθημάτων, τον καθορισμό και την επίτευξη θετικών στόχων, την αίσθηση και την εκδήλωση ενσυναίσθησης για τους άλλους, τη δημιουργία και τη διατήρηση θετικών σχέσεων και την λήψη υπεύθυνων αποφάσεων. Η προσέγγιση του </w:t>
      </w:r>
      <w:r>
        <w:rPr>
          <w:rFonts w:ascii="Arial" w:eastAsia="Times New Roman" w:hAnsi="Arial" w:cs="Arial"/>
          <w:sz w:val="22"/>
          <w:szCs w:val="22"/>
          <w:lang w:eastAsia="en-GB"/>
        </w:rPr>
        <w:t>SEL</w:t>
      </w:r>
      <w:r>
        <w:rPr>
          <w:rFonts w:ascii="Arial" w:eastAsia="Times New Roman" w:hAnsi="Arial" w:cs="Arial"/>
          <w:sz w:val="22"/>
          <w:szCs w:val="22"/>
          <w:lang w:val="el-GR" w:eastAsia="en-GB"/>
        </w:rPr>
        <w:t xml:space="preserve"> περιλαμβάνει πέντε ειδικές νοητικές και ψυχοκοινωνικές ικανότητες, ενώ έχουμε ενσωματώσει και μια επιπλέον κατηγορία - τις σωματικές ικανότητες. Όλες οι δεξιότητες εμπλέκουν το παιδί ολιστικά στην ανάπτυξη – </w:t>
      </w:r>
      <w:r w:rsidR="00437A71">
        <w:rPr>
          <w:rFonts w:ascii="Arial" w:eastAsia="Times New Roman" w:hAnsi="Arial" w:cs="Arial"/>
          <w:sz w:val="22"/>
          <w:szCs w:val="22"/>
          <w:lang w:val="el-GR" w:eastAsia="en-GB"/>
        </w:rPr>
        <w:t>γνωστικές δεξιότητες</w:t>
      </w:r>
      <w:r>
        <w:rPr>
          <w:rFonts w:ascii="Arial" w:eastAsia="Times New Roman" w:hAnsi="Arial" w:cs="Arial"/>
          <w:sz w:val="22"/>
          <w:szCs w:val="22"/>
          <w:lang w:val="el-GR" w:eastAsia="en-GB"/>
        </w:rPr>
        <w:t xml:space="preserve">, ψυχοκοινωνικές δεξιότητες και σωματικές </w:t>
      </w:r>
      <w:r w:rsidR="00437A71">
        <w:rPr>
          <w:rFonts w:ascii="Arial" w:eastAsia="Times New Roman" w:hAnsi="Arial" w:cs="Arial"/>
          <w:sz w:val="22"/>
          <w:szCs w:val="22"/>
          <w:lang w:val="el-GR" w:eastAsia="en-GB"/>
        </w:rPr>
        <w:t>δεξιότητες</w:t>
      </w:r>
      <w:r>
        <w:rPr>
          <w:rFonts w:ascii="Arial" w:eastAsia="Times New Roman" w:hAnsi="Arial" w:cs="Arial"/>
          <w:sz w:val="22"/>
          <w:szCs w:val="22"/>
          <w:lang w:val="el-GR" w:eastAsia="en-GB"/>
        </w:rPr>
        <w:t>.</w:t>
      </w:r>
    </w:p>
    <w:p w14:paraId="7A98C92C" w14:textId="093D5BE3"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Το </w:t>
      </w:r>
      <w:r>
        <w:rPr>
          <w:rFonts w:ascii="Arial" w:eastAsia="Times New Roman" w:hAnsi="Arial" w:cs="Arial"/>
          <w:sz w:val="22"/>
          <w:szCs w:val="22"/>
          <w:lang w:eastAsia="en-GB"/>
        </w:rPr>
        <w:t>SEL</w:t>
      </w:r>
      <w:r>
        <w:rPr>
          <w:rFonts w:ascii="Arial" w:eastAsia="Times New Roman" w:hAnsi="Arial" w:cs="Arial"/>
          <w:sz w:val="22"/>
          <w:szCs w:val="22"/>
          <w:lang w:val="el-GR" w:eastAsia="en-GB"/>
        </w:rPr>
        <w:t xml:space="preserve"> είναι ιδιαίτερα σημαντικό για τα παιδιά που έχουν αντιμετωπίσει σοβαρές αντιξοότητες, συμπεριλαμβανομένης της φτώχειας, του εκτοπισμού και της βίας. Μια δυσμεν</w:t>
      </w:r>
      <w:r w:rsidR="00977AF6">
        <w:rPr>
          <w:rFonts w:ascii="Arial" w:eastAsia="Times New Roman" w:hAnsi="Arial" w:cs="Arial"/>
          <w:sz w:val="22"/>
          <w:szCs w:val="22"/>
          <w:lang w:val="el-GR" w:eastAsia="en-GB"/>
        </w:rPr>
        <w:t>ή</w:t>
      </w:r>
      <w:r>
        <w:rPr>
          <w:rFonts w:ascii="Arial" w:eastAsia="Times New Roman" w:hAnsi="Arial" w:cs="Arial"/>
          <w:sz w:val="22"/>
          <w:szCs w:val="22"/>
          <w:lang w:val="el-GR" w:eastAsia="en-GB"/>
        </w:rPr>
        <w:t>ς εμπειρία μπορεί να επηρεάσει την ευημερία και την ανάπτυξη των παιδιών, ειδικά όταν προκαλεί τοξικό στρες. Αυτές οι αλλαγές μπορεί να έχουν σημαντικές αρνητικές επιπτώσεις στις γνωστικές λειτουργίες, όπως στη μακροπρόθεσμη και εργαζόμενη μνήμη, στην χωρική ικανότητα και σε όλες τις δεξιότητες που απαιτούνται για την προώθηση της καλής σωματικής και ψυχικής υγείας, της συμπεριφοράς και των σχέσεων.</w:t>
      </w:r>
    </w:p>
    <w:p w14:paraId="526A9911" w14:textId="207DA50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Η κοινωνική και συναισθηματική μάθηση μπορεί να μετριάσει τις επιπτώσεις των αντιξοοτήτων, συμπεριλαμβανομένου του τοξικού στρες, και να ανοικοδομήσει ή να δημιουργήσει για πρώτη φορά υγιείς εγκεφαλικές δομές και νευρολογικές συνδέσεις. Μπορεί να βοηθήσει τα παιδιά να αναπτύξουν τις δεξιότητες να εστιάζουν, να ρυθμίζουν τις συναισθηματικές τους αντιδράσεις, να αλληλοεπιδρούν με άλλους και να αντιμετωπίζουν το άγχος και τις προκλήσεις (</w:t>
      </w:r>
      <w:r>
        <w:rPr>
          <w:rFonts w:ascii="Arial" w:eastAsia="Times New Roman" w:hAnsi="Arial" w:cs="Arial"/>
          <w:sz w:val="22"/>
          <w:szCs w:val="22"/>
          <w:lang w:eastAsia="en-GB"/>
        </w:rPr>
        <w:t>Cohen</w:t>
      </w:r>
      <w:r>
        <w:rPr>
          <w:rFonts w:ascii="Arial" w:eastAsia="Times New Roman" w:hAnsi="Arial" w:cs="Arial"/>
          <w:sz w:val="22"/>
          <w:szCs w:val="22"/>
          <w:lang w:val="el-GR" w:eastAsia="en-GB"/>
        </w:rPr>
        <w:t>, 2006).</w:t>
      </w:r>
      <w:r>
        <w:rPr>
          <w:rFonts w:ascii="Arial" w:hAnsi="Arial" w:cs="Arial"/>
          <w:sz w:val="22"/>
          <w:szCs w:val="22"/>
          <w:lang w:val="el-GR"/>
        </w:rPr>
        <w:t xml:space="preserve"> Επιπλέον, ο</w:t>
      </w:r>
      <w:r>
        <w:rPr>
          <w:rFonts w:ascii="Arial" w:eastAsia="Times New Roman" w:hAnsi="Arial" w:cs="Arial"/>
          <w:sz w:val="22"/>
          <w:szCs w:val="22"/>
          <w:lang w:val="el-GR" w:eastAsia="en-GB"/>
        </w:rPr>
        <w:t>ι σωματικές δραστηριότητες και τα αθλήματα είναι ιδιαίτερα σημαντικά για τη σωματική ανάπτυξη, την υγεία και την ψυχαγωγία που προσφέρουν. Τέτοιες δραστηριότητες θα πρέπει να προγραμματίζονται τακτικά και να διαφοροποιούνται. Η λίστα των δραστηριοτήτων και των παιχνιδιών που προτείνονται σε αυτό το εγχειρίδιο συνδέεται συχνά με θέματα παιδικής προστασίας και την αντιμετώπιση θεμάτων</w:t>
      </w:r>
      <w:r w:rsidR="00920845">
        <w:rPr>
          <w:rFonts w:ascii="Arial" w:eastAsia="Times New Roman" w:hAnsi="Arial" w:cs="Arial"/>
          <w:sz w:val="22"/>
          <w:szCs w:val="22"/>
          <w:lang w:val="el-GR" w:eastAsia="en-GB"/>
        </w:rPr>
        <w:t xml:space="preserve"> ή στρατηγικών</w:t>
      </w:r>
      <w:r>
        <w:rPr>
          <w:rFonts w:ascii="Arial" w:eastAsia="Times New Roman" w:hAnsi="Arial" w:cs="Arial"/>
          <w:sz w:val="22"/>
          <w:szCs w:val="22"/>
          <w:lang w:val="el-GR" w:eastAsia="en-GB"/>
        </w:rPr>
        <w:t xml:space="preserve"> </w:t>
      </w:r>
      <w:r w:rsidR="00920845">
        <w:rPr>
          <w:rFonts w:ascii="Arial" w:eastAsia="Times New Roman" w:hAnsi="Arial" w:cs="Arial"/>
          <w:sz w:val="22"/>
          <w:szCs w:val="22"/>
          <w:lang w:val="el-GR" w:eastAsia="en-GB"/>
        </w:rPr>
        <w:t>που αφορούν την</w:t>
      </w:r>
      <w:r>
        <w:rPr>
          <w:rFonts w:ascii="Arial" w:eastAsia="Times New Roman" w:hAnsi="Arial" w:cs="Arial"/>
          <w:sz w:val="22"/>
          <w:szCs w:val="22"/>
          <w:lang w:val="el-GR" w:eastAsia="en-GB"/>
        </w:rPr>
        <w:t xml:space="preserve"> προσωπική ασφάλεια και  αξιολόγηση του κινδύνου (βλ. αυτοπροστατευτική συμπεριφορά). Πολλά θέματα που θεωρούνται θεμελιώδη για την προστασία των παιδιών ενσωματώνονται στα παιχνίδια και τις δραστηριότητες</w:t>
      </w:r>
      <w:r w:rsidR="00920845">
        <w:rPr>
          <w:rFonts w:ascii="Arial" w:eastAsia="Times New Roman" w:hAnsi="Arial" w:cs="Arial"/>
          <w:sz w:val="22"/>
          <w:szCs w:val="22"/>
          <w:lang w:val="el-GR" w:eastAsia="en-GB"/>
        </w:rPr>
        <w:t xml:space="preserve"> που αναπτύσσουν τις σωματικές δεξιότητες</w:t>
      </w:r>
      <w:r>
        <w:rPr>
          <w:rFonts w:ascii="Arial" w:eastAsia="Times New Roman" w:hAnsi="Arial" w:cs="Arial"/>
          <w:sz w:val="22"/>
          <w:szCs w:val="22"/>
          <w:lang w:val="el-GR" w:eastAsia="en-GB"/>
        </w:rPr>
        <w:t xml:space="preserve">. </w:t>
      </w:r>
    </w:p>
    <w:p w14:paraId="5E7EF339" w14:textId="5B597BB6" w:rsidR="00D74071" w:rsidRDefault="007A29F8">
      <w:pPr>
        <w:rPr>
          <w:rFonts w:ascii="Arial" w:hAnsi="Arial" w:cs="Arial"/>
          <w:color w:val="000000" w:themeColor="text1"/>
          <w:sz w:val="22"/>
          <w:szCs w:val="22"/>
          <w:lang w:val="el-GR"/>
        </w:rPr>
      </w:pPr>
      <w:r>
        <w:rPr>
          <w:rFonts w:ascii="Arial" w:hAnsi="Arial" w:cs="Arial"/>
          <w:b/>
          <w:bCs/>
          <w:color w:val="7030A0"/>
          <w:sz w:val="22"/>
          <w:szCs w:val="22"/>
          <w:lang w:val="el-GR"/>
        </w:rPr>
        <w:lastRenderedPageBreak/>
        <w:t>Σωματικές δραστηριότητες και αθλητισμός</w:t>
      </w:r>
      <w:r>
        <w:rPr>
          <w:rFonts w:ascii="Arial" w:hAnsi="Arial" w:cs="Arial"/>
          <w:color w:val="000000" w:themeColor="text1"/>
          <w:sz w:val="22"/>
          <w:szCs w:val="22"/>
          <w:lang w:val="el-GR"/>
        </w:rPr>
        <w:t xml:space="preserve">: ιδιαίτερα σημαντικές για τη σωματική ανάπτυξη και την υγεία των παιδιών και για την ευχαρίστηση που προσφέρουν, αυτές οι δραστηριότητες θα πρέπει να προγραμματίζονται τακτικά και να διαφοροποιούνται. Απαιτούν την ενεργή παρουσία του εκπαιδευτικού – όχι μόνο στην επίβλεψη. </w:t>
      </w:r>
      <w:r>
        <w:rPr>
          <w:rFonts w:ascii="Arial" w:eastAsia="Times New Roman" w:hAnsi="Arial" w:cs="Arial"/>
          <w:sz w:val="22"/>
          <w:szCs w:val="22"/>
          <w:lang w:val="el-GR" w:eastAsia="en-GB"/>
        </w:rPr>
        <w:t>Οι δραστηριότητες αυτές μπορούν να γίνουν είτε από τον βασικό εκπαιδευτικό, ή και τον δάσκαλο Φυσικής Αγωγής (π.χ.</w:t>
      </w:r>
      <w:r w:rsidR="00035937">
        <w:rPr>
          <w:rFonts w:ascii="Arial" w:eastAsia="Times New Roman" w:hAnsi="Arial" w:cs="Arial"/>
          <w:sz w:val="22"/>
          <w:szCs w:val="22"/>
          <w:lang w:val="el-GR" w:eastAsia="en-GB"/>
        </w:rPr>
        <w:t>,</w:t>
      </w:r>
      <w:r>
        <w:rPr>
          <w:rFonts w:ascii="Arial" w:eastAsia="Times New Roman" w:hAnsi="Arial" w:cs="Arial"/>
          <w:sz w:val="22"/>
          <w:szCs w:val="22"/>
          <w:lang w:val="el-GR" w:eastAsia="en-GB"/>
        </w:rPr>
        <w:t xml:space="preserve"> ως συν-συντονιστή) και πρέπει να προγραμματιστούν και να μελετηθούν σύμφωνα με τις ανάγκες της κάθε ομάδας παιδιών.</w:t>
      </w:r>
    </w:p>
    <w:p w14:paraId="4745A793" w14:textId="77777777" w:rsidR="00D74071" w:rsidRDefault="00D74071">
      <w:pPr>
        <w:pStyle w:val="Heading2"/>
        <w:jc w:val="center"/>
        <w:rPr>
          <w:rFonts w:ascii="Arial" w:hAnsi="Arial" w:cs="Arial"/>
          <w:sz w:val="22"/>
          <w:szCs w:val="22"/>
          <w:lang w:val="el-GR"/>
        </w:rPr>
      </w:pPr>
    </w:p>
    <w:p w14:paraId="563A9262" w14:textId="3AB8B160" w:rsidR="00D74071" w:rsidRDefault="007A29F8">
      <w:pPr>
        <w:pStyle w:val="Heading2"/>
        <w:jc w:val="center"/>
        <w:rPr>
          <w:rFonts w:ascii="Arial" w:hAnsi="Arial" w:cs="Arial"/>
          <w:sz w:val="22"/>
          <w:szCs w:val="22"/>
          <w:lang w:val="el-GR"/>
        </w:rPr>
      </w:pPr>
      <w:bookmarkStart w:id="34" w:name="_Toc93417285"/>
      <w:r>
        <w:rPr>
          <w:rFonts w:ascii="Arial" w:hAnsi="Arial" w:cs="Arial"/>
          <w:sz w:val="22"/>
          <w:szCs w:val="22"/>
          <w:lang w:val="el-GR"/>
        </w:rPr>
        <w:t>Οι δεξιότητες</w:t>
      </w:r>
      <w:bookmarkEnd w:id="34"/>
    </w:p>
    <w:p w14:paraId="200EAD98" w14:textId="77777777" w:rsidR="00D74071" w:rsidRDefault="00D74071">
      <w:pPr>
        <w:rPr>
          <w:lang w:val="el-GR"/>
        </w:rPr>
      </w:pPr>
    </w:p>
    <w:p w14:paraId="6E265A96"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 xml:space="preserve">Νοητική ανάπτυξη - </w:t>
      </w:r>
      <w:r>
        <w:rPr>
          <w:rFonts w:ascii="Arial" w:eastAsia="Times New Roman" w:hAnsi="Arial" w:cs="Arial"/>
          <w:sz w:val="22"/>
          <w:szCs w:val="22"/>
          <w:lang w:val="el-GR" w:eastAsia="en-GB"/>
        </w:rPr>
        <w:t>Το σύνολο των δεξιοτήτων που μας βοηθούν να εστιάσουμε την προσοχή μας, να θυμηθούμε οδηγίες και έννοιες, να εκτελέσουμε επιτυχώς πολλαπλές εργασίες και να σχεδιάσουμε το άμεσο και μακροπρόθεσμο μέλλον. Αυτό το σύνολο δεξιοτήτων μας βοηθά να φιλτράρουμε τους διασπαστικούς παράγοντες, να θέτουμε στόχους και να ελέγχουμε τις παρορμήσεις.</w:t>
      </w:r>
    </w:p>
    <w:p w14:paraId="506E1970" w14:textId="0F30AE8D"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 xml:space="preserve">Ρύθμιση συναισθημάτων - </w:t>
      </w:r>
      <w:r>
        <w:rPr>
          <w:rFonts w:ascii="Arial" w:eastAsia="Times New Roman" w:hAnsi="Arial" w:cs="Arial"/>
          <w:sz w:val="22"/>
          <w:szCs w:val="22"/>
          <w:lang w:val="el-GR" w:eastAsia="en-GB"/>
        </w:rPr>
        <w:t>Το σύνολο των δεξιοτήτων που μας επιτρέπει να κατανοούμε τα δικά μας συναισθήματα και να τα διαχειριζόμαστε με θετικό τρόπο. Μας παρέχει εργαλεία για να προβλέψουμε και να ελέγξουμε τα συναισθήματ</w:t>
      </w:r>
      <w:r w:rsidR="00DB0218">
        <w:rPr>
          <w:rFonts w:ascii="Arial" w:eastAsia="Times New Roman" w:hAnsi="Arial" w:cs="Arial"/>
          <w:sz w:val="22"/>
          <w:szCs w:val="22"/>
          <w:lang w:val="el-GR" w:eastAsia="en-GB"/>
        </w:rPr>
        <w:t>ά</w:t>
      </w:r>
      <w:r>
        <w:rPr>
          <w:rFonts w:ascii="Arial" w:eastAsia="Times New Roman" w:hAnsi="Arial" w:cs="Arial"/>
          <w:sz w:val="22"/>
          <w:szCs w:val="22"/>
          <w:lang w:val="el-GR" w:eastAsia="en-GB"/>
        </w:rPr>
        <w:t xml:space="preserve"> μας. </w:t>
      </w:r>
    </w:p>
    <w:p w14:paraId="2AD2BBB9"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 xml:space="preserve">Θετικές κοινωνικές δεξιότητες - </w:t>
      </w:r>
      <w:r>
        <w:rPr>
          <w:rFonts w:ascii="Arial" w:eastAsia="Times New Roman" w:hAnsi="Arial" w:cs="Arial"/>
          <w:sz w:val="22"/>
          <w:szCs w:val="22"/>
          <w:lang w:val="el-GR" w:eastAsia="en-GB"/>
        </w:rPr>
        <w:t>Οι δεξιότητες που μας επιτρέπουν να σχετιζόμαστε μεταξύ μας με θετικό τρόπο, μέσω της κατανόησης των συναισθημάτων και της συμπεριφοράς των άλλων και της ανταπόκρισης με τρόπο που προάγει τη θετική κοινωνική αλληλεπίδραση και μειώνει τις συγκρούσεις.</w:t>
      </w:r>
    </w:p>
    <w:p w14:paraId="71788078"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 xml:space="preserve">Επίλυση συγκρούσεων - </w:t>
      </w:r>
      <w:r>
        <w:rPr>
          <w:rFonts w:ascii="Arial" w:eastAsia="Times New Roman" w:hAnsi="Arial" w:cs="Arial"/>
          <w:sz w:val="22"/>
          <w:szCs w:val="22"/>
          <w:lang w:val="el-GR" w:eastAsia="en-GB"/>
        </w:rPr>
        <w:t>Τις δεξιότητες που μας βοηθούν να αντιμετωπίζουμε τυχόν προβλήματα και συγκρούσεις με θετικό τρόπο καθώς προκύπτουν. Αυτές οι δεξιότητες ελαχιστοποιούν τις επιπτώσεις της σύγκρουσης στα εμπλεκόμενα άτομα, οδηγώντας σε θετικό αποτέλεσμα.</w:t>
      </w:r>
    </w:p>
    <w:p w14:paraId="36E57ABF"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 xml:space="preserve">Επιμονή - </w:t>
      </w:r>
      <w:r>
        <w:rPr>
          <w:rFonts w:ascii="Arial" w:eastAsia="Times New Roman" w:hAnsi="Arial" w:cs="Arial"/>
          <w:sz w:val="22"/>
          <w:szCs w:val="22"/>
          <w:lang w:val="el-GR" w:eastAsia="en-GB"/>
        </w:rPr>
        <w:t>Το σύνολο των δεξιοτήτων που μας επιτρέπει να ξεπερνάμε τις προκλήσεις και να συνεχίσουμε να εργαζόμαστε προς έναν ρεαλιστικό στόχο. Αυτές οι δεξιότητες αναπτύσσουν την αναγνώριση ότι κάθε μάθηση απαιτεί επιμονή, αναζητώντας εναλλακτικούς τρόπους για να επιτευχθεί ένας στόχος και προθυμία να ζητήσουμε υποστήριξη για να ξεπεραστούν οι προκλήσεις.</w:t>
      </w:r>
    </w:p>
    <w:p w14:paraId="1CA2D4AB" w14:textId="0D4FEE69"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b/>
          <w:bCs/>
          <w:sz w:val="22"/>
          <w:szCs w:val="22"/>
          <w:lang w:val="el-GR" w:eastAsia="en-GB"/>
        </w:rPr>
        <w:t>Σωματικές δεξιότητες -</w:t>
      </w:r>
      <w:r>
        <w:rPr>
          <w:rFonts w:ascii="Arial" w:eastAsia="Times New Roman" w:hAnsi="Arial" w:cs="Arial"/>
          <w:sz w:val="22"/>
          <w:szCs w:val="22"/>
          <w:lang w:val="el-GR" w:eastAsia="en-GB"/>
        </w:rPr>
        <w:t xml:space="preserve"> Το σύνολο των δεξιοτήτων που είναι κρίσιμες για τη συνολική ισορροπημένη ανάπτυξη και εξαρτώνται από την όσο το δυνατόν πιο πολύπλευρη εξάσκηση στην κίνηση, τις δεξιότητες συντονισμού, καθώς και σε συγκεκριμένες </w:t>
      </w:r>
      <w:r w:rsidR="00FB50B7">
        <w:rPr>
          <w:rFonts w:ascii="Arial" w:eastAsia="Times New Roman" w:hAnsi="Arial" w:cs="Arial"/>
          <w:sz w:val="22"/>
          <w:szCs w:val="22"/>
          <w:lang w:val="el-GR" w:eastAsia="en-GB"/>
        </w:rPr>
        <w:t>φυσικές</w:t>
      </w:r>
      <w:r>
        <w:rPr>
          <w:rFonts w:ascii="Arial" w:eastAsia="Times New Roman" w:hAnsi="Arial" w:cs="Arial"/>
          <w:sz w:val="22"/>
          <w:szCs w:val="22"/>
          <w:lang w:val="el-GR" w:eastAsia="en-GB"/>
        </w:rPr>
        <w:t xml:space="preserve"> δεξιότητες όπως η ταχύτητα, η ευλυγισία, η αντίσταση και η επίγνωση του σώματος. </w:t>
      </w:r>
    </w:p>
    <w:p w14:paraId="34A80552" w14:textId="4310EC53" w:rsidR="00CB435A" w:rsidRPr="00CB435A" w:rsidRDefault="00CB435A">
      <w:pPr>
        <w:spacing w:after="240" w:line="276" w:lineRule="auto"/>
        <w:rPr>
          <w:rFonts w:ascii="Arial" w:hAnsi="Arial" w:cs="Arial"/>
          <w:color w:val="231F20"/>
          <w:lang w:val="el-GR"/>
        </w:rPr>
      </w:pPr>
      <w:r w:rsidRPr="00597FE0">
        <w:rPr>
          <w:rFonts w:ascii="Arial" w:eastAsia="Times New Roman" w:hAnsi="Arial" w:cs="Arial"/>
          <w:sz w:val="22"/>
          <w:szCs w:val="22"/>
          <w:lang w:val="el-GR" w:eastAsia="en-GB"/>
        </w:rPr>
        <w:t xml:space="preserve"> </w:t>
      </w:r>
      <w:r w:rsidRPr="00597FE0">
        <w:rPr>
          <w:rFonts w:ascii="Arial" w:eastAsia="Times New Roman" w:hAnsi="Arial" w:cs="Arial"/>
          <w:b/>
          <w:bCs/>
          <w:sz w:val="22"/>
          <w:szCs w:val="22"/>
          <w:lang w:val="el-GR" w:eastAsia="en-GB"/>
        </w:rPr>
        <w:t>Ενσυνειδητότητα (</w:t>
      </w:r>
      <w:r w:rsidRPr="00597FE0">
        <w:rPr>
          <w:rFonts w:ascii="Arial" w:eastAsia="Times New Roman" w:hAnsi="Arial" w:cs="Arial"/>
          <w:b/>
          <w:bCs/>
          <w:sz w:val="22"/>
          <w:szCs w:val="22"/>
          <w:lang w:val="en-US" w:eastAsia="en-GB"/>
        </w:rPr>
        <w:t>mindfulness</w:t>
      </w:r>
      <w:r w:rsidRPr="00597FE0">
        <w:rPr>
          <w:rFonts w:ascii="Arial" w:eastAsia="Times New Roman" w:hAnsi="Arial" w:cs="Arial"/>
          <w:b/>
          <w:bCs/>
          <w:sz w:val="22"/>
          <w:szCs w:val="22"/>
          <w:lang w:val="el-GR" w:eastAsia="en-GB"/>
        </w:rPr>
        <w:t xml:space="preserve">) – </w:t>
      </w:r>
      <w:r>
        <w:rPr>
          <w:rFonts w:ascii="Arial" w:eastAsia="Times New Roman" w:hAnsi="Arial" w:cs="Arial"/>
          <w:sz w:val="22"/>
          <w:szCs w:val="22"/>
          <w:lang w:val="el-GR" w:eastAsia="en-GB"/>
        </w:rPr>
        <w:t xml:space="preserve">Η δεξιότητα </w:t>
      </w:r>
      <w:r w:rsidR="00D06BF9">
        <w:rPr>
          <w:rFonts w:ascii="Arial" w:eastAsia="Times New Roman" w:hAnsi="Arial" w:cs="Arial"/>
          <w:sz w:val="22"/>
          <w:szCs w:val="22"/>
          <w:lang w:val="el-GR" w:eastAsia="en-GB"/>
        </w:rPr>
        <w:t>που επαναφέρει τη</w:t>
      </w:r>
      <w:r w:rsidR="00976A28">
        <w:rPr>
          <w:rFonts w:ascii="Arial" w:eastAsia="Times New Roman" w:hAnsi="Arial" w:cs="Arial"/>
          <w:sz w:val="22"/>
          <w:szCs w:val="22"/>
          <w:lang w:val="el-GR" w:eastAsia="en-GB"/>
        </w:rPr>
        <w:t>ν</w:t>
      </w:r>
      <w:r w:rsidR="00D06BF9">
        <w:rPr>
          <w:rFonts w:ascii="Arial" w:eastAsia="Times New Roman" w:hAnsi="Arial" w:cs="Arial"/>
          <w:sz w:val="22"/>
          <w:szCs w:val="22"/>
          <w:lang w:val="el-GR" w:eastAsia="en-GB"/>
        </w:rPr>
        <w:t xml:space="preserve"> προσοχή μας στο «εδώ και τώρα» και συμβάλλει στη μείωση του στρες και στην ανάπτυξη της προσοχής και της αυτογνωσίας.</w:t>
      </w:r>
    </w:p>
    <w:p w14:paraId="2DC57173" w14:textId="1CF9E45E" w:rsidR="00D74071" w:rsidRDefault="00D74071">
      <w:pPr>
        <w:rPr>
          <w:rFonts w:ascii="Arial" w:hAnsi="Arial" w:cs="Arial"/>
          <w:color w:val="231F20"/>
          <w:lang w:val="el-GR"/>
        </w:rPr>
      </w:pPr>
    </w:p>
    <w:p w14:paraId="39BAABB6" w14:textId="5E475A79" w:rsidR="00977AF6" w:rsidRDefault="00977AF6">
      <w:pPr>
        <w:rPr>
          <w:rFonts w:ascii="Arial" w:hAnsi="Arial" w:cs="Arial"/>
          <w:color w:val="231F20"/>
          <w:lang w:val="el-GR"/>
        </w:rPr>
      </w:pPr>
    </w:p>
    <w:p w14:paraId="7266CCBD" w14:textId="06EB7A12" w:rsidR="00977AF6" w:rsidRDefault="00977AF6">
      <w:pPr>
        <w:rPr>
          <w:rFonts w:ascii="Arial" w:hAnsi="Arial" w:cs="Arial"/>
          <w:color w:val="231F20"/>
          <w:lang w:val="el-GR"/>
        </w:rPr>
      </w:pPr>
    </w:p>
    <w:p w14:paraId="12B6BDCA" w14:textId="06477794" w:rsidR="00977AF6" w:rsidRDefault="00977AF6">
      <w:pPr>
        <w:rPr>
          <w:rFonts w:ascii="Arial" w:hAnsi="Arial" w:cs="Arial"/>
          <w:color w:val="231F20"/>
          <w:lang w:val="el-GR"/>
        </w:rPr>
      </w:pPr>
    </w:p>
    <w:p w14:paraId="7EC30B74" w14:textId="380FE751" w:rsidR="00977AF6" w:rsidRDefault="00977AF6">
      <w:pPr>
        <w:rPr>
          <w:rFonts w:ascii="Arial" w:hAnsi="Arial" w:cs="Arial"/>
          <w:color w:val="231F20"/>
          <w:lang w:val="el-GR"/>
        </w:rPr>
      </w:pPr>
    </w:p>
    <w:p w14:paraId="5529D3BC" w14:textId="02AA8381" w:rsidR="00977AF6" w:rsidRDefault="00977AF6">
      <w:pPr>
        <w:rPr>
          <w:rFonts w:ascii="Arial" w:hAnsi="Arial" w:cs="Arial"/>
          <w:color w:val="231F20"/>
          <w:lang w:val="el-GR"/>
        </w:rPr>
      </w:pPr>
    </w:p>
    <w:p w14:paraId="62839A2B" w14:textId="51AE79F6" w:rsidR="00977AF6" w:rsidRDefault="00977AF6">
      <w:pPr>
        <w:rPr>
          <w:rFonts w:ascii="Arial" w:hAnsi="Arial" w:cs="Arial"/>
          <w:color w:val="231F20"/>
          <w:lang w:val="el-GR"/>
        </w:rPr>
      </w:pPr>
    </w:p>
    <w:p w14:paraId="2D89C2E9" w14:textId="0A956E41" w:rsidR="00977AF6" w:rsidRDefault="00977AF6">
      <w:pPr>
        <w:rPr>
          <w:rFonts w:ascii="Arial" w:hAnsi="Arial" w:cs="Arial"/>
          <w:color w:val="231F20"/>
          <w:lang w:val="el-GR"/>
        </w:rPr>
      </w:pPr>
    </w:p>
    <w:p w14:paraId="21B35AA7" w14:textId="1D440554" w:rsidR="00977AF6" w:rsidRDefault="00977AF6">
      <w:pPr>
        <w:rPr>
          <w:rFonts w:ascii="Arial" w:hAnsi="Arial" w:cs="Arial"/>
          <w:color w:val="231F20"/>
          <w:lang w:val="el-GR"/>
        </w:rPr>
      </w:pPr>
    </w:p>
    <w:p w14:paraId="43CC3A04" w14:textId="14B6EFE6" w:rsidR="00977AF6" w:rsidRDefault="00977AF6">
      <w:pPr>
        <w:rPr>
          <w:rFonts w:ascii="Arial" w:hAnsi="Arial" w:cs="Arial"/>
          <w:color w:val="231F20"/>
          <w:lang w:val="el-GR"/>
        </w:rPr>
      </w:pPr>
    </w:p>
    <w:p w14:paraId="491E0DB1" w14:textId="77777777" w:rsidR="00977AF6" w:rsidRDefault="00977AF6">
      <w:pPr>
        <w:rPr>
          <w:rFonts w:ascii="Arial" w:hAnsi="Arial" w:cs="Arial"/>
          <w:color w:val="231F20"/>
          <w:lang w:val="el-GR"/>
        </w:rPr>
      </w:pPr>
    </w:p>
    <w:p w14:paraId="0A9E0DA4" w14:textId="68BFE854" w:rsidR="00D74071" w:rsidRPr="00597FE0" w:rsidRDefault="00817CE5" w:rsidP="00597FE0">
      <w:pPr>
        <w:pStyle w:val="Heading1"/>
        <w:jc w:val="center"/>
        <w:rPr>
          <w:rFonts w:ascii="Arial" w:hAnsi="Arial" w:cs="Arial"/>
          <w:sz w:val="24"/>
          <w:szCs w:val="24"/>
        </w:rPr>
      </w:pPr>
      <w:bookmarkStart w:id="35" w:name="_Toc93417286"/>
      <w:r w:rsidRPr="00597FE0">
        <w:rPr>
          <w:rFonts w:ascii="Arial" w:hAnsi="Arial" w:cs="Arial"/>
          <w:sz w:val="24"/>
          <w:szCs w:val="24"/>
        </w:rPr>
        <w:t xml:space="preserve">Πίνακας </w:t>
      </w:r>
      <w:r w:rsidR="00581D27">
        <w:rPr>
          <w:rFonts w:ascii="Arial" w:hAnsi="Arial" w:cs="Arial"/>
          <w:sz w:val="24"/>
          <w:szCs w:val="24"/>
          <w:lang w:val="el-GR"/>
        </w:rPr>
        <w:t>Τομέων Ανάπτυξης</w:t>
      </w:r>
      <w:r w:rsidR="00581D27" w:rsidRPr="00597FE0">
        <w:rPr>
          <w:rFonts w:ascii="Arial" w:hAnsi="Arial" w:cs="Arial"/>
          <w:sz w:val="24"/>
          <w:szCs w:val="24"/>
        </w:rPr>
        <w:t xml:space="preserve"> </w:t>
      </w:r>
      <w:r w:rsidRPr="00597FE0">
        <w:rPr>
          <w:rFonts w:ascii="Arial" w:hAnsi="Arial" w:cs="Arial"/>
          <w:sz w:val="24"/>
          <w:szCs w:val="24"/>
        </w:rPr>
        <w:t>- Δεξιοτήτων</w:t>
      </w:r>
      <w:bookmarkEnd w:id="35"/>
    </w:p>
    <w:p w14:paraId="2DC97DEC" w14:textId="77777777" w:rsidR="00817CE5" w:rsidRDefault="00817CE5">
      <w:pPr>
        <w:rPr>
          <w:rFonts w:ascii="Arial" w:hAnsi="Arial" w:cs="Arial"/>
          <w:color w:val="231F20"/>
          <w:lang w:val="el-GR"/>
        </w:rPr>
      </w:pPr>
    </w:p>
    <w:tbl>
      <w:tblPr>
        <w:tblStyle w:val="GridTable4-Accent1"/>
        <w:tblW w:w="9639" w:type="dxa"/>
        <w:tblLook w:val="04A0" w:firstRow="1" w:lastRow="0" w:firstColumn="1" w:lastColumn="0" w:noHBand="0" w:noVBand="1"/>
      </w:tblPr>
      <w:tblGrid>
        <w:gridCol w:w="2064"/>
        <w:gridCol w:w="2523"/>
        <w:gridCol w:w="5052"/>
      </w:tblGrid>
      <w:tr w:rsidR="00D74071" w14:paraId="1E33743F" w14:textId="77777777" w:rsidTr="006C092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64" w:type="dxa"/>
            <w:vAlign w:val="center"/>
          </w:tcPr>
          <w:p w14:paraId="6C7DFD47" w14:textId="5DD8FCFB" w:rsidR="00D74071" w:rsidRPr="006C0920" w:rsidRDefault="00817CE5" w:rsidP="006C0920">
            <w:pPr>
              <w:spacing w:after="240" w:line="276" w:lineRule="auto"/>
              <w:jc w:val="center"/>
              <w:rPr>
                <w:rFonts w:ascii="Arial" w:hAnsi="Arial" w:cs="Arial"/>
                <w:color w:val="auto"/>
                <w:sz w:val="22"/>
                <w:szCs w:val="22"/>
                <w:lang w:val="el-GR"/>
              </w:rPr>
            </w:pPr>
            <w:r w:rsidRPr="006C0920">
              <w:rPr>
                <w:rFonts w:ascii="Arial" w:eastAsia="Times New Roman" w:hAnsi="Arial" w:cs="Arial"/>
                <w:color w:val="auto"/>
                <w:sz w:val="22"/>
                <w:szCs w:val="22"/>
                <w:lang w:eastAsia="en-GB"/>
              </w:rPr>
              <w:t>Λειτουργία</w:t>
            </w:r>
          </w:p>
        </w:tc>
        <w:tc>
          <w:tcPr>
            <w:tcW w:w="2523" w:type="dxa"/>
            <w:vAlign w:val="center"/>
          </w:tcPr>
          <w:p w14:paraId="386A8F8B" w14:textId="62B54201" w:rsidR="00D74071" w:rsidRPr="00597FE0" w:rsidRDefault="00581D27" w:rsidP="00817CE5">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auto"/>
                <w:sz w:val="22"/>
                <w:szCs w:val="22"/>
                <w:lang w:val="el-GR" w:eastAsia="en-GB"/>
              </w:rPr>
            </w:pPr>
            <w:r>
              <w:rPr>
                <w:rFonts w:ascii="Arial" w:eastAsia="Times New Roman" w:hAnsi="Arial" w:cs="Arial"/>
                <w:color w:val="000000" w:themeColor="text1"/>
                <w:sz w:val="22"/>
                <w:szCs w:val="22"/>
                <w:lang w:val="el-GR" w:eastAsia="en-GB"/>
              </w:rPr>
              <w:t>Τομείς Ανάπτυξης</w:t>
            </w:r>
          </w:p>
        </w:tc>
        <w:tc>
          <w:tcPr>
            <w:tcW w:w="5052" w:type="dxa"/>
            <w:vAlign w:val="center"/>
          </w:tcPr>
          <w:p w14:paraId="6B119FFC" w14:textId="693A325B" w:rsidR="00D74071" w:rsidRPr="006C0920" w:rsidRDefault="00817CE5" w:rsidP="00817CE5">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GB"/>
              </w:rPr>
            </w:pPr>
            <w:r w:rsidRPr="00597FE0">
              <w:rPr>
                <w:rFonts w:ascii="Arial" w:eastAsia="Times New Roman" w:hAnsi="Arial" w:cs="Arial"/>
                <w:color w:val="000000" w:themeColor="text1"/>
                <w:sz w:val="22"/>
                <w:szCs w:val="22"/>
                <w:lang w:val="el-GR" w:eastAsia="en-GB"/>
              </w:rPr>
              <w:t>Δ</w:t>
            </w:r>
            <w:r w:rsidR="007A29F8" w:rsidRPr="00597FE0">
              <w:rPr>
                <w:rFonts w:ascii="Arial" w:eastAsia="Times New Roman" w:hAnsi="Arial" w:cs="Arial"/>
                <w:color w:val="000000" w:themeColor="text1"/>
                <w:sz w:val="22"/>
                <w:szCs w:val="22"/>
                <w:lang w:eastAsia="en-GB"/>
              </w:rPr>
              <w:t>εξιότητα</w:t>
            </w:r>
          </w:p>
        </w:tc>
      </w:tr>
      <w:tr w:rsidR="00817CE5" w:rsidRPr="009B2418" w14:paraId="0DF80CB3" w14:textId="77777777" w:rsidTr="00597FE0">
        <w:trPr>
          <w:cnfStyle w:val="000000100000" w:firstRow="0" w:lastRow="0" w:firstColumn="0" w:lastColumn="0" w:oddVBand="0" w:evenVBand="0" w:oddHBand="1"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C8D2BD" w:themeColor="accent1" w:themeTint="99"/>
            </w:tcBorders>
            <w:vAlign w:val="center"/>
          </w:tcPr>
          <w:p w14:paraId="15ABF465" w14:textId="77777777" w:rsidR="00817CE5" w:rsidRPr="00817CE5" w:rsidRDefault="00817CE5" w:rsidP="006C0920">
            <w:pPr>
              <w:jc w:val="center"/>
              <w:rPr>
                <w:rFonts w:ascii="Arial" w:hAnsi="Arial" w:cs="Arial"/>
                <w:i/>
                <w:iCs/>
                <w:color w:val="231F20"/>
                <w:sz w:val="22"/>
                <w:szCs w:val="22"/>
                <w:lang w:val="el-GR"/>
              </w:rPr>
            </w:pPr>
          </w:p>
          <w:p w14:paraId="36FF455E" w14:textId="72EB914D" w:rsidR="00817CE5" w:rsidRPr="00817CE5" w:rsidRDefault="00817CE5" w:rsidP="006C0920">
            <w:pPr>
              <w:jc w:val="center"/>
              <w:rPr>
                <w:rFonts w:ascii="Arial" w:hAnsi="Arial" w:cs="Arial"/>
                <w:color w:val="231F20"/>
              </w:rPr>
            </w:pPr>
            <w:r w:rsidRPr="00817CE5">
              <w:rPr>
                <w:rFonts w:ascii="Arial" w:hAnsi="Arial" w:cs="Arial"/>
                <w:i/>
                <w:iCs/>
                <w:color w:val="231F20"/>
                <w:sz w:val="22"/>
                <w:szCs w:val="22"/>
                <w:lang w:val="el-GR"/>
              </w:rPr>
              <w:t>Σκέφτομαι</w:t>
            </w:r>
          </w:p>
        </w:tc>
        <w:tc>
          <w:tcPr>
            <w:tcW w:w="0" w:type="dxa"/>
            <w:tcBorders>
              <w:bottom w:val="single" w:sz="4" w:space="0" w:color="C8D2BD" w:themeColor="accent1" w:themeTint="99"/>
            </w:tcBorders>
          </w:tcPr>
          <w:p w14:paraId="7A14EEA0" w14:textId="77777777" w:rsidR="00817CE5" w:rsidRDefault="00817CE5" w:rsidP="006C092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rPr>
            </w:pPr>
          </w:p>
          <w:p w14:paraId="10137B45" w14:textId="77777777" w:rsidR="00817CE5" w:rsidRDefault="00817CE5" w:rsidP="006C092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rPr>
            </w:pPr>
          </w:p>
          <w:p w14:paraId="566CC561" w14:textId="77777777" w:rsidR="00817CE5" w:rsidRDefault="00817CE5" w:rsidP="006C092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rPr>
            </w:pPr>
          </w:p>
          <w:p w14:paraId="25DD06BD" w14:textId="77777777" w:rsidR="00817CE5" w:rsidRDefault="00817CE5" w:rsidP="006C09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2B5834BD" w14:textId="77777777" w:rsidR="00817CE5" w:rsidRDefault="00817CE5" w:rsidP="006C09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71EBF359" w14:textId="77777777" w:rsidR="00817CE5" w:rsidRDefault="00817CE5" w:rsidP="006C09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4350687C" w14:textId="1773B17D" w:rsidR="00817CE5" w:rsidRDefault="00817CE5" w:rsidP="00817CE5">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03E3A27C" w14:textId="14935355" w:rsidR="00817CE5" w:rsidRDefault="00817CE5" w:rsidP="00817CE5">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r>
              <w:rPr>
                <w:rFonts w:ascii="Arial" w:hAnsi="Arial" w:cs="Arial"/>
                <w:b/>
                <w:bCs/>
                <w:color w:val="231F20"/>
                <w:sz w:val="22"/>
                <w:szCs w:val="22"/>
                <w:lang w:val="el-GR"/>
              </w:rPr>
              <w:t>Νοητική Ανάπτυξη</w:t>
            </w:r>
          </w:p>
        </w:tc>
        <w:tc>
          <w:tcPr>
            <w:tcW w:w="0" w:type="dxa"/>
            <w:tcBorders>
              <w:bottom w:val="single" w:sz="4" w:space="0" w:color="C8D2BD" w:themeColor="accent1" w:themeTint="99"/>
            </w:tcBorders>
          </w:tcPr>
          <w:p w14:paraId="48906E8D" w14:textId="4C6CD61C" w:rsidR="00817CE5" w:rsidRDefault="003B416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Ενεργητική ακρόαση</w:t>
            </w:r>
          </w:p>
          <w:p w14:paraId="67EDE11A" w14:textId="4984E600" w:rsidR="00817CE5" w:rsidRDefault="00817CE5">
            <w:pPr>
              <w:ind w:right="-216"/>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Ακολο</w:t>
            </w:r>
            <w:r w:rsidR="003B4164">
              <w:rPr>
                <w:rFonts w:ascii="Arial" w:hAnsi="Arial" w:cs="Arial"/>
                <w:color w:val="231F20"/>
                <w:sz w:val="22"/>
                <w:szCs w:val="22"/>
                <w:lang w:val="el-GR"/>
              </w:rPr>
              <w:t>υθία</w:t>
            </w:r>
            <w:r>
              <w:rPr>
                <w:rFonts w:ascii="Arial" w:hAnsi="Arial" w:cs="Arial"/>
                <w:color w:val="231F20"/>
                <w:sz w:val="22"/>
                <w:szCs w:val="22"/>
                <w:lang w:val="el-GR"/>
              </w:rPr>
              <w:t xml:space="preserve"> οδηγ</w:t>
            </w:r>
            <w:r w:rsidR="003B4164">
              <w:rPr>
                <w:rFonts w:ascii="Arial" w:hAnsi="Arial" w:cs="Arial"/>
                <w:color w:val="231F20"/>
                <w:sz w:val="22"/>
                <w:szCs w:val="22"/>
                <w:lang w:val="el-GR"/>
              </w:rPr>
              <w:t>ιών</w:t>
            </w:r>
          </w:p>
          <w:p w14:paraId="2BE18008" w14:textId="06567E42" w:rsidR="00817CE5" w:rsidRDefault="00817CE5">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Εστ</w:t>
            </w:r>
            <w:r w:rsidR="003B4164">
              <w:rPr>
                <w:rFonts w:ascii="Arial" w:hAnsi="Arial" w:cs="Arial"/>
                <w:color w:val="231F20"/>
                <w:sz w:val="22"/>
                <w:szCs w:val="22"/>
                <w:lang w:val="el-GR"/>
              </w:rPr>
              <w:t>ία</w:t>
            </w:r>
            <w:r>
              <w:rPr>
                <w:rFonts w:ascii="Arial" w:hAnsi="Arial" w:cs="Arial"/>
                <w:color w:val="231F20"/>
                <w:sz w:val="22"/>
                <w:szCs w:val="22"/>
                <w:lang w:val="el-GR"/>
              </w:rPr>
              <w:t>σ</w:t>
            </w:r>
            <w:r w:rsidR="003B4164">
              <w:rPr>
                <w:rFonts w:ascii="Arial" w:hAnsi="Arial" w:cs="Arial"/>
                <w:color w:val="231F20"/>
                <w:sz w:val="22"/>
                <w:szCs w:val="22"/>
                <w:lang w:val="el-GR"/>
              </w:rPr>
              <w:t>η</w:t>
            </w:r>
            <w:r>
              <w:rPr>
                <w:rFonts w:ascii="Arial" w:hAnsi="Arial" w:cs="Arial"/>
                <w:color w:val="231F20"/>
                <w:sz w:val="22"/>
                <w:szCs w:val="22"/>
                <w:lang w:val="el-GR"/>
              </w:rPr>
              <w:t xml:space="preserve"> προσοχή</w:t>
            </w:r>
            <w:r w:rsidR="003B4164">
              <w:rPr>
                <w:rFonts w:ascii="Arial" w:hAnsi="Arial" w:cs="Arial"/>
                <w:color w:val="231F20"/>
                <w:sz w:val="22"/>
                <w:szCs w:val="22"/>
                <w:lang w:val="el-GR"/>
              </w:rPr>
              <w:t>ς</w:t>
            </w:r>
          </w:p>
          <w:p w14:paraId="04F987BB" w14:textId="7B430E75" w:rsidR="00817CE5" w:rsidRDefault="003B416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 xml:space="preserve">Εξάσκηση </w:t>
            </w:r>
            <w:r w:rsidR="00817CE5">
              <w:rPr>
                <w:rFonts w:ascii="Arial" w:hAnsi="Arial" w:cs="Arial"/>
                <w:color w:val="231F20"/>
                <w:sz w:val="22"/>
                <w:szCs w:val="22"/>
                <w:lang w:val="el-GR"/>
              </w:rPr>
              <w:t>γνωστική</w:t>
            </w:r>
            <w:r>
              <w:rPr>
                <w:rFonts w:ascii="Arial" w:hAnsi="Arial" w:cs="Arial"/>
                <w:color w:val="231F20"/>
                <w:sz w:val="22"/>
                <w:szCs w:val="22"/>
                <w:lang w:val="el-GR"/>
              </w:rPr>
              <w:t>ς</w:t>
            </w:r>
            <w:r w:rsidR="00817CE5">
              <w:rPr>
                <w:rFonts w:ascii="Arial" w:hAnsi="Arial" w:cs="Arial"/>
                <w:color w:val="231F20"/>
                <w:sz w:val="22"/>
                <w:szCs w:val="22"/>
                <w:lang w:val="el-GR"/>
              </w:rPr>
              <w:t xml:space="preserve"> ευελιξία</w:t>
            </w:r>
            <w:r>
              <w:rPr>
                <w:rFonts w:ascii="Arial" w:hAnsi="Arial" w:cs="Arial"/>
                <w:color w:val="231F20"/>
                <w:sz w:val="22"/>
                <w:szCs w:val="22"/>
                <w:lang w:val="el-GR"/>
              </w:rPr>
              <w:t>ς</w:t>
            </w:r>
            <w:r w:rsidR="00817CE5">
              <w:rPr>
                <w:rFonts w:ascii="Arial" w:hAnsi="Arial" w:cs="Arial"/>
                <w:color w:val="231F20"/>
                <w:sz w:val="22"/>
                <w:szCs w:val="22"/>
                <w:lang w:val="el-GR"/>
              </w:rPr>
              <w:t xml:space="preserve"> (ικανότητα εναλλαγή</w:t>
            </w:r>
            <w:r>
              <w:rPr>
                <w:rFonts w:ascii="Arial" w:hAnsi="Arial" w:cs="Arial"/>
                <w:color w:val="231F20"/>
                <w:sz w:val="22"/>
                <w:szCs w:val="22"/>
                <w:lang w:val="el-GR"/>
              </w:rPr>
              <w:t>ς</w:t>
            </w:r>
            <w:r w:rsidR="00817CE5">
              <w:rPr>
                <w:rFonts w:ascii="Arial" w:hAnsi="Arial" w:cs="Arial"/>
                <w:color w:val="231F20"/>
                <w:sz w:val="22"/>
                <w:szCs w:val="22"/>
                <w:lang w:val="el-GR"/>
              </w:rPr>
              <w:t xml:space="preserve"> ή σκέψης πολλών εννοιών ταυτόχρονα)</w:t>
            </w:r>
          </w:p>
          <w:p w14:paraId="73D8B5B8" w14:textId="15FD226C" w:rsidR="00817CE5" w:rsidRDefault="003B416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Έλεγχος</w:t>
            </w:r>
            <w:r w:rsidR="00817CE5">
              <w:rPr>
                <w:rFonts w:ascii="Arial" w:hAnsi="Arial" w:cs="Arial"/>
                <w:color w:val="231F20"/>
                <w:sz w:val="22"/>
                <w:szCs w:val="22"/>
                <w:lang w:val="el-GR"/>
              </w:rPr>
              <w:t xml:space="preserve"> παρορμήσε</w:t>
            </w:r>
            <w:r>
              <w:rPr>
                <w:rFonts w:ascii="Arial" w:hAnsi="Arial" w:cs="Arial"/>
                <w:color w:val="231F20"/>
                <w:sz w:val="22"/>
                <w:szCs w:val="22"/>
                <w:lang w:val="el-GR"/>
              </w:rPr>
              <w:t>ων</w:t>
            </w:r>
            <w:r w:rsidR="00817CE5">
              <w:rPr>
                <w:rFonts w:ascii="Arial" w:hAnsi="Arial" w:cs="Arial"/>
                <w:color w:val="231F20"/>
                <w:sz w:val="22"/>
                <w:szCs w:val="22"/>
                <w:lang w:val="el-GR"/>
              </w:rPr>
              <w:t xml:space="preserve"> </w:t>
            </w:r>
            <w:r w:rsidR="00817CE5">
              <w:rPr>
                <w:rFonts w:ascii="Arial" w:hAnsi="Arial" w:cs="Arial"/>
                <w:color w:val="000000" w:themeColor="text1"/>
                <w:sz w:val="22"/>
                <w:szCs w:val="22"/>
                <w:lang w:val="el-GR"/>
              </w:rPr>
              <w:t xml:space="preserve">&amp; </w:t>
            </w:r>
            <w:r w:rsidR="00817CE5">
              <w:rPr>
                <w:rFonts w:ascii="Arial" w:hAnsi="Arial" w:cs="Arial"/>
                <w:color w:val="231F20"/>
                <w:sz w:val="22"/>
                <w:szCs w:val="22"/>
                <w:lang w:val="el-GR"/>
              </w:rPr>
              <w:t>αναστ</w:t>
            </w:r>
            <w:r>
              <w:rPr>
                <w:rFonts w:ascii="Arial" w:hAnsi="Arial" w:cs="Arial"/>
                <w:color w:val="231F20"/>
                <w:sz w:val="22"/>
                <w:szCs w:val="22"/>
                <w:lang w:val="el-GR"/>
              </w:rPr>
              <w:t>ολή</w:t>
            </w:r>
            <w:r w:rsidR="00817CE5">
              <w:rPr>
                <w:rFonts w:ascii="Arial" w:hAnsi="Arial" w:cs="Arial"/>
                <w:color w:val="231F20"/>
                <w:sz w:val="22"/>
                <w:szCs w:val="22"/>
                <w:lang w:val="el-GR"/>
              </w:rPr>
              <w:t xml:space="preserve"> ακατάλληλ</w:t>
            </w:r>
            <w:r>
              <w:rPr>
                <w:rFonts w:ascii="Arial" w:hAnsi="Arial" w:cs="Arial"/>
                <w:color w:val="231F20"/>
                <w:sz w:val="22"/>
                <w:szCs w:val="22"/>
                <w:lang w:val="el-GR"/>
              </w:rPr>
              <w:t>ων</w:t>
            </w:r>
            <w:r w:rsidR="00817CE5">
              <w:rPr>
                <w:rFonts w:ascii="Arial" w:hAnsi="Arial" w:cs="Arial"/>
                <w:color w:val="231F20"/>
                <w:sz w:val="22"/>
                <w:szCs w:val="22"/>
                <w:lang w:val="el-GR"/>
              </w:rPr>
              <w:t xml:space="preserve"> συμπεριφορ</w:t>
            </w:r>
            <w:r>
              <w:rPr>
                <w:rFonts w:ascii="Arial" w:hAnsi="Arial" w:cs="Arial"/>
                <w:color w:val="231F20"/>
                <w:sz w:val="22"/>
                <w:szCs w:val="22"/>
                <w:lang w:val="el-GR"/>
              </w:rPr>
              <w:t>ών</w:t>
            </w:r>
            <w:r w:rsidR="00817CE5">
              <w:rPr>
                <w:rFonts w:ascii="Arial" w:hAnsi="Arial" w:cs="Arial"/>
                <w:color w:val="231F20"/>
                <w:sz w:val="22"/>
                <w:szCs w:val="22"/>
                <w:lang w:val="el-GR"/>
              </w:rPr>
              <w:t xml:space="preserve"> </w:t>
            </w:r>
            <w:r w:rsidR="00817CE5">
              <w:rPr>
                <w:rFonts w:ascii="Arial" w:hAnsi="Arial" w:cs="Arial"/>
                <w:color w:val="000000" w:themeColor="text1"/>
                <w:sz w:val="22"/>
                <w:szCs w:val="22"/>
                <w:lang w:val="el-GR"/>
              </w:rPr>
              <w:t xml:space="preserve">&amp; </w:t>
            </w:r>
            <w:r w:rsidR="00817CE5">
              <w:rPr>
                <w:rFonts w:ascii="Arial" w:hAnsi="Arial" w:cs="Arial"/>
                <w:color w:val="231F20"/>
                <w:sz w:val="22"/>
                <w:szCs w:val="22"/>
                <w:lang w:val="el-GR"/>
              </w:rPr>
              <w:t>απαντήσε</w:t>
            </w:r>
            <w:r>
              <w:rPr>
                <w:rFonts w:ascii="Arial" w:hAnsi="Arial" w:cs="Arial"/>
                <w:color w:val="231F20"/>
                <w:sz w:val="22"/>
                <w:szCs w:val="22"/>
                <w:lang w:val="el-GR"/>
              </w:rPr>
              <w:t>ων</w:t>
            </w:r>
          </w:p>
          <w:p w14:paraId="5BC05B2A" w14:textId="2B1E440E" w:rsidR="00817CE5" w:rsidRDefault="00817CE5">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(ικανότητα</w:t>
            </w:r>
            <w:r w:rsidR="003B4164">
              <w:rPr>
                <w:rFonts w:ascii="Arial" w:hAnsi="Arial" w:cs="Arial"/>
                <w:color w:val="231F20"/>
                <w:sz w:val="22"/>
                <w:szCs w:val="22"/>
                <w:lang w:val="el-GR"/>
              </w:rPr>
              <w:t xml:space="preserve"> αντίστασης</w:t>
            </w:r>
            <w:r>
              <w:rPr>
                <w:rFonts w:ascii="Arial" w:hAnsi="Arial" w:cs="Arial"/>
                <w:color w:val="231F20"/>
                <w:sz w:val="22"/>
                <w:szCs w:val="22"/>
                <w:lang w:val="el-GR"/>
              </w:rPr>
              <w:t xml:space="preserve"> σε πειρασμό ή παρόρμηση)</w:t>
            </w:r>
          </w:p>
          <w:p w14:paraId="7D7635E4" w14:textId="4325971D" w:rsidR="00817CE5" w:rsidRDefault="00817CE5">
            <w:pP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Καλλι</w:t>
            </w:r>
            <w:r w:rsidR="003B4164">
              <w:rPr>
                <w:rFonts w:ascii="Arial" w:hAnsi="Arial" w:cs="Arial"/>
                <w:color w:val="231F20"/>
                <w:sz w:val="22"/>
                <w:szCs w:val="22"/>
                <w:lang w:val="el-GR"/>
              </w:rPr>
              <w:t>έργεια</w:t>
            </w:r>
            <w:r>
              <w:rPr>
                <w:rFonts w:ascii="Arial" w:hAnsi="Arial" w:cs="Arial"/>
                <w:color w:val="231F20"/>
                <w:sz w:val="22"/>
                <w:szCs w:val="22"/>
                <w:lang w:val="el-GR"/>
              </w:rPr>
              <w:t xml:space="preserve"> τη</w:t>
            </w:r>
            <w:r w:rsidR="003B4164">
              <w:rPr>
                <w:rFonts w:ascii="Arial" w:hAnsi="Arial" w:cs="Arial"/>
                <w:color w:val="231F20"/>
                <w:sz w:val="22"/>
                <w:szCs w:val="22"/>
                <w:lang w:val="el-GR"/>
              </w:rPr>
              <w:t>ς</w:t>
            </w:r>
            <w:r>
              <w:rPr>
                <w:rFonts w:ascii="Arial" w:hAnsi="Arial" w:cs="Arial"/>
                <w:color w:val="231F20"/>
                <w:sz w:val="22"/>
                <w:szCs w:val="22"/>
                <w:lang w:val="el-GR"/>
              </w:rPr>
              <w:t xml:space="preserve"> μνήμη</w:t>
            </w:r>
            <w:r w:rsidR="003B4164">
              <w:rPr>
                <w:rFonts w:ascii="Arial" w:hAnsi="Arial" w:cs="Arial"/>
                <w:color w:val="231F20"/>
                <w:sz w:val="22"/>
                <w:szCs w:val="22"/>
                <w:lang w:val="el-GR"/>
              </w:rPr>
              <w:t>ς</w:t>
            </w:r>
            <w:r>
              <w:rPr>
                <w:rFonts w:ascii="Arial" w:hAnsi="Arial" w:cs="Arial"/>
                <w:color w:val="231F20"/>
                <w:sz w:val="22"/>
                <w:szCs w:val="22"/>
                <w:lang w:val="el-GR"/>
              </w:rPr>
              <w:t xml:space="preserve"> εργασίας</w:t>
            </w:r>
          </w:p>
          <w:p w14:paraId="3AFE71A7" w14:textId="14231F0F" w:rsidR="00817CE5" w:rsidRDefault="00817CE5">
            <w:pP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 xml:space="preserve">(Δυνατότητα </w:t>
            </w:r>
            <w:r w:rsidR="003B4164">
              <w:rPr>
                <w:rFonts w:ascii="Arial" w:hAnsi="Arial" w:cs="Arial"/>
                <w:color w:val="231F20"/>
                <w:sz w:val="22"/>
                <w:szCs w:val="22"/>
                <w:lang w:val="el-GR"/>
              </w:rPr>
              <w:t>διατήρησης</w:t>
            </w:r>
            <w:r>
              <w:rPr>
                <w:rFonts w:ascii="Arial" w:hAnsi="Arial" w:cs="Arial"/>
                <w:color w:val="231F20"/>
                <w:sz w:val="22"/>
                <w:szCs w:val="22"/>
                <w:lang w:val="el-GR"/>
              </w:rPr>
              <w:t xml:space="preserve"> και χρήσης νέων </w:t>
            </w:r>
            <w:r>
              <w:rPr>
                <w:rFonts w:ascii="Arial" w:hAnsi="Arial" w:cs="Arial"/>
                <w:color w:val="000000" w:themeColor="text1"/>
                <w:sz w:val="22"/>
                <w:szCs w:val="22"/>
                <w:lang w:val="el-GR"/>
              </w:rPr>
              <w:t xml:space="preserve">&amp; </w:t>
            </w:r>
            <w:r>
              <w:rPr>
                <w:rFonts w:ascii="Arial" w:hAnsi="Arial" w:cs="Arial"/>
                <w:color w:val="231F20"/>
                <w:sz w:val="22"/>
                <w:szCs w:val="22"/>
                <w:lang w:val="el-GR"/>
              </w:rPr>
              <w:t>πρόσφατα αποθηκευμένων πληροφοριών)</w:t>
            </w:r>
          </w:p>
          <w:p w14:paraId="4E5AD707" w14:textId="77777777" w:rsidR="00817CE5" w:rsidRDefault="00817CE5">
            <w:pP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p>
        </w:tc>
      </w:tr>
      <w:tr w:rsidR="003B4164" w14:paraId="5582CF53" w14:textId="77777777" w:rsidTr="00597FE0">
        <w:trPr>
          <w:trHeight w:val="4301"/>
        </w:trPr>
        <w:tc>
          <w:tcPr>
            <w:cnfStyle w:val="001000000000" w:firstRow="0" w:lastRow="0" w:firstColumn="1" w:lastColumn="0" w:oddVBand="0" w:evenVBand="0" w:oddHBand="0" w:evenHBand="0" w:firstRowFirstColumn="0" w:firstRowLastColumn="0" w:lastRowFirstColumn="0" w:lastRowLastColumn="0"/>
            <w:tcW w:w="2064" w:type="dxa"/>
            <w:tcBorders>
              <w:bottom w:val="single" w:sz="4" w:space="0" w:color="C8D2BD" w:themeColor="accent1" w:themeTint="99"/>
            </w:tcBorders>
            <w:shd w:val="clear" w:color="auto" w:fill="CCD8E6" w:themeFill="accent6" w:themeFillTint="66"/>
            <w:vAlign w:val="center"/>
          </w:tcPr>
          <w:p w14:paraId="5388B395" w14:textId="226B4F07" w:rsidR="003B4164" w:rsidRPr="006C0920" w:rsidRDefault="003B4164" w:rsidP="006C0920">
            <w:pPr>
              <w:jc w:val="center"/>
              <w:rPr>
                <w:rFonts w:ascii="Arial" w:hAnsi="Arial" w:cs="Arial"/>
                <w:i/>
                <w:iCs/>
                <w:color w:val="231F20"/>
                <w:sz w:val="22"/>
                <w:szCs w:val="22"/>
              </w:rPr>
            </w:pPr>
            <w:r w:rsidRPr="003B4164">
              <w:rPr>
                <w:rFonts w:ascii="Arial" w:hAnsi="Arial" w:cs="Arial"/>
                <w:i/>
                <w:iCs/>
                <w:color w:val="231F20"/>
                <w:sz w:val="22"/>
                <w:szCs w:val="22"/>
                <w:lang w:val="el-GR"/>
              </w:rPr>
              <w:t>Σκέφτομαι</w:t>
            </w:r>
          </w:p>
          <w:p w14:paraId="3E5E2E13" w14:textId="77777777" w:rsidR="003B4164" w:rsidRPr="006C0920" w:rsidRDefault="003B4164" w:rsidP="006C0920">
            <w:pPr>
              <w:jc w:val="center"/>
              <w:rPr>
                <w:rFonts w:ascii="Arial" w:hAnsi="Arial" w:cs="Arial"/>
                <w:i/>
                <w:iCs/>
                <w:color w:val="231F20"/>
                <w:sz w:val="22"/>
                <w:szCs w:val="22"/>
              </w:rPr>
            </w:pPr>
          </w:p>
          <w:p w14:paraId="3E1A6BAA" w14:textId="77777777" w:rsidR="003B4164" w:rsidRPr="006C0920" w:rsidRDefault="003B4164" w:rsidP="006C0920">
            <w:pPr>
              <w:jc w:val="center"/>
              <w:rPr>
                <w:rFonts w:ascii="Arial" w:hAnsi="Arial" w:cs="Arial"/>
                <w:i/>
                <w:iCs/>
                <w:color w:val="231F20"/>
                <w:sz w:val="22"/>
                <w:szCs w:val="22"/>
              </w:rPr>
            </w:pPr>
          </w:p>
          <w:p w14:paraId="16A12DA8" w14:textId="77777777" w:rsidR="003B4164" w:rsidRPr="006C0920" w:rsidRDefault="003B4164" w:rsidP="006C0920">
            <w:pPr>
              <w:jc w:val="center"/>
              <w:rPr>
                <w:rFonts w:ascii="Arial" w:hAnsi="Arial" w:cs="Arial"/>
                <w:i/>
                <w:iCs/>
                <w:color w:val="231F20"/>
                <w:sz w:val="22"/>
                <w:szCs w:val="22"/>
              </w:rPr>
            </w:pPr>
          </w:p>
          <w:p w14:paraId="4A9D284B" w14:textId="785010EE" w:rsidR="003B4164" w:rsidRPr="006C0920" w:rsidRDefault="003B4164" w:rsidP="003B4164">
            <w:pPr>
              <w:jc w:val="center"/>
              <w:rPr>
                <w:rFonts w:ascii="Arial" w:hAnsi="Arial" w:cs="Arial"/>
                <w:color w:val="231F20"/>
                <w:sz w:val="22"/>
                <w:szCs w:val="22"/>
                <w:lang w:val="el-GR"/>
              </w:rPr>
            </w:pPr>
          </w:p>
        </w:tc>
        <w:tc>
          <w:tcPr>
            <w:tcW w:w="2523" w:type="dxa"/>
            <w:tcBorders>
              <w:bottom w:val="single" w:sz="4" w:space="0" w:color="C8D2BD" w:themeColor="accent1" w:themeTint="99"/>
            </w:tcBorders>
            <w:shd w:val="clear" w:color="auto" w:fill="CCD8E6" w:themeFill="accent6" w:themeFillTint="66"/>
          </w:tcPr>
          <w:p w14:paraId="0A1F8F47" w14:textId="77777777" w:rsidR="003B4164" w:rsidRPr="006C0920" w:rsidRDefault="003B416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p w14:paraId="77C85BF3" w14:textId="77777777" w:rsidR="003B4164" w:rsidRPr="006C0920" w:rsidRDefault="003B416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p w14:paraId="5C7C6C37" w14:textId="77777777" w:rsidR="003B4164" w:rsidRPr="006C0920" w:rsidRDefault="003B416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p w14:paraId="2C506C66" w14:textId="77777777" w:rsidR="003B4164" w:rsidRPr="006C0920" w:rsidRDefault="003B416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p w14:paraId="273E114E" w14:textId="09C38B73" w:rsidR="003B4164" w:rsidRDefault="003B416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r w:rsidRPr="006C0920">
              <w:rPr>
                <w:rFonts w:ascii="Arial" w:hAnsi="Arial" w:cs="Arial"/>
                <w:b/>
                <w:bCs/>
                <w:color w:val="231F20"/>
                <w:sz w:val="22"/>
                <w:szCs w:val="22"/>
                <w:lang w:val="el-GR"/>
              </w:rPr>
              <w:t xml:space="preserve"> </w:t>
            </w:r>
          </w:p>
          <w:p w14:paraId="730B8182" w14:textId="77777777" w:rsidR="003B4164" w:rsidRDefault="003B4164">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31F20"/>
                <w:sz w:val="22"/>
                <w:szCs w:val="22"/>
              </w:rPr>
            </w:pPr>
          </w:p>
          <w:p w14:paraId="245B468B" w14:textId="7E7FE7B5" w:rsidR="003B4164" w:rsidRPr="006C0920" w:rsidRDefault="003B416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sidRPr="006C0920">
              <w:rPr>
                <w:rFonts w:ascii="Arial" w:hAnsi="Arial" w:cs="Arial"/>
                <w:b/>
                <w:bCs/>
                <w:color w:val="231F20"/>
                <w:sz w:val="22"/>
                <w:szCs w:val="22"/>
                <w:lang w:val="el-GR"/>
              </w:rPr>
              <w:t>Επιμονή</w:t>
            </w:r>
          </w:p>
        </w:tc>
        <w:tc>
          <w:tcPr>
            <w:tcW w:w="5052" w:type="dxa"/>
            <w:tcBorders>
              <w:bottom w:val="single" w:sz="4" w:space="0" w:color="C8D2BD" w:themeColor="accent1" w:themeTint="99"/>
            </w:tcBorders>
            <w:shd w:val="clear" w:color="auto" w:fill="CCD8E6" w:themeFill="accent6" w:themeFillTint="66"/>
          </w:tcPr>
          <w:p w14:paraId="5CAE12E5" w14:textId="77777777"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p>
          <w:p w14:paraId="1D17B136" w14:textId="77777777"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p>
          <w:p w14:paraId="30F62C2D" w14:textId="752784CC"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Ανάπτυξη αίσθησης ελέγχου</w:t>
            </w:r>
          </w:p>
          <w:p w14:paraId="6F097FBB" w14:textId="1C5844DE"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Οργάνωση βημάτων και πληροφοριών με λογικό τρόπο</w:t>
            </w:r>
          </w:p>
          <w:p w14:paraId="5A760A6A" w14:textId="07ABEFC3"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Θέσ</w:t>
            </w:r>
            <w:r w:rsidR="00A51684">
              <w:rPr>
                <w:rFonts w:ascii="Arial" w:hAnsi="Arial" w:cs="Arial"/>
                <w:color w:val="000000" w:themeColor="text1"/>
                <w:sz w:val="22"/>
                <w:szCs w:val="22"/>
                <w:lang w:val="el-GR"/>
              </w:rPr>
              <w:t>πιση</w:t>
            </w:r>
            <w:r>
              <w:rPr>
                <w:rFonts w:ascii="Arial" w:hAnsi="Arial" w:cs="Arial"/>
                <w:color w:val="000000" w:themeColor="text1"/>
                <w:sz w:val="22"/>
                <w:szCs w:val="22"/>
                <w:lang w:val="el-GR"/>
              </w:rPr>
              <w:t xml:space="preserve"> και </w:t>
            </w:r>
            <w:r w:rsidR="00A51684">
              <w:rPr>
                <w:rFonts w:ascii="Arial" w:hAnsi="Arial" w:cs="Arial"/>
                <w:color w:val="000000" w:themeColor="text1"/>
                <w:sz w:val="22"/>
                <w:szCs w:val="22"/>
                <w:lang w:val="el-GR"/>
              </w:rPr>
              <w:t>επίτευξη</w:t>
            </w:r>
            <w:r>
              <w:rPr>
                <w:rFonts w:ascii="Arial" w:hAnsi="Arial" w:cs="Arial"/>
                <w:color w:val="000000" w:themeColor="text1"/>
                <w:sz w:val="22"/>
                <w:szCs w:val="22"/>
                <w:lang w:val="el-GR"/>
              </w:rPr>
              <w:t xml:space="preserve"> προσωπικ</w:t>
            </w:r>
            <w:r w:rsidR="00A51684">
              <w:rPr>
                <w:rFonts w:ascii="Arial" w:hAnsi="Arial" w:cs="Arial"/>
                <w:color w:val="000000" w:themeColor="text1"/>
                <w:sz w:val="22"/>
                <w:szCs w:val="22"/>
                <w:lang w:val="el-GR"/>
              </w:rPr>
              <w:t>ών</w:t>
            </w:r>
            <w:r>
              <w:rPr>
                <w:rFonts w:ascii="Arial" w:hAnsi="Arial" w:cs="Arial"/>
                <w:color w:val="000000" w:themeColor="text1"/>
                <w:sz w:val="22"/>
                <w:szCs w:val="22"/>
                <w:lang w:val="el-GR"/>
              </w:rPr>
              <w:t xml:space="preserve"> και </w:t>
            </w:r>
            <w:r w:rsidR="00A51684">
              <w:rPr>
                <w:rFonts w:ascii="Arial" w:hAnsi="Arial" w:cs="Arial"/>
                <w:color w:val="000000" w:themeColor="text1"/>
                <w:sz w:val="22"/>
                <w:szCs w:val="22"/>
                <w:lang w:val="el-GR"/>
              </w:rPr>
              <w:t>ακαδημαϊκών</w:t>
            </w:r>
            <w:r>
              <w:rPr>
                <w:rFonts w:ascii="Arial" w:hAnsi="Arial" w:cs="Arial"/>
                <w:color w:val="000000" w:themeColor="text1"/>
                <w:sz w:val="22"/>
                <w:szCs w:val="22"/>
                <w:lang w:val="el-GR"/>
              </w:rPr>
              <w:t xml:space="preserve"> στόχ</w:t>
            </w:r>
            <w:r w:rsidR="00A51684">
              <w:rPr>
                <w:rFonts w:ascii="Arial" w:hAnsi="Arial" w:cs="Arial"/>
                <w:color w:val="000000" w:themeColor="text1"/>
                <w:sz w:val="22"/>
                <w:szCs w:val="22"/>
                <w:lang w:val="el-GR"/>
              </w:rPr>
              <w:t>ων</w:t>
            </w:r>
          </w:p>
          <w:p w14:paraId="7D7A6A7B" w14:textId="15B2217A"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Εφαρμ</w:t>
            </w:r>
            <w:r w:rsidR="00A51684">
              <w:rPr>
                <w:rFonts w:ascii="Arial" w:hAnsi="Arial" w:cs="Arial"/>
                <w:color w:val="000000" w:themeColor="text1"/>
                <w:sz w:val="22"/>
                <w:szCs w:val="22"/>
                <w:lang w:val="el-GR"/>
              </w:rPr>
              <w:t>ογή</w:t>
            </w:r>
            <w:r>
              <w:rPr>
                <w:rFonts w:ascii="Arial" w:hAnsi="Arial" w:cs="Arial"/>
                <w:color w:val="000000" w:themeColor="text1"/>
                <w:sz w:val="22"/>
                <w:szCs w:val="22"/>
                <w:lang w:val="el-GR"/>
              </w:rPr>
              <w:t xml:space="preserve"> </w:t>
            </w:r>
            <w:r w:rsidR="00A51684">
              <w:rPr>
                <w:rFonts w:ascii="Arial" w:hAnsi="Arial" w:cs="Arial"/>
                <w:color w:val="000000" w:themeColor="text1"/>
                <w:sz w:val="22"/>
                <w:szCs w:val="22"/>
                <w:lang w:val="el-GR"/>
              </w:rPr>
              <w:t>δεξιοτήτων</w:t>
            </w:r>
            <w:r>
              <w:rPr>
                <w:rFonts w:ascii="Arial" w:hAnsi="Arial" w:cs="Arial"/>
                <w:color w:val="000000" w:themeColor="text1"/>
                <w:sz w:val="22"/>
                <w:szCs w:val="22"/>
                <w:lang w:val="el-GR"/>
              </w:rPr>
              <w:t xml:space="preserve"> λήψης αποφάσεων για να αντιμετωπί</w:t>
            </w:r>
            <w:r w:rsidR="00A51684">
              <w:rPr>
                <w:rFonts w:ascii="Arial" w:hAnsi="Arial" w:cs="Arial"/>
                <w:color w:val="000000" w:themeColor="text1"/>
                <w:sz w:val="22"/>
                <w:szCs w:val="22"/>
                <w:lang w:val="el-GR"/>
              </w:rPr>
              <w:t>ζουν</w:t>
            </w:r>
            <w:r>
              <w:rPr>
                <w:rFonts w:ascii="Arial" w:hAnsi="Arial" w:cs="Arial"/>
                <w:color w:val="000000" w:themeColor="text1"/>
                <w:sz w:val="22"/>
                <w:szCs w:val="22"/>
                <w:lang w:val="el-GR"/>
              </w:rPr>
              <w:t xml:space="preserve"> υπεύθυνα τις ακαδημαϊκές, κοινωνικές και συναισθηματικές καταστάσεις</w:t>
            </w:r>
          </w:p>
          <w:p w14:paraId="5C53F90D" w14:textId="3A6B8A53" w:rsidR="003B4164" w:rsidRDefault="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Ανάπτυξη</w:t>
            </w:r>
            <w:r w:rsidR="003B4164">
              <w:rPr>
                <w:rFonts w:ascii="Arial" w:hAnsi="Arial" w:cs="Arial"/>
                <w:color w:val="000000" w:themeColor="text1"/>
                <w:sz w:val="22"/>
                <w:szCs w:val="22"/>
                <w:lang w:val="el-GR"/>
              </w:rPr>
              <w:t xml:space="preserve"> θετική</w:t>
            </w:r>
            <w:r>
              <w:rPr>
                <w:rFonts w:ascii="Arial" w:hAnsi="Arial" w:cs="Arial"/>
                <w:color w:val="000000" w:themeColor="text1"/>
                <w:sz w:val="22"/>
                <w:szCs w:val="22"/>
                <w:lang w:val="el-GR"/>
              </w:rPr>
              <w:t>ς</w:t>
            </w:r>
            <w:r w:rsidR="003B4164">
              <w:rPr>
                <w:rFonts w:ascii="Arial" w:hAnsi="Arial" w:cs="Arial"/>
                <w:color w:val="000000" w:themeColor="text1"/>
                <w:sz w:val="22"/>
                <w:szCs w:val="22"/>
                <w:lang w:val="el-GR"/>
              </w:rPr>
              <w:t xml:space="preserve"> αυτοαντίληψη</w:t>
            </w:r>
            <w:r>
              <w:rPr>
                <w:rFonts w:ascii="Arial" w:hAnsi="Arial" w:cs="Arial"/>
                <w:color w:val="000000" w:themeColor="text1"/>
                <w:sz w:val="22"/>
                <w:szCs w:val="22"/>
                <w:lang w:val="el-GR"/>
              </w:rPr>
              <w:t>ς</w:t>
            </w:r>
            <w:r w:rsidR="003B4164">
              <w:rPr>
                <w:rFonts w:ascii="Arial" w:hAnsi="Arial" w:cs="Arial"/>
                <w:color w:val="000000" w:themeColor="text1"/>
                <w:sz w:val="22"/>
                <w:szCs w:val="22"/>
                <w:lang w:val="el-GR"/>
              </w:rPr>
              <w:t>/ταυτότητα</w:t>
            </w:r>
            <w:r>
              <w:rPr>
                <w:rFonts w:ascii="Arial" w:hAnsi="Arial" w:cs="Arial"/>
                <w:color w:val="000000" w:themeColor="text1"/>
                <w:sz w:val="22"/>
                <w:szCs w:val="22"/>
                <w:lang w:val="el-GR"/>
              </w:rPr>
              <w:t>ς</w:t>
            </w:r>
            <w:r w:rsidR="003B4164">
              <w:rPr>
                <w:rFonts w:ascii="Arial" w:hAnsi="Arial" w:cs="Arial"/>
                <w:color w:val="000000" w:themeColor="text1"/>
                <w:sz w:val="22"/>
                <w:szCs w:val="22"/>
                <w:lang w:val="el-GR"/>
              </w:rPr>
              <w:t xml:space="preserve"> και αυτοπεποίθηση</w:t>
            </w:r>
            <w:r>
              <w:rPr>
                <w:rFonts w:ascii="Arial" w:hAnsi="Arial" w:cs="Arial"/>
                <w:color w:val="000000" w:themeColor="text1"/>
                <w:sz w:val="22"/>
                <w:szCs w:val="22"/>
                <w:lang w:val="el-GR"/>
              </w:rPr>
              <w:t>ς</w:t>
            </w:r>
          </w:p>
          <w:p w14:paraId="1C86580B" w14:textId="23DF8FF5" w:rsidR="003B4164" w:rsidRDefault="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Αναστοχασμός</w:t>
            </w:r>
            <w:r w:rsidR="003B4164">
              <w:rPr>
                <w:rFonts w:ascii="Arial" w:hAnsi="Arial" w:cs="Arial"/>
                <w:color w:val="000000" w:themeColor="text1"/>
                <w:sz w:val="22"/>
                <w:szCs w:val="22"/>
                <w:lang w:val="el-GR"/>
              </w:rPr>
              <w:t xml:space="preserve"> και βελτίωση</w:t>
            </w:r>
          </w:p>
          <w:p w14:paraId="68EC5C2F" w14:textId="5EB2139A" w:rsidR="003B4164" w:rsidRDefault="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Ανάπτυξη</w:t>
            </w:r>
            <w:r w:rsidR="003B4164">
              <w:rPr>
                <w:rFonts w:ascii="Arial" w:hAnsi="Arial" w:cs="Arial"/>
                <w:color w:val="000000" w:themeColor="text1"/>
                <w:sz w:val="22"/>
                <w:szCs w:val="22"/>
                <w:lang w:val="el-GR"/>
              </w:rPr>
              <w:t xml:space="preserve"> αίσθηση</w:t>
            </w:r>
            <w:r>
              <w:rPr>
                <w:rFonts w:ascii="Arial" w:hAnsi="Arial" w:cs="Arial"/>
                <w:color w:val="000000" w:themeColor="text1"/>
                <w:sz w:val="22"/>
                <w:szCs w:val="22"/>
                <w:lang w:val="el-GR"/>
              </w:rPr>
              <w:t>ς</w:t>
            </w:r>
            <w:r w:rsidR="003B4164">
              <w:rPr>
                <w:rFonts w:ascii="Arial" w:hAnsi="Arial" w:cs="Arial"/>
                <w:color w:val="000000" w:themeColor="text1"/>
                <w:sz w:val="22"/>
                <w:szCs w:val="22"/>
                <w:lang w:val="el-GR"/>
              </w:rPr>
              <w:t xml:space="preserve"> ελπίδας για το μέλλον </w:t>
            </w:r>
          </w:p>
          <w:p w14:paraId="4E996E22" w14:textId="6CB997A0"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t>Χρ</w:t>
            </w:r>
            <w:r w:rsidR="00A51684">
              <w:rPr>
                <w:rFonts w:ascii="Arial" w:hAnsi="Arial" w:cs="Arial"/>
                <w:color w:val="000000" w:themeColor="text1"/>
                <w:sz w:val="22"/>
                <w:szCs w:val="22"/>
                <w:lang w:val="el-GR"/>
              </w:rPr>
              <w:t>ήση</w:t>
            </w:r>
            <w:r>
              <w:rPr>
                <w:rFonts w:ascii="Arial" w:hAnsi="Arial" w:cs="Arial"/>
                <w:color w:val="000000" w:themeColor="text1"/>
                <w:sz w:val="22"/>
                <w:szCs w:val="22"/>
              </w:rPr>
              <w:t xml:space="preserve"> στρατηγι</w:t>
            </w:r>
            <w:r w:rsidR="00A51684">
              <w:rPr>
                <w:rFonts w:ascii="Arial" w:hAnsi="Arial" w:cs="Arial"/>
                <w:color w:val="000000" w:themeColor="text1"/>
                <w:sz w:val="22"/>
                <w:szCs w:val="22"/>
                <w:lang w:val="el-GR"/>
              </w:rPr>
              <w:t>κών</w:t>
            </w:r>
            <w:r>
              <w:rPr>
                <w:rFonts w:ascii="Arial" w:hAnsi="Arial" w:cs="Arial"/>
                <w:color w:val="000000" w:themeColor="text1"/>
                <w:sz w:val="22"/>
                <w:szCs w:val="22"/>
              </w:rPr>
              <w:t xml:space="preserve"> υπομονής</w:t>
            </w:r>
          </w:p>
          <w:p w14:paraId="6F23003D" w14:textId="77777777"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p w14:paraId="2CCD27F6" w14:textId="77777777" w:rsidR="003B4164" w:rsidRDefault="003B416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r>
      <w:tr w:rsidR="00A51684" w:rsidRPr="009B2418" w14:paraId="123072EE" w14:textId="77777777" w:rsidTr="00597FE0">
        <w:trPr>
          <w:cnfStyle w:val="000000100000" w:firstRow="0" w:lastRow="0" w:firstColumn="0" w:lastColumn="0" w:oddVBand="0" w:evenVBand="0" w:oddHBand="1" w:evenHBand="0" w:firstRowFirstColumn="0" w:firstRowLastColumn="0" w:lastRowFirstColumn="0" w:lastRowLastColumn="0"/>
          <w:trHeight w:val="3534"/>
        </w:trPr>
        <w:tc>
          <w:tcPr>
            <w:cnfStyle w:val="001000000000" w:firstRow="0" w:lastRow="0" w:firstColumn="1" w:lastColumn="0" w:oddVBand="0" w:evenVBand="0" w:oddHBand="0" w:evenHBand="0" w:firstRowFirstColumn="0" w:firstRowLastColumn="0" w:lastRowFirstColumn="0" w:lastRowLastColumn="0"/>
            <w:tcW w:w="2064" w:type="dxa"/>
            <w:tcBorders>
              <w:bottom w:val="single" w:sz="4" w:space="0" w:color="C8D2BD" w:themeColor="accent1" w:themeTint="99"/>
            </w:tcBorders>
            <w:shd w:val="clear" w:color="auto" w:fill="ECD3DB" w:themeFill="accent4" w:themeFillTint="66"/>
          </w:tcPr>
          <w:p w14:paraId="47EEF942" w14:textId="77777777" w:rsidR="00A51684" w:rsidRDefault="00A51684" w:rsidP="00A51684">
            <w:pPr>
              <w:jc w:val="center"/>
              <w:rPr>
                <w:rFonts w:ascii="Arial" w:eastAsiaTheme="majorEastAsia" w:hAnsi="Arial" w:cs="Arial"/>
                <w:i/>
                <w:iCs/>
                <w:color w:val="231F20"/>
                <w:sz w:val="22"/>
                <w:szCs w:val="22"/>
              </w:rPr>
            </w:pPr>
          </w:p>
          <w:p w14:paraId="35DD4732" w14:textId="77777777" w:rsidR="00A51684" w:rsidRDefault="00A51684" w:rsidP="00A51684">
            <w:pPr>
              <w:rPr>
                <w:rFonts w:ascii="Arial" w:eastAsiaTheme="majorEastAsia" w:hAnsi="Arial" w:cs="Arial"/>
                <w:i/>
                <w:iCs/>
                <w:color w:val="231F20"/>
                <w:sz w:val="22"/>
                <w:szCs w:val="22"/>
              </w:rPr>
            </w:pPr>
          </w:p>
          <w:p w14:paraId="05012A6D" w14:textId="77777777" w:rsidR="00A51684" w:rsidRDefault="00A51684" w:rsidP="00A51684">
            <w:pPr>
              <w:rPr>
                <w:rFonts w:ascii="Arial" w:hAnsi="Arial" w:cs="Arial"/>
                <w:color w:val="231F20"/>
                <w:sz w:val="22"/>
                <w:szCs w:val="22"/>
              </w:rPr>
            </w:pPr>
          </w:p>
          <w:p w14:paraId="18C5423C" w14:textId="77777777" w:rsidR="00A51684" w:rsidRDefault="00A51684" w:rsidP="00A51684">
            <w:pPr>
              <w:rPr>
                <w:rFonts w:ascii="Arial" w:hAnsi="Arial" w:cs="Arial"/>
                <w:b w:val="0"/>
                <w:bCs w:val="0"/>
                <w:color w:val="231F20"/>
                <w:sz w:val="22"/>
                <w:szCs w:val="22"/>
              </w:rPr>
            </w:pPr>
          </w:p>
          <w:p w14:paraId="5A5474B7" w14:textId="628AB8D5" w:rsidR="00A51684" w:rsidRPr="00A51684" w:rsidRDefault="00A51684" w:rsidP="00A51684">
            <w:pPr>
              <w:jc w:val="center"/>
              <w:rPr>
                <w:rFonts w:ascii="Arial" w:hAnsi="Arial" w:cs="Arial"/>
                <w:b w:val="0"/>
                <w:bCs w:val="0"/>
                <w:i/>
                <w:iCs/>
                <w:color w:val="231F20"/>
                <w:sz w:val="22"/>
                <w:szCs w:val="22"/>
                <w:lang w:val="el-GR"/>
              </w:rPr>
            </w:pPr>
            <w:r>
              <w:rPr>
                <w:rFonts w:ascii="Arial" w:hAnsi="Arial" w:cs="Arial"/>
                <w:i/>
                <w:iCs/>
                <w:color w:val="231F20"/>
                <w:sz w:val="22"/>
                <w:szCs w:val="22"/>
                <w:lang w:val="el-GR"/>
              </w:rPr>
              <w:t>Αισθάνομαι</w:t>
            </w:r>
            <w:r>
              <w:rPr>
                <w:rFonts w:ascii="Arial" w:hAnsi="Arial" w:cs="Arial"/>
                <w:i/>
                <w:iCs/>
                <w:color w:val="231F20"/>
                <w:sz w:val="22"/>
                <w:szCs w:val="22"/>
              </w:rPr>
              <w:t xml:space="preserve"> &amp; σκέφτομαι</w:t>
            </w:r>
          </w:p>
        </w:tc>
        <w:tc>
          <w:tcPr>
            <w:tcW w:w="2523" w:type="dxa"/>
            <w:tcBorders>
              <w:bottom w:val="single" w:sz="4" w:space="0" w:color="C8D2BD" w:themeColor="accent1" w:themeTint="99"/>
            </w:tcBorders>
            <w:shd w:val="clear" w:color="auto" w:fill="ECD3DB" w:themeFill="accent4" w:themeFillTint="66"/>
          </w:tcPr>
          <w:p w14:paraId="7EE1B6B1" w14:textId="77777777" w:rsidR="00A51684" w:rsidRDefault="00A51684"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rPr>
            </w:pPr>
          </w:p>
          <w:p w14:paraId="342A930C" w14:textId="77777777" w:rsidR="00A51684" w:rsidRDefault="00A51684"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rPr>
            </w:pPr>
          </w:p>
          <w:p w14:paraId="6057F8D1" w14:textId="77777777" w:rsidR="00A51684" w:rsidRDefault="00A51684"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rPr>
            </w:pPr>
          </w:p>
          <w:p w14:paraId="29F15261" w14:textId="77777777" w:rsidR="00A51684" w:rsidRDefault="00A51684"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rPr>
            </w:pPr>
          </w:p>
          <w:p w14:paraId="14781244" w14:textId="12C9B13E" w:rsidR="001F5565" w:rsidRDefault="001F5565"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rPr>
            </w:pPr>
            <w:r>
              <w:rPr>
                <w:rFonts w:ascii="Arial" w:hAnsi="Arial" w:cs="Arial"/>
                <w:b/>
                <w:bCs/>
                <w:color w:val="231F20"/>
                <w:sz w:val="22"/>
                <w:szCs w:val="22"/>
                <w:lang w:val="el-GR"/>
              </w:rPr>
              <w:t>Ε</w:t>
            </w:r>
            <w:r w:rsidR="00A51684" w:rsidRPr="006C0920">
              <w:rPr>
                <w:rFonts w:ascii="Arial" w:hAnsi="Arial" w:cs="Arial"/>
                <w:b/>
                <w:bCs/>
                <w:color w:val="231F20"/>
                <w:sz w:val="22"/>
                <w:szCs w:val="22"/>
              </w:rPr>
              <w:t>πίλυση</w:t>
            </w:r>
          </w:p>
          <w:p w14:paraId="29F20EA8" w14:textId="5EA1606D" w:rsidR="00A51684" w:rsidRPr="006C0920" w:rsidRDefault="00A51684"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rPr>
            </w:pPr>
            <w:r w:rsidRPr="006C0920">
              <w:rPr>
                <w:rFonts w:ascii="Arial" w:hAnsi="Arial" w:cs="Arial"/>
                <w:b/>
                <w:bCs/>
                <w:color w:val="231F20"/>
                <w:sz w:val="22"/>
                <w:szCs w:val="22"/>
              </w:rPr>
              <w:t>συγκρούσεων</w:t>
            </w:r>
          </w:p>
          <w:p w14:paraId="46291E72" w14:textId="77777777" w:rsidR="00A51684" w:rsidRDefault="00A51684" w:rsidP="00A51684">
            <w:pPr>
              <w:cnfStyle w:val="000000100000" w:firstRow="0" w:lastRow="0" w:firstColumn="0" w:lastColumn="0" w:oddVBand="0" w:evenVBand="0" w:oddHBand="1" w:evenHBand="0" w:firstRowFirstColumn="0" w:firstRowLastColumn="0" w:lastRowFirstColumn="0" w:lastRowLastColumn="0"/>
              <w:rPr>
                <w:rFonts w:ascii="Arial" w:hAnsi="Arial" w:cs="Arial"/>
                <w:caps/>
                <w:color w:val="231F20"/>
                <w:sz w:val="22"/>
                <w:szCs w:val="22"/>
              </w:rPr>
            </w:pPr>
          </w:p>
          <w:p w14:paraId="750E81D8" w14:textId="77777777" w:rsidR="00A51684" w:rsidRPr="00A51684" w:rsidRDefault="00A51684" w:rsidP="00A51684">
            <w:pP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p>
        </w:tc>
        <w:tc>
          <w:tcPr>
            <w:tcW w:w="5052" w:type="dxa"/>
            <w:tcBorders>
              <w:bottom w:val="single" w:sz="4" w:space="0" w:color="C8D2BD" w:themeColor="accent1" w:themeTint="99"/>
            </w:tcBorders>
            <w:shd w:val="clear" w:color="auto" w:fill="ECD3DB" w:themeFill="accent4" w:themeFillTint="66"/>
          </w:tcPr>
          <w:p w14:paraId="3281C5F8" w14:textId="77777777" w:rsidR="00A51684" w:rsidRDefault="00A51684" w:rsidP="00A51684">
            <w:pPr>
              <w:ind w:right="380"/>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37948AAB" w14:textId="77777777" w:rsidR="00A51684" w:rsidRDefault="00A51684" w:rsidP="00A51684">
            <w:pPr>
              <w:ind w:right="380"/>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p>
          <w:p w14:paraId="58989836" w14:textId="6DC1A372" w:rsidR="00A51684" w:rsidRDefault="00A51684"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lang w:val="el-GR"/>
              </w:rPr>
            </w:pPr>
            <w:r>
              <w:rPr>
                <w:rFonts w:ascii="Arial" w:hAnsi="Arial" w:cs="Arial"/>
                <w:color w:val="000000" w:themeColor="text1"/>
                <w:sz w:val="22"/>
                <w:szCs w:val="22"/>
                <w:lang w:val="el-GR"/>
              </w:rPr>
              <w:t>Προσδιορ</w:t>
            </w:r>
            <w:r w:rsidR="00A7558D">
              <w:rPr>
                <w:rFonts w:ascii="Arial" w:hAnsi="Arial" w:cs="Arial"/>
                <w:color w:val="000000" w:themeColor="text1"/>
                <w:sz w:val="22"/>
                <w:szCs w:val="22"/>
                <w:lang w:val="el-GR"/>
              </w:rPr>
              <w:t>ισμός</w:t>
            </w:r>
            <w:r>
              <w:rPr>
                <w:rFonts w:ascii="Arial" w:hAnsi="Arial" w:cs="Arial"/>
                <w:color w:val="000000" w:themeColor="text1"/>
                <w:sz w:val="22"/>
                <w:szCs w:val="22"/>
                <w:lang w:val="el-GR"/>
              </w:rPr>
              <w:t xml:space="preserve"> προβλ</w:t>
            </w:r>
            <w:r w:rsidR="00A7558D">
              <w:rPr>
                <w:rFonts w:ascii="Arial" w:hAnsi="Arial" w:cs="Arial"/>
                <w:color w:val="000000" w:themeColor="text1"/>
                <w:sz w:val="22"/>
                <w:szCs w:val="22"/>
                <w:lang w:val="el-GR"/>
              </w:rPr>
              <w:t>ημάτων</w:t>
            </w:r>
          </w:p>
          <w:p w14:paraId="3194F07E" w14:textId="7E89D69E" w:rsidR="00A51684" w:rsidRDefault="00A7558D"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lang w:val="el-GR"/>
              </w:rPr>
            </w:pPr>
            <w:r>
              <w:rPr>
                <w:rFonts w:ascii="Arial" w:hAnsi="Arial" w:cs="Arial"/>
                <w:color w:val="000000" w:themeColor="text1"/>
                <w:sz w:val="22"/>
                <w:szCs w:val="22"/>
                <w:lang w:val="el-GR"/>
              </w:rPr>
              <w:t xml:space="preserve">Αποφυγή </w:t>
            </w:r>
            <w:r w:rsidR="00A51684">
              <w:rPr>
                <w:rFonts w:ascii="Arial" w:hAnsi="Arial" w:cs="Arial"/>
                <w:color w:val="000000" w:themeColor="text1"/>
                <w:sz w:val="22"/>
                <w:szCs w:val="22"/>
                <w:lang w:val="el-GR"/>
              </w:rPr>
              <w:t>αρνητι</w:t>
            </w:r>
            <w:r>
              <w:rPr>
                <w:rFonts w:ascii="Arial" w:hAnsi="Arial" w:cs="Arial"/>
                <w:color w:val="000000" w:themeColor="text1"/>
                <w:sz w:val="22"/>
                <w:szCs w:val="22"/>
                <w:lang w:val="el-GR"/>
              </w:rPr>
              <w:t>κών</w:t>
            </w:r>
            <w:r w:rsidR="00A51684">
              <w:rPr>
                <w:rFonts w:ascii="Arial" w:hAnsi="Arial" w:cs="Arial"/>
                <w:color w:val="000000" w:themeColor="text1"/>
                <w:sz w:val="22"/>
                <w:szCs w:val="22"/>
                <w:lang w:val="el-GR"/>
              </w:rPr>
              <w:t xml:space="preserve"> αλληλεπιδράσε</w:t>
            </w:r>
            <w:r>
              <w:rPr>
                <w:rFonts w:ascii="Arial" w:hAnsi="Arial" w:cs="Arial"/>
                <w:color w:val="000000" w:themeColor="text1"/>
                <w:sz w:val="22"/>
                <w:szCs w:val="22"/>
                <w:lang w:val="el-GR"/>
              </w:rPr>
              <w:t>ων</w:t>
            </w:r>
            <w:r w:rsidR="00A51684">
              <w:rPr>
                <w:rFonts w:ascii="Arial" w:hAnsi="Arial" w:cs="Arial"/>
                <w:color w:val="000000" w:themeColor="text1"/>
                <w:sz w:val="22"/>
                <w:szCs w:val="22"/>
                <w:lang w:val="el-GR"/>
              </w:rPr>
              <w:t xml:space="preserve"> και επιρροή</w:t>
            </w:r>
            <w:r>
              <w:rPr>
                <w:rFonts w:ascii="Arial" w:hAnsi="Arial" w:cs="Arial"/>
                <w:color w:val="000000" w:themeColor="text1"/>
                <w:sz w:val="22"/>
                <w:szCs w:val="22"/>
                <w:lang w:val="el-GR"/>
              </w:rPr>
              <w:t>ς</w:t>
            </w:r>
            <w:r w:rsidR="00A51684">
              <w:rPr>
                <w:rFonts w:ascii="Arial" w:hAnsi="Arial" w:cs="Arial"/>
                <w:color w:val="000000" w:themeColor="text1"/>
                <w:sz w:val="22"/>
                <w:szCs w:val="22"/>
                <w:lang w:val="el-GR"/>
              </w:rPr>
              <w:t xml:space="preserve"> των συνομηλίκων, συμπεριλαμβανομένου του εκφοβισμού</w:t>
            </w:r>
          </w:p>
          <w:p w14:paraId="39DACD58" w14:textId="2CDB49DC" w:rsidR="00A51684" w:rsidRDefault="00A51684"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lang w:val="el-GR"/>
              </w:rPr>
            </w:pPr>
            <w:r>
              <w:rPr>
                <w:rFonts w:ascii="Arial" w:hAnsi="Arial" w:cs="Arial"/>
                <w:color w:val="000000" w:themeColor="text1"/>
                <w:sz w:val="22"/>
                <w:szCs w:val="22"/>
                <w:lang w:val="el-GR"/>
              </w:rPr>
              <w:t>Εφαρμ</w:t>
            </w:r>
            <w:r w:rsidR="00A7558D">
              <w:rPr>
                <w:rFonts w:ascii="Arial" w:hAnsi="Arial" w:cs="Arial"/>
                <w:color w:val="000000" w:themeColor="text1"/>
                <w:sz w:val="22"/>
                <w:szCs w:val="22"/>
                <w:lang w:val="el-GR"/>
              </w:rPr>
              <w:t>ογή</w:t>
            </w:r>
            <w:r>
              <w:rPr>
                <w:rFonts w:ascii="Arial" w:hAnsi="Arial" w:cs="Arial"/>
                <w:color w:val="000000" w:themeColor="text1"/>
                <w:sz w:val="22"/>
                <w:szCs w:val="22"/>
                <w:lang w:val="el-GR"/>
              </w:rPr>
              <w:t xml:space="preserve"> συμπεριφορ</w:t>
            </w:r>
            <w:r w:rsidR="00A7558D">
              <w:rPr>
                <w:rFonts w:ascii="Arial" w:hAnsi="Arial" w:cs="Arial"/>
                <w:color w:val="000000" w:themeColor="text1"/>
                <w:sz w:val="22"/>
                <w:szCs w:val="22"/>
                <w:lang w:val="el-GR"/>
              </w:rPr>
              <w:t>ών</w:t>
            </w:r>
            <w:r>
              <w:rPr>
                <w:rFonts w:ascii="Arial" w:hAnsi="Arial" w:cs="Arial"/>
                <w:color w:val="000000" w:themeColor="text1"/>
                <w:sz w:val="22"/>
                <w:szCs w:val="22"/>
                <w:lang w:val="el-GR"/>
              </w:rPr>
              <w:t xml:space="preserve"> και στρατηγικ</w:t>
            </w:r>
            <w:r w:rsidR="00A7558D">
              <w:rPr>
                <w:rFonts w:ascii="Arial" w:hAnsi="Arial" w:cs="Arial"/>
                <w:color w:val="000000" w:themeColor="text1"/>
                <w:sz w:val="22"/>
                <w:szCs w:val="22"/>
                <w:lang w:val="el-GR"/>
              </w:rPr>
              <w:t>ών</w:t>
            </w:r>
            <w:r>
              <w:rPr>
                <w:rFonts w:ascii="Arial" w:hAnsi="Arial" w:cs="Arial"/>
                <w:color w:val="000000" w:themeColor="text1"/>
                <w:sz w:val="22"/>
                <w:szCs w:val="22"/>
                <w:lang w:val="el-GR"/>
              </w:rPr>
              <w:t xml:space="preserve"> επίλυσης συγκρούσεων</w:t>
            </w:r>
          </w:p>
          <w:p w14:paraId="489834DA" w14:textId="6FFD2BAF" w:rsidR="00A51684" w:rsidRDefault="00A7558D"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l-GR"/>
              </w:rPr>
            </w:pPr>
            <w:r>
              <w:rPr>
                <w:rFonts w:ascii="Arial" w:hAnsi="Arial" w:cs="Arial"/>
                <w:color w:val="000000" w:themeColor="text1"/>
                <w:sz w:val="22"/>
                <w:szCs w:val="22"/>
                <w:lang w:val="el-GR"/>
              </w:rPr>
              <w:t>Α</w:t>
            </w:r>
            <w:r w:rsidR="00A51684">
              <w:rPr>
                <w:rFonts w:ascii="Arial" w:hAnsi="Arial" w:cs="Arial"/>
                <w:color w:val="000000" w:themeColor="text1"/>
                <w:sz w:val="22"/>
                <w:szCs w:val="22"/>
                <w:lang w:val="el-GR"/>
              </w:rPr>
              <w:t>ποτελεσματικ</w:t>
            </w:r>
            <w:r>
              <w:rPr>
                <w:rFonts w:ascii="Arial" w:hAnsi="Arial" w:cs="Arial"/>
                <w:color w:val="000000" w:themeColor="text1"/>
                <w:sz w:val="22"/>
                <w:szCs w:val="22"/>
                <w:lang w:val="el-GR"/>
              </w:rPr>
              <w:t>ή επίλυση</w:t>
            </w:r>
            <w:r w:rsidR="00A51684">
              <w:rPr>
                <w:rFonts w:ascii="Arial" w:hAnsi="Arial" w:cs="Arial"/>
                <w:color w:val="000000" w:themeColor="text1"/>
                <w:sz w:val="22"/>
                <w:szCs w:val="22"/>
                <w:lang w:val="el-GR"/>
              </w:rPr>
              <w:t xml:space="preserve"> συγκρούσε</w:t>
            </w:r>
            <w:r>
              <w:rPr>
                <w:rFonts w:ascii="Arial" w:hAnsi="Arial" w:cs="Arial"/>
                <w:color w:val="000000" w:themeColor="text1"/>
                <w:sz w:val="22"/>
                <w:szCs w:val="22"/>
                <w:lang w:val="el-GR"/>
              </w:rPr>
              <w:t>ων</w:t>
            </w:r>
            <w:r w:rsidR="00A51684">
              <w:rPr>
                <w:rFonts w:ascii="Arial" w:hAnsi="Arial" w:cs="Arial"/>
                <w:color w:val="000000" w:themeColor="text1"/>
                <w:sz w:val="22"/>
                <w:szCs w:val="22"/>
                <w:lang w:val="el-GR"/>
              </w:rPr>
              <w:t xml:space="preserve"> μεταξύ της ομάδας</w:t>
            </w:r>
          </w:p>
        </w:tc>
      </w:tr>
      <w:tr w:rsidR="00ED39AA" w14:paraId="7E356B90" w14:textId="77777777" w:rsidTr="00597FE0">
        <w:trPr>
          <w:trHeight w:val="430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C8D2BD" w:themeColor="accent1" w:themeTint="99"/>
            </w:tcBorders>
            <w:shd w:val="clear" w:color="auto" w:fill="D9D9D9" w:themeFill="background1" w:themeFillShade="D9"/>
            <w:vAlign w:val="center"/>
          </w:tcPr>
          <w:p w14:paraId="36AE5851" w14:textId="77777777" w:rsidR="00ED39AA" w:rsidRDefault="00ED39AA" w:rsidP="006C0920">
            <w:pPr>
              <w:jc w:val="center"/>
              <w:rPr>
                <w:rFonts w:ascii="Arial" w:hAnsi="Arial" w:cs="Arial"/>
                <w:b w:val="0"/>
                <w:bCs w:val="0"/>
                <w:i/>
                <w:iCs/>
                <w:color w:val="231F20"/>
                <w:sz w:val="22"/>
                <w:szCs w:val="22"/>
                <w:lang w:val="el-GR"/>
              </w:rPr>
            </w:pPr>
          </w:p>
          <w:p w14:paraId="684D3483" w14:textId="45745BC8" w:rsidR="00ED39AA" w:rsidRPr="00A51684" w:rsidRDefault="006202CC" w:rsidP="00597FE0">
            <w:pPr>
              <w:rPr>
                <w:rFonts w:ascii="Arial" w:hAnsi="Arial" w:cs="Arial"/>
                <w:b w:val="0"/>
                <w:bCs w:val="0"/>
                <w:i/>
                <w:iCs/>
                <w:color w:val="231F20"/>
                <w:sz w:val="22"/>
                <w:szCs w:val="22"/>
                <w:lang w:val="el-GR"/>
              </w:rPr>
            </w:pPr>
            <w:r>
              <w:rPr>
                <w:rFonts w:ascii="Arial" w:hAnsi="Arial" w:cs="Arial"/>
                <w:i/>
                <w:iCs/>
                <w:color w:val="231F20"/>
                <w:sz w:val="22"/>
                <w:szCs w:val="22"/>
                <w:lang w:val="el-GR"/>
              </w:rPr>
              <w:t>Αισθάνομαι</w:t>
            </w:r>
          </w:p>
        </w:tc>
        <w:tc>
          <w:tcPr>
            <w:tcW w:w="0" w:type="dxa"/>
            <w:tcBorders>
              <w:bottom w:val="single" w:sz="4" w:space="0" w:color="C8D2BD" w:themeColor="accent1" w:themeTint="99"/>
            </w:tcBorders>
            <w:shd w:val="clear" w:color="auto" w:fill="D9D9D9" w:themeFill="background1" w:themeFillShade="D9"/>
          </w:tcPr>
          <w:p w14:paraId="126AD271"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2717E795"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5B1C1140"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5ECEA116"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3806A4DB"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71EF338E"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13067FA7" w14:textId="77777777" w:rsidR="00876C09" w:rsidRDefault="00876C09"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0EA54B02" w14:textId="77777777" w:rsidR="00876C09" w:rsidRDefault="00876C09"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0099D22A" w14:textId="1BF1EC96" w:rsidR="00ED39AA" w:rsidRPr="006C0920"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lang w:val="el-GR"/>
              </w:rPr>
            </w:pPr>
            <w:r>
              <w:rPr>
                <w:rFonts w:ascii="Arial" w:hAnsi="Arial" w:cs="Arial"/>
                <w:b/>
                <w:bCs/>
                <w:color w:val="231F20"/>
                <w:sz w:val="22"/>
                <w:szCs w:val="22"/>
              </w:rPr>
              <w:t xml:space="preserve">Θετικές Κοινωνικές </w:t>
            </w:r>
            <w:r w:rsidR="00655A28">
              <w:rPr>
                <w:rFonts w:ascii="Arial" w:hAnsi="Arial" w:cs="Arial"/>
                <w:b/>
                <w:bCs/>
                <w:color w:val="231F20"/>
                <w:sz w:val="22"/>
                <w:szCs w:val="22"/>
                <w:lang w:val="el-GR"/>
              </w:rPr>
              <w:t>Δεξιότητες</w:t>
            </w:r>
          </w:p>
          <w:p w14:paraId="2820473D"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7959A88E"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74E47CB9" w14:textId="77777777" w:rsidR="00ED39AA" w:rsidRPr="00A51684"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tc>
        <w:tc>
          <w:tcPr>
            <w:tcW w:w="0" w:type="dxa"/>
            <w:tcBorders>
              <w:bottom w:val="single" w:sz="4" w:space="0" w:color="C8D2BD" w:themeColor="accent1" w:themeTint="99"/>
            </w:tcBorders>
            <w:shd w:val="clear" w:color="auto" w:fill="D9D9D9" w:themeFill="background1" w:themeFillShade="D9"/>
          </w:tcPr>
          <w:p w14:paraId="7FA43A2B"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p w14:paraId="5A587F7A" w14:textId="77777777" w:rsidR="00ED39AA" w:rsidRDefault="00ED39AA" w:rsidP="00A5168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p w14:paraId="101F4EE7" w14:textId="77777777"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Αναγνώριση, αποδοχή, ανταπόκριση στα συναισθήματα και την οπτική των άλλων (ενσυναίσθηση)</w:t>
            </w:r>
          </w:p>
          <w:p w14:paraId="1C22B6C2" w14:textId="17B4A410"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Προσδιορισμός του αντίκτυπου των πράξεων μας στους άλλους</w:t>
            </w:r>
          </w:p>
          <w:p w14:paraId="7AC9E4D9" w14:textId="72F850F1"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Προσδιορισμός των εξωτερικών κέντρων υποστήριξης και βοήθειας</w:t>
            </w:r>
          </w:p>
          <w:p w14:paraId="2E5D57C3" w14:textId="70D81687"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Αναγνώριση / εκτίμηση των ατομικών και ομαδικών ομοιοτήτων και διαφορών</w:t>
            </w:r>
          </w:p>
          <w:p w14:paraId="4DFCA24A" w14:textId="77777777"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Εφαρμόστε αποτελεσματικές και θετικές επικοινωνιακές δεξιότητες</w:t>
            </w:r>
          </w:p>
          <w:p w14:paraId="6FEAD18A" w14:textId="77777777"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Συνεργαστείτε αποτελεσματικά με άλλους μέσω της ομαδικής εργασίας</w:t>
            </w:r>
          </w:p>
          <w:p w14:paraId="1E75811D" w14:textId="77777777"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Αναπτύξτε και διατηρήστε θετικές σχέσεις</w:t>
            </w:r>
          </w:p>
          <w:p w14:paraId="7C91BE10" w14:textId="77777777" w:rsidR="00ED39AA" w:rsidRDefault="00ED39AA"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p>
        </w:tc>
      </w:tr>
      <w:tr w:rsidR="00ED39AA" w14:paraId="15210D22" w14:textId="77777777" w:rsidTr="00597FE0">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C8D2BD" w:themeColor="accent1" w:themeTint="99"/>
            </w:tcBorders>
            <w:shd w:val="clear" w:color="auto" w:fill="F2F2F2" w:themeFill="background1" w:themeFillShade="F2"/>
          </w:tcPr>
          <w:p w14:paraId="28B9595E" w14:textId="77777777" w:rsidR="006202CC" w:rsidRDefault="006202CC" w:rsidP="00A51684">
            <w:pPr>
              <w:jc w:val="center"/>
              <w:rPr>
                <w:rFonts w:ascii="Arial" w:hAnsi="Arial" w:cs="Arial"/>
                <w:b w:val="0"/>
                <w:bCs w:val="0"/>
                <w:i/>
                <w:iCs/>
                <w:color w:val="231F20"/>
                <w:sz w:val="22"/>
                <w:szCs w:val="22"/>
                <w:lang w:val="el-GR"/>
              </w:rPr>
            </w:pPr>
          </w:p>
          <w:p w14:paraId="743688E6" w14:textId="77777777" w:rsidR="006202CC" w:rsidRDefault="006202CC" w:rsidP="00A51684">
            <w:pPr>
              <w:jc w:val="center"/>
              <w:rPr>
                <w:rFonts w:ascii="Arial" w:hAnsi="Arial" w:cs="Arial"/>
                <w:b w:val="0"/>
                <w:bCs w:val="0"/>
                <w:i/>
                <w:iCs/>
                <w:color w:val="231F20"/>
                <w:sz w:val="22"/>
                <w:szCs w:val="22"/>
                <w:lang w:val="el-GR"/>
              </w:rPr>
            </w:pPr>
          </w:p>
          <w:p w14:paraId="7EC6D89B" w14:textId="77777777" w:rsidR="006202CC" w:rsidRDefault="006202CC" w:rsidP="00A51684">
            <w:pPr>
              <w:jc w:val="center"/>
              <w:rPr>
                <w:rFonts w:ascii="Arial" w:hAnsi="Arial" w:cs="Arial"/>
                <w:b w:val="0"/>
                <w:bCs w:val="0"/>
                <w:i/>
                <w:iCs/>
                <w:color w:val="231F20"/>
                <w:sz w:val="22"/>
                <w:szCs w:val="22"/>
                <w:lang w:val="el-GR"/>
              </w:rPr>
            </w:pPr>
          </w:p>
          <w:p w14:paraId="5C9DAAA0" w14:textId="6B2ED5A4" w:rsidR="00ED39AA" w:rsidRPr="00A51684" w:rsidRDefault="006202CC" w:rsidP="00A51684">
            <w:pPr>
              <w:jc w:val="center"/>
              <w:rPr>
                <w:rFonts w:ascii="Arial" w:hAnsi="Arial" w:cs="Arial"/>
                <w:b w:val="0"/>
                <w:bCs w:val="0"/>
                <w:i/>
                <w:iCs/>
                <w:color w:val="231F20"/>
                <w:sz w:val="22"/>
                <w:szCs w:val="22"/>
                <w:lang w:val="el-GR"/>
              </w:rPr>
            </w:pPr>
            <w:r>
              <w:rPr>
                <w:rFonts w:ascii="Arial" w:hAnsi="Arial" w:cs="Arial"/>
                <w:i/>
                <w:iCs/>
                <w:color w:val="231F20"/>
                <w:sz w:val="22"/>
                <w:szCs w:val="22"/>
                <w:lang w:val="el-GR"/>
              </w:rPr>
              <w:t>Αισθάνομαι</w:t>
            </w:r>
          </w:p>
        </w:tc>
        <w:tc>
          <w:tcPr>
            <w:tcW w:w="0" w:type="dxa"/>
            <w:tcBorders>
              <w:bottom w:val="single" w:sz="4" w:space="0" w:color="C8D2BD" w:themeColor="accent1" w:themeTint="99"/>
            </w:tcBorders>
            <w:shd w:val="clear" w:color="auto" w:fill="F2F2F2" w:themeFill="background1" w:themeFillShade="F2"/>
          </w:tcPr>
          <w:p w14:paraId="1CE6F141" w14:textId="77777777" w:rsidR="00ED39AA" w:rsidRDefault="00ED39AA"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62C21B89" w14:textId="77777777" w:rsidR="00ED39AA" w:rsidRDefault="00ED39AA"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4BA73734" w14:textId="77777777" w:rsidR="00ED39AA" w:rsidRDefault="00ED39AA"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p>
          <w:p w14:paraId="68FD96F6" w14:textId="53AF9468" w:rsidR="00ED39AA" w:rsidRPr="00597FE0" w:rsidRDefault="007713CF" w:rsidP="00A51684">
            <w:pPr>
              <w:cnfStyle w:val="000000100000" w:firstRow="0" w:lastRow="0" w:firstColumn="0" w:lastColumn="0" w:oddVBand="0" w:evenVBand="0" w:oddHBand="1" w:evenHBand="0" w:firstRowFirstColumn="0" w:firstRowLastColumn="0" w:lastRowFirstColumn="0" w:lastRowLastColumn="0"/>
              <w:rPr>
                <w:rFonts w:ascii="Arial" w:hAnsi="Arial" w:cs="Arial"/>
                <w:b/>
                <w:bCs/>
                <w:color w:val="231F20"/>
                <w:sz w:val="22"/>
                <w:szCs w:val="22"/>
                <w:lang w:val="el-GR"/>
              </w:rPr>
            </w:pPr>
            <w:r>
              <w:rPr>
                <w:rFonts w:ascii="Arial" w:hAnsi="Arial" w:cs="Arial"/>
                <w:b/>
                <w:bCs/>
                <w:color w:val="231F20"/>
                <w:sz w:val="22"/>
                <w:szCs w:val="22"/>
                <w:lang w:val="el-GR"/>
              </w:rPr>
              <w:t>Ρύθμιση συναισθ</w:t>
            </w:r>
            <w:r w:rsidR="00AE69E1">
              <w:rPr>
                <w:rFonts w:ascii="Arial" w:hAnsi="Arial" w:cs="Arial"/>
                <w:b/>
                <w:bCs/>
                <w:color w:val="231F20"/>
                <w:sz w:val="22"/>
                <w:szCs w:val="22"/>
                <w:lang w:val="el-GR"/>
              </w:rPr>
              <w:t>ημάτων</w:t>
            </w:r>
            <w:r>
              <w:rPr>
                <w:rFonts w:ascii="Arial" w:hAnsi="Arial" w:cs="Arial"/>
                <w:b/>
                <w:bCs/>
                <w:color w:val="231F20"/>
                <w:sz w:val="22"/>
                <w:szCs w:val="22"/>
                <w:lang w:val="el-GR"/>
              </w:rPr>
              <w:t xml:space="preserve"> </w:t>
            </w:r>
          </w:p>
          <w:p w14:paraId="27A7AD0B" w14:textId="77777777" w:rsidR="00ED39AA" w:rsidRPr="00A51684" w:rsidRDefault="00ED39AA" w:rsidP="00A51684">
            <w:pP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p>
        </w:tc>
        <w:tc>
          <w:tcPr>
            <w:tcW w:w="0" w:type="dxa"/>
            <w:tcBorders>
              <w:bottom w:val="single" w:sz="4" w:space="0" w:color="C8D2BD" w:themeColor="accent1" w:themeTint="99"/>
            </w:tcBorders>
            <w:shd w:val="clear" w:color="auto" w:fill="F2F2F2" w:themeFill="background1" w:themeFillShade="F2"/>
          </w:tcPr>
          <w:p w14:paraId="639549BC" w14:textId="77777777" w:rsidR="00ED39AA" w:rsidRDefault="00ED39AA" w:rsidP="00A51684">
            <w:pP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p>
          <w:p w14:paraId="713AA07D" w14:textId="37ED50DC" w:rsidR="00ED39AA" w:rsidRDefault="00ED39AA"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Προσδιορισμός της έννοιας και των ειδών των συναισθημάτων</w:t>
            </w:r>
          </w:p>
          <w:p w14:paraId="712BCA87" w14:textId="6EE402FD" w:rsidR="00ED39AA" w:rsidRDefault="00ED39AA"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Προσδιορισμός τ</w:t>
            </w:r>
            <w:r w:rsidR="00B338F7">
              <w:rPr>
                <w:rFonts w:ascii="Arial" w:hAnsi="Arial" w:cs="Arial"/>
                <w:color w:val="231F20"/>
                <w:sz w:val="22"/>
                <w:szCs w:val="22"/>
                <w:lang w:val="el-GR"/>
              </w:rPr>
              <w:t>ων</w:t>
            </w:r>
            <w:r>
              <w:rPr>
                <w:rFonts w:ascii="Arial" w:hAnsi="Arial" w:cs="Arial"/>
                <w:color w:val="231F20"/>
                <w:sz w:val="22"/>
                <w:szCs w:val="22"/>
                <w:lang w:val="el-GR"/>
              </w:rPr>
              <w:t xml:space="preserve"> δικ</w:t>
            </w:r>
            <w:r w:rsidR="00B338F7">
              <w:rPr>
                <w:rFonts w:ascii="Arial" w:hAnsi="Arial" w:cs="Arial"/>
                <w:color w:val="231F20"/>
                <w:sz w:val="22"/>
                <w:szCs w:val="22"/>
                <w:lang w:val="el-GR"/>
              </w:rPr>
              <w:t>ών</w:t>
            </w:r>
            <w:r>
              <w:rPr>
                <w:rFonts w:ascii="Arial" w:hAnsi="Arial" w:cs="Arial"/>
                <w:color w:val="231F20"/>
                <w:sz w:val="22"/>
                <w:szCs w:val="22"/>
                <w:lang w:val="el-GR"/>
              </w:rPr>
              <w:t xml:space="preserve"> μας συναισθημάτων</w:t>
            </w:r>
          </w:p>
          <w:p w14:paraId="38058545" w14:textId="406E5EEC" w:rsidR="00ED39AA" w:rsidRDefault="00ED39AA"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Προσδιορισμός ενεργειών για τον έλεγχο των συναισθημάτων εντός της κοινότητας</w:t>
            </w:r>
          </w:p>
          <w:p w14:paraId="46D67505" w14:textId="3C53A9BC" w:rsidR="00ED39AA" w:rsidRDefault="00ED39AA"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Διαχείριση και έλεγχος συναισθημάτων</w:t>
            </w:r>
          </w:p>
          <w:p w14:paraId="2C540933" w14:textId="77777777" w:rsidR="00ED39AA" w:rsidRDefault="00ED39AA" w:rsidP="00A51684">
            <w:pPr>
              <w:cnfStyle w:val="000000100000" w:firstRow="0" w:lastRow="0" w:firstColumn="0" w:lastColumn="0" w:oddVBand="0" w:evenVBand="0" w:oddHBand="1" w:evenHBand="0" w:firstRowFirstColumn="0" w:firstRowLastColumn="0" w:lastRowFirstColumn="0" w:lastRowLastColumn="0"/>
              <w:rPr>
                <w:rFonts w:ascii="Arial" w:hAnsi="Arial" w:cs="Arial"/>
                <w:color w:val="231F20"/>
                <w:sz w:val="22"/>
                <w:szCs w:val="22"/>
                <w:lang w:val="el-GR"/>
              </w:rPr>
            </w:pPr>
          </w:p>
          <w:p w14:paraId="66A64E91" w14:textId="77777777" w:rsidR="00ED39AA" w:rsidRDefault="00ED39AA" w:rsidP="00A51684">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l-GR"/>
              </w:rPr>
            </w:pPr>
          </w:p>
        </w:tc>
      </w:tr>
      <w:tr w:rsidR="00A51684" w:rsidRPr="009B2418" w14:paraId="51D6AC62" w14:textId="77777777" w:rsidTr="00597FE0">
        <w:trPr>
          <w:trHeight w:val="4301"/>
        </w:trPr>
        <w:tc>
          <w:tcPr>
            <w:cnfStyle w:val="001000000000" w:firstRow="0" w:lastRow="0" w:firstColumn="1" w:lastColumn="0" w:oddVBand="0" w:evenVBand="0" w:oddHBand="0" w:evenHBand="0" w:firstRowFirstColumn="0" w:firstRowLastColumn="0" w:lastRowFirstColumn="0" w:lastRowLastColumn="0"/>
            <w:tcW w:w="0" w:type="dxa"/>
            <w:shd w:val="clear" w:color="auto" w:fill="ECF0E9" w:themeFill="accent1" w:themeFillTint="33"/>
            <w:vAlign w:val="center"/>
          </w:tcPr>
          <w:p w14:paraId="2EF1AED6" w14:textId="77777777" w:rsidR="00A51684" w:rsidRDefault="00A51684" w:rsidP="006C0920">
            <w:pPr>
              <w:jc w:val="center"/>
              <w:rPr>
                <w:rFonts w:ascii="Arial" w:hAnsi="Arial" w:cs="Arial"/>
                <w:b w:val="0"/>
                <w:bCs w:val="0"/>
                <w:i/>
                <w:iCs/>
                <w:color w:val="231F20"/>
                <w:sz w:val="22"/>
                <w:szCs w:val="22"/>
                <w:lang w:val="el-GR"/>
              </w:rPr>
            </w:pPr>
          </w:p>
          <w:p w14:paraId="5BCBD21A" w14:textId="327B5E73" w:rsidR="00A51684" w:rsidRDefault="00A51684" w:rsidP="006C0920">
            <w:pPr>
              <w:jc w:val="center"/>
              <w:rPr>
                <w:rFonts w:ascii="Arial" w:hAnsi="Arial" w:cs="Arial"/>
                <w:b w:val="0"/>
                <w:bCs w:val="0"/>
                <w:i/>
                <w:iCs/>
                <w:color w:val="231F20"/>
                <w:sz w:val="22"/>
                <w:szCs w:val="22"/>
                <w:lang w:val="el-GR"/>
              </w:rPr>
            </w:pPr>
            <w:r>
              <w:rPr>
                <w:rFonts w:ascii="Arial" w:hAnsi="Arial" w:cs="Arial"/>
                <w:i/>
                <w:iCs/>
                <w:color w:val="231F20"/>
                <w:sz w:val="22"/>
                <w:szCs w:val="22"/>
                <w:lang w:val="el-GR"/>
              </w:rPr>
              <w:t>Κάνω</w:t>
            </w:r>
          </w:p>
          <w:p w14:paraId="2E8F4EC4" w14:textId="77777777" w:rsidR="00A51684" w:rsidRPr="00A51684" w:rsidRDefault="00A51684" w:rsidP="000F1D8B">
            <w:pPr>
              <w:jc w:val="center"/>
              <w:rPr>
                <w:rFonts w:ascii="Arial" w:hAnsi="Arial" w:cs="Arial"/>
                <w:b w:val="0"/>
                <w:bCs w:val="0"/>
                <w:i/>
                <w:iCs/>
                <w:color w:val="231F20"/>
                <w:sz w:val="22"/>
                <w:szCs w:val="22"/>
                <w:lang w:val="el-GR"/>
              </w:rPr>
            </w:pPr>
          </w:p>
        </w:tc>
        <w:tc>
          <w:tcPr>
            <w:tcW w:w="0" w:type="dxa"/>
            <w:shd w:val="clear" w:color="auto" w:fill="ECF0E9" w:themeFill="accent1" w:themeFillTint="33"/>
            <w:vAlign w:val="center"/>
          </w:tcPr>
          <w:p w14:paraId="35482130"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2B2DFDF0"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1E73AF50"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571962B5"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lang w:val="el-GR"/>
              </w:rPr>
            </w:pPr>
          </w:p>
          <w:p w14:paraId="03ECA102"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lang w:val="el-GR"/>
              </w:rPr>
            </w:pPr>
          </w:p>
          <w:p w14:paraId="27E988BE"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lang w:val="el-GR"/>
              </w:rPr>
            </w:pPr>
          </w:p>
          <w:p w14:paraId="452FB1A5" w14:textId="44F3962F"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r>
              <w:rPr>
                <w:rFonts w:ascii="Arial" w:hAnsi="Arial" w:cs="Arial"/>
                <w:b/>
                <w:bCs/>
                <w:color w:val="231F20"/>
                <w:sz w:val="22"/>
                <w:szCs w:val="22"/>
                <w:lang w:val="el-GR"/>
              </w:rPr>
              <w:t>Σωματικές</w:t>
            </w:r>
            <w:r>
              <w:rPr>
                <w:rFonts w:ascii="Arial" w:hAnsi="Arial" w:cs="Arial"/>
                <w:b/>
                <w:bCs/>
                <w:color w:val="231F20"/>
                <w:sz w:val="22"/>
                <w:szCs w:val="22"/>
              </w:rPr>
              <w:t xml:space="preserve"> </w:t>
            </w:r>
            <w:r w:rsidR="00A14B2E">
              <w:rPr>
                <w:rFonts w:ascii="Arial" w:hAnsi="Arial" w:cs="Arial"/>
                <w:b/>
                <w:bCs/>
                <w:color w:val="231F20"/>
                <w:sz w:val="22"/>
                <w:szCs w:val="22"/>
                <w:lang w:val="el-GR"/>
              </w:rPr>
              <w:t>δεξιότητες</w:t>
            </w:r>
          </w:p>
          <w:p w14:paraId="51BEF1DD"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25518CD8"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449500FA"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23534DBD"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4DDA1A1C" w14:textId="77777777" w:rsid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31F20"/>
                <w:sz w:val="22"/>
                <w:szCs w:val="22"/>
              </w:rPr>
            </w:pPr>
          </w:p>
          <w:p w14:paraId="4ACD8E71" w14:textId="65BB6CAA" w:rsidR="00A51684" w:rsidRPr="00A51684" w:rsidRDefault="00A51684" w:rsidP="006C092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tc>
        <w:tc>
          <w:tcPr>
            <w:tcW w:w="0" w:type="dxa"/>
            <w:shd w:val="clear" w:color="auto" w:fill="ECF0E9" w:themeFill="accent1" w:themeFillTint="33"/>
          </w:tcPr>
          <w:p w14:paraId="432884D4" w14:textId="77777777" w:rsidR="00A51684" w:rsidRDefault="00A51684" w:rsidP="00A51684">
            <w:pPr>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p>
          <w:p w14:paraId="047C9EFF" w14:textId="4FD56B4E" w:rsidR="00A51684" w:rsidRDefault="000F1D8B"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Ανάπτυξη</w:t>
            </w:r>
            <w:r w:rsidR="00A51684">
              <w:rPr>
                <w:rFonts w:ascii="Arial" w:hAnsi="Arial" w:cs="Arial"/>
                <w:color w:val="231F20"/>
                <w:sz w:val="22"/>
                <w:szCs w:val="22"/>
                <w:lang w:val="el-GR"/>
              </w:rPr>
              <w:t xml:space="preserve"> συντονισμ</w:t>
            </w:r>
            <w:r>
              <w:rPr>
                <w:rFonts w:ascii="Arial" w:hAnsi="Arial" w:cs="Arial"/>
                <w:color w:val="231F20"/>
                <w:sz w:val="22"/>
                <w:szCs w:val="22"/>
                <w:lang w:val="el-GR"/>
              </w:rPr>
              <w:t>ού</w:t>
            </w:r>
            <w:r w:rsidR="00A51684">
              <w:rPr>
                <w:rFonts w:ascii="Arial" w:hAnsi="Arial" w:cs="Arial"/>
                <w:color w:val="231F20"/>
                <w:sz w:val="22"/>
                <w:szCs w:val="22"/>
                <w:lang w:val="el-GR"/>
              </w:rPr>
              <w:t xml:space="preserve"> και ευκινησία</w:t>
            </w:r>
            <w:r>
              <w:rPr>
                <w:rFonts w:ascii="Arial" w:hAnsi="Arial" w:cs="Arial"/>
                <w:color w:val="231F20"/>
                <w:sz w:val="22"/>
                <w:szCs w:val="22"/>
                <w:lang w:val="el-GR"/>
              </w:rPr>
              <w:t>ς</w:t>
            </w:r>
            <w:r w:rsidR="00A51684">
              <w:rPr>
                <w:rFonts w:ascii="Arial" w:hAnsi="Arial" w:cs="Arial"/>
                <w:color w:val="231F20"/>
                <w:sz w:val="22"/>
                <w:szCs w:val="22"/>
                <w:lang w:val="el-GR"/>
              </w:rPr>
              <w:t>: καλά συντονισμένες κινήσεις του σώματος, ατομικά και σε ομάδα</w:t>
            </w:r>
          </w:p>
          <w:p w14:paraId="3BEC5848" w14:textId="4FBCCB6E" w:rsidR="00A51684" w:rsidRDefault="000F1D8B"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Βελτίωση</w:t>
            </w:r>
            <w:r w:rsidR="00A51684">
              <w:rPr>
                <w:rFonts w:ascii="Arial" w:hAnsi="Arial" w:cs="Arial"/>
                <w:color w:val="231F20"/>
                <w:sz w:val="22"/>
                <w:szCs w:val="22"/>
                <w:lang w:val="el-GR"/>
              </w:rPr>
              <w:t xml:space="preserve"> τη</w:t>
            </w:r>
            <w:r>
              <w:rPr>
                <w:rFonts w:ascii="Arial" w:hAnsi="Arial" w:cs="Arial"/>
                <w:color w:val="231F20"/>
                <w:sz w:val="22"/>
                <w:szCs w:val="22"/>
                <w:lang w:val="el-GR"/>
              </w:rPr>
              <w:t>ς</w:t>
            </w:r>
            <w:r w:rsidR="00A51684">
              <w:rPr>
                <w:rFonts w:ascii="Arial" w:hAnsi="Arial" w:cs="Arial"/>
                <w:color w:val="231F20"/>
                <w:sz w:val="22"/>
                <w:szCs w:val="22"/>
                <w:lang w:val="el-GR"/>
              </w:rPr>
              <w:t xml:space="preserve"> ταχύτητα</w:t>
            </w:r>
            <w:r>
              <w:rPr>
                <w:rFonts w:ascii="Arial" w:hAnsi="Arial" w:cs="Arial"/>
                <w:color w:val="231F20"/>
                <w:sz w:val="22"/>
                <w:szCs w:val="22"/>
                <w:lang w:val="el-GR"/>
              </w:rPr>
              <w:t>ς</w:t>
            </w:r>
            <w:r w:rsidR="00A51684">
              <w:rPr>
                <w:rFonts w:ascii="Arial" w:hAnsi="Arial" w:cs="Arial"/>
                <w:color w:val="231F20"/>
                <w:sz w:val="22"/>
                <w:szCs w:val="22"/>
                <w:lang w:val="el-GR"/>
              </w:rPr>
              <w:t>, τη</w:t>
            </w:r>
            <w:r>
              <w:rPr>
                <w:rFonts w:ascii="Arial" w:hAnsi="Arial" w:cs="Arial"/>
                <w:color w:val="231F20"/>
                <w:sz w:val="22"/>
                <w:szCs w:val="22"/>
                <w:lang w:val="el-GR"/>
              </w:rPr>
              <w:t>ς</w:t>
            </w:r>
            <w:r w:rsidR="00A51684">
              <w:rPr>
                <w:rFonts w:ascii="Arial" w:hAnsi="Arial" w:cs="Arial"/>
                <w:color w:val="231F20"/>
                <w:sz w:val="22"/>
                <w:szCs w:val="22"/>
                <w:lang w:val="el-GR"/>
              </w:rPr>
              <w:t xml:space="preserve"> δύναμη</w:t>
            </w:r>
            <w:r>
              <w:rPr>
                <w:rFonts w:ascii="Arial" w:hAnsi="Arial" w:cs="Arial"/>
                <w:color w:val="231F20"/>
                <w:sz w:val="22"/>
                <w:szCs w:val="22"/>
                <w:lang w:val="el-GR"/>
              </w:rPr>
              <w:t>ς</w:t>
            </w:r>
            <w:r w:rsidR="00A51684">
              <w:rPr>
                <w:rFonts w:ascii="Arial" w:hAnsi="Arial" w:cs="Arial"/>
                <w:color w:val="231F20"/>
                <w:sz w:val="22"/>
                <w:szCs w:val="22"/>
                <w:lang w:val="el-GR"/>
              </w:rPr>
              <w:t xml:space="preserve"> και τη</w:t>
            </w:r>
            <w:r>
              <w:rPr>
                <w:rFonts w:ascii="Arial" w:hAnsi="Arial" w:cs="Arial"/>
                <w:color w:val="231F20"/>
                <w:sz w:val="22"/>
                <w:szCs w:val="22"/>
                <w:lang w:val="el-GR"/>
              </w:rPr>
              <w:t>ς</w:t>
            </w:r>
            <w:r w:rsidR="00A51684">
              <w:rPr>
                <w:rFonts w:ascii="Arial" w:hAnsi="Arial" w:cs="Arial"/>
                <w:color w:val="231F20"/>
                <w:sz w:val="22"/>
                <w:szCs w:val="22"/>
                <w:lang w:val="el-GR"/>
              </w:rPr>
              <w:t xml:space="preserve"> αντίσταση</w:t>
            </w:r>
            <w:r>
              <w:rPr>
                <w:rFonts w:ascii="Arial" w:hAnsi="Arial" w:cs="Arial"/>
                <w:color w:val="231F20"/>
                <w:sz w:val="22"/>
                <w:szCs w:val="22"/>
                <w:lang w:val="el-GR"/>
              </w:rPr>
              <w:t>ς</w:t>
            </w:r>
            <w:r w:rsidR="00A51684">
              <w:rPr>
                <w:rFonts w:ascii="Arial" w:hAnsi="Arial" w:cs="Arial"/>
                <w:color w:val="231F20"/>
                <w:sz w:val="22"/>
                <w:szCs w:val="22"/>
                <w:lang w:val="el-GR"/>
              </w:rPr>
              <w:t>: γρήγορη κίνηση, γρήγορο τρέξιμο, διατηρώντας σταθερή ένταση για σχετικά σύντομο χρονικό διάστημα ή κρατώντας μια σταθερή χαμηλή, ή μέση ένταση για μεγάλο χρονικό διάστημα</w:t>
            </w:r>
          </w:p>
          <w:p w14:paraId="75038C1C" w14:textId="49826E32" w:rsidR="00A51684" w:rsidRDefault="00A51684"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Βελτ</w:t>
            </w:r>
            <w:r w:rsidR="000F1D8B">
              <w:rPr>
                <w:rFonts w:ascii="Arial" w:hAnsi="Arial" w:cs="Arial"/>
                <w:color w:val="231F20"/>
                <w:sz w:val="22"/>
                <w:szCs w:val="22"/>
                <w:lang w:val="el-GR"/>
              </w:rPr>
              <w:t>ίωση</w:t>
            </w:r>
            <w:r>
              <w:rPr>
                <w:rFonts w:ascii="Arial" w:hAnsi="Arial" w:cs="Arial"/>
                <w:color w:val="231F20"/>
                <w:sz w:val="22"/>
                <w:szCs w:val="22"/>
                <w:lang w:val="el-GR"/>
              </w:rPr>
              <w:t xml:space="preserve"> τη</w:t>
            </w:r>
            <w:r w:rsidR="000F1D8B">
              <w:rPr>
                <w:rFonts w:ascii="Arial" w:hAnsi="Arial" w:cs="Arial"/>
                <w:color w:val="231F20"/>
                <w:sz w:val="22"/>
                <w:szCs w:val="22"/>
                <w:lang w:val="el-GR"/>
              </w:rPr>
              <w:t>ς</w:t>
            </w:r>
            <w:r>
              <w:rPr>
                <w:rFonts w:ascii="Arial" w:hAnsi="Arial" w:cs="Arial"/>
                <w:color w:val="231F20"/>
                <w:sz w:val="22"/>
                <w:szCs w:val="22"/>
                <w:lang w:val="el-GR"/>
              </w:rPr>
              <w:t xml:space="preserve"> ελαστικότητα</w:t>
            </w:r>
            <w:r w:rsidR="000F1D8B">
              <w:rPr>
                <w:rFonts w:ascii="Arial" w:hAnsi="Arial" w:cs="Arial"/>
                <w:color w:val="231F20"/>
                <w:sz w:val="22"/>
                <w:szCs w:val="22"/>
                <w:lang w:val="el-GR"/>
              </w:rPr>
              <w:t>ς</w:t>
            </w:r>
          </w:p>
          <w:p w14:paraId="2422F2BA" w14:textId="35230807" w:rsidR="00A51684" w:rsidRDefault="00A51684"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Αν</w:t>
            </w:r>
            <w:r w:rsidR="000F1D8B">
              <w:rPr>
                <w:rFonts w:ascii="Arial" w:hAnsi="Arial" w:cs="Arial"/>
                <w:color w:val="231F20"/>
                <w:sz w:val="22"/>
                <w:szCs w:val="22"/>
                <w:lang w:val="el-GR"/>
              </w:rPr>
              <w:t>άπτυξη</w:t>
            </w:r>
            <w:r>
              <w:rPr>
                <w:rFonts w:ascii="Arial" w:hAnsi="Arial" w:cs="Arial"/>
                <w:color w:val="231F20"/>
                <w:sz w:val="22"/>
                <w:szCs w:val="22"/>
                <w:lang w:val="el-GR"/>
              </w:rPr>
              <w:t xml:space="preserve"> δεξι</w:t>
            </w:r>
            <w:r w:rsidR="000F1D8B">
              <w:rPr>
                <w:rFonts w:ascii="Arial" w:hAnsi="Arial" w:cs="Arial"/>
                <w:color w:val="231F20"/>
                <w:sz w:val="22"/>
                <w:szCs w:val="22"/>
                <w:lang w:val="el-GR"/>
              </w:rPr>
              <w:t>οτήτων</w:t>
            </w:r>
            <w:r>
              <w:rPr>
                <w:rFonts w:ascii="Arial" w:hAnsi="Arial" w:cs="Arial"/>
                <w:color w:val="231F20"/>
                <w:sz w:val="22"/>
                <w:szCs w:val="22"/>
                <w:lang w:val="el-GR"/>
              </w:rPr>
              <w:t xml:space="preserve"> συντονισμού: άμεση ανταπόκριση σε ερεθίσματα/κατάσταση, παρακολούθηση ρυθμού, διατήρηση σταθερής θέσης ενώ παραμέν</w:t>
            </w:r>
            <w:r w:rsidR="000F1D8B">
              <w:rPr>
                <w:rFonts w:ascii="Arial" w:hAnsi="Arial" w:cs="Arial"/>
                <w:color w:val="231F20"/>
                <w:sz w:val="22"/>
                <w:szCs w:val="22"/>
                <w:lang w:val="el-GR"/>
              </w:rPr>
              <w:t>ουμε</w:t>
            </w:r>
            <w:r>
              <w:rPr>
                <w:rFonts w:ascii="Arial" w:hAnsi="Arial" w:cs="Arial"/>
                <w:color w:val="231F20"/>
                <w:sz w:val="22"/>
                <w:szCs w:val="22"/>
                <w:lang w:val="el-GR"/>
              </w:rPr>
              <w:t xml:space="preserve"> ακίνητο</w:t>
            </w:r>
            <w:r w:rsidR="000F1D8B">
              <w:rPr>
                <w:rFonts w:ascii="Arial" w:hAnsi="Arial" w:cs="Arial"/>
                <w:color w:val="231F20"/>
                <w:sz w:val="22"/>
                <w:szCs w:val="22"/>
                <w:lang w:val="el-GR"/>
              </w:rPr>
              <w:t>ι</w:t>
            </w:r>
            <w:r>
              <w:rPr>
                <w:rFonts w:ascii="Arial" w:hAnsi="Arial" w:cs="Arial"/>
                <w:color w:val="231F20"/>
                <w:sz w:val="22"/>
                <w:szCs w:val="22"/>
                <w:lang w:val="el-GR"/>
              </w:rPr>
              <w:t xml:space="preserve"> ή κιν</w:t>
            </w:r>
            <w:r w:rsidR="000F1D8B">
              <w:rPr>
                <w:rFonts w:ascii="Arial" w:hAnsi="Arial" w:cs="Arial"/>
                <w:color w:val="231F20"/>
                <w:sz w:val="22"/>
                <w:szCs w:val="22"/>
                <w:lang w:val="el-GR"/>
              </w:rPr>
              <w:t>ούμαστε</w:t>
            </w:r>
            <w:r>
              <w:rPr>
                <w:rFonts w:ascii="Arial" w:hAnsi="Arial" w:cs="Arial"/>
                <w:color w:val="231F20"/>
                <w:sz w:val="22"/>
                <w:szCs w:val="22"/>
                <w:lang w:val="el-GR"/>
              </w:rPr>
              <w:t>, ακρίβεια στις λεπτές κινητικές δεξιότητες.</w:t>
            </w:r>
          </w:p>
          <w:p w14:paraId="6BC69A6A" w14:textId="46D85423" w:rsidR="00A51684" w:rsidRDefault="001A19A5"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z w:val="22"/>
                <w:szCs w:val="22"/>
                <w:lang w:val="el-GR"/>
              </w:rPr>
            </w:pPr>
            <w:r>
              <w:rPr>
                <w:rFonts w:ascii="Arial" w:hAnsi="Arial" w:cs="Arial"/>
                <w:color w:val="231F20"/>
                <w:sz w:val="22"/>
                <w:szCs w:val="22"/>
                <w:lang w:val="el-GR"/>
              </w:rPr>
              <w:t>Ανάπτυξη</w:t>
            </w:r>
            <w:r w:rsidR="00A51684">
              <w:rPr>
                <w:rFonts w:ascii="Arial" w:hAnsi="Arial" w:cs="Arial"/>
                <w:color w:val="231F20"/>
                <w:sz w:val="22"/>
                <w:szCs w:val="22"/>
                <w:lang w:val="el-GR"/>
              </w:rPr>
              <w:t xml:space="preserve"> τη</w:t>
            </w:r>
            <w:r>
              <w:rPr>
                <w:rFonts w:ascii="Arial" w:hAnsi="Arial" w:cs="Arial"/>
                <w:color w:val="231F20"/>
                <w:sz w:val="22"/>
                <w:szCs w:val="22"/>
                <w:lang w:val="el-GR"/>
              </w:rPr>
              <w:t>ς</w:t>
            </w:r>
            <w:r w:rsidR="00A51684">
              <w:rPr>
                <w:rFonts w:ascii="Arial" w:hAnsi="Arial" w:cs="Arial"/>
                <w:color w:val="231F20"/>
                <w:sz w:val="22"/>
                <w:szCs w:val="22"/>
                <w:lang w:val="el-GR"/>
              </w:rPr>
              <w:t xml:space="preserve"> επίγνωση</w:t>
            </w:r>
            <w:r>
              <w:rPr>
                <w:rFonts w:ascii="Arial" w:hAnsi="Arial" w:cs="Arial"/>
                <w:color w:val="231F20"/>
                <w:sz w:val="22"/>
                <w:szCs w:val="22"/>
                <w:lang w:val="el-GR"/>
              </w:rPr>
              <w:t>ς</w:t>
            </w:r>
            <w:r w:rsidR="00A51684">
              <w:rPr>
                <w:rFonts w:ascii="Arial" w:hAnsi="Arial" w:cs="Arial"/>
                <w:color w:val="231F20"/>
                <w:sz w:val="22"/>
                <w:szCs w:val="22"/>
                <w:lang w:val="el-GR"/>
              </w:rPr>
              <w:t xml:space="preserve"> του σώματος: γνωρίζοντας το σώμα </w:t>
            </w:r>
            <w:r>
              <w:rPr>
                <w:rFonts w:ascii="Arial" w:hAnsi="Arial" w:cs="Arial"/>
                <w:color w:val="231F20"/>
                <w:sz w:val="22"/>
                <w:szCs w:val="22"/>
                <w:lang w:val="el-GR"/>
              </w:rPr>
              <w:t>μ</w:t>
            </w:r>
            <w:r w:rsidR="00A51684">
              <w:rPr>
                <w:rFonts w:ascii="Arial" w:hAnsi="Arial" w:cs="Arial"/>
                <w:color w:val="231F20"/>
                <w:sz w:val="22"/>
                <w:szCs w:val="22"/>
                <w:lang w:val="el-GR"/>
              </w:rPr>
              <w:t xml:space="preserve">ας, τις δυνατότητες και τις αδυναμίες του. </w:t>
            </w:r>
          </w:p>
          <w:p w14:paraId="4ADE6BB4" w14:textId="77777777" w:rsidR="00A51684" w:rsidRDefault="00A51684" w:rsidP="00A5168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l-GR"/>
              </w:rPr>
            </w:pPr>
          </w:p>
        </w:tc>
      </w:tr>
    </w:tbl>
    <w:p w14:paraId="73ECA22C" w14:textId="03EAD502" w:rsidR="00920845" w:rsidRDefault="00920845">
      <w:pPr>
        <w:rPr>
          <w:rFonts w:ascii="Arial" w:hAnsi="Arial" w:cs="Arial"/>
          <w:color w:val="231F20"/>
          <w:lang w:val="el-GR"/>
        </w:rPr>
      </w:pPr>
    </w:p>
    <w:p w14:paraId="62FA6BFD" w14:textId="77777777" w:rsidR="00920845" w:rsidRDefault="00920845">
      <w:pPr>
        <w:jc w:val="left"/>
        <w:rPr>
          <w:rFonts w:ascii="Arial" w:hAnsi="Arial" w:cs="Arial"/>
          <w:color w:val="231F20"/>
          <w:lang w:val="el-GR"/>
        </w:rPr>
      </w:pPr>
      <w:r>
        <w:rPr>
          <w:rFonts w:ascii="Arial" w:hAnsi="Arial" w:cs="Arial"/>
          <w:color w:val="231F20"/>
          <w:lang w:val="el-GR"/>
        </w:rPr>
        <w:br w:type="page"/>
      </w:r>
    </w:p>
    <w:p w14:paraId="7977CC70" w14:textId="1C1C7633" w:rsidR="00D74071" w:rsidRPr="006C0920" w:rsidRDefault="00920845">
      <w:pPr>
        <w:rPr>
          <w:rFonts w:ascii="Arial" w:hAnsi="Arial" w:cs="Arial"/>
          <w:color w:val="231F20"/>
          <w:lang w:val="el-GR"/>
        </w:rPr>
      </w:pPr>
      <w:r>
        <w:rPr>
          <w:rFonts w:ascii="Arial" w:hAnsi="Arial" w:cs="Arial"/>
          <w:noProof/>
        </w:rPr>
        <w:lastRenderedPageBreak/>
        <mc:AlternateContent>
          <mc:Choice Requires="wpg">
            <w:drawing>
              <wp:anchor distT="0" distB="0" distL="114300" distR="114300" simplePos="0" relativeHeight="251710464" behindDoc="0" locked="0" layoutInCell="1" allowOverlap="1" wp14:anchorId="124EDDE3" wp14:editId="4FDA04D8">
                <wp:simplePos x="0" y="0"/>
                <wp:positionH relativeFrom="page">
                  <wp:posOffset>91775</wp:posOffset>
                </wp:positionH>
                <wp:positionV relativeFrom="paragraph">
                  <wp:posOffset>-736946</wp:posOffset>
                </wp:positionV>
                <wp:extent cx="7424420" cy="10760149"/>
                <wp:effectExtent l="0" t="0" r="24130" b="22225"/>
                <wp:wrapNone/>
                <wp:docPr id="3585" name="그룹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4420" cy="10760149"/>
                          <a:chOff x="393405" y="414670"/>
                          <a:chExt cx="6768716" cy="9867302"/>
                        </a:xfrm>
                      </wpg:grpSpPr>
                      <wpg:grpSp>
                        <wpg:cNvPr id="2278" name="그래픽 2"/>
                        <wpg:cNvGrpSpPr/>
                        <wpg:grpSpPr>
                          <a:xfrm>
                            <a:off x="393405" y="414670"/>
                            <a:ext cx="6768716" cy="9867302"/>
                            <a:chOff x="1084521" y="1265274"/>
                            <a:chExt cx="5130069" cy="7479029"/>
                          </a:xfrm>
                        </wpg:grpSpPr>
                        <wps:wsp>
                          <wps:cNvPr id="2279" name="Ελεύθερη σχεδίαση 2279"/>
                          <wps:cNvSpPr/>
                          <wps:spPr>
                            <a:xfrm>
                              <a:off x="3326229" y="3797876"/>
                              <a:ext cx="2018871" cy="4688585"/>
                            </a:xfrm>
                            <a:custGeom>
                              <a:avLst/>
                              <a:gdLst/>
                              <a:ahLst/>
                              <a:cxnLst/>
                              <a:rect l="l" t="t" r="r" b="b"/>
                              <a:pathLst>
                                <a:path w="2018871" h="4688585">
                                  <a:moveTo>
                                    <a:pt x="851535" y="324898"/>
                                  </a:moveTo>
                                  <a:cubicBezTo>
                                    <a:pt x="626555" y="438150"/>
                                    <a:pt x="402812" y="500443"/>
                                    <a:pt x="187547" y="526828"/>
                                  </a:cubicBezTo>
                                  <a:cubicBezTo>
                                    <a:pt x="313944" y="785146"/>
                                    <a:pt x="391001" y="1059466"/>
                                    <a:pt x="335566" y="1356741"/>
                                  </a:cubicBezTo>
                                  <a:cubicBezTo>
                                    <a:pt x="318040" y="1450657"/>
                                    <a:pt x="287846" y="1543526"/>
                                    <a:pt x="247079" y="1634299"/>
                                  </a:cubicBezTo>
                                  <a:cubicBezTo>
                                    <a:pt x="641890" y="1856232"/>
                                    <a:pt x="928402" y="2174843"/>
                                    <a:pt x="977360" y="2489263"/>
                                  </a:cubicBezTo>
                                  <a:cubicBezTo>
                                    <a:pt x="1041368" y="2900648"/>
                                    <a:pt x="697230" y="3293269"/>
                                    <a:pt x="395002" y="3621977"/>
                                  </a:cubicBezTo>
                                  <a:cubicBezTo>
                                    <a:pt x="598646" y="3837146"/>
                                    <a:pt x="705517" y="4124897"/>
                                    <a:pt x="625030" y="4250912"/>
                                  </a:cubicBezTo>
                                  <a:cubicBezTo>
                                    <a:pt x="544258" y="4377499"/>
                                    <a:pt x="266224" y="4354544"/>
                                    <a:pt x="0" y="4307681"/>
                                  </a:cubicBezTo>
                                  <a:cubicBezTo>
                                    <a:pt x="180689" y="4591717"/>
                                    <a:pt x="1159002" y="4117848"/>
                                    <a:pt x="1367504" y="4427029"/>
                                  </a:cubicBezTo>
                                  <a:cubicBezTo>
                                    <a:pt x="1408652" y="4487990"/>
                                    <a:pt x="1419415" y="4579144"/>
                                    <a:pt x="1403699" y="4688586"/>
                                  </a:cubicBezTo>
                                  <a:cubicBezTo>
                                    <a:pt x="1745456" y="3874103"/>
                                    <a:pt x="2280666" y="2919508"/>
                                    <a:pt x="1870805" y="2376011"/>
                                  </a:cubicBezTo>
                                  <a:cubicBezTo>
                                    <a:pt x="1814036" y="2300764"/>
                                    <a:pt x="1742027" y="2237041"/>
                                    <a:pt x="1694593" y="2099215"/>
                                  </a:cubicBezTo>
                                  <a:cubicBezTo>
                                    <a:pt x="1591628" y="1799463"/>
                                    <a:pt x="1693926" y="1405985"/>
                                    <a:pt x="1898904" y="1074134"/>
                                  </a:cubicBezTo>
                                  <a:cubicBezTo>
                                    <a:pt x="1770412" y="842581"/>
                                    <a:pt x="1634871" y="495967"/>
                                    <a:pt x="1328166" y="0"/>
                                  </a:cubicBezTo>
                                  <a:cubicBezTo>
                                    <a:pt x="1182433" y="129445"/>
                                    <a:pt x="1021556" y="239268"/>
                                    <a:pt x="851535" y="324898"/>
                                  </a:cubicBezTo>
                                  <a:close/>
                                </a:path>
                              </a:pathLst>
                            </a:custGeom>
                            <a:noFill/>
                            <a:ln w="9525" cap="flat">
                              <a:solidFill>
                                <a:srgbClr val="00ADEE"/>
                              </a:solidFill>
                              <a:prstDash val="solid"/>
                              <a:miter/>
                            </a:ln>
                          </wps:spPr>
                          <wps:bodyPr vertOverflow="overflow" horzOverflow="overflow" vert="horz" wrap="square" lIns="91440" tIns="45720" rIns="91440" bIns="45720" rtlCol="0" anchor="ctr">
                            <a:prstTxWarp prst="textNoShape">
                              <a:avLst/>
                            </a:prstTxWarp>
                            <a:noAutofit/>
                          </wps:bodyPr>
                        </wps:wsp>
                        <wps:wsp>
                          <wps:cNvPr id="2280" name="Ελεύθερη σχεδίαση 2280"/>
                          <wps:cNvSpPr/>
                          <wps:spPr>
                            <a:xfrm>
                              <a:off x="1084521" y="3131507"/>
                              <a:ext cx="2595506" cy="2705576"/>
                            </a:xfrm>
                            <a:custGeom>
                              <a:avLst/>
                              <a:gdLst/>
                              <a:ahLst/>
                              <a:cxnLst/>
                              <a:rect l="l" t="t" r="r" b="b"/>
                              <a:pathLst>
                                <a:path w="2595506" h="2705576">
                                  <a:moveTo>
                                    <a:pt x="740093" y="2123789"/>
                                  </a:moveTo>
                                  <a:cubicBezTo>
                                    <a:pt x="1323499" y="1895285"/>
                                    <a:pt x="1991963" y="2021396"/>
                                    <a:pt x="2488787" y="2300669"/>
                                  </a:cubicBezTo>
                                  <a:cubicBezTo>
                                    <a:pt x="2529554" y="2209991"/>
                                    <a:pt x="2559749" y="2117027"/>
                                    <a:pt x="2577274" y="2023110"/>
                                  </a:cubicBezTo>
                                  <a:cubicBezTo>
                                    <a:pt x="2632710" y="1725835"/>
                                    <a:pt x="2555558" y="1451515"/>
                                    <a:pt x="2429256" y="1193197"/>
                                  </a:cubicBezTo>
                                  <a:cubicBezTo>
                                    <a:pt x="1574197" y="1298067"/>
                                    <a:pt x="853726" y="836105"/>
                                    <a:pt x="727520" y="752189"/>
                                  </a:cubicBezTo>
                                  <a:cubicBezTo>
                                    <a:pt x="386810" y="525685"/>
                                    <a:pt x="155829" y="247841"/>
                                    <a:pt x="0" y="0"/>
                                  </a:cubicBezTo>
                                  <a:lnTo>
                                    <a:pt x="0" y="2705577"/>
                                  </a:lnTo>
                                  <a:cubicBezTo>
                                    <a:pt x="174879" y="2466594"/>
                                    <a:pt x="413861" y="2251615"/>
                                    <a:pt x="740093" y="2123789"/>
                                  </a:cubicBezTo>
                                  <a:close/>
                                </a:path>
                              </a:pathLst>
                            </a:custGeom>
                            <a:solidFill>
                              <a:srgbClr val="B3C5DB"/>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1" name="Ελεύθερη σχεδίαση 2281"/>
                          <wps:cNvSpPr/>
                          <wps:spPr>
                            <a:xfrm>
                              <a:off x="2767881" y="8011176"/>
                              <a:ext cx="1968891" cy="733032"/>
                            </a:xfrm>
                            <a:custGeom>
                              <a:avLst/>
                              <a:gdLst/>
                              <a:ahLst/>
                              <a:cxnLst/>
                              <a:rect l="l" t="t" r="r" b="b"/>
                              <a:pathLst>
                                <a:path w="1968891" h="733032">
                                  <a:moveTo>
                                    <a:pt x="1925757" y="213824"/>
                                  </a:moveTo>
                                  <a:cubicBezTo>
                                    <a:pt x="1717255" y="-95357"/>
                                    <a:pt x="738942" y="378511"/>
                                    <a:pt x="558253" y="94476"/>
                                  </a:cubicBezTo>
                                  <a:cubicBezTo>
                                    <a:pt x="279361" y="45422"/>
                                    <a:pt x="13423" y="-29920"/>
                                    <a:pt x="469" y="12466"/>
                                  </a:cubicBezTo>
                                  <a:cubicBezTo>
                                    <a:pt x="-25249" y="96667"/>
                                    <a:pt x="1015643" y="414325"/>
                                    <a:pt x="982020" y="616446"/>
                                  </a:cubicBezTo>
                                  <a:cubicBezTo>
                                    <a:pt x="969257" y="693408"/>
                                    <a:pt x="811046" y="690360"/>
                                    <a:pt x="586542" y="733032"/>
                                  </a:cubicBezTo>
                                  <a:lnTo>
                                    <a:pt x="1859654" y="733032"/>
                                  </a:lnTo>
                                  <a:cubicBezTo>
                                    <a:pt x="1890610" y="649212"/>
                                    <a:pt x="1925186" y="563011"/>
                                    <a:pt x="1961952" y="475286"/>
                                  </a:cubicBezTo>
                                  <a:cubicBezTo>
                                    <a:pt x="1977764" y="365939"/>
                                    <a:pt x="1966905" y="274785"/>
                                    <a:pt x="1925757" y="213824"/>
                                  </a:cubicBezTo>
                                  <a:close/>
                                </a:path>
                              </a:pathLst>
                            </a:custGeom>
                            <a:solidFill>
                              <a:srgbClr val="F9C891"/>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2" name="Ελεύθερη σχεδίαση 2282"/>
                          <wps:cNvSpPr/>
                          <wps:spPr>
                            <a:xfrm>
                              <a:off x="1084521" y="5432175"/>
                              <a:ext cx="3226849" cy="2855309"/>
                            </a:xfrm>
                            <a:custGeom>
                              <a:avLst/>
                              <a:gdLst/>
                              <a:ahLst/>
                              <a:cxnLst/>
                              <a:rect l="l" t="t" r="r" b="b"/>
                              <a:pathLst>
                                <a:path w="3226849" h="2855309">
                                  <a:moveTo>
                                    <a:pt x="2338197" y="1773555"/>
                                  </a:moveTo>
                                  <a:cubicBezTo>
                                    <a:pt x="2450116" y="1820990"/>
                                    <a:pt x="2551843" y="1898047"/>
                                    <a:pt x="2636711" y="1987677"/>
                                  </a:cubicBezTo>
                                  <a:cubicBezTo>
                                    <a:pt x="2938939" y="1658969"/>
                                    <a:pt x="3283172" y="1266349"/>
                                    <a:pt x="3219069" y="854964"/>
                                  </a:cubicBezTo>
                                  <a:cubicBezTo>
                                    <a:pt x="3170111" y="540544"/>
                                    <a:pt x="2883694" y="221932"/>
                                    <a:pt x="2488787" y="0"/>
                                  </a:cubicBezTo>
                                  <a:cubicBezTo>
                                    <a:pt x="2147888" y="757999"/>
                                    <a:pt x="1060799" y="1361503"/>
                                    <a:pt x="350044" y="1094042"/>
                                  </a:cubicBezTo>
                                  <a:cubicBezTo>
                                    <a:pt x="212693" y="1042416"/>
                                    <a:pt x="100108" y="938403"/>
                                    <a:pt x="0" y="777621"/>
                                  </a:cubicBezTo>
                                  <a:lnTo>
                                    <a:pt x="0" y="2855309"/>
                                  </a:lnTo>
                                  <a:cubicBezTo>
                                    <a:pt x="654177" y="2140553"/>
                                    <a:pt x="1706213" y="1505617"/>
                                    <a:pt x="2338197" y="1773555"/>
                                  </a:cubicBezTo>
                                  <a:close/>
                                </a:path>
                              </a:pathLst>
                            </a:custGeom>
                            <a:solidFill>
                              <a:srgbClr val="C9D3BE"/>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3" name="Ελεύθερη σχεδίαση 2283"/>
                          <wps:cNvSpPr/>
                          <wps:spPr>
                            <a:xfrm>
                              <a:off x="1084521" y="5136985"/>
                              <a:ext cx="2488787" cy="1453707"/>
                            </a:xfrm>
                            <a:custGeom>
                              <a:avLst/>
                              <a:gdLst/>
                              <a:ahLst/>
                              <a:cxnLst/>
                              <a:rect l="l" t="t" r="r" b="b"/>
                              <a:pathLst>
                                <a:path w="2488787" h="1453707">
                                  <a:moveTo>
                                    <a:pt x="350044" y="1389232"/>
                                  </a:moveTo>
                                  <a:cubicBezTo>
                                    <a:pt x="1060895" y="1656693"/>
                                    <a:pt x="2147888" y="1053190"/>
                                    <a:pt x="2488787" y="295190"/>
                                  </a:cubicBezTo>
                                  <a:cubicBezTo>
                                    <a:pt x="1991963" y="15917"/>
                                    <a:pt x="1323499" y="-110194"/>
                                    <a:pt x="740093" y="118311"/>
                                  </a:cubicBezTo>
                                  <a:cubicBezTo>
                                    <a:pt x="413861" y="246136"/>
                                    <a:pt x="174879" y="461116"/>
                                    <a:pt x="0" y="700098"/>
                                  </a:cubicBezTo>
                                  <a:lnTo>
                                    <a:pt x="0" y="1072811"/>
                                  </a:lnTo>
                                  <a:cubicBezTo>
                                    <a:pt x="100108" y="1233593"/>
                                    <a:pt x="212693" y="1337606"/>
                                    <a:pt x="350044" y="1389232"/>
                                  </a:cubicBezTo>
                                  <a:close/>
                                </a:path>
                              </a:pathLst>
                            </a:custGeom>
                            <a:solidFill>
                              <a:srgbClr val="F5E5A9"/>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4" name="Ελεύθερη σχεδίαση 2284"/>
                          <wps:cNvSpPr/>
                          <wps:spPr>
                            <a:xfrm>
                              <a:off x="4654395" y="1265274"/>
                              <a:ext cx="1560195" cy="3606736"/>
                            </a:xfrm>
                            <a:custGeom>
                              <a:avLst/>
                              <a:gdLst/>
                              <a:ahLst/>
                              <a:cxnLst/>
                              <a:rect l="l" t="t" r="r" b="b"/>
                              <a:pathLst>
                                <a:path w="1560195" h="3606736">
                                  <a:moveTo>
                                    <a:pt x="0" y="2532603"/>
                                  </a:moveTo>
                                  <a:cubicBezTo>
                                    <a:pt x="306705" y="3028569"/>
                                    <a:pt x="442246" y="3375279"/>
                                    <a:pt x="570738" y="3606737"/>
                                  </a:cubicBezTo>
                                  <a:cubicBezTo>
                                    <a:pt x="647319" y="3482816"/>
                                    <a:pt x="738092" y="3367564"/>
                                    <a:pt x="838009" y="3268980"/>
                                  </a:cubicBezTo>
                                  <a:cubicBezTo>
                                    <a:pt x="752189" y="3069622"/>
                                    <a:pt x="721519" y="2910459"/>
                                    <a:pt x="718852" y="2895219"/>
                                  </a:cubicBezTo>
                                  <a:cubicBezTo>
                                    <a:pt x="589121" y="2166271"/>
                                    <a:pt x="994981" y="1363504"/>
                                    <a:pt x="1560195" y="833342"/>
                                  </a:cubicBezTo>
                                  <a:lnTo>
                                    <a:pt x="1560195" y="0"/>
                                  </a:lnTo>
                                  <a:lnTo>
                                    <a:pt x="467106" y="0"/>
                                  </a:lnTo>
                                  <a:cubicBezTo>
                                    <a:pt x="607409" y="232981"/>
                                    <a:pt x="708946" y="508825"/>
                                    <a:pt x="731330" y="831533"/>
                                  </a:cubicBezTo>
                                  <a:cubicBezTo>
                                    <a:pt x="777812" y="1500568"/>
                                    <a:pt x="467106" y="2117503"/>
                                    <a:pt x="0" y="2532603"/>
                                  </a:cubicBezTo>
                                  <a:close/>
                                </a:path>
                              </a:pathLst>
                            </a:custGeom>
                            <a:solidFill>
                              <a:srgbClr val="B3C5DB"/>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5" name="Ελεύθερη σχεδίαση 2285"/>
                          <wps:cNvSpPr/>
                          <wps:spPr>
                            <a:xfrm>
                              <a:off x="4657062" y="4872010"/>
                              <a:ext cx="1557528" cy="3872198"/>
                            </a:xfrm>
                            <a:custGeom>
                              <a:avLst/>
                              <a:gdLst/>
                              <a:ahLst/>
                              <a:cxnLst/>
                              <a:rect l="l" t="t" r="r" b="b"/>
                              <a:pathLst>
                                <a:path w="1557528" h="3872198">
                                  <a:moveTo>
                                    <a:pt x="967740" y="358140"/>
                                  </a:moveTo>
                                  <a:cubicBezTo>
                                    <a:pt x="776573" y="305181"/>
                                    <a:pt x="674751" y="192214"/>
                                    <a:pt x="568071" y="0"/>
                                  </a:cubicBezTo>
                                  <a:cubicBezTo>
                                    <a:pt x="363093" y="331756"/>
                                    <a:pt x="260795" y="725233"/>
                                    <a:pt x="363760" y="1025080"/>
                                  </a:cubicBezTo>
                                  <a:cubicBezTo>
                                    <a:pt x="411099" y="1163003"/>
                                    <a:pt x="483203" y="1226725"/>
                                    <a:pt x="539972" y="1301877"/>
                                  </a:cubicBezTo>
                                  <a:cubicBezTo>
                                    <a:pt x="949833" y="1845374"/>
                                    <a:pt x="414623" y="2800064"/>
                                    <a:pt x="72866" y="3614452"/>
                                  </a:cubicBezTo>
                                  <a:cubicBezTo>
                                    <a:pt x="61627" y="3692462"/>
                                    <a:pt x="36957" y="3779806"/>
                                    <a:pt x="0" y="3872198"/>
                                  </a:cubicBezTo>
                                  <a:lnTo>
                                    <a:pt x="1557528" y="3872198"/>
                                  </a:lnTo>
                                  <a:lnTo>
                                    <a:pt x="1557528" y="435578"/>
                                  </a:lnTo>
                                  <a:cubicBezTo>
                                    <a:pt x="1504474" y="413956"/>
                                    <a:pt x="1454658" y="388811"/>
                                    <a:pt x="1407795" y="360807"/>
                                  </a:cubicBezTo>
                                  <a:cubicBezTo>
                                    <a:pt x="1252728" y="394145"/>
                                    <a:pt x="1103852" y="395859"/>
                                    <a:pt x="967740" y="358140"/>
                                  </a:cubicBezTo>
                                  <a:close/>
                                </a:path>
                              </a:pathLst>
                            </a:custGeom>
                            <a:solidFill>
                              <a:srgbClr val="F5E5A9"/>
                            </a:solidFill>
                            <a:ln w="9525" cap="flat">
                              <a:solidFill>
                                <a:schemeClr val="accent4">
                                  <a:lumMod val="60000"/>
                                  <a:lumOff val="40000"/>
                                </a:schemeClr>
                              </a:solidFill>
                              <a:prstDash val="solid"/>
                              <a:miter/>
                            </a:ln>
                          </wps:spPr>
                          <wps:bodyPr vertOverflow="overflow" horzOverflow="overflow" vert="horz" wrap="square" lIns="91440" tIns="45720" rIns="91440" bIns="45720" rtlCol="0" anchor="ctr">
                            <a:prstTxWarp prst="textNoShape">
                              <a:avLst/>
                            </a:prstTxWarp>
                            <a:noAutofit/>
                          </wps:bodyPr>
                        </wps:wsp>
                        <wps:wsp>
                          <wps:cNvPr id="2286" name="Ελεύθερη σχεδίαση 2286"/>
                          <wps:cNvSpPr/>
                          <wps:spPr>
                            <a:xfrm>
                              <a:off x="4627535" y="8486557"/>
                              <a:ext cx="102298" cy="257746"/>
                            </a:xfrm>
                            <a:custGeom>
                              <a:avLst/>
                              <a:gdLst/>
                              <a:ahLst/>
                              <a:cxnLst/>
                              <a:rect l="l" t="t" r="r" b="b"/>
                              <a:pathLst>
                                <a:path w="102298" h="257746">
                                  <a:moveTo>
                                    <a:pt x="0" y="257746"/>
                                  </a:moveTo>
                                  <a:lnTo>
                                    <a:pt x="29432" y="257746"/>
                                  </a:lnTo>
                                  <a:cubicBezTo>
                                    <a:pt x="66389" y="165354"/>
                                    <a:pt x="91154" y="78010"/>
                                    <a:pt x="102298" y="0"/>
                                  </a:cubicBezTo>
                                  <a:cubicBezTo>
                                    <a:pt x="65532" y="87725"/>
                                    <a:pt x="30956" y="173927"/>
                                    <a:pt x="0" y="257746"/>
                                  </a:cubicBezTo>
                                  <a:close/>
                                </a:path>
                              </a:pathLst>
                            </a:custGeom>
                            <a:solidFill>
                              <a:srgbClr val="F5E5A9"/>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7" name="Ελεύθερη σχεδίαση 2287"/>
                          <wps:cNvSpPr/>
                          <wps:spPr>
                            <a:xfrm>
                              <a:off x="5225133" y="4534254"/>
                              <a:ext cx="839628" cy="723877"/>
                            </a:xfrm>
                            <a:custGeom>
                              <a:avLst/>
                              <a:gdLst/>
                              <a:ahLst/>
                              <a:cxnLst/>
                              <a:rect l="l" t="t" r="r" b="b"/>
                              <a:pathLst>
                                <a:path w="839628" h="723877">
                                  <a:moveTo>
                                    <a:pt x="267271" y="0"/>
                                  </a:moveTo>
                                  <a:cubicBezTo>
                                    <a:pt x="167450" y="98584"/>
                                    <a:pt x="76581" y="213836"/>
                                    <a:pt x="0" y="337756"/>
                                  </a:cubicBezTo>
                                  <a:cubicBezTo>
                                    <a:pt x="106680" y="529971"/>
                                    <a:pt x="208597" y="642842"/>
                                    <a:pt x="399669" y="695897"/>
                                  </a:cubicBezTo>
                                  <a:cubicBezTo>
                                    <a:pt x="535781" y="733615"/>
                                    <a:pt x="684562" y="731901"/>
                                    <a:pt x="839629" y="698563"/>
                                  </a:cubicBezTo>
                                  <a:cubicBezTo>
                                    <a:pt x="544068" y="522065"/>
                                    <a:pt x="367760" y="233553"/>
                                    <a:pt x="267271" y="0"/>
                                  </a:cubicBezTo>
                                  <a:close/>
                                </a:path>
                              </a:pathLst>
                            </a:custGeom>
                            <a:solidFill>
                              <a:srgbClr val="F5E5A9"/>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8" name="Ελεύθερη σχεδίαση 2288"/>
                          <wps:cNvSpPr/>
                          <wps:spPr>
                            <a:xfrm>
                              <a:off x="1084521" y="1265274"/>
                              <a:ext cx="885381" cy="1605819"/>
                            </a:xfrm>
                            <a:custGeom>
                              <a:avLst/>
                              <a:gdLst/>
                              <a:ahLst/>
                              <a:cxnLst/>
                              <a:rect l="l" t="t" r="r" b="b"/>
                              <a:pathLst>
                                <a:path w="885381" h="1605819">
                                  <a:moveTo>
                                    <a:pt x="883158" y="0"/>
                                  </a:moveTo>
                                  <a:lnTo>
                                    <a:pt x="0" y="0"/>
                                  </a:lnTo>
                                  <a:lnTo>
                                    <a:pt x="0" y="1605820"/>
                                  </a:lnTo>
                                  <a:cubicBezTo>
                                    <a:pt x="175927" y="1574292"/>
                                    <a:pt x="359283" y="1530858"/>
                                    <a:pt x="526161" y="1397794"/>
                                  </a:cubicBezTo>
                                  <a:cubicBezTo>
                                    <a:pt x="941737" y="1066705"/>
                                    <a:pt x="881634" y="478917"/>
                                    <a:pt x="883158" y="0"/>
                                  </a:cubicBezTo>
                                  <a:close/>
                                </a:path>
                              </a:pathLst>
                            </a:custGeom>
                            <a:solidFill>
                              <a:srgbClr val="F9C891"/>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89" name="Ελεύθερη σχεδίαση 2289"/>
                          <wps:cNvSpPr/>
                          <wps:spPr>
                            <a:xfrm>
                              <a:off x="2828710" y="2253969"/>
                              <a:ext cx="1825684" cy="2070639"/>
                            </a:xfrm>
                            <a:custGeom>
                              <a:avLst/>
                              <a:gdLst/>
                              <a:ahLst/>
                              <a:cxnLst/>
                              <a:rect l="l" t="t" r="r" b="b"/>
                              <a:pathLst>
                                <a:path w="1825684" h="2070639">
                                  <a:moveTo>
                                    <a:pt x="1825685" y="1543907"/>
                                  </a:moveTo>
                                  <a:cubicBezTo>
                                    <a:pt x="1752723" y="1425893"/>
                                    <a:pt x="1670142" y="1299591"/>
                                    <a:pt x="1575558" y="1164146"/>
                                  </a:cubicBezTo>
                                  <a:cubicBezTo>
                                    <a:pt x="1204750" y="633508"/>
                                    <a:pt x="865089" y="272415"/>
                                    <a:pt x="597912" y="0"/>
                                  </a:cubicBezTo>
                                  <a:cubicBezTo>
                                    <a:pt x="375504" y="84011"/>
                                    <a:pt x="157857" y="196977"/>
                                    <a:pt x="52987" y="434245"/>
                                  </a:cubicBezTo>
                                  <a:cubicBezTo>
                                    <a:pt x="-175232" y="950405"/>
                                    <a:pt x="389696" y="1466755"/>
                                    <a:pt x="685161" y="2070640"/>
                                  </a:cubicBezTo>
                                  <a:cubicBezTo>
                                    <a:pt x="900426" y="2044256"/>
                                    <a:pt x="1124169" y="1982057"/>
                                    <a:pt x="1349149" y="1868710"/>
                                  </a:cubicBezTo>
                                  <a:cubicBezTo>
                                    <a:pt x="1519075" y="1783175"/>
                                    <a:pt x="1679952" y="1673352"/>
                                    <a:pt x="1825685" y="1543907"/>
                                  </a:cubicBezTo>
                                  <a:close/>
                                </a:path>
                              </a:pathLst>
                            </a:custGeom>
                            <a:solidFill>
                              <a:srgbClr val="E35D07"/>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0" name="Ελεύθερη σχεδίαση 2290"/>
                          <wps:cNvSpPr/>
                          <wps:spPr>
                            <a:xfrm>
                              <a:off x="1084521" y="1265369"/>
                              <a:ext cx="2429255" cy="3074737"/>
                            </a:xfrm>
                            <a:custGeom>
                              <a:avLst/>
                              <a:gdLst/>
                              <a:ahLst/>
                              <a:cxnLst/>
                              <a:rect l="l" t="t" r="r" b="b"/>
                              <a:pathLst>
                                <a:path w="2429255" h="3074737">
                                  <a:moveTo>
                                    <a:pt x="727520" y="2618327"/>
                                  </a:moveTo>
                                  <a:cubicBezTo>
                                    <a:pt x="853726" y="2702243"/>
                                    <a:pt x="1574197" y="3164205"/>
                                    <a:pt x="2429256" y="3059335"/>
                                  </a:cubicBezTo>
                                  <a:cubicBezTo>
                                    <a:pt x="2133791" y="2455355"/>
                                    <a:pt x="1568863" y="1939100"/>
                                    <a:pt x="1797082" y="1422940"/>
                                  </a:cubicBezTo>
                                  <a:cubicBezTo>
                                    <a:pt x="1901952" y="1185672"/>
                                    <a:pt x="2119598" y="1072610"/>
                                    <a:pt x="2342007" y="988695"/>
                                  </a:cubicBezTo>
                                  <a:cubicBezTo>
                                    <a:pt x="1934718" y="573500"/>
                                    <a:pt x="1695736" y="364617"/>
                                    <a:pt x="1771936" y="76581"/>
                                  </a:cubicBezTo>
                                  <a:cubicBezTo>
                                    <a:pt x="1778984" y="50102"/>
                                    <a:pt x="1789271" y="24670"/>
                                    <a:pt x="1802987" y="0"/>
                                  </a:cubicBezTo>
                                  <a:lnTo>
                                    <a:pt x="883158" y="0"/>
                                  </a:lnTo>
                                  <a:cubicBezTo>
                                    <a:pt x="881634" y="478917"/>
                                    <a:pt x="941737" y="1066705"/>
                                    <a:pt x="526161" y="1397794"/>
                                  </a:cubicBezTo>
                                  <a:cubicBezTo>
                                    <a:pt x="359283" y="1530763"/>
                                    <a:pt x="175927" y="1574197"/>
                                    <a:pt x="0" y="1605725"/>
                                  </a:cubicBezTo>
                                  <a:lnTo>
                                    <a:pt x="0" y="1866138"/>
                                  </a:lnTo>
                                  <a:cubicBezTo>
                                    <a:pt x="155829" y="2113979"/>
                                    <a:pt x="386810" y="2391823"/>
                                    <a:pt x="727520" y="2618327"/>
                                  </a:cubicBezTo>
                                  <a:close/>
                                </a:path>
                              </a:pathLst>
                            </a:custGeom>
                            <a:solidFill>
                              <a:srgbClr val="F9C891"/>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1" name="Ελεύθερη σχεδίαση 2291"/>
                          <wps:cNvSpPr/>
                          <wps:spPr>
                            <a:xfrm>
                              <a:off x="3426528" y="1265369"/>
                              <a:ext cx="1963696" cy="2532507"/>
                            </a:xfrm>
                            <a:custGeom>
                              <a:avLst/>
                              <a:gdLst/>
                              <a:ahLst/>
                              <a:cxnLst/>
                              <a:rect l="l" t="t" r="r" b="b"/>
                              <a:pathLst>
                                <a:path w="1963696" h="2532507">
                                  <a:moveTo>
                                    <a:pt x="663130" y="567214"/>
                                  </a:moveTo>
                                  <a:cubicBezTo>
                                    <a:pt x="613981" y="813816"/>
                                    <a:pt x="302514" y="874395"/>
                                    <a:pt x="0" y="988600"/>
                                  </a:cubicBezTo>
                                  <a:cubicBezTo>
                                    <a:pt x="267271" y="1261015"/>
                                    <a:pt x="606933" y="1622108"/>
                                    <a:pt x="977646" y="2152745"/>
                                  </a:cubicBezTo>
                                  <a:cubicBezTo>
                                    <a:pt x="1072229" y="2288096"/>
                                    <a:pt x="1154811" y="2414492"/>
                                    <a:pt x="1227773" y="2532507"/>
                                  </a:cubicBezTo>
                                  <a:cubicBezTo>
                                    <a:pt x="1694974" y="2117408"/>
                                    <a:pt x="2005584" y="1500473"/>
                                    <a:pt x="1959102" y="831533"/>
                                  </a:cubicBezTo>
                                  <a:cubicBezTo>
                                    <a:pt x="1936718" y="508826"/>
                                    <a:pt x="1835182" y="232886"/>
                                    <a:pt x="1694879" y="0"/>
                                  </a:cubicBezTo>
                                  <a:lnTo>
                                    <a:pt x="429006" y="0"/>
                                  </a:lnTo>
                                  <a:cubicBezTo>
                                    <a:pt x="598551" y="196310"/>
                                    <a:pt x="696563" y="399479"/>
                                    <a:pt x="663130" y="567214"/>
                                  </a:cubicBezTo>
                                  <a:close/>
                                </a:path>
                              </a:pathLst>
                            </a:custGeom>
                            <a:solidFill>
                              <a:srgbClr val="C9D3BE"/>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2" name="Ελεύθερη σχεδίαση 2292"/>
                          <wps:cNvSpPr/>
                          <wps:spPr>
                            <a:xfrm>
                              <a:off x="2842368" y="1265274"/>
                              <a:ext cx="1253796" cy="988695"/>
                            </a:xfrm>
                            <a:custGeom>
                              <a:avLst/>
                              <a:gdLst/>
                              <a:ahLst/>
                              <a:cxnLst/>
                              <a:rect l="l" t="t" r="r" b="b"/>
                              <a:pathLst>
                                <a:path w="1253796" h="988695">
                                  <a:moveTo>
                                    <a:pt x="14088" y="76581"/>
                                  </a:moveTo>
                                  <a:cubicBezTo>
                                    <a:pt x="-62112" y="364617"/>
                                    <a:pt x="176870" y="573596"/>
                                    <a:pt x="584159" y="988695"/>
                                  </a:cubicBezTo>
                                  <a:cubicBezTo>
                                    <a:pt x="886673" y="874490"/>
                                    <a:pt x="1198141" y="813911"/>
                                    <a:pt x="1247290" y="567309"/>
                                  </a:cubicBezTo>
                                  <a:cubicBezTo>
                                    <a:pt x="1280723" y="399574"/>
                                    <a:pt x="1182710" y="196406"/>
                                    <a:pt x="1013260" y="0"/>
                                  </a:cubicBezTo>
                                  <a:lnTo>
                                    <a:pt x="45139" y="0"/>
                                  </a:lnTo>
                                  <a:cubicBezTo>
                                    <a:pt x="31519" y="24575"/>
                                    <a:pt x="21136" y="50102"/>
                                    <a:pt x="14088" y="76581"/>
                                  </a:cubicBezTo>
                                  <a:close/>
                                </a:path>
                              </a:pathLst>
                            </a:custGeom>
                            <a:solidFill>
                              <a:srgbClr val="F5E5A9"/>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3" name="Ελεύθερη σχεδίαση 2293"/>
                          <wps:cNvSpPr/>
                          <wps:spPr>
                            <a:xfrm>
                              <a:off x="3301841" y="7419947"/>
                              <a:ext cx="676326" cy="722981"/>
                            </a:xfrm>
                            <a:custGeom>
                              <a:avLst/>
                              <a:gdLst/>
                              <a:ahLst/>
                              <a:cxnLst/>
                              <a:rect l="l" t="t" r="r" b="b"/>
                              <a:pathLst>
                                <a:path w="676326" h="722981">
                                  <a:moveTo>
                                    <a:pt x="649418" y="628936"/>
                                  </a:moveTo>
                                  <a:cubicBezTo>
                                    <a:pt x="729905" y="502825"/>
                                    <a:pt x="623034" y="215075"/>
                                    <a:pt x="419390" y="0"/>
                                  </a:cubicBezTo>
                                  <a:cubicBezTo>
                                    <a:pt x="158690" y="283559"/>
                                    <a:pt x="-70672" y="519684"/>
                                    <a:pt x="20292" y="679323"/>
                                  </a:cubicBezTo>
                                  <a:cubicBezTo>
                                    <a:pt x="21530" y="681609"/>
                                    <a:pt x="23054" y="683609"/>
                                    <a:pt x="24388" y="685800"/>
                                  </a:cubicBezTo>
                                  <a:cubicBezTo>
                                    <a:pt x="290612" y="732568"/>
                                    <a:pt x="568646" y="755428"/>
                                    <a:pt x="649418" y="628936"/>
                                  </a:cubicBezTo>
                                  <a:close/>
                                </a:path>
                              </a:pathLst>
                            </a:custGeom>
                            <a:solidFill>
                              <a:srgbClr val="0780D3"/>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4" name="Ελεύθερη σχεδίαση 2294"/>
                          <wps:cNvSpPr/>
                          <wps:spPr>
                            <a:xfrm>
                              <a:off x="1084521" y="7143146"/>
                              <a:ext cx="2666178" cy="1601157"/>
                            </a:xfrm>
                            <a:custGeom>
                              <a:avLst/>
                              <a:gdLst/>
                              <a:ahLst/>
                              <a:cxnLst/>
                              <a:rect l="l" t="t" r="r" b="b"/>
                              <a:pathLst>
                                <a:path w="2666178" h="1601157">
                                  <a:moveTo>
                                    <a:pt x="2665381" y="1484572"/>
                                  </a:moveTo>
                                  <a:cubicBezTo>
                                    <a:pt x="2699004" y="1282356"/>
                                    <a:pt x="1658207" y="964793"/>
                                    <a:pt x="1683830" y="880591"/>
                                  </a:cubicBezTo>
                                  <a:cubicBezTo>
                                    <a:pt x="1696784" y="838110"/>
                                    <a:pt x="1962722" y="913453"/>
                                    <a:pt x="2241614" y="962602"/>
                                  </a:cubicBezTo>
                                  <a:cubicBezTo>
                                    <a:pt x="2240280" y="960411"/>
                                    <a:pt x="2238756" y="958410"/>
                                    <a:pt x="2237518" y="956125"/>
                                  </a:cubicBezTo>
                                  <a:cubicBezTo>
                                    <a:pt x="2146554" y="796485"/>
                                    <a:pt x="2376011" y="560456"/>
                                    <a:pt x="2636615" y="276801"/>
                                  </a:cubicBezTo>
                                  <a:cubicBezTo>
                                    <a:pt x="2551748" y="187171"/>
                                    <a:pt x="2450116" y="110114"/>
                                    <a:pt x="2338102" y="62680"/>
                                  </a:cubicBezTo>
                                  <a:cubicBezTo>
                                    <a:pt x="1706213" y="-205354"/>
                                    <a:pt x="654177" y="429583"/>
                                    <a:pt x="0" y="1144339"/>
                                  </a:cubicBezTo>
                                  <a:lnTo>
                                    <a:pt x="0" y="1601158"/>
                                  </a:lnTo>
                                  <a:lnTo>
                                    <a:pt x="2269903" y="1601158"/>
                                  </a:lnTo>
                                  <a:cubicBezTo>
                                    <a:pt x="2494407" y="1558486"/>
                                    <a:pt x="2652522" y="1561534"/>
                                    <a:pt x="2665381" y="1484572"/>
                                  </a:cubicBezTo>
                                  <a:close/>
                                </a:path>
                              </a:pathLst>
                            </a:custGeom>
                            <a:solidFill>
                              <a:srgbClr val="ECD3DD"/>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5" name="Ελεύθερη σχεδίαση 2295"/>
                          <wps:cNvSpPr/>
                          <wps:spPr>
                            <a:xfrm>
                              <a:off x="5348869" y="2098616"/>
                              <a:ext cx="865625" cy="2435732"/>
                            </a:xfrm>
                            <a:custGeom>
                              <a:avLst/>
                              <a:gdLst/>
                              <a:ahLst/>
                              <a:cxnLst/>
                              <a:rect l="l" t="t" r="r" b="b"/>
                              <a:pathLst>
                                <a:path w="865625" h="2435732">
                                  <a:moveTo>
                                    <a:pt x="24282" y="2061972"/>
                                  </a:moveTo>
                                  <a:cubicBezTo>
                                    <a:pt x="26949" y="2077117"/>
                                    <a:pt x="57715" y="2236375"/>
                                    <a:pt x="143440" y="2435733"/>
                                  </a:cubicBezTo>
                                  <a:cubicBezTo>
                                    <a:pt x="302127" y="2279142"/>
                                    <a:pt x="483388" y="2164652"/>
                                    <a:pt x="665982" y="2124932"/>
                                  </a:cubicBezTo>
                                  <a:cubicBezTo>
                                    <a:pt x="730656" y="2110835"/>
                                    <a:pt x="797331" y="2105787"/>
                                    <a:pt x="865626" y="2108835"/>
                                  </a:cubicBezTo>
                                  <a:lnTo>
                                    <a:pt x="865626" y="0"/>
                                  </a:lnTo>
                                  <a:cubicBezTo>
                                    <a:pt x="300412" y="530257"/>
                                    <a:pt x="-105448" y="1333024"/>
                                    <a:pt x="24282" y="2061972"/>
                                  </a:cubicBezTo>
                                  <a:close/>
                                </a:path>
                              </a:pathLst>
                            </a:custGeom>
                            <a:solidFill>
                              <a:srgbClr val="ECD3DD"/>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6" name="Ελεύθερη σχεδίαση 2296"/>
                          <wps:cNvSpPr/>
                          <wps:spPr>
                            <a:xfrm>
                              <a:off x="6064857" y="5191574"/>
                              <a:ext cx="149733" cy="116014"/>
                            </a:xfrm>
                            <a:custGeom>
                              <a:avLst/>
                              <a:gdLst/>
                              <a:ahLst/>
                              <a:cxnLst/>
                              <a:rect l="l" t="t" r="r" b="b"/>
                              <a:pathLst>
                                <a:path w="149733" h="116014">
                                  <a:moveTo>
                                    <a:pt x="0" y="41243"/>
                                  </a:moveTo>
                                  <a:cubicBezTo>
                                    <a:pt x="46863" y="69247"/>
                                    <a:pt x="96679" y="94297"/>
                                    <a:pt x="149733" y="116015"/>
                                  </a:cubicBezTo>
                                  <a:lnTo>
                                    <a:pt x="149733" y="0"/>
                                  </a:lnTo>
                                  <a:cubicBezTo>
                                    <a:pt x="99250" y="16859"/>
                                    <a:pt x="49339" y="30575"/>
                                    <a:pt x="0" y="41243"/>
                                  </a:cubicBezTo>
                                  <a:close/>
                                </a:path>
                              </a:pathLst>
                            </a:custGeom>
                            <a:solidFill>
                              <a:srgbClr val="ECD3DD"/>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7" name="Ελεύθερη σχεδίαση 2297"/>
                          <wps:cNvSpPr/>
                          <wps:spPr>
                            <a:xfrm>
                              <a:off x="5492405" y="4206501"/>
                              <a:ext cx="722185" cy="1026315"/>
                            </a:xfrm>
                            <a:custGeom>
                              <a:avLst/>
                              <a:gdLst/>
                              <a:ahLst/>
                              <a:cxnLst/>
                              <a:rect l="l" t="t" r="r" b="b"/>
                              <a:pathLst>
                                <a:path w="722185" h="1026315">
                                  <a:moveTo>
                                    <a:pt x="522542" y="16952"/>
                                  </a:moveTo>
                                  <a:cubicBezTo>
                                    <a:pt x="339947" y="56671"/>
                                    <a:pt x="158591" y="171161"/>
                                    <a:pt x="0" y="327752"/>
                                  </a:cubicBezTo>
                                  <a:cubicBezTo>
                                    <a:pt x="100584" y="561305"/>
                                    <a:pt x="276796" y="849818"/>
                                    <a:pt x="572453" y="1026316"/>
                                  </a:cubicBezTo>
                                  <a:cubicBezTo>
                                    <a:pt x="621792" y="1015648"/>
                                    <a:pt x="671703" y="1001932"/>
                                    <a:pt x="722186" y="985073"/>
                                  </a:cubicBezTo>
                                  <a:lnTo>
                                    <a:pt x="722186" y="854"/>
                                  </a:lnTo>
                                  <a:cubicBezTo>
                                    <a:pt x="653891" y="-2194"/>
                                    <a:pt x="587121" y="2855"/>
                                    <a:pt x="522542" y="16952"/>
                                  </a:cubicBezTo>
                                  <a:close/>
                                </a:path>
                              </a:pathLst>
                            </a:custGeom>
                            <a:solidFill>
                              <a:srgbClr val="ECD3DD"/>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s:wsp>
                          <wps:cNvPr id="2298" name="Ελεύθερη σχεδίαση 2298"/>
                          <wps:cNvSpPr/>
                          <wps:spPr>
                            <a:xfrm>
                              <a:off x="1345810" y="1468631"/>
                              <a:ext cx="4590002" cy="6938962"/>
                            </a:xfrm>
                            <a:custGeom>
                              <a:avLst/>
                              <a:gdLst/>
                              <a:ahLst/>
                              <a:cxnLst/>
                              <a:rect l="l" t="t" r="r" b="b"/>
                              <a:pathLst>
                                <a:path w="4590002" h="6938962">
                                  <a:moveTo>
                                    <a:pt x="0" y="0"/>
                                  </a:moveTo>
                                  <a:lnTo>
                                    <a:pt x="4590002" y="0"/>
                                  </a:lnTo>
                                  <a:lnTo>
                                    <a:pt x="4590002" y="6938963"/>
                                  </a:lnTo>
                                  <a:lnTo>
                                    <a:pt x="0" y="6938963"/>
                                  </a:lnTo>
                                  <a:lnTo>
                                    <a:pt x="0" y="0"/>
                                  </a:lnTo>
                                  <a:close/>
                                </a:path>
                              </a:pathLst>
                            </a:custGeom>
                            <a:solidFill>
                              <a:srgbClr val="FFFFFF"/>
                            </a:solidFill>
                            <a:ln w="9525" cap="flat">
                              <a:noFill/>
                              <a:prstDash val="solid"/>
                              <a:miter/>
                            </a:ln>
                          </wps:spPr>
                          <wps:bodyPr vertOverflow="overflow" horzOverflow="overflow" vert="horz" wrap="square" lIns="91440" tIns="45720" rIns="91440" bIns="45720" rtlCol="0" anchor="ctr">
                            <a:prstTxWarp prst="textNoShape">
                              <a:avLst/>
                            </a:prstTxWarp>
                            <a:noAutofit/>
                          </wps:bodyPr>
                        </wps:wsp>
                      </wpg:grpSp>
                      <wpg:grpSp>
                        <wpg:cNvPr id="2299" name="그룹 15"/>
                        <wpg:cNvGrpSpPr/>
                        <wpg:grpSpPr>
                          <a:xfrm>
                            <a:off x="1443839" y="2477386"/>
                            <a:ext cx="4715202" cy="4846386"/>
                            <a:chOff x="-257370" y="0"/>
                            <a:chExt cx="4715202" cy="4846386"/>
                          </a:xfrm>
                        </wpg:grpSpPr>
                        <wps:wsp>
                          <wps:cNvPr id="2300" name="Πλαίσιο κειμένου 2300"/>
                          <wps:cNvSpPr txBox="1"/>
                          <wps:spPr>
                            <a:xfrm>
                              <a:off x="-257370" y="35841"/>
                              <a:ext cx="4715202" cy="1617717"/>
                            </a:xfrm>
                            <a:prstGeom prst="rect">
                              <a:avLst/>
                            </a:prstGeom>
                            <a:noFill/>
                            <a:ln w="6350">
                              <a:noFill/>
                            </a:ln>
                          </wps:spPr>
                          <wps:txbx>
                            <w:txbxContent>
                              <w:p w14:paraId="13929FDD" w14:textId="77777777" w:rsidR="00D74071" w:rsidRDefault="007A29F8">
                                <w:pPr>
                                  <w:pStyle w:val="Heading1"/>
                                  <w:jc w:val="center"/>
                                  <w:rPr>
                                    <w:rFonts w:ascii="Arial" w:hAnsi="Arial" w:cs="Arial"/>
                                    <w:color w:val="000000" w:themeColor="text1"/>
                                    <w:sz w:val="56"/>
                                    <w:szCs w:val="56"/>
                                  </w:rPr>
                                </w:pPr>
                                <w:bookmarkStart w:id="36" w:name="_Toc88823033"/>
                                <w:bookmarkStart w:id="37" w:name="_Toc89343043"/>
                                <w:bookmarkStart w:id="38" w:name="_Toc89343147"/>
                                <w:bookmarkStart w:id="39" w:name="_Toc89343281"/>
                                <w:bookmarkStart w:id="40" w:name="_Toc89343385"/>
                                <w:bookmarkStart w:id="41" w:name="_Toc93417287"/>
                                <w:r>
                                  <w:rPr>
                                    <w:rFonts w:ascii="Arial" w:hAnsi="Arial" w:cs="Arial"/>
                                    <w:color w:val="000000" w:themeColor="text1"/>
                                    <w:sz w:val="56"/>
                                    <w:szCs w:val="56"/>
                                    <w:lang w:val="el-GR"/>
                                  </w:rPr>
                                  <w:t>Παράρτημα</w:t>
                                </w:r>
                                <w:r>
                                  <w:rPr>
                                    <w:rFonts w:ascii="Arial" w:hAnsi="Arial" w:cs="Arial"/>
                                    <w:color w:val="000000" w:themeColor="text1"/>
                                    <w:sz w:val="56"/>
                                    <w:szCs w:val="56"/>
                                  </w:rPr>
                                  <w:t xml:space="preserve"> Δραστηριοτήτων &amp; Παιχνιδιών</w:t>
                                </w:r>
                                <w:bookmarkEnd w:id="36"/>
                                <w:bookmarkEnd w:id="37"/>
                                <w:bookmarkEnd w:id="38"/>
                                <w:bookmarkEnd w:id="39"/>
                                <w:bookmarkEnd w:id="40"/>
                                <w:bookmarkEnd w:id="41"/>
                              </w:p>
                            </w:txbxContent>
                          </wps:txbx>
                          <wps:bodyPr vertOverflow="overflow" horzOverflow="overflow" vert="horz" wrap="square" lIns="0" tIns="0" rIns="0" bIns="0" rtlCol="0" anchor="ctr">
                            <a:prstTxWarp prst="textNoShape">
                              <a:avLst/>
                            </a:prstTxWarp>
                            <a:noAutofit/>
                          </wps:bodyPr>
                        </wps:wsp>
                        <wps:wsp>
                          <wps:cNvPr id="2301" name="Πλαίσιο κειμένου 2301"/>
                          <wps:cNvSpPr txBox="1"/>
                          <wps:spPr>
                            <a:xfrm>
                              <a:off x="360974" y="1722909"/>
                              <a:ext cx="3705164" cy="3123477"/>
                            </a:xfrm>
                            <a:prstGeom prst="rect">
                              <a:avLst/>
                            </a:prstGeom>
                            <a:noFill/>
                            <a:ln w="6350">
                              <a:noFill/>
                            </a:ln>
                          </wps:spPr>
                          <wps:txbx>
                            <w:txbxContent>
                              <w:p w14:paraId="1B79E428" w14:textId="4023E8EF" w:rsidR="001A19A5" w:rsidRDefault="007A29F8" w:rsidP="001A19A5">
                                <w:pPr>
                                  <w:jc w:val="center"/>
                                  <w:rPr>
                                    <w:rFonts w:ascii="Arial" w:hAnsi="Arial" w:cs="Arial"/>
                                    <w:sz w:val="32"/>
                                    <w:szCs w:val="32"/>
                                    <w:lang w:val="el-GR"/>
                                  </w:rPr>
                                </w:pPr>
                                <w:r>
                                  <w:rPr>
                                    <w:rFonts w:ascii="Arial" w:hAnsi="Arial" w:cs="Arial"/>
                                    <w:sz w:val="32"/>
                                    <w:szCs w:val="32"/>
                                    <w:lang w:val="el-GR"/>
                                  </w:rPr>
                                  <w:t xml:space="preserve">Αυτό το εγχειρίδιο περιέχει </w:t>
                                </w:r>
                                <w:r w:rsidRPr="006C0920">
                                  <w:rPr>
                                    <w:rFonts w:ascii="Arial" w:hAnsi="Arial" w:cs="Arial"/>
                                    <w:b/>
                                    <w:bCs/>
                                    <w:sz w:val="32"/>
                                    <w:szCs w:val="32"/>
                                    <w:lang w:val="el-GR"/>
                                  </w:rPr>
                                  <w:t>70 παιχνίδια</w:t>
                                </w:r>
                                <w:r>
                                  <w:rPr>
                                    <w:rFonts w:ascii="Arial" w:hAnsi="Arial" w:cs="Arial"/>
                                    <w:sz w:val="32"/>
                                    <w:szCs w:val="32"/>
                                    <w:lang w:val="el-GR"/>
                                  </w:rPr>
                                  <w:t xml:space="preserve"> και δραστηριότητες για την ενίσχυση των βασικών</w:t>
                                </w:r>
                                <w:r w:rsidR="004E35D1">
                                  <w:rPr>
                                    <w:rFonts w:ascii="Arial" w:hAnsi="Arial" w:cs="Arial"/>
                                    <w:sz w:val="32"/>
                                    <w:szCs w:val="32"/>
                                    <w:lang w:val="el-GR"/>
                                  </w:rPr>
                                  <w:t xml:space="preserve"> </w:t>
                                </w:r>
                                <w:r w:rsidR="006202CC">
                                  <w:rPr>
                                    <w:rFonts w:ascii="Arial" w:hAnsi="Arial" w:cs="Arial"/>
                                    <w:sz w:val="32"/>
                                    <w:szCs w:val="32"/>
                                    <w:lang w:val="el-GR"/>
                                  </w:rPr>
                                  <w:t>δ</w:t>
                                </w:r>
                                <w:r w:rsidR="001A19A5">
                                  <w:rPr>
                                    <w:rFonts w:ascii="Arial" w:hAnsi="Arial" w:cs="Arial"/>
                                    <w:sz w:val="32"/>
                                    <w:szCs w:val="32"/>
                                    <w:lang w:val="el-GR"/>
                                  </w:rPr>
                                  <w:t>εξιοτήτων:</w:t>
                                </w:r>
                                <w:r>
                                  <w:rPr>
                                    <w:rFonts w:ascii="Arial" w:hAnsi="Arial" w:cs="Arial"/>
                                    <w:sz w:val="32"/>
                                    <w:szCs w:val="32"/>
                                    <w:lang w:val="el-GR"/>
                                  </w:rPr>
                                  <w:t xml:space="preserve"> </w:t>
                                </w:r>
                              </w:p>
                              <w:p w14:paraId="5C08BCFF" w14:textId="77777777" w:rsidR="001A19A5" w:rsidRDefault="001A19A5" w:rsidP="001A19A5">
                                <w:pPr>
                                  <w:jc w:val="center"/>
                                  <w:rPr>
                                    <w:rFonts w:ascii="Arial" w:hAnsi="Arial" w:cs="Arial"/>
                                    <w:sz w:val="32"/>
                                    <w:szCs w:val="32"/>
                                    <w:lang w:val="el-GR"/>
                                  </w:rPr>
                                </w:pPr>
                              </w:p>
                              <w:p w14:paraId="535A1098" w14:textId="4EAC9ABB" w:rsidR="001A19A5" w:rsidRPr="006C0920" w:rsidRDefault="00920CAB" w:rsidP="006C0920">
                                <w:pPr>
                                  <w:pStyle w:val="ListParagraph"/>
                                  <w:numPr>
                                    <w:ilvl w:val="0"/>
                                    <w:numId w:val="97"/>
                                  </w:numPr>
                                  <w:jc w:val="left"/>
                                  <w:rPr>
                                    <w:rFonts w:ascii="Arial" w:hAnsi="Arial" w:cs="Arial"/>
                                    <w:sz w:val="32"/>
                                    <w:szCs w:val="32"/>
                                    <w:lang w:val="el-GR"/>
                                  </w:rPr>
                                </w:pPr>
                                <w:r w:rsidRPr="006C0920">
                                  <w:rPr>
                                    <w:rFonts w:ascii="Arial" w:hAnsi="Arial" w:cs="Arial"/>
                                    <w:sz w:val="32"/>
                                    <w:szCs w:val="32"/>
                                    <w:lang w:val="el-GR"/>
                                  </w:rPr>
                                  <w:t>Νοητική ανάπτυξη</w:t>
                                </w:r>
                              </w:p>
                              <w:p w14:paraId="0E350BA7" w14:textId="7EC14630"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Ρ</w:t>
                                </w:r>
                                <w:r w:rsidR="007A29F8" w:rsidRPr="006C0920">
                                  <w:rPr>
                                    <w:rFonts w:ascii="Arial" w:hAnsi="Arial" w:cs="Arial"/>
                                    <w:sz w:val="32"/>
                                    <w:szCs w:val="32"/>
                                    <w:lang w:val="el-GR"/>
                                  </w:rPr>
                                  <w:t>ύθμιση συναισθ</w:t>
                                </w:r>
                                <w:r w:rsidR="00203074">
                                  <w:rPr>
                                    <w:rFonts w:ascii="Arial" w:hAnsi="Arial" w:cs="Arial"/>
                                    <w:sz w:val="32"/>
                                    <w:szCs w:val="32"/>
                                    <w:lang w:val="el-GR"/>
                                  </w:rPr>
                                  <w:t>η</w:t>
                                </w:r>
                                <w:r w:rsidR="007A29F8" w:rsidRPr="006C0920">
                                  <w:rPr>
                                    <w:rFonts w:ascii="Arial" w:hAnsi="Arial" w:cs="Arial"/>
                                    <w:sz w:val="32"/>
                                    <w:szCs w:val="32"/>
                                    <w:lang w:val="el-GR"/>
                                  </w:rPr>
                                  <w:t>μ</w:t>
                                </w:r>
                                <w:r w:rsidR="00203074">
                                  <w:rPr>
                                    <w:rFonts w:ascii="Arial" w:hAnsi="Arial" w:cs="Arial"/>
                                    <w:sz w:val="32"/>
                                    <w:szCs w:val="32"/>
                                    <w:lang w:val="el-GR"/>
                                  </w:rPr>
                                  <w:t>ά</w:t>
                                </w:r>
                                <w:r w:rsidR="007A29F8" w:rsidRPr="006C0920">
                                  <w:rPr>
                                    <w:rFonts w:ascii="Arial" w:hAnsi="Arial" w:cs="Arial"/>
                                    <w:sz w:val="32"/>
                                    <w:szCs w:val="32"/>
                                    <w:lang w:val="el-GR"/>
                                  </w:rPr>
                                  <w:t>τ</w:t>
                                </w:r>
                                <w:r w:rsidR="00203074">
                                  <w:rPr>
                                    <w:rFonts w:ascii="Arial" w:hAnsi="Arial" w:cs="Arial"/>
                                    <w:sz w:val="32"/>
                                    <w:szCs w:val="32"/>
                                    <w:lang w:val="el-GR"/>
                                  </w:rPr>
                                  <w:t>ων</w:t>
                                </w:r>
                              </w:p>
                              <w:p w14:paraId="6E06CA9E" w14:textId="1142455B"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Θ</w:t>
                                </w:r>
                                <w:r w:rsidR="007A29F8" w:rsidRPr="006C0920">
                                  <w:rPr>
                                    <w:rFonts w:ascii="Arial" w:hAnsi="Arial" w:cs="Arial"/>
                                    <w:sz w:val="32"/>
                                    <w:szCs w:val="32"/>
                                    <w:lang w:val="el-GR"/>
                                  </w:rPr>
                                  <w:t>ετικές κοινωνικές δεξιότητες</w:t>
                                </w:r>
                              </w:p>
                              <w:p w14:paraId="5636890C" w14:textId="52EB335F"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Ε</w:t>
                                </w:r>
                                <w:r w:rsidR="007A29F8" w:rsidRPr="006C0920">
                                  <w:rPr>
                                    <w:rFonts w:ascii="Arial" w:hAnsi="Arial" w:cs="Arial"/>
                                    <w:sz w:val="32"/>
                                    <w:szCs w:val="32"/>
                                    <w:lang w:val="el-GR"/>
                                  </w:rPr>
                                  <w:t>πίλυση συγκρούσεων</w:t>
                                </w:r>
                              </w:p>
                              <w:p w14:paraId="51E7F37A" w14:textId="241E9603"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Ε</w:t>
                                </w:r>
                                <w:r w:rsidR="007A29F8" w:rsidRPr="006C0920">
                                  <w:rPr>
                                    <w:rFonts w:ascii="Arial" w:hAnsi="Arial" w:cs="Arial"/>
                                    <w:sz w:val="32"/>
                                    <w:szCs w:val="32"/>
                                    <w:lang w:val="el-GR"/>
                                  </w:rPr>
                                  <w:t>πιμονή</w:t>
                                </w:r>
                                <w:r>
                                  <w:rPr>
                                    <w:rFonts w:ascii="Arial" w:hAnsi="Arial" w:cs="Arial"/>
                                    <w:sz w:val="32"/>
                                    <w:szCs w:val="32"/>
                                    <w:lang w:val="el-GR"/>
                                  </w:rPr>
                                  <w:t xml:space="preserve"> </w:t>
                                </w:r>
                              </w:p>
                              <w:p w14:paraId="520886AD" w14:textId="137E933B"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Σ</w:t>
                                </w:r>
                                <w:r w:rsidR="007A29F8" w:rsidRPr="006C0920">
                                  <w:rPr>
                                    <w:rFonts w:ascii="Arial" w:hAnsi="Arial" w:cs="Arial"/>
                                    <w:sz w:val="32"/>
                                    <w:szCs w:val="32"/>
                                    <w:lang w:val="el-GR"/>
                                  </w:rPr>
                                  <w:t>ωματικές δεξιότητες</w:t>
                                </w:r>
                                <w:r w:rsidR="007713CF">
                                  <w:rPr>
                                    <w:rFonts w:ascii="Arial" w:hAnsi="Arial" w:cs="Arial"/>
                                    <w:sz w:val="32"/>
                                    <w:szCs w:val="32"/>
                                    <w:lang w:val="el-GR"/>
                                  </w:rPr>
                                  <w:t xml:space="preserve">  </w:t>
                                </w:r>
                              </w:p>
                              <w:p w14:paraId="4DEB20B7" w14:textId="57AEAAA7" w:rsidR="001A19A5" w:rsidRDefault="001A19A5" w:rsidP="001A19A5">
                                <w:pPr>
                                  <w:pStyle w:val="ListParagraph"/>
                                  <w:numPr>
                                    <w:ilvl w:val="0"/>
                                    <w:numId w:val="97"/>
                                  </w:numPr>
                                  <w:jc w:val="left"/>
                                  <w:rPr>
                                    <w:rFonts w:ascii="Arial" w:hAnsi="Arial" w:cs="Arial"/>
                                    <w:sz w:val="32"/>
                                    <w:szCs w:val="32"/>
                                    <w:lang w:val="el-GR"/>
                                  </w:rPr>
                                </w:pPr>
                                <w:r>
                                  <w:rPr>
                                    <w:rFonts w:ascii="Arial" w:hAnsi="Arial" w:cs="Arial"/>
                                    <w:sz w:val="32"/>
                                    <w:szCs w:val="32"/>
                                    <w:lang w:val="el-GR"/>
                                  </w:rPr>
                                  <w:t>Ε</w:t>
                                </w:r>
                                <w:r w:rsidR="00F33047">
                                  <w:rPr>
                                    <w:rFonts w:ascii="Arial" w:hAnsi="Arial" w:cs="Arial"/>
                                    <w:sz w:val="32"/>
                                    <w:szCs w:val="32"/>
                                    <w:lang w:val="el-GR"/>
                                  </w:rPr>
                                  <w:t>νσυνειδητότητα</w:t>
                                </w:r>
                              </w:p>
                              <w:p w14:paraId="532D3423" w14:textId="77777777" w:rsidR="001A19A5" w:rsidRDefault="001A19A5" w:rsidP="001A19A5">
                                <w:pPr>
                                  <w:jc w:val="left"/>
                                  <w:rPr>
                                    <w:rFonts w:ascii="Arial" w:hAnsi="Arial" w:cs="Arial"/>
                                    <w:sz w:val="32"/>
                                    <w:szCs w:val="32"/>
                                    <w:lang w:val="el-GR"/>
                                  </w:rPr>
                                </w:pPr>
                              </w:p>
                              <w:p w14:paraId="09958924" w14:textId="2A06B29D" w:rsidR="00D74071" w:rsidRPr="006C0920" w:rsidRDefault="007A29F8" w:rsidP="001A19A5">
                                <w:pPr>
                                  <w:jc w:val="center"/>
                                  <w:rPr>
                                    <w:rFonts w:ascii="Arial" w:hAnsi="Arial" w:cs="Arial"/>
                                    <w:sz w:val="32"/>
                                    <w:szCs w:val="32"/>
                                    <w:lang w:val="el-GR"/>
                                  </w:rPr>
                                </w:pPr>
                                <w:r w:rsidRPr="006C0920">
                                  <w:rPr>
                                    <w:rFonts w:ascii="Arial" w:hAnsi="Arial" w:cs="Arial"/>
                                    <w:sz w:val="32"/>
                                    <w:szCs w:val="32"/>
                                    <w:lang w:val="el-GR"/>
                                  </w:rPr>
                                  <w:t>που μπορείτε να κάνετε στην τάξη και το σχολείο σας!</w:t>
                                </w:r>
                              </w:p>
                            </w:txbxContent>
                          </wps:txbx>
                          <wps:bodyPr vertOverflow="overflow" horzOverflow="overflow" vert="horz" wrap="square" lIns="0" tIns="0" rIns="0" bIns="0" rtlCol="0" anchor="ctr">
                            <a:prstTxWarp prst="textNoShape">
                              <a:avLst/>
                            </a:prstTxWarp>
                            <a:noAutofit/>
                          </wps:bodyPr>
                        </wps:wsp>
                        <wpg:grpSp>
                          <wpg:cNvPr id="2302" name="그룹 14"/>
                          <wpg:cNvGrpSpPr/>
                          <wpg:grpSpPr>
                            <a:xfrm>
                              <a:off x="967563" y="0"/>
                              <a:ext cx="2303725" cy="1567655"/>
                              <a:chOff x="0" y="0"/>
                              <a:chExt cx="2303725" cy="1567655"/>
                            </a:xfrm>
                          </wpg:grpSpPr>
                          <wps:wsp>
                            <wps:cNvPr id="2303" name="Ευθεία γραμμή σύνδεσης 2303"/>
                            <wps:cNvCnPr/>
                            <wps:spPr>
                              <a:xfrm>
                                <a:off x="0" y="0"/>
                                <a:ext cx="2213610"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wps:wsp>
                            <wps:cNvPr id="64" name="Ευθεία γραμμή σύνδεσης 64"/>
                            <wps:cNvCnPr/>
                            <wps:spPr>
                              <a:xfrm>
                                <a:off x="90115" y="1567655"/>
                                <a:ext cx="2213610" cy="0"/>
                              </a:xfrm>
                              <a:prstGeom prst="line">
                                <a:avLst/>
                              </a:prstGeom>
                              <a:ln w="12700">
                                <a:solidFill>
                                  <a:schemeClr val="tx1">
                                    <a:alpha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24EDDE3" id="그룹 22" o:spid="_x0000_s1044" style="position:absolute;left:0;text-align:left;margin-left:7.25pt;margin-top:-58.05pt;width:584.6pt;height:847.25pt;z-index:251710464;mso-position-horizontal-relative:page;mso-width-relative:margin;mso-height-relative:margin" coordorigin="3934,4146" coordsize="67687,9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">
                <v:group id="그래픽 2" o:spid="_x0000_s1045" style="position:absolute;left:3934;top:4146;width:67687;height:98673" coordorigin="10845,12652" coordsize="51300,7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Ελεύθερη σχεδίαση 2279" o:spid="_x0000_s1046" style="position:absolute;left:33262;top:37978;width:20189;height:46886;visibility:visible;mso-wrap-style:square;v-text-anchor:middle" coordsize="2018871,468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" path="m851535,324898c626555,438150,402812,500443,187547,526828v126397,258318,203454,532638,148019,829913c318040,1450657,287846,1543526,247079,1634299v394811,221933,681323,540544,730281,854964c1041368,2900648,697230,3293269,395002,3621977v203644,215169,310515,502920,230028,628935c544258,4377499,266224,4354544,,4307681v180689,284036,1159002,-189833,1367504,119348c1408652,4487990,1419415,4579144,1403699,4688586v341757,-814483,876967,-1769078,467106,-2312575c1814036,2300764,1742027,2237041,1694593,2099215v-102965,-299752,-667,-693230,204311,-1025081c1770412,842581,1634871,495967,1328166,,1182433,129445,1021556,239268,851535,324898xe" filled="f" strokecolor="#00adee">
                    <v:stroke joinstyle="miter"/>
                    <v:path arrowok="t"/>
                  </v:shape>
                  <v:shape id="Ελεύθερη σχεδίαση 2280" o:spid="_x0000_s1047" style="position:absolute;left:10845;top:31315;width:25955;height:27055;visibility:visible;mso-wrap-style:square;v-text-anchor:middle" coordsize="2595506,270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" path="m740093,2123789v583406,-228504,1251870,-102393,1748694,176880c2529554,2209991,2559749,2117027,2577274,2023110v55436,-297275,-21716,-571595,-148018,-829913c1574197,1298067,853726,836105,727520,752189,386810,525685,155829,247841,,l,2705577c174879,2466594,413861,2251615,740093,2123789xe" fillcolor="#b3c5db" stroked="f">
                    <v:stroke joinstyle="miter"/>
                    <v:path arrowok="t"/>
                  </v:shape>
                  <v:shape id="Ελεύθερη σχεδίαση 2281" o:spid="_x0000_s1048" style="position:absolute;left:27678;top:80111;width:19689;height:7331;visibility:visible;mso-wrap-style:square;v-text-anchor:middle" coordsize="1968891,73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" path="m1925757,213824c1717255,-95357,738942,378511,558253,94476,279361,45422,13423,-29920,469,12466,-25249,96667,1015643,414325,982020,616446,969257,693408,811046,690360,586542,733032r1273112,c1890610,649212,1925186,563011,1961952,475286v15812,-109347,4953,-200501,-36195,-261462xe" fillcolor="#f9c891" stroked="f">
                    <v:stroke joinstyle="miter"/>
                    <v:path arrowok="t"/>
                  </v:shape>
                  <v:shape id="Ελεύθερη σχεδίαση 2282" o:spid="_x0000_s1049" style="position:absolute;left:10845;top:54321;width:32268;height:28553;visibility:visible;mso-wrap-style:square;v-text-anchor:middle" coordsize="3226849,285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" path="m2338197,1773555v111919,47435,213646,124492,298514,214122c2938939,1658969,3283172,1266349,3219069,854964,3170111,540544,2883694,221932,2488787,,2147888,757999,1060799,1361503,350044,1094042,212693,1042416,100108,938403,,777621l,2855309c654177,2140553,1706213,1505617,2338197,1773555xe" fillcolor="#c9d3be" stroked="f">
                    <v:stroke joinstyle="miter"/>
                    <v:path arrowok="t"/>
                  </v:shape>
                  <v:shape id="Ελεύθερη σχεδίαση 2283" o:spid="_x0000_s1050" style="position:absolute;left:10845;top:51369;width:24888;height:14537;visibility:visible;mso-wrap-style:square;v-text-anchor:middle" coordsize="2488787,14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" path="m350044,1389232c1060895,1656693,2147888,1053190,2488787,295190,1991963,15917,1323499,-110194,740093,118311,413861,246136,174879,461116,,700098r,372713c100108,1233593,212693,1337606,350044,1389232xe" fillcolor="#f5e5a9" stroked="f">
                    <v:stroke joinstyle="miter"/>
                    <v:path arrowok="t"/>
                  </v:shape>
                  <v:shape id="Ελεύθερη σχεδίαση 2284" o:spid="_x0000_s1051" style="position:absolute;left:46543;top:12652;width:15602;height:36068;visibility:visible;mso-wrap-style:square;v-text-anchor:middle" coordsize="1560195,360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" path="m,2532603v306705,495966,442246,842676,570738,1074134c647319,3482816,738092,3367564,838009,3268980,752189,3069622,721519,2910459,718852,2895219,589121,2166271,994981,1363504,1560195,833342l1560195,,467106,c607409,232981,708946,508825,731330,831533,777812,1500568,467106,2117503,,2532603xe" fillcolor="#b3c5db" stroked="f">
                    <v:stroke joinstyle="miter"/>
                    <v:path arrowok="t"/>
                  </v:shape>
                  <v:shape id="Ελεύθερη σχεδίαση 2285" o:spid="_x0000_s1052" style="position:absolute;left:46570;top:48720;width:15575;height:38722;visibility:visible;mso-wrap-style:square;v-text-anchor:middle" coordsize="1557528,38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" path="m967740,358140c776573,305181,674751,192214,568071,,363093,331756,260795,725233,363760,1025080v47339,137923,119443,201645,176212,276797c949833,1845374,414623,2800064,72866,3614452,61627,3692462,36957,3779806,,3872198r1557528,l1557528,435578v-53054,-21622,-102870,-46767,-149733,-74771c1252728,394145,1103852,395859,967740,358140xe" fillcolor="#f5e5a9" strokecolor="#e2bdca [1943]">
                    <v:stroke joinstyle="miter"/>
                    <v:path arrowok="t"/>
                  </v:shape>
                  <v:shape id="Ελεύθερη σχεδίαση 2286" o:spid="_x0000_s1053" style="position:absolute;left:46275;top:84865;width:1023;height:2578;visibility:visible;mso-wrap-style:square;v-text-anchor:middle" coordsize="102298,25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" path="m,257746r29432,c66389,165354,91154,78010,102298,,65532,87725,30956,173927,,257746xe" fillcolor="#f5e5a9" stroked="f">
                    <v:stroke joinstyle="miter"/>
                    <v:path arrowok="t"/>
                  </v:shape>
                  <v:shape id="Ελεύθερη σχεδίαση 2287" o:spid="_x0000_s1054" style="position:absolute;left:52251;top:45342;width:8396;height:7239;visibility:visible;mso-wrap-style:square;v-text-anchor:middle" coordsize="839628,72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" path="m267271,c167450,98584,76581,213836,,337756,106680,529971,208597,642842,399669,695897v136112,37718,284893,36004,439960,2666c544068,522065,367760,233553,267271,xe" fillcolor="#f5e5a9" stroked="f">
                    <v:stroke joinstyle="miter"/>
                    <v:path arrowok="t"/>
                  </v:shape>
                  <v:shape id="Ελεύθερη σχεδίαση 2288" o:spid="_x0000_s1055" style="position:absolute;left:10845;top:12652;width:8854;height:16058;visibility:visible;mso-wrap-style:square;v-text-anchor:middle" coordsize="885381,16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" path="m883158,l,,,1605820v175927,-31528,359283,-74962,526161,-208026c941737,1066705,881634,478917,883158,xe" fillcolor="#f9c891" stroked="f">
                    <v:stroke joinstyle="miter"/>
                    <v:path arrowok="t"/>
                  </v:shape>
                  <v:shape id="Ελεύθερη σχεδίαση 2289" o:spid="_x0000_s1056" style="position:absolute;left:28287;top:22539;width:18256;height:20707;visibility:visible;mso-wrap-style:square;v-text-anchor:middle" coordsize="1825684,207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" path="m1825685,1543907v-72962,-118014,-155543,-244316,-250127,-379761c1204750,633508,865089,272415,597912,,375504,84011,157857,196977,52987,434245,-175232,950405,389696,1466755,685161,2070640v215265,-26384,439008,-88583,663988,-201930c1519075,1783175,1679952,1673352,1825685,1543907xe" fillcolor="#e35d07" stroked="f">
                    <v:stroke joinstyle="miter"/>
                    <v:path arrowok="t"/>
                  </v:shape>
                  <v:shape id="Ελεύθερη σχεδίαση 2290" o:spid="_x0000_s1057" style="position:absolute;left:10845;top:12653;width:24292;height:30748;visibility:visible;mso-wrap-style:square;v-text-anchor:middle" coordsize="2429255,307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" path="m727520,2618327v126206,83916,846677,545878,1701736,441008c2133791,2455355,1568863,1939100,1797082,1422940v104870,-237268,322516,-350330,544925,-434245c1934718,573500,1695736,364617,1771936,76581,1778984,50102,1789271,24670,1802987,l883158,v-1524,478917,58579,1066705,-356997,1397794c359283,1530763,175927,1574197,,1605725r,260413c155829,2113979,386810,2391823,727520,2618327xe" fillcolor="#f9c891" stroked="f">
                    <v:stroke joinstyle="miter"/>
                    <v:path arrowok="t"/>
                  </v:shape>
                  <v:shape id="Ελεύθερη σχεδίαση 2291" o:spid="_x0000_s1058" style="position:absolute;left:34265;top:12653;width:19637;height:25325;visibility:visible;mso-wrap-style:square;v-text-anchor:middle" coordsize="1963696,25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" path="m663130,567214c613981,813816,302514,874395,,988600v267271,272415,606933,633508,977646,1164145c1072229,2288096,1154811,2414492,1227773,2532507,1694974,2117408,2005584,1500473,1959102,831533,1936718,508826,1835182,232886,1694879,l429006,c598551,196310,696563,399479,663130,567214xe" fillcolor="#c9d3be" stroked="f">
                    <v:stroke joinstyle="miter"/>
                    <v:path arrowok="t"/>
                  </v:shape>
                  <v:shape id="Ελεύθερη σχεδίαση 2292" o:spid="_x0000_s1059" style="position:absolute;left:28423;top:12652;width:12538;height:9887;visibility:visible;mso-wrap-style:square;v-text-anchor:middle" coordsize="1253796,98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" path="m14088,76581c-62112,364617,176870,573596,584159,988695,886673,874490,1198141,813911,1247290,567309,1280723,399574,1182710,196406,1013260,l45139,c31519,24575,21136,50102,14088,76581xe" fillcolor="#f5e5a9" stroked="f">
                    <v:stroke joinstyle="miter"/>
                    <v:path arrowok="t"/>
                  </v:shape>
                  <v:shape id="Ελεύθερη σχεδίαση 2293" o:spid="_x0000_s1060" style="position:absolute;left:33018;top:74199;width:6763;height:7230;visibility:visible;mso-wrap-style:square;v-text-anchor:middle" coordsize="676326,72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" path="m649418,628936c729905,502825,623034,215075,419390,,158690,283559,-70672,519684,20292,679323v1238,2286,2762,4286,4096,6477c290612,732568,568646,755428,649418,628936xe" fillcolor="#0780d3" stroked="f">
                    <v:stroke joinstyle="miter"/>
                    <v:path arrowok="t"/>
                  </v:shape>
                  <v:shape id="Ελεύθερη σχεδίαση 2294" o:spid="_x0000_s1061" style="position:absolute;left:10845;top:71431;width:26661;height:16012;visibility:visible;mso-wrap-style:square;v-text-anchor:middle" coordsize="2666178,160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" path="m2665381,1484572c2699004,1282356,1658207,964793,1683830,880591v12954,-42481,278892,32862,557784,82011c2240280,960411,2238756,958410,2237518,956125,2146554,796485,2376011,560456,2636615,276801,2551748,187171,2450116,110114,2338102,62680,1706213,-205354,654177,429583,,1144339r,456819l2269903,1601158v224504,-42672,382619,-39624,395478,-116586xe" fillcolor="#ecd3dd" stroked="f">
                    <v:stroke joinstyle="miter"/>
                    <v:path arrowok="t"/>
                  </v:shape>
                  <v:shape id="Ελεύθερη σχεδίαση 2295" o:spid="_x0000_s1062" style="position:absolute;left:53488;top:20986;width:8656;height:24357;visibility:visible;mso-wrap-style:square;v-text-anchor:middle" coordsize="865625,243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" path="m24282,2061972v2667,15145,33433,174403,119158,373761c302127,2279142,483388,2164652,665982,2124932v64674,-14097,131349,-19145,199644,-16097l865626,c300412,530257,-105448,1333024,24282,2061972xe" fillcolor="#ecd3dd" stroked="f">
                    <v:stroke joinstyle="miter"/>
                    <v:path arrowok="t"/>
                  </v:shape>
                  <v:shape id="Ελεύθερη σχεδίαση 2296" o:spid="_x0000_s1063" style="position:absolute;left:60648;top:51915;width:1497;height:1160;visibility:visible;mso-wrap-style:square;v-text-anchor:middle" coordsize="149733,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" path="m,41243v46863,28004,96679,53054,149733,74772l149733,c99250,16859,49339,30575,,41243xe" fillcolor="#ecd3dd" stroked="f">
                    <v:stroke joinstyle="miter"/>
                    <v:path arrowok="t"/>
                  </v:shape>
                  <v:shape id="Ελεύθερη σχεδίαση 2297" o:spid="_x0000_s1064" style="position:absolute;left:54924;top:42065;width:7221;height:10263;visibility:visible;mso-wrap-style:square;v-text-anchor:middle" coordsize="722185,10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" path="m522542,16952c339947,56671,158591,171161,,327752v100584,233553,276796,522066,572453,698564c621792,1015648,671703,1001932,722186,985073r,-984219c653891,-2194,587121,2855,522542,16952xe" fillcolor="#ecd3dd" stroked="f">
                    <v:stroke joinstyle="miter"/>
                    <v:path arrowok="t"/>
                  </v:shape>
                  <v:shape id="Ελεύθερη σχεδίαση 2298" o:spid="_x0000_s1065" style="position:absolute;left:13458;top:14686;width:45900;height:69389;visibility:visible;mso-wrap-style:square;v-text-anchor:middle" coordsize="4590002,693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" path="m,l4590002,r,6938963l,6938963,,xe" stroked="f">
                    <v:stroke joinstyle="miter"/>
                    <v:path arrowok="t"/>
                  </v:shape>
                </v:group>
                <v:group id="그룹 15" o:spid="_x0000_s1066" style="position:absolute;left:14438;top:24773;width:47152;height:48464" coordorigin="-2573" coordsize="47152,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shape id="Πλαίσιο κειμένου 2300" o:spid="_x0000_s1067" type="#_x0000_t202" style="position:absolute;left:-2573;top:358;width:47151;height:1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" filled="f" stroked="f" strokeweight=".5pt">
                    <v:textbox inset="0,0,0,0">
                      <w:txbxContent>
                        <w:p w14:paraId="13929FDD" w14:textId="77777777" w:rsidR="00D74071" w:rsidRDefault="007A29F8">
                          <w:pPr>
                            <w:pStyle w:val="Heading1"/>
                            <w:jc w:val="center"/>
                            <w:rPr>
                              <w:rFonts w:ascii="Arial" w:hAnsi="Arial" w:cs="Arial"/>
                              <w:color w:val="000000" w:themeColor="text1"/>
                              <w:sz w:val="56"/>
                              <w:szCs w:val="56"/>
                            </w:rPr>
                          </w:pPr>
                          <w:bookmarkStart w:id="42" w:name="_Toc88823033"/>
                          <w:bookmarkStart w:id="43" w:name="_Toc89343043"/>
                          <w:bookmarkStart w:id="44" w:name="_Toc89343147"/>
                          <w:bookmarkStart w:id="45" w:name="_Toc89343281"/>
                          <w:bookmarkStart w:id="46" w:name="_Toc89343385"/>
                          <w:bookmarkStart w:id="47" w:name="_Toc93417287"/>
                          <w:r>
                            <w:rPr>
                              <w:rFonts w:ascii="Arial" w:hAnsi="Arial" w:cs="Arial"/>
                              <w:color w:val="000000" w:themeColor="text1"/>
                              <w:sz w:val="56"/>
                              <w:szCs w:val="56"/>
                              <w:lang w:val="el-GR"/>
                            </w:rPr>
                            <w:t>Παράρτημα</w:t>
                          </w:r>
                          <w:r>
                            <w:rPr>
                              <w:rFonts w:ascii="Arial" w:hAnsi="Arial" w:cs="Arial"/>
                              <w:color w:val="000000" w:themeColor="text1"/>
                              <w:sz w:val="56"/>
                              <w:szCs w:val="56"/>
                            </w:rPr>
                            <w:t xml:space="preserve"> </w:t>
                          </w:r>
                          <w:proofErr w:type="spellStart"/>
                          <w:r>
                            <w:rPr>
                              <w:rFonts w:ascii="Arial" w:hAnsi="Arial" w:cs="Arial"/>
                              <w:color w:val="000000" w:themeColor="text1"/>
                              <w:sz w:val="56"/>
                              <w:szCs w:val="56"/>
                            </w:rPr>
                            <w:t>Δρ</w:t>
                          </w:r>
                          <w:proofErr w:type="spellEnd"/>
                          <w:r>
                            <w:rPr>
                              <w:rFonts w:ascii="Arial" w:hAnsi="Arial" w:cs="Arial"/>
                              <w:color w:val="000000" w:themeColor="text1"/>
                              <w:sz w:val="56"/>
                              <w:szCs w:val="56"/>
                            </w:rPr>
                            <w:t>αστηριοτήτων &amp; Πα</w:t>
                          </w:r>
                          <w:proofErr w:type="spellStart"/>
                          <w:r>
                            <w:rPr>
                              <w:rFonts w:ascii="Arial" w:hAnsi="Arial" w:cs="Arial"/>
                              <w:color w:val="000000" w:themeColor="text1"/>
                              <w:sz w:val="56"/>
                              <w:szCs w:val="56"/>
                            </w:rPr>
                            <w:t>ιχνιδιών</w:t>
                          </w:r>
                          <w:bookmarkEnd w:id="42"/>
                          <w:bookmarkEnd w:id="43"/>
                          <w:bookmarkEnd w:id="44"/>
                          <w:bookmarkEnd w:id="45"/>
                          <w:bookmarkEnd w:id="46"/>
                          <w:bookmarkEnd w:id="47"/>
                          <w:proofErr w:type="spellEnd"/>
                        </w:p>
                      </w:txbxContent>
                    </v:textbox>
                  </v:shape>
                  <v:shape id="Πλαίσιο κειμένου 2301" o:spid="_x0000_s1068" type="#_x0000_t202" style="position:absolute;left:3609;top:17229;width:37052;height:31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" filled="f" stroked="f" strokeweight=".5pt">
                    <v:textbox inset="0,0,0,0">
                      <w:txbxContent>
                        <w:p w14:paraId="1B79E428" w14:textId="4023E8EF" w:rsidR="001A19A5" w:rsidRDefault="007A29F8" w:rsidP="001A19A5">
                          <w:pPr>
                            <w:jc w:val="center"/>
                            <w:rPr>
                              <w:rFonts w:ascii="Arial" w:hAnsi="Arial" w:cs="Arial"/>
                              <w:sz w:val="32"/>
                              <w:szCs w:val="32"/>
                              <w:lang w:val="el-GR"/>
                            </w:rPr>
                          </w:pPr>
                          <w:r>
                            <w:rPr>
                              <w:rFonts w:ascii="Arial" w:hAnsi="Arial" w:cs="Arial"/>
                              <w:sz w:val="32"/>
                              <w:szCs w:val="32"/>
                              <w:lang w:val="el-GR"/>
                            </w:rPr>
                            <w:t xml:space="preserve">Αυτό το εγχειρίδιο περιέχει </w:t>
                          </w:r>
                          <w:r w:rsidRPr="006C0920">
                            <w:rPr>
                              <w:rFonts w:ascii="Arial" w:hAnsi="Arial" w:cs="Arial"/>
                              <w:b/>
                              <w:bCs/>
                              <w:sz w:val="32"/>
                              <w:szCs w:val="32"/>
                              <w:lang w:val="el-GR"/>
                            </w:rPr>
                            <w:t>70 παιχνίδια</w:t>
                          </w:r>
                          <w:r>
                            <w:rPr>
                              <w:rFonts w:ascii="Arial" w:hAnsi="Arial" w:cs="Arial"/>
                              <w:sz w:val="32"/>
                              <w:szCs w:val="32"/>
                              <w:lang w:val="el-GR"/>
                            </w:rPr>
                            <w:t xml:space="preserve"> και δραστηριότητες για την ενίσχυση των βασικών</w:t>
                          </w:r>
                          <w:r w:rsidR="004E35D1">
                            <w:rPr>
                              <w:rFonts w:ascii="Arial" w:hAnsi="Arial" w:cs="Arial"/>
                              <w:sz w:val="32"/>
                              <w:szCs w:val="32"/>
                              <w:lang w:val="el-GR"/>
                            </w:rPr>
                            <w:t xml:space="preserve"> </w:t>
                          </w:r>
                          <w:r w:rsidR="006202CC">
                            <w:rPr>
                              <w:rFonts w:ascii="Arial" w:hAnsi="Arial" w:cs="Arial"/>
                              <w:sz w:val="32"/>
                              <w:szCs w:val="32"/>
                              <w:lang w:val="el-GR"/>
                            </w:rPr>
                            <w:t>δ</w:t>
                          </w:r>
                          <w:r w:rsidR="001A19A5">
                            <w:rPr>
                              <w:rFonts w:ascii="Arial" w:hAnsi="Arial" w:cs="Arial"/>
                              <w:sz w:val="32"/>
                              <w:szCs w:val="32"/>
                              <w:lang w:val="el-GR"/>
                            </w:rPr>
                            <w:t>εξιοτήτων:</w:t>
                          </w:r>
                          <w:r>
                            <w:rPr>
                              <w:rFonts w:ascii="Arial" w:hAnsi="Arial" w:cs="Arial"/>
                              <w:sz w:val="32"/>
                              <w:szCs w:val="32"/>
                              <w:lang w:val="el-GR"/>
                            </w:rPr>
                            <w:t xml:space="preserve"> </w:t>
                          </w:r>
                        </w:p>
                        <w:p w14:paraId="5C08BCFF" w14:textId="77777777" w:rsidR="001A19A5" w:rsidRDefault="001A19A5" w:rsidP="001A19A5">
                          <w:pPr>
                            <w:jc w:val="center"/>
                            <w:rPr>
                              <w:rFonts w:ascii="Arial" w:hAnsi="Arial" w:cs="Arial"/>
                              <w:sz w:val="32"/>
                              <w:szCs w:val="32"/>
                              <w:lang w:val="el-GR"/>
                            </w:rPr>
                          </w:pPr>
                        </w:p>
                        <w:p w14:paraId="535A1098" w14:textId="4EAC9ABB" w:rsidR="001A19A5" w:rsidRPr="006C0920" w:rsidRDefault="00920CAB" w:rsidP="006C0920">
                          <w:pPr>
                            <w:pStyle w:val="ListParagraph"/>
                            <w:numPr>
                              <w:ilvl w:val="0"/>
                              <w:numId w:val="97"/>
                            </w:numPr>
                            <w:jc w:val="left"/>
                            <w:rPr>
                              <w:rFonts w:ascii="Arial" w:hAnsi="Arial" w:cs="Arial"/>
                              <w:sz w:val="32"/>
                              <w:szCs w:val="32"/>
                              <w:lang w:val="el-GR"/>
                            </w:rPr>
                          </w:pPr>
                          <w:r w:rsidRPr="006C0920">
                            <w:rPr>
                              <w:rFonts w:ascii="Arial" w:hAnsi="Arial" w:cs="Arial"/>
                              <w:sz w:val="32"/>
                              <w:szCs w:val="32"/>
                              <w:lang w:val="el-GR"/>
                            </w:rPr>
                            <w:t>Νοητική ανάπτυξη</w:t>
                          </w:r>
                        </w:p>
                        <w:p w14:paraId="0E350BA7" w14:textId="7EC14630"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Ρ</w:t>
                          </w:r>
                          <w:r w:rsidR="007A29F8" w:rsidRPr="006C0920">
                            <w:rPr>
                              <w:rFonts w:ascii="Arial" w:hAnsi="Arial" w:cs="Arial"/>
                              <w:sz w:val="32"/>
                              <w:szCs w:val="32"/>
                              <w:lang w:val="el-GR"/>
                            </w:rPr>
                            <w:t>ύθμιση συναισθ</w:t>
                          </w:r>
                          <w:r w:rsidR="00203074">
                            <w:rPr>
                              <w:rFonts w:ascii="Arial" w:hAnsi="Arial" w:cs="Arial"/>
                              <w:sz w:val="32"/>
                              <w:szCs w:val="32"/>
                              <w:lang w:val="el-GR"/>
                            </w:rPr>
                            <w:t>η</w:t>
                          </w:r>
                          <w:r w:rsidR="007A29F8" w:rsidRPr="006C0920">
                            <w:rPr>
                              <w:rFonts w:ascii="Arial" w:hAnsi="Arial" w:cs="Arial"/>
                              <w:sz w:val="32"/>
                              <w:szCs w:val="32"/>
                              <w:lang w:val="el-GR"/>
                            </w:rPr>
                            <w:t>μ</w:t>
                          </w:r>
                          <w:r w:rsidR="00203074">
                            <w:rPr>
                              <w:rFonts w:ascii="Arial" w:hAnsi="Arial" w:cs="Arial"/>
                              <w:sz w:val="32"/>
                              <w:szCs w:val="32"/>
                              <w:lang w:val="el-GR"/>
                            </w:rPr>
                            <w:t>ά</w:t>
                          </w:r>
                          <w:r w:rsidR="007A29F8" w:rsidRPr="006C0920">
                            <w:rPr>
                              <w:rFonts w:ascii="Arial" w:hAnsi="Arial" w:cs="Arial"/>
                              <w:sz w:val="32"/>
                              <w:szCs w:val="32"/>
                              <w:lang w:val="el-GR"/>
                            </w:rPr>
                            <w:t>τ</w:t>
                          </w:r>
                          <w:r w:rsidR="00203074">
                            <w:rPr>
                              <w:rFonts w:ascii="Arial" w:hAnsi="Arial" w:cs="Arial"/>
                              <w:sz w:val="32"/>
                              <w:szCs w:val="32"/>
                              <w:lang w:val="el-GR"/>
                            </w:rPr>
                            <w:t>ων</w:t>
                          </w:r>
                        </w:p>
                        <w:p w14:paraId="6E06CA9E" w14:textId="1142455B"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Θ</w:t>
                          </w:r>
                          <w:r w:rsidR="007A29F8" w:rsidRPr="006C0920">
                            <w:rPr>
                              <w:rFonts w:ascii="Arial" w:hAnsi="Arial" w:cs="Arial"/>
                              <w:sz w:val="32"/>
                              <w:szCs w:val="32"/>
                              <w:lang w:val="el-GR"/>
                            </w:rPr>
                            <w:t>ετικές κοινωνικές δεξιότητες</w:t>
                          </w:r>
                        </w:p>
                        <w:p w14:paraId="5636890C" w14:textId="52EB335F"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Ε</w:t>
                          </w:r>
                          <w:r w:rsidR="007A29F8" w:rsidRPr="006C0920">
                            <w:rPr>
                              <w:rFonts w:ascii="Arial" w:hAnsi="Arial" w:cs="Arial"/>
                              <w:sz w:val="32"/>
                              <w:szCs w:val="32"/>
                              <w:lang w:val="el-GR"/>
                            </w:rPr>
                            <w:t>πίλυση συγκρούσεων</w:t>
                          </w:r>
                        </w:p>
                        <w:p w14:paraId="51E7F37A" w14:textId="241E9603"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Ε</w:t>
                          </w:r>
                          <w:r w:rsidR="007A29F8" w:rsidRPr="006C0920">
                            <w:rPr>
                              <w:rFonts w:ascii="Arial" w:hAnsi="Arial" w:cs="Arial"/>
                              <w:sz w:val="32"/>
                              <w:szCs w:val="32"/>
                              <w:lang w:val="el-GR"/>
                            </w:rPr>
                            <w:t>πιμονή</w:t>
                          </w:r>
                          <w:r>
                            <w:rPr>
                              <w:rFonts w:ascii="Arial" w:hAnsi="Arial" w:cs="Arial"/>
                              <w:sz w:val="32"/>
                              <w:szCs w:val="32"/>
                              <w:lang w:val="el-GR"/>
                            </w:rPr>
                            <w:t xml:space="preserve"> </w:t>
                          </w:r>
                        </w:p>
                        <w:p w14:paraId="520886AD" w14:textId="137E933B" w:rsidR="001A19A5" w:rsidRDefault="001A19A5" w:rsidP="006C0920">
                          <w:pPr>
                            <w:pStyle w:val="ListParagraph"/>
                            <w:numPr>
                              <w:ilvl w:val="0"/>
                              <w:numId w:val="97"/>
                            </w:numPr>
                            <w:jc w:val="left"/>
                            <w:rPr>
                              <w:rFonts w:ascii="Arial" w:hAnsi="Arial" w:cs="Arial"/>
                              <w:sz w:val="32"/>
                              <w:szCs w:val="32"/>
                              <w:lang w:val="el-GR"/>
                            </w:rPr>
                          </w:pPr>
                          <w:r>
                            <w:rPr>
                              <w:rFonts w:ascii="Arial" w:hAnsi="Arial" w:cs="Arial"/>
                              <w:sz w:val="32"/>
                              <w:szCs w:val="32"/>
                              <w:lang w:val="el-GR"/>
                            </w:rPr>
                            <w:t>Σ</w:t>
                          </w:r>
                          <w:r w:rsidR="007A29F8" w:rsidRPr="006C0920">
                            <w:rPr>
                              <w:rFonts w:ascii="Arial" w:hAnsi="Arial" w:cs="Arial"/>
                              <w:sz w:val="32"/>
                              <w:szCs w:val="32"/>
                              <w:lang w:val="el-GR"/>
                            </w:rPr>
                            <w:t>ωματικές δεξιότητες</w:t>
                          </w:r>
                          <w:r w:rsidR="007713CF">
                            <w:rPr>
                              <w:rFonts w:ascii="Arial" w:hAnsi="Arial" w:cs="Arial"/>
                              <w:sz w:val="32"/>
                              <w:szCs w:val="32"/>
                              <w:lang w:val="el-GR"/>
                            </w:rPr>
                            <w:t xml:space="preserve">  </w:t>
                          </w:r>
                        </w:p>
                        <w:p w14:paraId="4DEB20B7" w14:textId="57AEAAA7" w:rsidR="001A19A5" w:rsidRDefault="001A19A5" w:rsidP="001A19A5">
                          <w:pPr>
                            <w:pStyle w:val="ListParagraph"/>
                            <w:numPr>
                              <w:ilvl w:val="0"/>
                              <w:numId w:val="97"/>
                            </w:numPr>
                            <w:jc w:val="left"/>
                            <w:rPr>
                              <w:rFonts w:ascii="Arial" w:hAnsi="Arial" w:cs="Arial"/>
                              <w:sz w:val="32"/>
                              <w:szCs w:val="32"/>
                              <w:lang w:val="el-GR"/>
                            </w:rPr>
                          </w:pPr>
                          <w:r>
                            <w:rPr>
                              <w:rFonts w:ascii="Arial" w:hAnsi="Arial" w:cs="Arial"/>
                              <w:sz w:val="32"/>
                              <w:szCs w:val="32"/>
                              <w:lang w:val="el-GR"/>
                            </w:rPr>
                            <w:t>Ε</w:t>
                          </w:r>
                          <w:r w:rsidR="00F33047">
                            <w:rPr>
                              <w:rFonts w:ascii="Arial" w:hAnsi="Arial" w:cs="Arial"/>
                              <w:sz w:val="32"/>
                              <w:szCs w:val="32"/>
                              <w:lang w:val="el-GR"/>
                            </w:rPr>
                            <w:t>νσυνειδητότητα</w:t>
                          </w:r>
                        </w:p>
                        <w:p w14:paraId="532D3423" w14:textId="77777777" w:rsidR="001A19A5" w:rsidRDefault="001A19A5" w:rsidP="001A19A5">
                          <w:pPr>
                            <w:jc w:val="left"/>
                            <w:rPr>
                              <w:rFonts w:ascii="Arial" w:hAnsi="Arial" w:cs="Arial"/>
                              <w:sz w:val="32"/>
                              <w:szCs w:val="32"/>
                              <w:lang w:val="el-GR"/>
                            </w:rPr>
                          </w:pPr>
                        </w:p>
                        <w:p w14:paraId="09958924" w14:textId="2A06B29D" w:rsidR="00D74071" w:rsidRPr="006C0920" w:rsidRDefault="007A29F8" w:rsidP="001A19A5">
                          <w:pPr>
                            <w:jc w:val="center"/>
                            <w:rPr>
                              <w:rFonts w:ascii="Arial" w:hAnsi="Arial" w:cs="Arial"/>
                              <w:sz w:val="32"/>
                              <w:szCs w:val="32"/>
                              <w:lang w:val="el-GR"/>
                            </w:rPr>
                          </w:pPr>
                          <w:r w:rsidRPr="006C0920">
                            <w:rPr>
                              <w:rFonts w:ascii="Arial" w:hAnsi="Arial" w:cs="Arial"/>
                              <w:sz w:val="32"/>
                              <w:szCs w:val="32"/>
                              <w:lang w:val="el-GR"/>
                            </w:rPr>
                            <w:t>που μπορείτε να κάνετε στην τάξη και το σχολείο σας!</w:t>
                          </w:r>
                        </w:p>
                      </w:txbxContent>
                    </v:textbox>
                  </v:shape>
                  <v:group id="그룹 14" o:spid="_x0000_s1069" style="position:absolute;left:9675;width:23037;height:15676" coordsize="23037,1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line id="Ευθεία γραμμή σύνδεσης 2303" o:spid="_x0000_s1070" style="position:absolute;visibility:visible;mso-wrap-style:square" from="0,0" to="22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" strokecolor="black [3213]" strokeweight="1pt">
                      <v:stroke opacity="26214f" joinstyle="miter"/>
                    </v:line>
                    <v:line id="Ευθεία γραμμή σύνδεσης 64" o:spid="_x0000_s1071" style="position:absolute;visibility:visible;mso-wrap-style:square" from="901,15676" to="23037,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" strokecolor="black [3213]" strokeweight="1pt">
                      <v:stroke opacity="26214f" joinstyle="miter"/>
                    </v:line>
                  </v:group>
                </v:group>
                <w10:wrap anchorx="page"/>
              </v:group>
            </w:pict>
          </mc:Fallback>
        </mc:AlternateContent>
      </w:r>
    </w:p>
    <w:p w14:paraId="5F43D382" w14:textId="77777777" w:rsidR="00D74071" w:rsidRDefault="00D74071">
      <w:pPr>
        <w:tabs>
          <w:tab w:val="left" w:pos="636"/>
        </w:tabs>
        <w:rPr>
          <w:rFonts w:ascii="Arial" w:hAnsi="Arial" w:cs="Arial"/>
          <w:lang w:val="el-GR"/>
        </w:rPr>
      </w:pPr>
    </w:p>
    <w:p w14:paraId="48161AA3" w14:textId="77777777" w:rsidR="00D74071" w:rsidRDefault="00D74071">
      <w:pPr>
        <w:tabs>
          <w:tab w:val="left" w:pos="636"/>
        </w:tabs>
        <w:rPr>
          <w:rFonts w:ascii="Arial" w:hAnsi="Arial" w:cs="Arial"/>
          <w:lang w:val="el-GR"/>
        </w:rPr>
      </w:pPr>
    </w:p>
    <w:p w14:paraId="1308B516" w14:textId="77777777" w:rsidR="00D74071" w:rsidRDefault="00D74071">
      <w:pPr>
        <w:tabs>
          <w:tab w:val="left" w:pos="636"/>
        </w:tabs>
        <w:rPr>
          <w:rFonts w:ascii="Arial" w:hAnsi="Arial" w:cs="Arial"/>
          <w:lang w:val="el-GR"/>
        </w:rPr>
      </w:pPr>
    </w:p>
    <w:p w14:paraId="5017C69D" w14:textId="3A083AFF" w:rsidR="00D74071" w:rsidRDefault="00D74071">
      <w:pPr>
        <w:tabs>
          <w:tab w:val="left" w:pos="636"/>
        </w:tabs>
        <w:rPr>
          <w:rFonts w:ascii="Arial" w:hAnsi="Arial" w:cs="Arial"/>
          <w:lang w:val="el-GR"/>
        </w:rPr>
      </w:pPr>
    </w:p>
    <w:p w14:paraId="3B2B42A9" w14:textId="77777777" w:rsidR="00D74071" w:rsidRDefault="00D74071">
      <w:pPr>
        <w:tabs>
          <w:tab w:val="left" w:pos="636"/>
        </w:tabs>
        <w:rPr>
          <w:rFonts w:ascii="Arial" w:hAnsi="Arial" w:cs="Arial"/>
          <w:lang w:val="el-GR"/>
        </w:rPr>
      </w:pPr>
    </w:p>
    <w:p w14:paraId="05A92E21" w14:textId="55F572D3" w:rsidR="00D74071" w:rsidRDefault="00D74071">
      <w:pPr>
        <w:tabs>
          <w:tab w:val="left" w:pos="636"/>
        </w:tabs>
        <w:rPr>
          <w:rFonts w:ascii="Arial" w:hAnsi="Arial" w:cs="Arial"/>
          <w:lang w:val="el-GR"/>
        </w:rPr>
      </w:pPr>
    </w:p>
    <w:p w14:paraId="465B6E92" w14:textId="775F3FB8" w:rsidR="00D74071" w:rsidRDefault="00D74071">
      <w:pPr>
        <w:tabs>
          <w:tab w:val="left" w:pos="636"/>
        </w:tabs>
        <w:rPr>
          <w:rFonts w:ascii="Arial" w:hAnsi="Arial" w:cs="Arial"/>
          <w:lang w:val="el-GR"/>
        </w:rPr>
      </w:pPr>
    </w:p>
    <w:p w14:paraId="3CADB4ED" w14:textId="77777777" w:rsidR="00D74071" w:rsidRDefault="00D74071">
      <w:pPr>
        <w:tabs>
          <w:tab w:val="left" w:pos="636"/>
        </w:tabs>
        <w:rPr>
          <w:rFonts w:ascii="Arial" w:hAnsi="Arial" w:cs="Arial"/>
          <w:lang w:val="el-GR"/>
        </w:rPr>
      </w:pPr>
    </w:p>
    <w:p w14:paraId="6F02B26D" w14:textId="77777777" w:rsidR="00D74071" w:rsidRDefault="00D74071">
      <w:pPr>
        <w:tabs>
          <w:tab w:val="left" w:pos="636"/>
        </w:tabs>
        <w:rPr>
          <w:rFonts w:ascii="Arial" w:hAnsi="Arial" w:cs="Arial"/>
          <w:lang w:val="el-GR"/>
        </w:rPr>
      </w:pPr>
    </w:p>
    <w:p w14:paraId="5583E0A1" w14:textId="77777777" w:rsidR="00D74071" w:rsidRDefault="00D74071">
      <w:pPr>
        <w:tabs>
          <w:tab w:val="left" w:pos="636"/>
        </w:tabs>
        <w:rPr>
          <w:rFonts w:ascii="Arial" w:hAnsi="Arial" w:cs="Arial"/>
          <w:lang w:val="el-GR"/>
        </w:rPr>
      </w:pPr>
    </w:p>
    <w:p w14:paraId="3F4D6305" w14:textId="77777777" w:rsidR="00D74071" w:rsidRDefault="00D74071">
      <w:pPr>
        <w:tabs>
          <w:tab w:val="left" w:pos="636"/>
        </w:tabs>
        <w:rPr>
          <w:rFonts w:ascii="Arial" w:hAnsi="Arial" w:cs="Arial"/>
          <w:lang w:val="el-GR"/>
        </w:rPr>
      </w:pPr>
    </w:p>
    <w:p w14:paraId="16DC8B30" w14:textId="77777777" w:rsidR="00D74071" w:rsidRDefault="00D74071">
      <w:pPr>
        <w:tabs>
          <w:tab w:val="left" w:pos="636"/>
        </w:tabs>
        <w:rPr>
          <w:rFonts w:ascii="Arial" w:hAnsi="Arial" w:cs="Arial"/>
          <w:lang w:val="el-GR"/>
        </w:rPr>
      </w:pPr>
    </w:p>
    <w:p w14:paraId="25D47825" w14:textId="77777777" w:rsidR="00D74071" w:rsidRDefault="00D74071">
      <w:pPr>
        <w:rPr>
          <w:rFonts w:ascii="Arial" w:hAnsi="Arial" w:cs="Arial"/>
          <w:lang w:val="el-GR"/>
        </w:rPr>
      </w:pPr>
    </w:p>
    <w:p w14:paraId="6311F6C3" w14:textId="77777777" w:rsidR="00D74071" w:rsidRDefault="00D74071">
      <w:pPr>
        <w:rPr>
          <w:rFonts w:ascii="Arial" w:hAnsi="Arial" w:cs="Arial"/>
          <w:lang w:val="el-GR"/>
        </w:rPr>
      </w:pPr>
    </w:p>
    <w:p w14:paraId="43347014" w14:textId="77777777" w:rsidR="00D74071" w:rsidRDefault="007A29F8">
      <w:pPr>
        <w:rPr>
          <w:rFonts w:ascii="Arial" w:hAnsi="Arial" w:cs="Arial"/>
          <w:lang w:val="el-GR"/>
        </w:rPr>
        <w:sectPr w:rsidR="00D74071" w:rsidSect="00AC5EE5">
          <w:headerReference w:type="even" r:id="rId35"/>
          <w:headerReference w:type="default" r:id="rId36"/>
          <w:footerReference w:type="even" r:id="rId37"/>
          <w:footerReference w:type="default" r:id="rId38"/>
          <w:headerReference w:type="first" r:id="rId39"/>
          <w:footerReference w:type="first" r:id="rId40"/>
          <w:pgSz w:w="11900" w:h="16840"/>
          <w:pgMar w:top="1440" w:right="1080" w:bottom="1440" w:left="1080" w:header="0" w:footer="634" w:gutter="0"/>
          <w:cols w:space="708"/>
          <w:titlePg/>
        </w:sectPr>
      </w:pPr>
      <w:r>
        <w:rPr>
          <w:rFonts w:ascii="Arial" w:hAnsi="Arial" w:cs="Arial"/>
          <w:lang w:val="el-GR"/>
        </w:rPr>
        <w:t>ΤΡΑΠΕΖΑ ΔΡΑΣΤΗΡΙΟΤΗΤΩΝ – 100 σελ.</w:t>
      </w:r>
    </w:p>
    <w:p w14:paraId="4DBC95EB" w14:textId="77777777" w:rsidR="00D74071" w:rsidRDefault="00D74071">
      <w:pPr>
        <w:ind w:right="123"/>
        <w:rPr>
          <w:rFonts w:ascii="Arial" w:hAnsi="Arial" w:cs="Arial"/>
          <w:lang w:val="el-GR"/>
        </w:rPr>
      </w:pPr>
      <w:bookmarkStart w:id="42" w:name="_TOC_250060"/>
    </w:p>
    <w:p w14:paraId="22889A84" w14:textId="77777777" w:rsidR="00F34981" w:rsidRDefault="00F34981">
      <w:pPr>
        <w:jc w:val="center"/>
        <w:rPr>
          <w:rFonts w:ascii="Arial" w:hAnsi="Arial" w:cs="Arial"/>
          <w:b/>
          <w:bCs/>
          <w:color w:val="7C9163" w:themeColor="accent1" w:themeShade="BF"/>
          <w:lang w:val="el-GR"/>
        </w:rPr>
      </w:pPr>
    </w:p>
    <w:p w14:paraId="56D02C5D" w14:textId="563AA2E9" w:rsidR="00D74071" w:rsidRDefault="007A29F8">
      <w:pPr>
        <w:jc w:val="center"/>
        <w:rPr>
          <w:rFonts w:ascii="Arial" w:hAnsi="Arial" w:cs="Arial"/>
          <w:b/>
          <w:bCs/>
          <w:color w:val="7C9163" w:themeColor="accent1" w:themeShade="BF"/>
          <w:lang w:val="el-GR"/>
        </w:rPr>
      </w:pPr>
      <w:r>
        <w:rPr>
          <w:rFonts w:ascii="Arial" w:hAnsi="Arial" w:cs="Arial"/>
          <w:b/>
          <w:bCs/>
          <w:color w:val="7C9163" w:themeColor="accent1" w:themeShade="BF"/>
          <w:lang w:val="el-GR"/>
        </w:rPr>
        <w:t>Γιατί να χρησιμοποιήσετε παιχνίδια και δημιουργικές δραστηριότητες</w:t>
      </w:r>
    </w:p>
    <w:p w14:paraId="0B42DD61" w14:textId="77777777" w:rsidR="00D74071" w:rsidRDefault="00D74071">
      <w:pPr>
        <w:rPr>
          <w:rFonts w:ascii="Arial" w:hAnsi="Arial" w:cs="Arial"/>
          <w:b/>
          <w:bCs/>
          <w:color w:val="7030A0"/>
          <w:sz w:val="22"/>
          <w:szCs w:val="22"/>
          <w:lang w:val="el-GR"/>
        </w:rPr>
      </w:pPr>
    </w:p>
    <w:p w14:paraId="1F3393CE" w14:textId="0AE010E2" w:rsidR="00D74071" w:rsidRDefault="3083218C">
      <w:pPr>
        <w:rPr>
          <w:rFonts w:ascii="Arial" w:hAnsi="Arial" w:cs="Arial"/>
          <w:color w:val="000000" w:themeColor="text1"/>
          <w:sz w:val="22"/>
          <w:szCs w:val="22"/>
          <w:lang w:val="el-GR"/>
        </w:rPr>
      </w:pPr>
      <w:r w:rsidRPr="3083218C">
        <w:rPr>
          <w:rFonts w:ascii="Arial" w:hAnsi="Arial" w:cs="Arial"/>
          <w:b/>
          <w:bCs/>
          <w:color w:val="7030A0"/>
          <w:sz w:val="22"/>
          <w:szCs w:val="22"/>
          <w:lang w:val="el-GR"/>
        </w:rPr>
        <w:t>Τα παιχνίδια και οι δημιουργικές δραστηριότητες</w:t>
      </w:r>
      <w:r w:rsidRPr="3083218C">
        <w:rPr>
          <w:rFonts w:ascii="Arial" w:hAnsi="Arial" w:cs="Arial"/>
          <w:color w:val="7030A0"/>
          <w:sz w:val="22"/>
          <w:szCs w:val="22"/>
          <w:lang w:val="el-GR"/>
        </w:rPr>
        <w:t xml:space="preserve"> </w:t>
      </w:r>
      <w:r w:rsidRPr="3083218C">
        <w:rPr>
          <w:rFonts w:ascii="Arial" w:hAnsi="Arial" w:cs="Arial"/>
          <w:color w:val="000000" w:themeColor="text1"/>
          <w:sz w:val="22"/>
          <w:szCs w:val="22"/>
          <w:lang w:val="el-GR"/>
        </w:rPr>
        <w:t xml:space="preserve">βρίσκονται στο επίκεντρο της ζωής των παιδιών και αποτελούν θεμελιώδη εργαλεία για τη σωματική, ψυχική, συναισθηματική, κοινωνική και πολιτιστική ανάπτυξή τους. Κάνουν δυνατή τη μάθηση πολλών πραγμάτων και δίνουν νόημα στην καθημερινότητα. </w:t>
      </w:r>
      <w:r w:rsidR="005A767B">
        <w:rPr>
          <w:rFonts w:ascii="Arial" w:hAnsi="Arial" w:cs="Arial"/>
          <w:color w:val="000000" w:themeColor="text1"/>
          <w:sz w:val="22"/>
          <w:szCs w:val="22"/>
          <w:lang w:val="el-GR"/>
        </w:rPr>
        <w:t>«</w:t>
      </w:r>
      <w:r w:rsidRPr="3083218C">
        <w:rPr>
          <w:rFonts w:ascii="Arial" w:hAnsi="Arial" w:cs="Arial"/>
          <w:color w:val="000000" w:themeColor="text1"/>
          <w:sz w:val="22"/>
          <w:szCs w:val="22"/>
          <w:lang w:val="el-GR"/>
        </w:rPr>
        <w:t>Η αυθόρμητη ανταπόκριση των παιδιών στις δικές τους ανάγκες εκφράζεται στο παιχνίδι, το οποίο εμπεριέχει όλες τις κατάλληλες ευκαιρίες για ελεύθερη έκφραση. Όσο πιο διαφορετικές είναι οι ευκαιρίες (χώρος, χρόνος, σχέσεις), τόσο περισσότερο τα παιδιά θα βρίσκουν απαντήσεις για να ικανοποιήσουν τις ανάγκες τους και τόσο πιο ισορροπημένη θα είναι η ανάπτυξή τους».</w:t>
      </w:r>
    </w:p>
    <w:p w14:paraId="18B9F6D7" w14:textId="77777777" w:rsidR="00D74071" w:rsidRDefault="00D74071">
      <w:pPr>
        <w:rPr>
          <w:rFonts w:ascii="Arial" w:hAnsi="Arial" w:cs="Arial"/>
          <w:color w:val="000000" w:themeColor="text1"/>
          <w:sz w:val="22"/>
          <w:szCs w:val="22"/>
          <w:lang w:val="el-GR"/>
        </w:rPr>
      </w:pPr>
    </w:p>
    <w:p w14:paraId="313F6801" w14:textId="151C9595" w:rsidR="00D74071" w:rsidRDefault="3083218C">
      <w:pPr>
        <w:rPr>
          <w:rFonts w:ascii="Arial" w:hAnsi="Arial" w:cs="Arial"/>
          <w:color w:val="000000" w:themeColor="text1"/>
          <w:sz w:val="22"/>
          <w:szCs w:val="22"/>
          <w:lang w:val="el-GR"/>
        </w:rPr>
      </w:pPr>
      <w:r w:rsidRPr="3083218C">
        <w:rPr>
          <w:rFonts w:ascii="Arial" w:hAnsi="Arial" w:cs="Arial"/>
          <w:color w:val="000000" w:themeColor="text1"/>
          <w:sz w:val="22"/>
          <w:szCs w:val="22"/>
          <w:lang w:val="el-GR"/>
        </w:rPr>
        <w:t>Τα παιχνίδια και οι δραστηριότητες που προτείνονται σε αυτό το εγχειρίδιο έχουν διαφορετικά επίπεδα δυσκολίας. Υπάρχει μια σειρά από δραστηριότητες που μπορούμε να προσφέρουμε στα παιδιά, οι οποίες περιλαμβάνουν διαφόρων ειδών δεξιότητες. Στο σύνολό τους, οι δραστηριότητες ανταποκρίνονται στις σωματικές, πνευματικές, συναισθηματικές, κοινωνικές και πολιτιστικές ανάγκες των παιδιών. Όλα τα είδη δραστηριοτήτων είναι προσαρμοσμένα σε παιδιά ηλικίας 6 έως 11 ετών. Βοηθούν τα παιδιά να αναπτυχθούν μέσα στην κοινότητα και στην ομάδα και να αναπτύξουν απαραίτητες δεξιότητες. Για παιδιά μεταξύ 3 και 6 ετών, αυτές οι δραστηριότητες θα πρέπει να προσαρμόζονται και να αναπτύσσονται σύμφωνα με τις ανάγκες τους. Μεγαλύτερα παιδιά μπορούν να είναι συν-υπεύθυνα για μια μικρότερη ομάδα παιδιών στο ρόλο του «βοηθού» του δασκάλου.</w:t>
      </w:r>
    </w:p>
    <w:p w14:paraId="6885B64B" w14:textId="77777777" w:rsidR="00D74071" w:rsidRDefault="00D74071">
      <w:pPr>
        <w:rPr>
          <w:rFonts w:ascii="Arial" w:hAnsi="Arial" w:cs="Arial"/>
          <w:b/>
          <w:bCs/>
          <w:color w:val="7C9163" w:themeColor="accent1" w:themeShade="BF"/>
          <w:sz w:val="22"/>
          <w:szCs w:val="22"/>
          <w:lang w:val="el-GR"/>
        </w:rPr>
      </w:pPr>
    </w:p>
    <w:p w14:paraId="6CAF4378" w14:textId="77777777" w:rsidR="00D74071" w:rsidRDefault="00D74071">
      <w:pPr>
        <w:rPr>
          <w:rFonts w:ascii="Arial" w:hAnsi="Arial" w:cs="Arial"/>
          <w:color w:val="000000" w:themeColor="text1"/>
          <w:lang w:val="el-GR"/>
        </w:rPr>
      </w:pPr>
    </w:p>
    <w:p w14:paraId="1ABC45D6" w14:textId="77777777" w:rsidR="00D74071" w:rsidRDefault="007A29F8">
      <w:pPr>
        <w:jc w:val="center"/>
        <w:rPr>
          <w:rFonts w:ascii="Arial" w:hAnsi="Arial" w:cs="Arial"/>
          <w:color w:val="231F20"/>
          <w:sz w:val="22"/>
          <w:szCs w:val="22"/>
          <w:lang w:val="el-GR"/>
        </w:rPr>
      </w:pPr>
      <w:r>
        <w:rPr>
          <w:rFonts w:ascii="Arial" w:hAnsi="Arial" w:cs="Arial"/>
          <w:b/>
          <w:bCs/>
          <w:color w:val="7C9163" w:themeColor="accent1" w:themeShade="BF"/>
          <w:sz w:val="22"/>
          <w:szCs w:val="22"/>
          <w:lang w:val="el-GR"/>
        </w:rPr>
        <w:t>Πώς να χρησιμοποιήσετε τις δραστηριότητες και τα παιχνίδια</w:t>
      </w:r>
    </w:p>
    <w:p w14:paraId="43CFE44E" w14:textId="77777777" w:rsidR="00D74071" w:rsidRDefault="00D74071">
      <w:pPr>
        <w:rPr>
          <w:rFonts w:ascii="Arial" w:hAnsi="Arial" w:cs="Arial"/>
          <w:color w:val="231F20"/>
          <w:sz w:val="22"/>
          <w:szCs w:val="22"/>
          <w:lang w:val="el-GR"/>
        </w:rPr>
      </w:pPr>
    </w:p>
    <w:p w14:paraId="19765BB4" w14:textId="77777777" w:rsidR="00D74071" w:rsidRDefault="00D74071">
      <w:pPr>
        <w:rPr>
          <w:rFonts w:ascii="Arial" w:hAnsi="Arial" w:cs="Arial"/>
          <w:color w:val="231F20"/>
          <w:sz w:val="22"/>
          <w:szCs w:val="22"/>
          <w:lang w:val="el-GR"/>
        </w:rPr>
      </w:pPr>
    </w:p>
    <w:p w14:paraId="6CA8DA49" w14:textId="50F46F10" w:rsidR="00D74071" w:rsidRDefault="3083218C">
      <w:pPr>
        <w:spacing w:after="240" w:line="276" w:lineRule="auto"/>
        <w:rPr>
          <w:rFonts w:ascii="Arial" w:eastAsia="Times New Roman" w:hAnsi="Arial" w:cs="Arial"/>
          <w:sz w:val="22"/>
          <w:szCs w:val="22"/>
          <w:lang w:val="el-GR" w:eastAsia="en-GB"/>
        </w:rPr>
      </w:pPr>
      <w:r w:rsidRPr="3083218C">
        <w:rPr>
          <w:rFonts w:ascii="Arial" w:eastAsia="Times New Roman" w:hAnsi="Arial" w:cs="Arial"/>
          <w:sz w:val="22"/>
          <w:szCs w:val="22"/>
          <w:lang w:val="el-GR" w:eastAsia="en-GB"/>
        </w:rPr>
        <w:t xml:space="preserve">Η έρευνα προτείνει ότι η κοινωνική, συναισθηματική και σωματική μάθηση είναι πιο αποτελεσματική όταν διδάσκεται μέσω άμεσης διδασκαλίας σε ένα ασφαλές και περιποιητικό περιβάλλον μάθησης. Η παροχή ευκαιριών στα παιδιά να εξασκήσουν τις παραπάνω δεξιότητες μέσω ψυχαγωγικών παιχνιδιών και δραστηριοτήτων ενισχύουν αυτές τις ικανότητες. Αντλώντας από αυτά τα στοιχεία, τα παιδιά παίζουν δραστηριότητες και παιχνίδια για να ενισχύσουν και τις 6 </w:t>
      </w:r>
      <w:r w:rsidR="005A767B">
        <w:rPr>
          <w:rFonts w:ascii="Arial" w:eastAsia="Times New Roman" w:hAnsi="Arial" w:cs="Arial"/>
          <w:sz w:val="22"/>
          <w:szCs w:val="22"/>
          <w:lang w:val="el-GR" w:eastAsia="en-GB"/>
        </w:rPr>
        <w:t>δεξιότητες</w:t>
      </w:r>
      <w:r w:rsidRPr="3083218C">
        <w:rPr>
          <w:rFonts w:ascii="Arial" w:eastAsia="Times New Roman" w:hAnsi="Arial" w:cs="Arial"/>
          <w:sz w:val="22"/>
          <w:szCs w:val="22"/>
          <w:lang w:val="el-GR" w:eastAsia="en-GB"/>
        </w:rPr>
        <w:t xml:space="preserve">, ενώ μαθαίνουν επίσης να εξασκούν την προσοχή σε ένα ασφαλές και προβλέψιμο περιβάλλον. Αυτές οι δραστηριότητες και τα παιχνίδια είναι ένα ισχυρό εργαλείο γιατί απασχολούν το παιδί ως σύνολο: </w:t>
      </w:r>
      <w:r w:rsidRPr="3083218C">
        <w:rPr>
          <w:rFonts w:ascii="Arial" w:eastAsia="Times New Roman" w:hAnsi="Arial" w:cs="Arial"/>
          <w:b/>
          <w:bCs/>
          <w:color w:val="7030A0"/>
          <w:sz w:val="22"/>
          <w:szCs w:val="22"/>
          <w:lang w:val="el-GR" w:eastAsia="en-GB"/>
        </w:rPr>
        <w:t>το κεφάλι είναι ο οδηγός</w:t>
      </w:r>
      <w:r w:rsidRPr="3083218C">
        <w:rPr>
          <w:rFonts w:ascii="Arial" w:eastAsia="Times New Roman" w:hAnsi="Arial" w:cs="Arial"/>
          <w:sz w:val="22"/>
          <w:szCs w:val="22"/>
          <w:lang w:val="el-GR" w:eastAsia="en-GB"/>
        </w:rPr>
        <w:t xml:space="preserve"> γιατί πρέπει να σκέφτονται, να εξετάζουν στρατηγικές και να λαμβάνουν γρήγορες αποφάσεις</w:t>
      </w:r>
      <w:r w:rsidRPr="3083218C">
        <w:rPr>
          <w:rFonts w:ascii="Arial" w:eastAsia="Times New Roman" w:hAnsi="Arial" w:cs="Arial"/>
          <w:b/>
          <w:bCs/>
          <w:color w:val="7030A0"/>
          <w:sz w:val="22"/>
          <w:szCs w:val="22"/>
          <w:lang w:val="el-GR" w:eastAsia="en-GB"/>
        </w:rPr>
        <w:t>; το σώμα κινείται</w:t>
      </w:r>
      <w:r w:rsidRPr="3083218C">
        <w:rPr>
          <w:rFonts w:ascii="Arial" w:eastAsia="Times New Roman" w:hAnsi="Arial" w:cs="Arial"/>
          <w:sz w:val="22"/>
          <w:szCs w:val="22"/>
          <w:lang w:val="el-GR" w:eastAsia="en-GB"/>
        </w:rPr>
        <w:t xml:space="preserve">, διεγείρονται οι αισθήσεις. </w:t>
      </w:r>
      <w:r w:rsidRPr="3083218C">
        <w:rPr>
          <w:rFonts w:ascii="Arial" w:eastAsia="Times New Roman" w:hAnsi="Arial" w:cs="Arial"/>
          <w:b/>
          <w:bCs/>
          <w:color w:val="7030A0"/>
          <w:sz w:val="22"/>
          <w:szCs w:val="22"/>
          <w:lang w:val="el-GR" w:eastAsia="en-GB"/>
        </w:rPr>
        <w:t xml:space="preserve">η καρδιά αποτελεί το κέντρο </w:t>
      </w:r>
      <w:r w:rsidRPr="3083218C">
        <w:rPr>
          <w:rFonts w:ascii="Arial" w:eastAsia="Times New Roman" w:hAnsi="Arial" w:cs="Arial"/>
          <w:sz w:val="22"/>
          <w:szCs w:val="22"/>
          <w:lang w:val="el-GR" w:eastAsia="en-GB"/>
        </w:rPr>
        <w:t>στον έλεγχο των συναισθημάτων και στην εφαρμογή θεμελιωδών αξιών. Μπορείτε να χρησιμοποιήσετε αυτές τις δραστηριότητες και παιχνίδια με παιδιά που έχουν υποστεί δυσμενείς και τραυματικές εμπειρίες που συνδέονται με φυσικές καταστροφές, ενδοοικογενειακή βία και συγκρούσεις, προκειμένου να τα βοηθήσετε να εκπληρώσουν τις ψυχοκοινωνικές τους ανάγκες.</w:t>
      </w:r>
    </w:p>
    <w:p w14:paraId="24CB10D1" w14:textId="77777777" w:rsidR="00D74071" w:rsidRDefault="00D74071">
      <w:pPr>
        <w:spacing w:after="240" w:line="276" w:lineRule="auto"/>
        <w:rPr>
          <w:rFonts w:ascii="Arial" w:eastAsia="Times New Roman" w:hAnsi="Arial" w:cs="Arial"/>
          <w:b/>
          <w:bCs/>
          <w:lang w:val="el-GR" w:eastAsia="en-GB"/>
        </w:rPr>
      </w:pPr>
    </w:p>
    <w:p w14:paraId="1D50E3CA" w14:textId="77777777" w:rsidR="00D74071" w:rsidRDefault="00D74071">
      <w:pPr>
        <w:spacing w:after="240" w:line="276" w:lineRule="auto"/>
        <w:ind w:left="1701"/>
        <w:rPr>
          <w:rFonts w:ascii="Arial" w:eastAsia="Times New Roman" w:hAnsi="Arial" w:cs="Arial"/>
          <w:b/>
          <w:bCs/>
          <w:lang w:val="el-GR" w:eastAsia="en-GB"/>
        </w:rPr>
      </w:pPr>
    </w:p>
    <w:p w14:paraId="433F8942" w14:textId="77777777" w:rsidR="00D74071" w:rsidRDefault="00D74071">
      <w:pPr>
        <w:spacing w:after="240" w:line="276" w:lineRule="auto"/>
        <w:ind w:left="1701"/>
        <w:rPr>
          <w:rFonts w:ascii="Arial" w:eastAsia="Times New Roman" w:hAnsi="Arial" w:cs="Arial"/>
          <w:b/>
          <w:bCs/>
          <w:lang w:val="el-GR" w:eastAsia="en-GB"/>
        </w:rPr>
      </w:pPr>
    </w:p>
    <w:p w14:paraId="778190C0" w14:textId="5EEEA03B" w:rsidR="00D74071" w:rsidRDefault="00F148A3">
      <w:pPr>
        <w:spacing w:after="240" w:line="276" w:lineRule="auto"/>
        <w:ind w:left="1701"/>
        <w:rPr>
          <w:rFonts w:ascii="Arial" w:eastAsia="Times New Roman" w:hAnsi="Arial" w:cs="Arial"/>
          <w:b/>
          <w:bCs/>
          <w:lang w:val="el-GR" w:eastAsia="en-GB"/>
        </w:rPr>
      </w:pPr>
      <w:r>
        <w:rPr>
          <w:rFonts w:ascii="Arial" w:hAnsi="Arial" w:cs="Arial"/>
          <w:noProof/>
          <w:sz w:val="22"/>
          <w:szCs w:val="22"/>
        </w:rPr>
        <mc:AlternateContent>
          <mc:Choice Requires="wps">
            <w:drawing>
              <wp:anchor distT="0" distB="0" distL="114300" distR="114300" simplePos="0" relativeHeight="253138944" behindDoc="1" locked="0" layoutInCell="1" allowOverlap="1" wp14:anchorId="69BDBFD0" wp14:editId="359B86D8">
                <wp:simplePos x="0" y="0"/>
                <wp:positionH relativeFrom="margin">
                  <wp:posOffset>719455</wp:posOffset>
                </wp:positionH>
                <wp:positionV relativeFrom="paragraph">
                  <wp:posOffset>265430</wp:posOffset>
                </wp:positionV>
                <wp:extent cx="5288280" cy="1898295"/>
                <wp:effectExtent l="0" t="0" r="12700" b="12700"/>
                <wp:wrapNone/>
                <wp:docPr id="3586" name="Rectangle 2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8280" cy="189829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1E5E1" w14:textId="77777777" w:rsidR="00D74071" w:rsidRDefault="00D74071">
                            <w:pPr>
                              <w:jc w:val="center"/>
                            </w:pP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DBFD0" id="Rectangle 2269" o:spid="_x0000_s1072" style="position:absolute;left:0;text-align:left;margin-left:56.65pt;margin-top:20.9pt;width:416.4pt;height:149.45pt;z-index:-2501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" fillcolor="#c8d2bd [1940]" strokecolor="#526041 [1604]" strokeweight="1pt">
                <v:path arrowok="t"/>
                <v:textbox>
                  <w:txbxContent>
                    <w:p w14:paraId="4381E5E1" w14:textId="77777777" w:rsidR="00D74071" w:rsidRDefault="00D74071">
                      <w:pPr>
                        <w:jc w:val="center"/>
                      </w:pPr>
                    </w:p>
                  </w:txbxContent>
                </v:textbox>
                <w10:wrap anchorx="margin"/>
              </v:rect>
            </w:pict>
          </mc:Fallback>
        </mc:AlternateContent>
      </w:r>
    </w:p>
    <w:p w14:paraId="16307FA3" w14:textId="07D5B9C0" w:rsidR="00D74071" w:rsidRPr="00F148A3" w:rsidRDefault="007A29F8" w:rsidP="00F148A3">
      <w:pPr>
        <w:tabs>
          <w:tab w:val="left" w:pos="2116"/>
        </w:tabs>
        <w:spacing w:after="240" w:line="276" w:lineRule="auto"/>
        <w:ind w:firstLine="1701"/>
        <w:rPr>
          <w:rFonts w:ascii="Arial" w:eastAsia="Times New Roman" w:hAnsi="Arial" w:cs="Arial"/>
          <w:b/>
          <w:bCs/>
          <w:lang w:val="el-GR" w:eastAsia="en-GB"/>
        </w:rPr>
      </w:pPr>
      <w:r>
        <w:rPr>
          <w:rFonts w:ascii="Arial" w:hAnsi="Arial" w:cs="Arial"/>
          <w:noProof/>
          <w:color w:val="000000" w:themeColor="text1"/>
          <w:lang w:bidi="ar-LB"/>
        </w:rPr>
        <w:drawing>
          <wp:anchor distT="0" distB="0" distL="114300" distR="114300" simplePos="0" relativeHeight="253142016" behindDoc="0" locked="0" layoutInCell="1" allowOverlap="1" wp14:anchorId="24BB50B5" wp14:editId="30C52201">
            <wp:simplePos x="0" y="0"/>
            <wp:positionH relativeFrom="margin">
              <wp:posOffset>-1193</wp:posOffset>
            </wp:positionH>
            <wp:positionV relativeFrom="paragraph">
              <wp:posOffset>312065</wp:posOffset>
            </wp:positionV>
            <wp:extent cx="605790" cy="648335"/>
            <wp:effectExtent l="0" t="0" r="0" b="0"/>
            <wp:wrapThrough wrapText="bothSides">
              <wp:wrapPolygon edited="0">
                <wp:start x="0" y="0"/>
                <wp:lineTo x="0" y="20944"/>
                <wp:lineTo x="21057" y="20944"/>
                <wp:lineTo x="21057" y="0"/>
                <wp:lineTo x="0" y="0"/>
              </wp:wrapPolygon>
            </wp:wrapThrough>
            <wp:docPr id="3587"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25"/>
                    <a:srcRect/>
                    <a:stretch>
                      <a:fillRect/>
                    </a:stretch>
                  </pic:blipFill>
                  <pic:spPr>
                    <a:xfrm>
                      <a:off x="0" y="0"/>
                      <a:ext cx="605790" cy="648335"/>
                    </a:xfrm>
                    <a:prstGeom prst="rect">
                      <a:avLst/>
                    </a:prstGeom>
                  </pic:spPr>
                </pic:pic>
              </a:graphicData>
            </a:graphic>
            <wp14:sizeRelH relativeFrom="page">
              <wp14:pctWidth>0</wp14:pctWidth>
            </wp14:sizeRelH>
            <wp14:sizeRelV relativeFrom="page">
              <wp14:pctHeight>0</wp14:pctHeight>
            </wp14:sizeRelV>
          </wp:anchor>
        </w:drawing>
      </w:r>
      <w:r w:rsidR="00F148A3">
        <w:rPr>
          <w:rFonts w:ascii="Arial" w:eastAsia="Times New Roman" w:hAnsi="Arial" w:cs="Arial"/>
          <w:b/>
          <w:bCs/>
          <w:lang w:val="el-GR" w:eastAsia="en-GB"/>
        </w:rPr>
        <w:t>Να θυμάμαι!</w:t>
      </w:r>
    </w:p>
    <w:p w14:paraId="5D9D5765" w14:textId="4C55A529" w:rsidR="00D74071" w:rsidRDefault="007A29F8">
      <w:pPr>
        <w:spacing w:after="240" w:line="276" w:lineRule="auto"/>
        <w:ind w:left="1701"/>
        <w:rPr>
          <w:rFonts w:ascii="Arial" w:eastAsia="Times New Roman" w:hAnsi="Arial" w:cs="Arial"/>
          <w:lang w:val="el-GR" w:eastAsia="en-GB"/>
        </w:rPr>
      </w:pPr>
      <w:r>
        <w:rPr>
          <w:rFonts w:ascii="Arial" w:eastAsia="Times New Roman" w:hAnsi="Arial" w:cs="Arial"/>
          <w:lang w:val="el-GR" w:eastAsia="en-GB"/>
        </w:rPr>
        <w:t xml:space="preserve">Οι </w:t>
      </w:r>
      <w:r w:rsidR="005A767B">
        <w:rPr>
          <w:rFonts w:ascii="Arial" w:eastAsia="Times New Roman" w:hAnsi="Arial" w:cs="Arial"/>
          <w:lang w:val="el-GR" w:eastAsia="en-GB"/>
        </w:rPr>
        <w:t>δεξιότητες που παρουσιάζονται</w:t>
      </w:r>
      <w:r>
        <w:rPr>
          <w:rFonts w:ascii="Arial" w:eastAsia="Times New Roman" w:hAnsi="Arial" w:cs="Arial"/>
          <w:lang w:val="el-GR" w:eastAsia="en-GB"/>
        </w:rPr>
        <w:t xml:space="preserve"> στις δραστηριότητες και τα παιχνίδια δεν είναι ανταγωνιστικές αλλά συμπληρώνουν η μία την άλλη. Γνωρίζουμε ότι ο κόσμος μας επικεντρώνεται στον ανταγωνισμό και ότι τα παιδιά βάζουν αυθόρμητα τον εαυτό τους σε ανταγωνιστικές καταστάσεις είτε είναι υγιείς είτε όχι. Ωστόσο, είναι γεγονός ότι τα παιδιά μαθαίνουν καλύτερα σε καταστάσεις συνεργασίας.</w:t>
      </w:r>
    </w:p>
    <w:p w14:paraId="782EACF5" w14:textId="77777777" w:rsidR="00D74071" w:rsidRDefault="00D74071">
      <w:pPr>
        <w:rPr>
          <w:rFonts w:ascii="Arial" w:hAnsi="Arial" w:cs="Arial"/>
          <w:lang w:val="el-GR"/>
        </w:rPr>
      </w:pPr>
    </w:p>
    <w:p w14:paraId="31AE2918" w14:textId="77777777" w:rsidR="00D74071" w:rsidRDefault="00D74071">
      <w:pPr>
        <w:rPr>
          <w:rFonts w:ascii="Arial" w:hAnsi="Arial" w:cs="Arial"/>
          <w:w w:val="95"/>
          <w:lang w:val="el-GR"/>
        </w:rPr>
      </w:pPr>
    </w:p>
    <w:p w14:paraId="016B3B64" w14:textId="77777777" w:rsidR="00D74071" w:rsidRDefault="007A29F8">
      <w:pPr>
        <w:spacing w:after="240" w:line="276" w:lineRule="auto"/>
        <w:contextualSpacing/>
        <w:rPr>
          <w:rFonts w:ascii="Arial" w:hAnsi="Arial" w:cs="Arial"/>
          <w:sz w:val="22"/>
          <w:szCs w:val="22"/>
          <w:u w:val="single"/>
        </w:rPr>
      </w:pPr>
      <w:r>
        <w:rPr>
          <w:rFonts w:ascii="Arial" w:hAnsi="Arial" w:cs="Arial"/>
          <w:sz w:val="22"/>
          <w:szCs w:val="22"/>
          <w:u w:val="single"/>
        </w:rPr>
        <w:t>Συμβουλές διευκόλυνσης για εκπαιδευτικούς</w:t>
      </w:r>
    </w:p>
    <w:p w14:paraId="09D20B40" w14:textId="77777777" w:rsidR="00D74071" w:rsidRDefault="00D74071">
      <w:pPr>
        <w:rPr>
          <w:rFonts w:ascii="Arial" w:hAnsi="Arial" w:cs="Arial"/>
          <w:color w:val="231F20"/>
        </w:rPr>
      </w:pPr>
    </w:p>
    <w:p w14:paraId="5A065843" w14:textId="05D327FE" w:rsidR="00D74071" w:rsidRDefault="007A29F8">
      <w:pPr>
        <w:pStyle w:val="ListParagraph"/>
        <w:numPr>
          <w:ilvl w:val="0"/>
          <w:numId w:val="9"/>
        </w:numPr>
        <w:spacing w:after="240" w:line="276" w:lineRule="auto"/>
        <w:ind w:left="360" w:right="-52"/>
        <w:rPr>
          <w:rFonts w:ascii="Arial" w:hAnsi="Arial" w:cs="Arial"/>
          <w:sz w:val="22"/>
          <w:szCs w:val="22"/>
          <w:lang w:val="el-GR"/>
        </w:rPr>
      </w:pPr>
      <w:r>
        <w:rPr>
          <w:rFonts w:ascii="Arial" w:hAnsi="Arial" w:cs="Arial"/>
          <w:sz w:val="22"/>
          <w:szCs w:val="22"/>
          <w:lang w:val="el-GR"/>
        </w:rPr>
        <w:t xml:space="preserve">Κατά την προετοιμασία των δραστηριοτήτων σας, επιλέξτε μια νοητική, ψυχοκοινωνική ή σωματική </w:t>
      </w:r>
      <w:r w:rsidR="005A767B">
        <w:rPr>
          <w:rFonts w:ascii="Arial" w:hAnsi="Arial" w:cs="Arial"/>
          <w:sz w:val="22"/>
          <w:szCs w:val="22"/>
          <w:lang w:val="el-GR"/>
        </w:rPr>
        <w:t>δεξιότητα</w:t>
      </w:r>
      <w:r>
        <w:rPr>
          <w:rFonts w:ascii="Arial" w:hAnsi="Arial" w:cs="Arial"/>
          <w:sz w:val="22"/>
          <w:szCs w:val="22"/>
          <w:lang w:val="el-GR"/>
        </w:rPr>
        <w:t xml:space="preserve"> που θα θέλατε να αναπτύξετε στα παιδιά. Θα εστιάσετε σε αυτή την </w:t>
      </w:r>
      <w:r w:rsidR="005A767B">
        <w:rPr>
          <w:rFonts w:ascii="Arial" w:hAnsi="Arial" w:cs="Arial"/>
          <w:sz w:val="22"/>
          <w:szCs w:val="22"/>
          <w:lang w:val="el-GR"/>
        </w:rPr>
        <w:t>δεξιότητα</w:t>
      </w:r>
      <w:r>
        <w:rPr>
          <w:rFonts w:ascii="Arial" w:hAnsi="Arial" w:cs="Arial"/>
          <w:sz w:val="22"/>
          <w:szCs w:val="22"/>
          <w:lang w:val="el-GR"/>
        </w:rPr>
        <w:t xml:space="preserve"> κατά τη διάρκεια των δραστηριοτήτων και την ανατροφοδότηση προκειμένου να την βελτιώσετε. Είναι πιθανό να ενισχύσετε παράλληλα και άλλες δεξιότητες, αλλά δεν θα εστιάσετε απευθείας σε αυτές.</w:t>
      </w:r>
    </w:p>
    <w:p w14:paraId="4074E8A8" w14:textId="10B1F2F3" w:rsidR="00D74071" w:rsidRDefault="007A29F8">
      <w:pPr>
        <w:pStyle w:val="ListParagraph"/>
        <w:numPr>
          <w:ilvl w:val="0"/>
          <w:numId w:val="9"/>
        </w:numPr>
        <w:spacing w:after="240" w:line="276" w:lineRule="auto"/>
        <w:ind w:left="360" w:right="-52"/>
        <w:rPr>
          <w:rFonts w:ascii="Arial" w:hAnsi="Arial" w:cs="Arial"/>
          <w:sz w:val="22"/>
          <w:szCs w:val="22"/>
          <w:lang w:val="el-GR"/>
        </w:rPr>
      </w:pPr>
      <w:r>
        <w:rPr>
          <w:rFonts w:ascii="Arial" w:hAnsi="Arial" w:cs="Arial"/>
          <w:sz w:val="22"/>
          <w:szCs w:val="22"/>
          <w:lang w:val="el-GR"/>
        </w:rPr>
        <w:t xml:space="preserve">Λάβετε υπόψη σας τις </w:t>
      </w:r>
      <w:r w:rsidR="005A767B">
        <w:rPr>
          <w:rFonts w:ascii="Arial" w:hAnsi="Arial" w:cs="Arial"/>
          <w:sz w:val="22"/>
          <w:szCs w:val="22"/>
          <w:lang w:val="el-GR"/>
        </w:rPr>
        <w:t>δεξιότητες</w:t>
      </w:r>
      <w:r>
        <w:rPr>
          <w:rFonts w:ascii="Arial" w:hAnsi="Arial" w:cs="Arial"/>
          <w:sz w:val="22"/>
          <w:szCs w:val="22"/>
          <w:lang w:val="el-GR"/>
        </w:rPr>
        <w:t xml:space="preserve"> που θέλετε να αναπτύξετε για να παρατηρήσετε και να δώσετε έμφαση ανάλογα με την διάθεση και τις ανάγκες της ομάδας.</w:t>
      </w:r>
    </w:p>
    <w:p w14:paraId="600E3CD0" w14:textId="77777777" w:rsidR="00D74071" w:rsidRDefault="007A29F8">
      <w:pPr>
        <w:pStyle w:val="ListParagraph"/>
        <w:numPr>
          <w:ilvl w:val="0"/>
          <w:numId w:val="9"/>
        </w:numPr>
        <w:spacing w:after="240" w:line="276" w:lineRule="auto"/>
        <w:ind w:left="360" w:right="-52"/>
        <w:rPr>
          <w:rFonts w:ascii="Arial" w:hAnsi="Arial" w:cs="Arial"/>
          <w:sz w:val="22"/>
          <w:szCs w:val="22"/>
          <w:lang w:val="el-GR"/>
        </w:rPr>
      </w:pPr>
      <w:r>
        <w:rPr>
          <w:rFonts w:ascii="Arial" w:hAnsi="Arial" w:cs="Arial"/>
          <w:sz w:val="22"/>
          <w:szCs w:val="22"/>
          <w:lang w:val="el-GR"/>
        </w:rPr>
        <w:t>Μπορείτε να επιλέξετε είτε ένα παιχνίδι είτε μια δημιουργική δραστηριότητα. Όλες οι δραστηριότητες μπορούν να προσαρμοστούν σε παιδιά ηλικίας 3-11 ετών.</w:t>
      </w:r>
    </w:p>
    <w:p w14:paraId="1D3FD1DB" w14:textId="06DAA48D" w:rsidR="00D74071" w:rsidRDefault="007A29F8">
      <w:pPr>
        <w:pStyle w:val="ListParagraph"/>
        <w:numPr>
          <w:ilvl w:val="0"/>
          <w:numId w:val="9"/>
        </w:numPr>
        <w:spacing w:after="240" w:line="276" w:lineRule="auto"/>
        <w:ind w:left="360" w:right="-52"/>
        <w:rPr>
          <w:rFonts w:ascii="Arial" w:hAnsi="Arial" w:cs="Arial"/>
          <w:sz w:val="22"/>
          <w:szCs w:val="22"/>
          <w:lang w:val="el-GR"/>
        </w:rPr>
      </w:pPr>
      <w:r>
        <w:rPr>
          <w:rFonts w:ascii="Arial" w:hAnsi="Arial" w:cs="Arial"/>
          <w:sz w:val="22"/>
          <w:szCs w:val="22"/>
          <w:lang w:val="el-GR"/>
        </w:rPr>
        <w:t>Σε πρώτο επίπεδο, λάβετε υπόψη τα τρία κύρια στάδια: σχεδιασμός (πριν), υλοποίηση (κατά τη διάρκεια), παρακολούθηση και αξιολόγηση (μετά), όπως προτείνεται στην ενότητα της μεθόδου.</w:t>
      </w:r>
      <w:r>
        <w:rPr>
          <w:rFonts w:ascii="Arial" w:hAnsi="Arial" w:cs="Arial"/>
          <w:noProof/>
          <w:lang w:eastAsia="en-GB"/>
        </w:rPr>
        <mc:AlternateContent>
          <mc:Choice Requires="wps">
            <w:drawing>
              <wp:anchor distT="0" distB="0" distL="114300" distR="114300" simplePos="0" relativeHeight="253138945" behindDoc="0" locked="0" layoutInCell="1" allowOverlap="1" wp14:anchorId="33E15605" wp14:editId="66ADC8AB">
                <wp:simplePos x="0" y="0"/>
                <wp:positionH relativeFrom="column">
                  <wp:posOffset>1122744</wp:posOffset>
                </wp:positionH>
                <wp:positionV relativeFrom="paragraph">
                  <wp:posOffset>14902</wp:posOffset>
                </wp:positionV>
                <wp:extent cx="0" cy="0"/>
                <wp:effectExtent l="0" t="0" r="0" b="0"/>
                <wp:wrapNone/>
                <wp:docPr id="3588" name="Straight Connector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dgm="http://schemas.openxmlformats.org/drawingml/2006/diagram" xmlns:a14="http://schemas.microsoft.com/office/drawing/2010/main" xmlns:pic="http://schemas.openxmlformats.org/drawingml/2006/picture">
            <w:pict w14:anchorId="7BFDD1BF">
              <v:shape id="D0A96DB4-8DD6-4C78-456B495FEDF7" style="position:absolute;width:10pt;height:10pt;margin-top:0pt;margin-left:0pt;mso-wrap-distance-left:9pt;mso-wrap-distance-right:9pt;mso-wrap-distance-top:0pt;mso-wrap-distance-bottom:0pt;rotation:0.000000;z-index:253138945;" coordsize="21600,21600" o:oned="t" strokecolor="#a5b592" strokeweight="0.5pt" o:spt="32" path="m0,0 l21600,21600 e">
                <v:stroke weight="0.5pt" color="#a5b592" linestyle="single" joinstyle="miter" filltype="solid" mitterlimit="800000"/>
                <w10:wrap side="both"/>
                <o:lock/>
              </v:shape>
            </w:pict>
          </mc:Fallback>
        </mc:AlternateContent>
      </w:r>
    </w:p>
    <w:p w14:paraId="34626D51" w14:textId="77777777" w:rsidR="00D74071" w:rsidRDefault="007A29F8">
      <w:pPr>
        <w:pStyle w:val="ListParagraph"/>
        <w:numPr>
          <w:ilvl w:val="0"/>
          <w:numId w:val="9"/>
        </w:numPr>
        <w:spacing w:after="240" w:line="276" w:lineRule="auto"/>
        <w:ind w:left="360" w:right="-52"/>
        <w:rPr>
          <w:rFonts w:ascii="Arial" w:hAnsi="Arial" w:cs="Arial"/>
          <w:sz w:val="22"/>
          <w:szCs w:val="22"/>
          <w:lang w:val="el-GR"/>
        </w:rPr>
      </w:pPr>
      <w:r>
        <w:rPr>
          <w:rFonts w:ascii="Arial" w:hAnsi="Arial" w:cs="Arial"/>
          <w:sz w:val="22"/>
          <w:szCs w:val="22"/>
          <w:lang w:val="el-GR"/>
        </w:rPr>
        <w:t>Πολλά παιχνίδια απαιτούν τη δημιουργία ομάδων. Κατά την ανάγνωση του παιχνιδιού, αποφασίστε τον καλύτερο τρόπο ομαδοποίησης των παιδιών ανά ηλικία ή/και φύλο. Εάν η ομάδα σας είναι μικτή, με παιδιά από διαφορετικές χώρες και καταγωγή, ίσως χρειαστεί να ταιριάξετε τα παιδιά κατάλληλα.</w:t>
      </w:r>
    </w:p>
    <w:p w14:paraId="3F087D17" w14:textId="77777777" w:rsidR="00D74071" w:rsidRDefault="007A29F8">
      <w:pPr>
        <w:pStyle w:val="ListParagraph"/>
        <w:numPr>
          <w:ilvl w:val="0"/>
          <w:numId w:val="9"/>
        </w:numPr>
        <w:spacing w:after="240" w:line="276" w:lineRule="auto"/>
        <w:ind w:left="360" w:right="-52"/>
        <w:rPr>
          <w:rFonts w:ascii="Arial" w:hAnsi="Arial" w:cs="Arial"/>
          <w:sz w:val="22"/>
          <w:szCs w:val="22"/>
          <w:lang w:val="el-GR"/>
        </w:rPr>
      </w:pPr>
      <w:r>
        <w:rPr>
          <w:rFonts w:ascii="Arial" w:hAnsi="Arial" w:cs="Arial"/>
          <w:sz w:val="22"/>
          <w:szCs w:val="22"/>
          <w:lang w:val="el-GR"/>
        </w:rPr>
        <w:t>Στην τράπεζα δραστηριοτήτων θα βρείτε τον χρόνο που απαιτείται για κάθε δραστηριότητα. Ορισμένες δραστηριότητες και παιχνίδια είναι ευέλικτα και μπορούν να έχουν μεγαλύτερη διάρκεια ή μικρότερη, ανάλογα με τον χρόνο που διαθέτετε.</w:t>
      </w:r>
    </w:p>
    <w:p w14:paraId="43B3ABD4" w14:textId="780B9114" w:rsidR="00D74071" w:rsidRDefault="3083218C">
      <w:pPr>
        <w:pStyle w:val="ListParagraph"/>
        <w:numPr>
          <w:ilvl w:val="0"/>
          <w:numId w:val="9"/>
        </w:numPr>
        <w:spacing w:after="240" w:line="276" w:lineRule="auto"/>
        <w:ind w:left="360" w:right="-52"/>
        <w:rPr>
          <w:rFonts w:ascii="Arial" w:hAnsi="Arial" w:cs="Arial"/>
          <w:sz w:val="22"/>
          <w:szCs w:val="22"/>
          <w:lang w:val="el-GR"/>
        </w:rPr>
      </w:pPr>
      <w:r w:rsidRPr="3083218C">
        <w:rPr>
          <w:rFonts w:ascii="Arial" w:hAnsi="Arial" w:cs="Arial"/>
          <w:sz w:val="22"/>
          <w:szCs w:val="22"/>
          <w:lang w:val="el-GR"/>
        </w:rPr>
        <w:t>Εξηγήστε τα όρια και τους κανόνες του παιχνιδιού ή της δραστηριότητας και πείτε ρητά στα παιδιά ότι για την ασφάλειά τους δεν πρέπει να πάνε έξω από τα καθορισμένα όρια.</w:t>
      </w:r>
    </w:p>
    <w:p w14:paraId="5ED3C100" w14:textId="18215F7D" w:rsidR="00D74071" w:rsidRDefault="3083218C">
      <w:pPr>
        <w:pStyle w:val="ListParagraph"/>
        <w:numPr>
          <w:ilvl w:val="0"/>
          <w:numId w:val="9"/>
        </w:numPr>
        <w:spacing w:after="240" w:line="276" w:lineRule="auto"/>
        <w:ind w:left="360" w:right="-52"/>
        <w:rPr>
          <w:rFonts w:ascii="Arial" w:hAnsi="Arial" w:cs="Arial"/>
          <w:sz w:val="22"/>
          <w:szCs w:val="22"/>
          <w:lang w:val="el-GR"/>
        </w:rPr>
      </w:pPr>
      <w:r w:rsidRPr="3083218C">
        <w:rPr>
          <w:rFonts w:ascii="Arial" w:hAnsi="Arial" w:cs="Arial"/>
          <w:sz w:val="22"/>
          <w:szCs w:val="22"/>
          <w:lang w:val="el-GR"/>
        </w:rPr>
        <w:t>Ελέγξτε τις απαιτήσεις χώρου και υλικών. Επιβεβαιώστε ότι μπορούν να πληρούνται οι απαιτήσεις «Χώρου» και «Υλικών» για το επιλεγμένο παιχνίδι/δραστηριότητα, όπως αναφέρεται στην αρχή κάθε παιχνιδιού.</w:t>
      </w:r>
    </w:p>
    <w:p w14:paraId="7BCA4D5D" w14:textId="77777777" w:rsidR="00D75F6A" w:rsidRDefault="007A29F8" w:rsidP="00D75F6A">
      <w:pPr>
        <w:pStyle w:val="ListParagraph"/>
        <w:numPr>
          <w:ilvl w:val="0"/>
          <w:numId w:val="9"/>
        </w:numPr>
        <w:spacing w:after="240" w:line="276" w:lineRule="auto"/>
        <w:ind w:left="360" w:right="-52"/>
        <w:rPr>
          <w:rFonts w:ascii="Arial" w:hAnsi="Arial" w:cs="Arial"/>
          <w:sz w:val="22"/>
          <w:szCs w:val="22"/>
          <w:lang w:val="el-GR"/>
        </w:rPr>
      </w:pPr>
      <w:r>
        <w:rPr>
          <w:rFonts w:ascii="Arial" w:hAnsi="Arial" w:cs="Arial"/>
          <w:sz w:val="22"/>
          <w:szCs w:val="22"/>
          <w:lang w:val="el-GR"/>
        </w:rPr>
        <w:t>Προσαρμόστε τα παιχνίδια/δραστηριότητες με βάση την ηλικιακή ομάδα. Εάν πιστεύετε ότι είναι πολύ εύκολο ή δύσκολο για τα παιδιά, μπορείτε να το προσαρμόσετε ανάλογα.</w:t>
      </w:r>
    </w:p>
    <w:p w14:paraId="03DBA0DD" w14:textId="78A26FDD" w:rsidR="00D74071" w:rsidRPr="00D75F6A" w:rsidRDefault="3083218C" w:rsidP="00D75F6A">
      <w:pPr>
        <w:pStyle w:val="ListParagraph"/>
        <w:numPr>
          <w:ilvl w:val="0"/>
          <w:numId w:val="9"/>
        </w:numPr>
        <w:spacing w:after="240" w:line="276" w:lineRule="auto"/>
        <w:ind w:left="360" w:right="-52"/>
        <w:rPr>
          <w:rFonts w:ascii="Arial" w:hAnsi="Arial" w:cs="Arial"/>
          <w:sz w:val="22"/>
          <w:szCs w:val="22"/>
          <w:lang w:val="el-GR"/>
        </w:rPr>
      </w:pPr>
      <w:r w:rsidRPr="00D75F6A">
        <w:rPr>
          <w:rFonts w:ascii="Arial" w:hAnsi="Arial" w:cs="Arial"/>
          <w:sz w:val="22"/>
          <w:szCs w:val="22"/>
          <w:lang w:val="el-GR"/>
        </w:rPr>
        <w:lastRenderedPageBreak/>
        <w:t>Μπορείτε να αλλάξετε κάποιες ενέργειες στα παιχνίδια/δραστηριότητες και να φτιάξετε τις δικές σας. Κάντε τις ενέργειες όσο πιο αστείες και δραματικές μπορείτε για να κρατήσετε το ενδιαφέρον των παιδιών.</w:t>
      </w:r>
    </w:p>
    <w:p w14:paraId="1BB6F0B7" w14:textId="106AD702" w:rsidR="00D74071" w:rsidRDefault="00D74071">
      <w:pPr>
        <w:jc w:val="center"/>
        <w:rPr>
          <w:rFonts w:ascii="Arial" w:hAnsi="Arial" w:cs="Arial"/>
          <w:b/>
          <w:bCs/>
          <w:color w:val="7C9163" w:themeColor="accent1" w:themeShade="BF"/>
          <w:sz w:val="22"/>
          <w:szCs w:val="22"/>
          <w:lang w:val="el-GR"/>
        </w:rPr>
      </w:pPr>
    </w:p>
    <w:p w14:paraId="543D5952" w14:textId="4FE1C84D" w:rsidR="00D74071" w:rsidRDefault="00AC5EE5">
      <w:pPr>
        <w:jc w:val="center"/>
        <w:rPr>
          <w:rFonts w:ascii="Arial" w:hAnsi="Arial" w:cs="Arial"/>
          <w:b/>
          <w:bCs/>
          <w:color w:val="7C9163" w:themeColor="accent1" w:themeShade="BF"/>
          <w:sz w:val="22"/>
          <w:szCs w:val="22"/>
          <w:lang w:val="el-GR"/>
        </w:rPr>
      </w:pPr>
      <w:r>
        <w:rPr>
          <w:noProof/>
        </w:rPr>
        <mc:AlternateContent>
          <mc:Choice Requires="wps">
            <w:drawing>
              <wp:anchor distT="0" distB="0" distL="114300" distR="114300" simplePos="0" relativeHeight="253135873" behindDoc="1" locked="0" layoutInCell="1" allowOverlap="1" wp14:anchorId="33F83392" wp14:editId="03902677">
                <wp:simplePos x="0" y="0"/>
                <wp:positionH relativeFrom="margin">
                  <wp:posOffset>880399</wp:posOffset>
                </wp:positionH>
                <wp:positionV relativeFrom="paragraph">
                  <wp:posOffset>12065</wp:posOffset>
                </wp:positionV>
                <wp:extent cx="4952365" cy="2127943"/>
                <wp:effectExtent l="0" t="0" r="13335" b="18415"/>
                <wp:wrapNone/>
                <wp:docPr id="3589" name="Rectangle 2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2365" cy="2127943"/>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9BB9B3" w14:textId="532A3747" w:rsidR="00D74071" w:rsidRDefault="00D74071">
                            <w:pPr>
                              <w:spacing w:before="100" w:after="100"/>
                              <w:rPr>
                                <w:rFonts w:ascii="Arial" w:eastAsia="Times New Roman" w:hAnsi="Arial" w:cs="Arial"/>
                                <w:b/>
                                <w:bCs/>
                                <w:color w:val="231F20"/>
                                <w:w w:val="90"/>
                                <w:sz w:val="22"/>
                                <w:szCs w:val="22"/>
                                <w:lang w:val="el-GR" w:eastAsia="en-GB"/>
                              </w:rPr>
                            </w:pPr>
                          </w:p>
                          <w:p w14:paraId="3F2FC34C" w14:textId="7ED95B63" w:rsidR="00D74071" w:rsidRDefault="007A29F8">
                            <w:pPr>
                              <w:spacing w:before="100" w:after="100"/>
                              <w:rPr>
                                <w:rFonts w:ascii="Arial" w:eastAsia="Times New Roman" w:hAnsi="Arial" w:cs="Arial"/>
                                <w:color w:val="000000" w:themeColor="text1"/>
                                <w:sz w:val="22"/>
                                <w:szCs w:val="22"/>
                                <w:lang w:val="el-GR" w:eastAsia="en-GB"/>
                              </w:rPr>
                            </w:pPr>
                            <w:r>
                              <w:rPr>
                                <w:rFonts w:ascii="Arial" w:eastAsia="Times New Roman" w:hAnsi="Arial" w:cs="Arial"/>
                                <w:color w:val="000000" w:themeColor="text1"/>
                                <w:sz w:val="22"/>
                                <w:szCs w:val="22"/>
                                <w:lang w:val="el-GR" w:eastAsia="en-GB"/>
                              </w:rPr>
                              <w:t xml:space="preserve">Ενισχύστε τη σημασία του να παίζετε δίκαια και ειλικρινά. Εάν το παιχνίδι είναι ανταγωνιστικό, μιλήστε στα παιδιά για το πνεύμα του «υγειούς ανταγωνισμού». Πρέπει όλοι να παίξουν στο μέγιστο των δυνατοτήτων τους. Αν κερδίσουν, πρέπει να είναι ταπεινοί και να μην κοροϊδεύουν τα παιδιά που έχασαν. Αν χάσουν, πρέπει να αναγνωρίσουν ότι κάποιος άλλος έπαιξε καλύτερα και να τους χειροκροτήσουν. Ενισχύστε ότι ανεξάρτητα από το αν κάποιος κερδίζει ή χάνει, όλοι ενισχύουν τις </w:t>
                            </w:r>
                            <w:r w:rsidR="005A767B">
                              <w:rPr>
                                <w:rFonts w:ascii="Arial" w:eastAsia="Times New Roman" w:hAnsi="Arial" w:cs="Arial"/>
                                <w:color w:val="000000" w:themeColor="text1"/>
                                <w:sz w:val="22"/>
                                <w:szCs w:val="22"/>
                                <w:lang w:val="el-GR" w:eastAsia="en-GB"/>
                              </w:rPr>
                              <w:t>δεξιότητ</w:t>
                            </w:r>
                            <w:r w:rsidR="00D4131A">
                              <w:rPr>
                                <w:rFonts w:ascii="Arial" w:eastAsia="Times New Roman" w:hAnsi="Arial" w:cs="Arial"/>
                                <w:color w:val="000000" w:themeColor="text1"/>
                                <w:sz w:val="22"/>
                                <w:szCs w:val="22"/>
                                <w:lang w:val="el-GR" w:eastAsia="en-GB"/>
                              </w:rPr>
                              <w:t>έ</w:t>
                            </w:r>
                            <w:r w:rsidR="005A767B">
                              <w:rPr>
                                <w:rFonts w:ascii="Arial" w:eastAsia="Times New Roman" w:hAnsi="Arial" w:cs="Arial"/>
                                <w:color w:val="000000" w:themeColor="text1"/>
                                <w:sz w:val="22"/>
                                <w:szCs w:val="22"/>
                                <w:lang w:val="el-GR" w:eastAsia="en-GB"/>
                              </w:rPr>
                              <w:t>ς</w:t>
                            </w:r>
                            <w:r>
                              <w:rPr>
                                <w:rFonts w:ascii="Arial" w:eastAsia="Times New Roman" w:hAnsi="Arial" w:cs="Arial"/>
                                <w:color w:val="000000" w:themeColor="text1"/>
                                <w:sz w:val="22"/>
                                <w:szCs w:val="22"/>
                                <w:lang w:val="el-GR" w:eastAsia="en-GB"/>
                              </w:rPr>
                              <w:t xml:space="preserve"> τους.</w:t>
                            </w:r>
                          </w:p>
                          <w:p w14:paraId="26640816" w14:textId="77777777" w:rsidR="00D74071" w:rsidRDefault="00D74071">
                            <w:pPr>
                              <w:jc w:val="center"/>
                              <w:rPr>
                                <w:lang w:val="el-GR"/>
                              </w:rPr>
                            </w:pP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83392" id="Rectangle 2328" o:spid="_x0000_s1073" style="position:absolute;left:0;text-align:left;margin-left:69.3pt;margin-top:.95pt;width:389.95pt;height:167.55pt;z-index:-250180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" fillcolor="#c8d2bd [1940]" strokecolor="#526041 [1604]" strokeweight="1pt">
                <v:path arrowok="t"/>
                <v:textbox>
                  <w:txbxContent>
                    <w:p w14:paraId="269BB9B3" w14:textId="532A3747" w:rsidR="00D74071" w:rsidRDefault="00D74071">
                      <w:pPr>
                        <w:spacing w:before="100" w:after="100"/>
                        <w:rPr>
                          <w:rFonts w:ascii="Arial" w:eastAsia="Times New Roman" w:hAnsi="Arial" w:cs="Arial"/>
                          <w:b/>
                          <w:bCs/>
                          <w:color w:val="231F20"/>
                          <w:w w:val="90"/>
                          <w:sz w:val="22"/>
                          <w:szCs w:val="22"/>
                          <w:lang w:val="el-GR" w:eastAsia="en-GB"/>
                        </w:rPr>
                      </w:pPr>
                    </w:p>
                    <w:p w14:paraId="3F2FC34C" w14:textId="7ED95B63" w:rsidR="00D74071" w:rsidRDefault="007A29F8">
                      <w:pPr>
                        <w:spacing w:before="100" w:after="100"/>
                        <w:rPr>
                          <w:rFonts w:ascii="Arial" w:eastAsia="Times New Roman" w:hAnsi="Arial" w:cs="Arial"/>
                          <w:color w:val="000000" w:themeColor="text1"/>
                          <w:sz w:val="22"/>
                          <w:szCs w:val="22"/>
                          <w:lang w:val="el-GR" w:eastAsia="en-GB"/>
                        </w:rPr>
                      </w:pPr>
                      <w:r>
                        <w:rPr>
                          <w:rFonts w:ascii="Arial" w:eastAsia="Times New Roman" w:hAnsi="Arial" w:cs="Arial"/>
                          <w:color w:val="000000" w:themeColor="text1"/>
                          <w:sz w:val="22"/>
                          <w:szCs w:val="22"/>
                          <w:lang w:val="el-GR" w:eastAsia="en-GB"/>
                        </w:rPr>
                        <w:t xml:space="preserve">Ενισχύστε τη σημασία του να παίζετε δίκαια και ειλικρινά. Εάν το παιχνίδι είναι ανταγωνιστικό, μιλήστε στα παιδιά για το πνεύμα του «υγειούς ανταγωνισμού». Πρέπει όλοι να παίξουν στο μέγιστο των δυνατοτήτων τους. Αν κερδίσουν, πρέπει να είναι ταπεινοί και να μην κοροϊδεύουν τα παιδιά που έχασαν. Αν χάσουν, πρέπει να αναγνωρίσουν ότι κάποιος άλλος έπαιξε καλύτερα και να τους χειροκροτήσουν. Ενισχύστε ότι ανεξάρτητα από το αν κάποιος κερδίζει ή χάνει, όλοι ενισχύουν τις </w:t>
                      </w:r>
                      <w:r w:rsidR="005A767B">
                        <w:rPr>
                          <w:rFonts w:ascii="Arial" w:eastAsia="Times New Roman" w:hAnsi="Arial" w:cs="Arial"/>
                          <w:color w:val="000000" w:themeColor="text1"/>
                          <w:sz w:val="22"/>
                          <w:szCs w:val="22"/>
                          <w:lang w:val="el-GR" w:eastAsia="en-GB"/>
                        </w:rPr>
                        <w:t>δεξιότητ</w:t>
                      </w:r>
                      <w:r w:rsidR="00D4131A">
                        <w:rPr>
                          <w:rFonts w:ascii="Arial" w:eastAsia="Times New Roman" w:hAnsi="Arial" w:cs="Arial"/>
                          <w:color w:val="000000" w:themeColor="text1"/>
                          <w:sz w:val="22"/>
                          <w:szCs w:val="22"/>
                          <w:lang w:val="el-GR" w:eastAsia="en-GB"/>
                        </w:rPr>
                        <w:t>έ</w:t>
                      </w:r>
                      <w:r w:rsidR="005A767B">
                        <w:rPr>
                          <w:rFonts w:ascii="Arial" w:eastAsia="Times New Roman" w:hAnsi="Arial" w:cs="Arial"/>
                          <w:color w:val="000000" w:themeColor="text1"/>
                          <w:sz w:val="22"/>
                          <w:szCs w:val="22"/>
                          <w:lang w:val="el-GR" w:eastAsia="en-GB"/>
                        </w:rPr>
                        <w:t>ς</w:t>
                      </w:r>
                      <w:r>
                        <w:rPr>
                          <w:rFonts w:ascii="Arial" w:eastAsia="Times New Roman" w:hAnsi="Arial" w:cs="Arial"/>
                          <w:color w:val="000000" w:themeColor="text1"/>
                          <w:sz w:val="22"/>
                          <w:szCs w:val="22"/>
                          <w:lang w:val="el-GR" w:eastAsia="en-GB"/>
                        </w:rPr>
                        <w:t xml:space="preserve"> τους.</w:t>
                      </w:r>
                    </w:p>
                    <w:p w14:paraId="26640816" w14:textId="77777777" w:rsidR="00D74071" w:rsidRDefault="00D74071">
                      <w:pPr>
                        <w:jc w:val="center"/>
                        <w:rPr>
                          <w:lang w:val="el-GR"/>
                        </w:rPr>
                      </w:pPr>
                    </w:p>
                  </w:txbxContent>
                </v:textbox>
                <w10:wrap anchorx="margin"/>
              </v:rect>
            </w:pict>
          </mc:Fallback>
        </mc:AlternateContent>
      </w:r>
    </w:p>
    <w:p w14:paraId="53BB3117" w14:textId="592D8A2E" w:rsidR="00AC5EE5" w:rsidRPr="00F148A3" w:rsidRDefault="00AC5EE5" w:rsidP="00AC5EE5">
      <w:pPr>
        <w:tabs>
          <w:tab w:val="left" w:pos="2116"/>
        </w:tabs>
        <w:spacing w:after="240" w:line="276" w:lineRule="auto"/>
        <w:ind w:firstLine="1701"/>
        <w:rPr>
          <w:rFonts w:ascii="Arial" w:eastAsia="Times New Roman" w:hAnsi="Arial" w:cs="Arial"/>
          <w:b/>
          <w:bCs/>
          <w:lang w:val="el-GR" w:eastAsia="en-GB"/>
        </w:rPr>
      </w:pPr>
      <w:r w:rsidRPr="00597FE0">
        <w:rPr>
          <w:rFonts w:ascii="Arial" w:hAnsi="Arial" w:cs="Arial"/>
          <w:b/>
          <w:bCs/>
          <w:color w:val="000000" w:themeColor="text1"/>
          <w:lang w:val="el-GR"/>
        </w:rPr>
        <w:t>Να</w:t>
      </w:r>
      <w:r>
        <w:rPr>
          <w:rFonts w:ascii="Arial" w:eastAsia="Times New Roman" w:hAnsi="Arial" w:cs="Arial"/>
          <w:b/>
          <w:bCs/>
          <w:lang w:val="el-GR" w:eastAsia="en-GB"/>
        </w:rPr>
        <w:t xml:space="preserve"> θυμάμαι!</w:t>
      </w:r>
    </w:p>
    <w:p w14:paraId="50988B82" w14:textId="4A0E26C1" w:rsidR="00D74071" w:rsidRPr="00AC5EE5" w:rsidRDefault="007A29F8">
      <w:pPr>
        <w:tabs>
          <w:tab w:val="center" w:pos="3963"/>
          <w:tab w:val="right" w:pos="7927"/>
        </w:tabs>
        <w:jc w:val="left"/>
        <w:rPr>
          <w:rFonts w:ascii="Arial" w:hAnsi="Arial" w:cs="Arial"/>
          <w:b/>
          <w:bCs/>
          <w:color w:val="7C9163" w:themeColor="accent1" w:themeShade="BF"/>
          <w:lang w:val="el-GR"/>
        </w:rPr>
      </w:pPr>
      <w:r w:rsidRPr="00AC5EE5">
        <w:rPr>
          <w:rFonts w:ascii="Arial" w:hAnsi="Arial" w:cs="Arial"/>
          <w:noProof/>
          <w:color w:val="000000" w:themeColor="text1"/>
          <w:lang w:bidi="ar-LB"/>
        </w:rPr>
        <w:drawing>
          <wp:anchor distT="0" distB="0" distL="114300" distR="114300" simplePos="0" relativeHeight="253143040" behindDoc="0" locked="0" layoutInCell="1" allowOverlap="1" wp14:anchorId="33E70954" wp14:editId="1AC76E7A">
            <wp:simplePos x="0" y="0"/>
            <wp:positionH relativeFrom="margin">
              <wp:posOffset>190500</wp:posOffset>
            </wp:positionH>
            <wp:positionV relativeFrom="paragraph">
              <wp:posOffset>156210</wp:posOffset>
            </wp:positionV>
            <wp:extent cx="606055" cy="648338"/>
            <wp:effectExtent l="0" t="0" r="0" b="0"/>
            <wp:wrapThrough wrapText="bothSides">
              <wp:wrapPolygon edited="0">
                <wp:start x="0" y="0"/>
                <wp:lineTo x="0" y="20944"/>
                <wp:lineTo x="21057" y="20944"/>
                <wp:lineTo x="21057" y="0"/>
                <wp:lineTo x="0" y="0"/>
              </wp:wrapPolygon>
            </wp:wrapThrough>
            <wp:docPr id="3590"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25"/>
                    <a:srcRect/>
                    <a:stretch>
                      <a:fillRect/>
                    </a:stretch>
                  </pic:blipFill>
                  <pic:spPr>
                    <a:xfrm>
                      <a:off x="0" y="0"/>
                      <a:ext cx="606055" cy="648338"/>
                    </a:xfrm>
                    <a:prstGeom prst="rect">
                      <a:avLst/>
                    </a:prstGeom>
                  </pic:spPr>
                </pic:pic>
              </a:graphicData>
            </a:graphic>
            <wp14:sizeRelH relativeFrom="page">
              <wp14:pctWidth>0</wp14:pctWidth>
            </wp14:sizeRelH>
            <wp14:sizeRelV relativeFrom="page">
              <wp14:pctHeight>0</wp14:pctHeight>
            </wp14:sizeRelV>
          </wp:anchor>
        </w:drawing>
      </w:r>
      <w:r w:rsidRPr="00AC5EE5">
        <w:rPr>
          <w:rFonts w:ascii="Arial" w:hAnsi="Arial" w:cs="Arial"/>
          <w:b/>
          <w:bCs/>
          <w:color w:val="7C9163" w:themeColor="accent1" w:themeShade="BF"/>
          <w:lang w:val="el-GR"/>
        </w:rPr>
        <w:tab/>
      </w:r>
    </w:p>
    <w:p w14:paraId="072CE993" w14:textId="1319E821" w:rsidR="00D74071" w:rsidRDefault="00AC5EE5" w:rsidP="00597FE0">
      <w:pPr>
        <w:tabs>
          <w:tab w:val="left" w:pos="633"/>
        </w:tabs>
        <w:rPr>
          <w:rFonts w:ascii="Arial" w:hAnsi="Arial" w:cs="Arial"/>
          <w:b/>
          <w:bCs/>
          <w:color w:val="7C9163" w:themeColor="accent1" w:themeShade="BF"/>
          <w:sz w:val="22"/>
          <w:szCs w:val="22"/>
          <w:lang w:val="el-GR"/>
        </w:rPr>
      </w:pPr>
      <w:r>
        <w:rPr>
          <w:rFonts w:ascii="Arial" w:hAnsi="Arial" w:cs="Arial"/>
          <w:b/>
          <w:bCs/>
          <w:color w:val="7C9163" w:themeColor="accent1" w:themeShade="BF"/>
          <w:sz w:val="22"/>
          <w:szCs w:val="22"/>
          <w:lang w:val="el-GR"/>
        </w:rPr>
        <w:tab/>
      </w:r>
    </w:p>
    <w:p w14:paraId="61095CBB" w14:textId="5D55DA64" w:rsidR="00D74071" w:rsidRDefault="00D74071">
      <w:pPr>
        <w:jc w:val="center"/>
        <w:rPr>
          <w:rFonts w:ascii="Arial" w:hAnsi="Arial" w:cs="Arial"/>
          <w:b/>
          <w:bCs/>
          <w:color w:val="7C9163" w:themeColor="accent1" w:themeShade="BF"/>
          <w:sz w:val="22"/>
          <w:szCs w:val="22"/>
          <w:lang w:val="el-GR"/>
        </w:rPr>
      </w:pPr>
    </w:p>
    <w:p w14:paraId="0BB3ED6F" w14:textId="250FF69E" w:rsidR="00AC5EE5" w:rsidRDefault="00AC5EE5">
      <w:pPr>
        <w:jc w:val="center"/>
        <w:rPr>
          <w:rFonts w:ascii="Arial" w:hAnsi="Arial" w:cs="Arial"/>
          <w:b/>
          <w:bCs/>
          <w:color w:val="7C9163" w:themeColor="accent1" w:themeShade="BF"/>
          <w:sz w:val="22"/>
          <w:szCs w:val="22"/>
          <w:lang w:val="el-GR"/>
        </w:rPr>
      </w:pPr>
    </w:p>
    <w:p w14:paraId="3F3751D8" w14:textId="1A364779" w:rsidR="00D74071" w:rsidRDefault="00D74071">
      <w:pPr>
        <w:jc w:val="center"/>
        <w:rPr>
          <w:rFonts w:ascii="Arial" w:hAnsi="Arial" w:cs="Arial"/>
          <w:b/>
          <w:bCs/>
          <w:color w:val="7C9163" w:themeColor="accent1" w:themeShade="BF"/>
          <w:sz w:val="22"/>
          <w:szCs w:val="22"/>
          <w:lang w:val="el-GR"/>
        </w:rPr>
      </w:pPr>
    </w:p>
    <w:p w14:paraId="484B9220" w14:textId="204B780D" w:rsidR="00D74071" w:rsidRDefault="00D74071">
      <w:pPr>
        <w:jc w:val="center"/>
        <w:rPr>
          <w:rFonts w:ascii="Arial" w:hAnsi="Arial" w:cs="Arial"/>
          <w:b/>
          <w:bCs/>
          <w:color w:val="7C9163" w:themeColor="accent1" w:themeShade="BF"/>
          <w:sz w:val="22"/>
          <w:szCs w:val="22"/>
          <w:lang w:val="el-GR"/>
        </w:rPr>
      </w:pPr>
    </w:p>
    <w:p w14:paraId="1631BA7B" w14:textId="77777777" w:rsidR="00D74071" w:rsidRDefault="00D74071">
      <w:pPr>
        <w:jc w:val="center"/>
        <w:rPr>
          <w:rFonts w:ascii="Arial" w:hAnsi="Arial" w:cs="Arial"/>
          <w:b/>
          <w:bCs/>
          <w:color w:val="7C9163" w:themeColor="accent1" w:themeShade="BF"/>
          <w:sz w:val="22"/>
          <w:szCs w:val="22"/>
          <w:lang w:val="el-GR"/>
        </w:rPr>
      </w:pPr>
    </w:p>
    <w:p w14:paraId="0CCBC6E5" w14:textId="77777777" w:rsidR="00D74071" w:rsidRDefault="00D74071">
      <w:pPr>
        <w:jc w:val="center"/>
        <w:rPr>
          <w:rFonts w:ascii="Arial" w:hAnsi="Arial" w:cs="Arial"/>
          <w:b/>
          <w:bCs/>
          <w:color w:val="7C9163" w:themeColor="accent1" w:themeShade="BF"/>
          <w:sz w:val="22"/>
          <w:szCs w:val="22"/>
          <w:lang w:val="el-GR"/>
        </w:rPr>
      </w:pPr>
    </w:p>
    <w:p w14:paraId="0099FA3D" w14:textId="77777777" w:rsidR="00D74071" w:rsidRDefault="00D74071">
      <w:pPr>
        <w:jc w:val="center"/>
        <w:rPr>
          <w:rFonts w:ascii="Arial" w:hAnsi="Arial" w:cs="Arial"/>
          <w:b/>
          <w:bCs/>
          <w:color w:val="7C9163" w:themeColor="accent1" w:themeShade="BF"/>
          <w:sz w:val="22"/>
          <w:szCs w:val="22"/>
          <w:lang w:val="el-GR"/>
        </w:rPr>
      </w:pPr>
    </w:p>
    <w:p w14:paraId="2E21AEBC" w14:textId="77777777" w:rsidR="00D74071" w:rsidRDefault="00D74071">
      <w:pPr>
        <w:jc w:val="center"/>
        <w:rPr>
          <w:rFonts w:ascii="Arial" w:hAnsi="Arial" w:cs="Arial"/>
          <w:b/>
          <w:bCs/>
          <w:color w:val="7C9163" w:themeColor="accent1" w:themeShade="BF"/>
          <w:sz w:val="22"/>
          <w:szCs w:val="22"/>
          <w:lang w:val="el-GR"/>
        </w:rPr>
      </w:pPr>
    </w:p>
    <w:p w14:paraId="49E39C7F" w14:textId="77777777" w:rsidR="00D75F6A" w:rsidRDefault="00D75F6A" w:rsidP="00597FE0">
      <w:pPr>
        <w:rPr>
          <w:rFonts w:ascii="Arial" w:hAnsi="Arial" w:cs="Arial"/>
          <w:b/>
          <w:bCs/>
          <w:color w:val="7C9163" w:themeColor="accent1" w:themeShade="BF"/>
          <w:lang w:val="el-GR"/>
        </w:rPr>
      </w:pPr>
    </w:p>
    <w:p w14:paraId="232B4033" w14:textId="77777777" w:rsidR="00D75F6A" w:rsidRDefault="00D75F6A">
      <w:pPr>
        <w:jc w:val="center"/>
        <w:rPr>
          <w:rFonts w:ascii="Arial" w:hAnsi="Arial" w:cs="Arial"/>
          <w:b/>
          <w:bCs/>
          <w:color w:val="7C9163" w:themeColor="accent1" w:themeShade="BF"/>
          <w:lang w:val="el-GR"/>
        </w:rPr>
      </w:pPr>
    </w:p>
    <w:p w14:paraId="72D140EB" w14:textId="3BF78EBA" w:rsidR="00D74071" w:rsidRDefault="007A29F8">
      <w:pPr>
        <w:jc w:val="center"/>
        <w:rPr>
          <w:rFonts w:ascii="Arial" w:hAnsi="Arial" w:cs="Arial"/>
          <w:color w:val="231F20"/>
          <w:lang w:val="el-GR"/>
        </w:rPr>
      </w:pPr>
      <w:r>
        <w:rPr>
          <w:rFonts w:ascii="Arial" w:hAnsi="Arial" w:cs="Arial"/>
          <w:b/>
          <w:bCs/>
          <w:color w:val="7C9163" w:themeColor="accent1" w:themeShade="BF"/>
          <w:lang w:val="el-GR"/>
        </w:rPr>
        <w:t>Δραστηριότητες &amp; Παιδική Προστασία</w:t>
      </w:r>
    </w:p>
    <w:p w14:paraId="60B46DC2" w14:textId="1DC088F5" w:rsidR="00D74071" w:rsidRDefault="00D74071">
      <w:pPr>
        <w:rPr>
          <w:rFonts w:ascii="Arial" w:hAnsi="Arial" w:cs="Arial"/>
          <w:lang w:val="el-GR"/>
        </w:rPr>
      </w:pPr>
    </w:p>
    <w:p w14:paraId="7E52E67B" w14:textId="77777777" w:rsidR="00D75F6A" w:rsidRDefault="00D75F6A">
      <w:pPr>
        <w:rPr>
          <w:rFonts w:ascii="Arial" w:hAnsi="Arial" w:cs="Arial"/>
          <w:lang w:val="el-GR"/>
        </w:rPr>
      </w:pPr>
    </w:p>
    <w:p w14:paraId="04E38505" w14:textId="77777777" w:rsidR="00D74071" w:rsidRDefault="007A29F8">
      <w:pPr>
        <w:spacing w:after="240" w:line="276" w:lineRule="auto"/>
        <w:rPr>
          <w:rFonts w:ascii="Arial" w:eastAsia="Times New Roman" w:hAnsi="Arial" w:cs="Arial"/>
          <w:sz w:val="22"/>
          <w:szCs w:val="22"/>
          <w:lang w:val="el-GR" w:eastAsia="en-GB"/>
        </w:rPr>
      </w:pPr>
      <w:r>
        <w:rPr>
          <w:rFonts w:ascii="Arial" w:eastAsia="Times New Roman" w:hAnsi="Arial" w:cs="Arial"/>
          <w:sz w:val="22"/>
          <w:szCs w:val="22"/>
          <w:lang w:val="el-GR" w:eastAsia="en-GB"/>
        </w:rPr>
        <w:t>Όπως αναφέρθηκε και προηγουμένως, είναι πολύ σημαντικό οι εκπαιδευτικοί να δημιουργήσουν ένα περιβάλλον στην τάξη όπου τα παιδιά μπορούν να συζητήσουν τα συναισθήματα, τις σκέψεις και τις ανησυχίες τους. Μέσα σε αυτό το πλαίσιο, είναι πιθανό τα παιδιά να αποκαλύψουν ευαίσθητες πληροφορίες για τον εαυτό τους ή και για άλλα παιδιά, κάνοντας μια αποκάλυψη.</w:t>
      </w:r>
    </w:p>
    <w:p w14:paraId="2772C69E" w14:textId="5A499F84" w:rsidR="00D74071" w:rsidRDefault="3083218C">
      <w:pPr>
        <w:spacing w:after="240" w:line="276" w:lineRule="auto"/>
        <w:rPr>
          <w:rFonts w:ascii="Arial" w:eastAsia="Times New Roman" w:hAnsi="Arial" w:cs="Arial"/>
          <w:sz w:val="22"/>
          <w:szCs w:val="22"/>
          <w:lang w:val="el-GR" w:eastAsia="en-GB"/>
        </w:rPr>
      </w:pPr>
      <w:r w:rsidRPr="3083218C">
        <w:rPr>
          <w:rFonts w:ascii="Arial" w:eastAsia="Times New Roman" w:hAnsi="Arial" w:cs="Arial"/>
          <w:b/>
          <w:bCs/>
          <w:color w:val="7153A0" w:themeColor="accent5" w:themeShade="BF"/>
          <w:sz w:val="22"/>
          <w:szCs w:val="22"/>
          <w:lang w:val="el-GR" w:eastAsia="en-GB"/>
        </w:rPr>
        <w:t>Αποκάλυψη</w:t>
      </w:r>
      <w:r w:rsidRPr="3083218C">
        <w:rPr>
          <w:rFonts w:ascii="Arial" w:eastAsia="Times New Roman" w:hAnsi="Arial" w:cs="Arial"/>
          <w:color w:val="7153A0" w:themeColor="accent5" w:themeShade="BF"/>
          <w:sz w:val="22"/>
          <w:szCs w:val="22"/>
          <w:lang w:val="el-GR" w:eastAsia="en-GB"/>
        </w:rPr>
        <w:t xml:space="preserve"> </w:t>
      </w:r>
      <w:r w:rsidRPr="3083218C">
        <w:rPr>
          <w:rFonts w:ascii="Arial" w:eastAsia="Times New Roman" w:hAnsi="Arial" w:cs="Arial"/>
          <w:sz w:val="22"/>
          <w:szCs w:val="22"/>
          <w:lang w:val="el-GR" w:eastAsia="en-GB"/>
        </w:rPr>
        <w:t>είναι ο όρος που χρησιμοποιείται για να περιγράψει εκείνες τις καταστάσεις όπου τα παιδιά –όπως και οι ενήλικες– που έχουν βιώσει</w:t>
      </w:r>
      <w:r w:rsidR="00AC5EE5">
        <w:rPr>
          <w:rFonts w:ascii="Arial" w:eastAsia="Times New Roman" w:hAnsi="Arial" w:cs="Arial"/>
          <w:sz w:val="22"/>
          <w:szCs w:val="22"/>
          <w:lang w:val="el-GR" w:eastAsia="en-GB"/>
        </w:rPr>
        <w:t>,</w:t>
      </w:r>
      <w:r w:rsidRPr="3083218C">
        <w:rPr>
          <w:rFonts w:ascii="Arial" w:eastAsia="Times New Roman" w:hAnsi="Arial" w:cs="Arial"/>
          <w:sz w:val="22"/>
          <w:szCs w:val="22"/>
          <w:lang w:val="el-GR" w:eastAsia="en-GB"/>
        </w:rPr>
        <w:t xml:space="preserve"> ή μπορεί να βιώνουν δυσμενείς παιδικές εμπειρίες μπορεί να αποκαλύψουν πτυχές της κακοποιητικής συμπεριφοράς ή του παρελθοντικού τραύματος. Μερικές φορές τα παιδιά μπορούν, επίσης, να αποκαλύψουν ότι άλλα παιδιά έχουν υποστεί κακοποίηση ή τραυματισμό.</w:t>
      </w:r>
    </w:p>
    <w:p w14:paraId="4F57DD5F" w14:textId="2CA3D6DA" w:rsidR="00D74071" w:rsidRDefault="3083218C" w:rsidP="00AC5EE5">
      <w:pPr>
        <w:spacing w:after="240" w:line="276" w:lineRule="auto"/>
        <w:rPr>
          <w:rFonts w:ascii="Arial" w:eastAsia="Times New Roman" w:hAnsi="Arial" w:cs="Arial"/>
          <w:sz w:val="22"/>
          <w:szCs w:val="22"/>
          <w:lang w:val="el-GR" w:eastAsia="en-GB"/>
        </w:rPr>
      </w:pPr>
      <w:r w:rsidRPr="3083218C">
        <w:rPr>
          <w:rFonts w:ascii="Arial" w:eastAsia="Times New Roman" w:hAnsi="Arial" w:cs="Arial"/>
          <w:sz w:val="22"/>
          <w:szCs w:val="22"/>
          <w:lang w:val="el-GR" w:eastAsia="en-GB"/>
        </w:rPr>
        <w:t xml:space="preserve">Υπάρχουν περιπτώσεις που οι αποκαλύψεις είναι </w:t>
      </w:r>
      <w:r w:rsidRPr="3083218C">
        <w:rPr>
          <w:rFonts w:ascii="Arial" w:eastAsia="Times New Roman" w:hAnsi="Arial" w:cs="Arial"/>
          <w:b/>
          <w:bCs/>
          <w:color w:val="7153A0" w:themeColor="accent5" w:themeShade="BF"/>
          <w:sz w:val="22"/>
          <w:szCs w:val="22"/>
          <w:lang w:val="el-GR" w:eastAsia="en-GB"/>
        </w:rPr>
        <w:t>σκόπιμες και άμεσες</w:t>
      </w:r>
      <w:r w:rsidRPr="3083218C">
        <w:rPr>
          <w:rFonts w:ascii="Arial" w:eastAsia="Times New Roman" w:hAnsi="Arial" w:cs="Arial"/>
          <w:sz w:val="22"/>
          <w:szCs w:val="22"/>
          <w:lang w:val="el-GR" w:eastAsia="en-GB"/>
        </w:rPr>
        <w:t xml:space="preserve">, που σημαίνει ότι το παιδί επιλέγει να πει ξεκάθαρα τι συμβαίνει. Περιστασιακά, όμως, μπορεί να συμβούν αποκαλύψεις </w:t>
      </w:r>
      <w:r w:rsidRPr="3083218C">
        <w:rPr>
          <w:rFonts w:ascii="Arial" w:eastAsia="Times New Roman" w:hAnsi="Arial" w:cs="Arial"/>
          <w:b/>
          <w:bCs/>
          <w:color w:val="7153A0" w:themeColor="accent5" w:themeShade="BF"/>
          <w:sz w:val="22"/>
          <w:szCs w:val="22"/>
          <w:lang w:val="el-GR" w:eastAsia="en-GB"/>
        </w:rPr>
        <w:t>τυχαία ή με έμμεσο τρόπο,</w:t>
      </w:r>
      <w:r w:rsidRPr="3083218C">
        <w:rPr>
          <w:rFonts w:ascii="Arial" w:eastAsia="Times New Roman" w:hAnsi="Arial" w:cs="Arial"/>
          <w:color w:val="7153A0" w:themeColor="accent5" w:themeShade="BF"/>
          <w:sz w:val="22"/>
          <w:szCs w:val="22"/>
          <w:lang w:val="el-GR" w:eastAsia="en-GB"/>
        </w:rPr>
        <w:t xml:space="preserve"> </w:t>
      </w:r>
      <w:r w:rsidRPr="3083218C">
        <w:rPr>
          <w:rFonts w:ascii="Arial" w:eastAsia="Times New Roman" w:hAnsi="Arial" w:cs="Arial"/>
          <w:sz w:val="22"/>
          <w:szCs w:val="22"/>
          <w:lang w:val="el-GR" w:eastAsia="en-GB"/>
        </w:rPr>
        <w:t>στα πλαίσια μιας συζήτησης ή δραστηριότητας. Αυτό συμβαίνει συνήθως όταν το παιδί αισθάνεται ασφαλές να μιλήσει γι</w:t>
      </w:r>
      <w:r w:rsidR="00AC5EE5">
        <w:rPr>
          <w:rFonts w:ascii="Arial" w:eastAsia="Times New Roman" w:hAnsi="Arial" w:cs="Arial"/>
          <w:sz w:val="22"/>
          <w:szCs w:val="22"/>
          <w:lang w:val="el-GR" w:eastAsia="en-GB"/>
        </w:rPr>
        <w:t>’</w:t>
      </w:r>
      <w:r w:rsidRPr="3083218C">
        <w:rPr>
          <w:rFonts w:ascii="Arial" w:eastAsia="Times New Roman" w:hAnsi="Arial" w:cs="Arial"/>
          <w:sz w:val="22"/>
          <w:szCs w:val="22"/>
          <w:lang w:val="el-GR" w:eastAsia="en-GB"/>
        </w:rPr>
        <w:t xml:space="preserve"> αυτό, μερικές φορές και με μεταφορικούς όρους.</w:t>
      </w:r>
    </w:p>
    <w:p w14:paraId="78D45F59" w14:textId="7D5C1E24" w:rsidR="00D74071" w:rsidRDefault="3083218C">
      <w:pPr>
        <w:rPr>
          <w:rFonts w:ascii="Arial" w:eastAsia="Times New Roman" w:hAnsi="Arial" w:cs="Arial"/>
          <w:b/>
          <w:bCs/>
          <w:color w:val="7153A0" w:themeColor="accent5" w:themeShade="BF"/>
          <w:sz w:val="22"/>
          <w:szCs w:val="22"/>
          <w:lang w:val="el-GR" w:eastAsia="en-GB"/>
        </w:rPr>
      </w:pPr>
      <w:r w:rsidRPr="3083218C">
        <w:rPr>
          <w:rFonts w:ascii="Arial" w:eastAsia="Times New Roman" w:hAnsi="Arial" w:cs="Arial"/>
          <w:sz w:val="22"/>
          <w:szCs w:val="22"/>
          <w:lang w:val="el-GR" w:eastAsia="en-GB"/>
        </w:rPr>
        <w:t xml:space="preserve">Ο κατάλληλος χειρισμός αυτών των αποκαλύψεων με τρόπο ευαίσθητο και ενσυναισθητικό, μπορεί να είναι </w:t>
      </w:r>
      <w:r w:rsidRPr="3083218C">
        <w:rPr>
          <w:rFonts w:ascii="Arial" w:eastAsia="Times New Roman" w:hAnsi="Arial" w:cs="Arial"/>
          <w:b/>
          <w:bCs/>
          <w:color w:val="7153A0" w:themeColor="accent5" w:themeShade="BF"/>
          <w:sz w:val="22"/>
          <w:szCs w:val="22"/>
          <w:lang w:val="el-GR" w:eastAsia="en-GB"/>
        </w:rPr>
        <w:t>το πρώτο βήμα στη διαδικασία επούλωσης</w:t>
      </w:r>
      <w:r w:rsidRPr="3083218C">
        <w:rPr>
          <w:rFonts w:ascii="Arial" w:eastAsia="Times New Roman" w:hAnsi="Arial" w:cs="Arial"/>
          <w:color w:val="7153A0" w:themeColor="accent5" w:themeShade="BF"/>
          <w:sz w:val="22"/>
          <w:szCs w:val="22"/>
          <w:lang w:val="el-GR" w:eastAsia="en-GB"/>
        </w:rPr>
        <w:t xml:space="preserve"> </w:t>
      </w:r>
      <w:r w:rsidRPr="3083218C">
        <w:rPr>
          <w:rFonts w:ascii="Arial" w:eastAsia="Times New Roman" w:hAnsi="Arial" w:cs="Arial"/>
          <w:b/>
          <w:bCs/>
          <w:color w:val="7153A0" w:themeColor="accent5" w:themeShade="BF"/>
          <w:sz w:val="22"/>
          <w:szCs w:val="22"/>
          <w:lang w:val="el-GR" w:eastAsia="en-GB"/>
        </w:rPr>
        <w:t>ενός τραύματος</w:t>
      </w:r>
      <w:r w:rsidRPr="3083218C">
        <w:rPr>
          <w:rFonts w:ascii="Arial" w:eastAsia="Times New Roman" w:hAnsi="Arial" w:cs="Arial"/>
          <w:color w:val="7153A0" w:themeColor="accent5" w:themeShade="BF"/>
          <w:sz w:val="22"/>
          <w:szCs w:val="22"/>
          <w:lang w:val="el-GR" w:eastAsia="en-GB"/>
        </w:rPr>
        <w:t xml:space="preserve"> </w:t>
      </w:r>
      <w:r w:rsidRPr="3083218C">
        <w:rPr>
          <w:rFonts w:ascii="Arial" w:eastAsia="Times New Roman" w:hAnsi="Arial" w:cs="Arial"/>
          <w:sz w:val="22"/>
          <w:szCs w:val="22"/>
          <w:lang w:val="el-GR" w:eastAsia="en-GB"/>
        </w:rPr>
        <w:t xml:space="preserve">για ένα παιδί. Καθώς δεν είναι πάντα μια εύκολη διαδικασία, αξίζει να θυμόμαστε ότι τα περισσότερα παιδιά επιλέγουν να μιλήσουν μόνο με κάποιον που πραγματικά εμπιστεύονται και τα κάνει να αισθάνονται ασφαλή. </w:t>
      </w:r>
      <w:r w:rsidRPr="3083218C">
        <w:rPr>
          <w:rFonts w:ascii="Arial" w:eastAsia="Times New Roman" w:hAnsi="Arial" w:cs="Arial"/>
          <w:b/>
          <w:bCs/>
          <w:color w:val="7153A0" w:themeColor="accent5" w:themeShade="BF"/>
          <w:sz w:val="22"/>
          <w:szCs w:val="22"/>
          <w:lang w:val="el-GR" w:eastAsia="en-GB"/>
        </w:rPr>
        <w:t>Λοιπόν, οι πιθανότητες είναι ότι ήδη κάνετε κάτι σωστά!</w:t>
      </w:r>
    </w:p>
    <w:p w14:paraId="065AD15F" w14:textId="77777777" w:rsidR="00D74071" w:rsidRDefault="00D74071">
      <w:pPr>
        <w:rPr>
          <w:rFonts w:ascii="Arial" w:hAnsi="Arial" w:cs="Arial"/>
          <w:lang w:val="el-GR"/>
        </w:rPr>
      </w:pPr>
    </w:p>
    <w:p w14:paraId="651EDCB0" w14:textId="77777777" w:rsidR="00D74071" w:rsidRDefault="00D74071">
      <w:pPr>
        <w:rPr>
          <w:rFonts w:ascii="Arial" w:hAnsi="Arial" w:cs="Arial"/>
          <w:lang w:val="el-GR"/>
        </w:rPr>
      </w:pPr>
    </w:p>
    <w:p w14:paraId="6C052819" w14:textId="77777777" w:rsidR="00D74071" w:rsidRDefault="00D74071">
      <w:pPr>
        <w:rPr>
          <w:rFonts w:ascii="Arial" w:hAnsi="Arial" w:cs="Arial"/>
          <w:lang w:val="el-GR"/>
        </w:rPr>
      </w:pPr>
    </w:p>
    <w:p w14:paraId="5FC2F3CE" w14:textId="77777777" w:rsidR="00D74071" w:rsidRDefault="007A29F8">
      <w:pPr>
        <w:spacing w:after="240" w:line="276" w:lineRule="auto"/>
        <w:contextualSpacing/>
        <w:rPr>
          <w:rFonts w:ascii="Arial" w:hAnsi="Arial" w:cs="Arial"/>
          <w:sz w:val="22"/>
          <w:szCs w:val="22"/>
          <w:u w:val="single"/>
          <w:lang w:val="el-GR"/>
        </w:rPr>
      </w:pPr>
      <w:r>
        <w:rPr>
          <w:rFonts w:ascii="Arial" w:hAnsi="Arial" w:cs="Arial"/>
          <w:sz w:val="22"/>
          <w:szCs w:val="22"/>
          <w:u w:val="single"/>
          <w:lang w:val="el-GR"/>
        </w:rPr>
        <w:t>Συμβουλές διευκόλυνσης για εκπαιδευτικούς</w:t>
      </w:r>
    </w:p>
    <w:p w14:paraId="551006A4" w14:textId="6EC34870" w:rsidR="00D74071" w:rsidRDefault="007A29F8" w:rsidP="007A29F8">
      <w:pPr>
        <w:pStyle w:val="ListParagraph"/>
        <w:numPr>
          <w:ilvl w:val="0"/>
          <w:numId w:val="87"/>
        </w:numPr>
        <w:rPr>
          <w:rFonts w:ascii="Arial" w:hAnsi="Arial" w:cs="Arial"/>
          <w:color w:val="000000" w:themeColor="text1"/>
          <w:sz w:val="22"/>
          <w:szCs w:val="22"/>
          <w:lang w:val="el-GR" w:eastAsia="en-GB"/>
        </w:rPr>
      </w:pPr>
      <w:r>
        <w:rPr>
          <w:rFonts w:ascii="Arial" w:hAnsi="Arial" w:cs="Arial"/>
          <w:sz w:val="22"/>
          <w:szCs w:val="22"/>
          <w:lang w:val="el-GR" w:eastAsia="en-GB"/>
        </w:rPr>
        <w:t xml:space="preserve">Βεβαιωθείτε ότι γνωρίζετε, και έχετε </w:t>
      </w:r>
      <w:r>
        <w:rPr>
          <w:rFonts w:ascii="Arial" w:hAnsi="Arial" w:cs="Arial"/>
          <w:b/>
          <w:bCs/>
          <w:color w:val="7030A0"/>
          <w:sz w:val="22"/>
          <w:szCs w:val="22"/>
          <w:lang w:val="el-GR" w:eastAsia="en-GB"/>
        </w:rPr>
        <w:t>ενημερωθεί σωστά σχετικά με τ</w:t>
      </w:r>
      <w:r w:rsidR="00072AA2">
        <w:rPr>
          <w:rFonts w:ascii="Arial" w:hAnsi="Arial" w:cs="Arial"/>
          <w:b/>
          <w:bCs/>
          <w:color w:val="7030A0"/>
          <w:sz w:val="22"/>
          <w:szCs w:val="22"/>
          <w:lang w:val="el-GR" w:eastAsia="en-GB"/>
        </w:rPr>
        <w:t>ου</w:t>
      </w:r>
      <w:r>
        <w:rPr>
          <w:rFonts w:ascii="Arial" w:hAnsi="Arial" w:cs="Arial"/>
          <w:b/>
          <w:bCs/>
          <w:color w:val="7030A0"/>
          <w:sz w:val="22"/>
          <w:szCs w:val="22"/>
          <w:lang w:val="el-GR" w:eastAsia="en-GB"/>
        </w:rPr>
        <w:t>ς τρόπους παραπομπής και την αναφορά ανησυχιών στο σχολείο σας.</w:t>
      </w:r>
      <w:r>
        <w:rPr>
          <w:rFonts w:ascii="Arial" w:hAnsi="Arial" w:cs="Arial"/>
          <w:b/>
          <w:bCs/>
          <w:color w:val="7153A0" w:themeColor="accent5" w:themeShade="BF"/>
          <w:sz w:val="22"/>
          <w:szCs w:val="22"/>
          <w:lang w:val="el-GR" w:eastAsia="en-GB"/>
        </w:rPr>
        <w:t xml:space="preserve"> </w:t>
      </w:r>
      <w:r>
        <w:rPr>
          <w:rFonts w:ascii="Arial" w:hAnsi="Arial" w:cs="Arial"/>
          <w:color w:val="000000" w:themeColor="text1"/>
          <w:sz w:val="22"/>
          <w:szCs w:val="22"/>
          <w:lang w:val="el-GR" w:eastAsia="en-GB"/>
        </w:rPr>
        <w:t>Συνήθως, το πρώτο σημείο επαφής μπορεί να είναι ο διευθυντής.</w:t>
      </w:r>
    </w:p>
    <w:p w14:paraId="62DBB57E" w14:textId="37DAA522" w:rsidR="00D74071" w:rsidRDefault="3083218C" w:rsidP="007A29F8">
      <w:pPr>
        <w:pStyle w:val="ListParagraph"/>
        <w:numPr>
          <w:ilvl w:val="0"/>
          <w:numId w:val="87"/>
        </w:numPr>
        <w:rPr>
          <w:rFonts w:ascii="Arial" w:hAnsi="Arial" w:cs="Arial"/>
          <w:sz w:val="22"/>
          <w:szCs w:val="22"/>
          <w:lang w:val="el-GR" w:eastAsia="en-GB"/>
        </w:rPr>
      </w:pPr>
      <w:r w:rsidRPr="3083218C">
        <w:rPr>
          <w:rFonts w:ascii="Arial" w:hAnsi="Arial" w:cs="Arial"/>
          <w:b/>
          <w:bCs/>
          <w:color w:val="7030A0"/>
          <w:sz w:val="22"/>
          <w:szCs w:val="22"/>
          <w:lang w:val="el-GR" w:eastAsia="en-GB"/>
        </w:rPr>
        <w:t>Με το να μην ανταποκριθείτε</w:t>
      </w:r>
      <w:r w:rsidRPr="3083218C">
        <w:rPr>
          <w:rFonts w:ascii="Arial" w:hAnsi="Arial" w:cs="Arial"/>
          <w:color w:val="7030A0"/>
          <w:sz w:val="22"/>
          <w:szCs w:val="22"/>
          <w:lang w:val="el-GR" w:eastAsia="en-GB"/>
        </w:rPr>
        <w:t xml:space="preserve"> </w:t>
      </w:r>
      <w:r w:rsidRPr="3083218C">
        <w:rPr>
          <w:rFonts w:ascii="Arial" w:hAnsi="Arial" w:cs="Arial"/>
          <w:sz w:val="22"/>
          <w:szCs w:val="22"/>
          <w:lang w:val="el-GR" w:eastAsia="en-GB"/>
        </w:rPr>
        <w:t>μπορεί να κάνετε το παιδί να αισθανθεί εγκαταλελειμμένο ή απροστάτευτο. Από την άλλη πλευρά, το να είστε υπερβολικά συναισθηματικός/ή</w:t>
      </w:r>
      <w:r w:rsidR="00540301">
        <w:rPr>
          <w:rFonts w:ascii="Arial" w:hAnsi="Arial" w:cs="Arial"/>
          <w:sz w:val="22"/>
          <w:szCs w:val="22"/>
          <w:lang w:val="el-GR" w:eastAsia="en-GB"/>
        </w:rPr>
        <w:t>,</w:t>
      </w:r>
      <w:r w:rsidRPr="3083218C">
        <w:rPr>
          <w:rFonts w:ascii="Arial" w:hAnsi="Arial" w:cs="Arial"/>
          <w:sz w:val="22"/>
          <w:szCs w:val="22"/>
          <w:lang w:val="el-GR" w:eastAsia="en-GB"/>
        </w:rPr>
        <w:t xml:space="preserve"> ή παρεμβατικός/ή μπορεί να τρομάξει το παιδί και να εμποδίσει την αποκάλυψη.</w:t>
      </w:r>
    </w:p>
    <w:p w14:paraId="21CE7C8A" w14:textId="6516A30C" w:rsidR="00D74071" w:rsidRDefault="007A29F8" w:rsidP="007A29F8">
      <w:pPr>
        <w:pStyle w:val="ListParagraph"/>
        <w:numPr>
          <w:ilvl w:val="0"/>
          <w:numId w:val="87"/>
        </w:numPr>
        <w:rPr>
          <w:rFonts w:ascii="Arial" w:hAnsi="Arial" w:cs="Arial"/>
          <w:sz w:val="22"/>
          <w:szCs w:val="22"/>
          <w:lang w:val="el-GR" w:eastAsia="en-GB"/>
        </w:rPr>
      </w:pPr>
      <w:r>
        <w:rPr>
          <w:rFonts w:ascii="Arial" w:hAnsi="Arial" w:cs="Arial"/>
          <w:sz w:val="22"/>
          <w:szCs w:val="22"/>
          <w:lang w:val="el-GR" w:eastAsia="en-GB"/>
        </w:rPr>
        <w:t xml:space="preserve">Έρευνες δείχνουν ότι τα παιδιά συχνά </w:t>
      </w:r>
      <w:r>
        <w:rPr>
          <w:rFonts w:ascii="Arial" w:hAnsi="Arial" w:cs="Arial"/>
          <w:b/>
          <w:bCs/>
          <w:color w:val="7030A0"/>
          <w:sz w:val="22"/>
          <w:szCs w:val="22"/>
          <w:lang w:val="el-GR" w:eastAsia="en-GB"/>
        </w:rPr>
        <w:t xml:space="preserve">μιλούν αρκετές φορές </w:t>
      </w:r>
      <w:r w:rsidR="00C42421">
        <w:rPr>
          <w:rFonts w:ascii="Arial" w:hAnsi="Arial" w:cs="Arial"/>
          <w:b/>
          <w:bCs/>
          <w:color w:val="7030A0"/>
          <w:sz w:val="22"/>
          <w:szCs w:val="22"/>
          <w:lang w:val="el-GR" w:eastAsia="en-GB"/>
        </w:rPr>
        <w:t xml:space="preserve">για τις τραυματικές τους εμπειρίες </w:t>
      </w:r>
      <w:r>
        <w:rPr>
          <w:rFonts w:ascii="Arial" w:hAnsi="Arial" w:cs="Arial"/>
          <w:b/>
          <w:bCs/>
          <w:color w:val="7030A0"/>
          <w:sz w:val="22"/>
          <w:szCs w:val="22"/>
          <w:lang w:val="el-GR" w:eastAsia="en-GB"/>
        </w:rPr>
        <w:t>πριν ληφθούν ουσιαστικά μέτρα προστασίας</w:t>
      </w:r>
      <w:r>
        <w:rPr>
          <w:rFonts w:ascii="Arial" w:hAnsi="Arial" w:cs="Arial"/>
          <w:sz w:val="22"/>
          <w:szCs w:val="22"/>
          <w:lang w:val="el-GR" w:eastAsia="en-GB"/>
        </w:rPr>
        <w:t>…</w:t>
      </w:r>
    </w:p>
    <w:p w14:paraId="098C84D7" w14:textId="5455C1E5" w:rsidR="00D74071" w:rsidRDefault="007A29F8" w:rsidP="007A29F8">
      <w:pPr>
        <w:pStyle w:val="ListParagraph"/>
        <w:numPr>
          <w:ilvl w:val="0"/>
          <w:numId w:val="87"/>
        </w:numPr>
        <w:rPr>
          <w:rFonts w:ascii="Arial" w:hAnsi="Arial" w:cs="Arial"/>
          <w:sz w:val="22"/>
          <w:szCs w:val="22"/>
          <w:lang w:val="el-GR" w:eastAsia="en-GB"/>
        </w:rPr>
      </w:pPr>
      <w:r>
        <w:rPr>
          <w:rFonts w:ascii="Arial" w:hAnsi="Arial" w:cs="Arial"/>
          <w:sz w:val="22"/>
          <w:szCs w:val="22"/>
          <w:lang w:val="el-GR" w:eastAsia="en-GB"/>
        </w:rPr>
        <w:t xml:space="preserve">Όταν η ευκαιρία για αποκάλυψη «χαθεί» </w:t>
      </w:r>
      <w:r>
        <w:rPr>
          <w:rFonts w:ascii="Arial" w:hAnsi="Arial" w:cs="Arial"/>
          <w:b/>
          <w:bCs/>
          <w:color w:val="7030A0"/>
          <w:sz w:val="22"/>
          <w:szCs w:val="22"/>
          <w:lang w:val="el-GR" w:eastAsia="en-GB"/>
        </w:rPr>
        <w:t>τα παιδιά ενδέχεται να επιστρέψουν στο θέμα ή</w:t>
      </w:r>
      <w:r w:rsidR="00C42421">
        <w:rPr>
          <w:rFonts w:ascii="Arial" w:hAnsi="Arial" w:cs="Arial"/>
          <w:b/>
          <w:bCs/>
          <w:color w:val="7030A0"/>
          <w:sz w:val="22"/>
          <w:szCs w:val="22"/>
          <w:lang w:val="el-GR" w:eastAsia="en-GB"/>
        </w:rPr>
        <w:t>/και</w:t>
      </w:r>
      <w:r>
        <w:rPr>
          <w:rFonts w:ascii="Arial" w:hAnsi="Arial" w:cs="Arial"/>
          <w:b/>
          <w:bCs/>
          <w:color w:val="7030A0"/>
          <w:sz w:val="22"/>
          <w:szCs w:val="22"/>
          <w:lang w:val="el-GR" w:eastAsia="en-GB"/>
        </w:rPr>
        <w:t xml:space="preserve"> να αφήσουν υπόνοιες</w:t>
      </w:r>
      <w:r>
        <w:rPr>
          <w:rFonts w:ascii="Arial" w:hAnsi="Arial" w:cs="Arial"/>
          <w:sz w:val="22"/>
          <w:szCs w:val="22"/>
          <w:lang w:val="el-GR" w:eastAsia="en-GB"/>
        </w:rPr>
        <w:t xml:space="preserve">. Το παιδί ελπίζει ότι ένα έμπιστο άτομο θα ακούσει και θα αναγνωρίσει τα σημάδια. </w:t>
      </w:r>
    </w:p>
    <w:p w14:paraId="6ED0E340" w14:textId="77777777" w:rsidR="00D74071" w:rsidRDefault="007A29F8" w:rsidP="007A29F8">
      <w:pPr>
        <w:pStyle w:val="ListParagraph"/>
        <w:numPr>
          <w:ilvl w:val="0"/>
          <w:numId w:val="87"/>
        </w:numPr>
        <w:rPr>
          <w:rFonts w:ascii="Arial" w:hAnsi="Arial" w:cs="Arial"/>
          <w:sz w:val="22"/>
          <w:szCs w:val="22"/>
          <w:lang w:val="el-GR" w:eastAsia="en-GB"/>
        </w:rPr>
      </w:pPr>
      <w:r>
        <w:rPr>
          <w:rFonts w:ascii="Arial" w:hAnsi="Arial" w:cs="Arial"/>
          <w:sz w:val="22"/>
          <w:szCs w:val="22"/>
          <w:lang w:val="el-GR" w:eastAsia="en-GB"/>
        </w:rPr>
        <w:t xml:space="preserve">Αναζητήστε </w:t>
      </w:r>
      <w:r>
        <w:rPr>
          <w:rFonts w:ascii="Arial" w:hAnsi="Arial" w:cs="Arial"/>
          <w:b/>
          <w:bCs/>
          <w:color w:val="7030A0"/>
          <w:sz w:val="22"/>
          <w:szCs w:val="22"/>
          <w:lang w:val="el-GR" w:eastAsia="en-GB"/>
        </w:rPr>
        <w:t>υποστήριξη και βοήθεια</w:t>
      </w:r>
      <w:r>
        <w:rPr>
          <w:rFonts w:ascii="Arial" w:hAnsi="Arial" w:cs="Arial"/>
          <w:color w:val="7030A0"/>
          <w:sz w:val="22"/>
          <w:szCs w:val="22"/>
          <w:lang w:val="el-GR" w:eastAsia="en-GB"/>
        </w:rPr>
        <w:t xml:space="preserve"> </w:t>
      </w:r>
      <w:r>
        <w:rPr>
          <w:rFonts w:ascii="Arial" w:hAnsi="Arial" w:cs="Arial"/>
          <w:sz w:val="22"/>
          <w:szCs w:val="22"/>
          <w:lang w:val="el-GR" w:eastAsia="en-GB"/>
        </w:rPr>
        <w:t>εάν έχετε οποιαδήποτε ανησυχία για κάποιον από τους μαθητές σας. Μιλώντας σε συναδέλφους μπορείτε να δημιουργήσετε ένα δίκτυο υποστήριξης.</w:t>
      </w:r>
    </w:p>
    <w:p w14:paraId="5EAB0276" w14:textId="77777777" w:rsidR="00D74071" w:rsidRDefault="007A29F8" w:rsidP="007A29F8">
      <w:pPr>
        <w:pStyle w:val="ListParagraph"/>
        <w:numPr>
          <w:ilvl w:val="0"/>
          <w:numId w:val="87"/>
        </w:numPr>
        <w:spacing w:after="240" w:line="276" w:lineRule="auto"/>
        <w:ind w:right="-52"/>
        <w:rPr>
          <w:rFonts w:ascii="Arial" w:hAnsi="Arial" w:cs="Arial"/>
          <w:b/>
          <w:bCs/>
          <w:color w:val="7030A0"/>
          <w:sz w:val="22"/>
          <w:szCs w:val="22"/>
          <w:lang w:val="el-GR" w:eastAsia="en-GB"/>
        </w:rPr>
      </w:pPr>
      <w:r>
        <w:rPr>
          <w:rFonts w:ascii="Arial" w:hAnsi="Arial" w:cs="Arial"/>
          <w:sz w:val="22"/>
          <w:szCs w:val="22"/>
          <w:lang w:val="el-GR" w:eastAsia="en-GB"/>
        </w:rPr>
        <w:t xml:space="preserve">Να θυμάστε ότι το μόνο που χρειάζεται να κάνετε είναι </w:t>
      </w:r>
      <w:r>
        <w:rPr>
          <w:rFonts w:ascii="Arial" w:hAnsi="Arial" w:cs="Arial"/>
          <w:b/>
          <w:bCs/>
          <w:color w:val="7030A0"/>
          <w:sz w:val="22"/>
          <w:szCs w:val="22"/>
          <w:lang w:val="el-GR" w:eastAsia="en-GB"/>
        </w:rPr>
        <w:t xml:space="preserve">να ακούσετε, να καταγράψετε και να παραπέμψετε </w:t>
      </w:r>
      <w:r>
        <w:rPr>
          <w:rFonts w:ascii="Arial" w:hAnsi="Arial" w:cs="Arial"/>
          <w:sz w:val="22"/>
          <w:szCs w:val="22"/>
          <w:lang w:val="el-GR" w:eastAsia="en-GB"/>
        </w:rPr>
        <w:t>το παιδί αν υπάρχει κάποια ανησυχία. Εξειδικευμένες υπηρεσίες και επαγγελματίες θα χειριστούν και θα παρακολουθήσουν την υπόθεση.</w:t>
      </w:r>
    </w:p>
    <w:p w14:paraId="618A5E94" w14:textId="77777777" w:rsidR="00D74071" w:rsidRDefault="007A29F8" w:rsidP="007A29F8">
      <w:pPr>
        <w:pStyle w:val="ListParagraph"/>
        <w:numPr>
          <w:ilvl w:val="0"/>
          <w:numId w:val="87"/>
        </w:numPr>
        <w:spacing w:after="240" w:line="276" w:lineRule="auto"/>
        <w:ind w:right="-52"/>
        <w:rPr>
          <w:rFonts w:ascii="Arial" w:hAnsi="Arial" w:cs="Arial"/>
          <w:b/>
          <w:bCs/>
          <w:color w:val="7030A0"/>
          <w:sz w:val="22"/>
          <w:szCs w:val="22"/>
          <w:lang w:val="el-GR" w:eastAsia="en-GB"/>
        </w:rPr>
      </w:pPr>
      <w:r>
        <w:rPr>
          <w:rFonts w:ascii="Arial" w:hAnsi="Arial" w:cs="Arial"/>
          <w:sz w:val="22"/>
          <w:szCs w:val="22"/>
          <w:lang w:val="el-GR"/>
        </w:rPr>
        <w:t xml:space="preserve">Όταν γίνει μια τέτοια αποκάλυψη, </w:t>
      </w:r>
      <w:r>
        <w:rPr>
          <w:rFonts w:ascii="Arial" w:hAnsi="Arial" w:cs="Arial"/>
          <w:b/>
          <w:bCs/>
          <w:color w:val="7030A0"/>
          <w:sz w:val="22"/>
          <w:szCs w:val="22"/>
          <w:lang w:val="el-GR" w:eastAsia="en-GB"/>
        </w:rPr>
        <w:t>ορισμένες συμπεριφορές πρέπει να ακολουθούνται και άλλες να αποφεύγονται:</w:t>
      </w:r>
    </w:p>
    <w:p w14:paraId="7FAEEECA" w14:textId="77777777" w:rsidR="00E410A2" w:rsidRDefault="00E410A2">
      <w:pPr>
        <w:pStyle w:val="ListParagraph"/>
        <w:spacing w:after="240" w:line="276" w:lineRule="auto"/>
        <w:ind w:right="-52"/>
        <w:rPr>
          <w:rFonts w:ascii="Arial" w:hAnsi="Arial" w:cs="Arial"/>
          <w:b/>
          <w:bCs/>
          <w:color w:val="7030A0"/>
          <w:sz w:val="22"/>
          <w:szCs w:val="22"/>
          <w:lang w:val="el-GR" w:eastAsia="en-GB"/>
        </w:rPr>
      </w:pPr>
    </w:p>
    <w:p w14:paraId="0AFF6D51" w14:textId="77777777" w:rsidR="00D74071" w:rsidRDefault="00D74071">
      <w:pPr>
        <w:pStyle w:val="ListParagraph"/>
        <w:rPr>
          <w:rFonts w:ascii="Arial" w:hAnsi="Arial" w:cs="Arial"/>
          <w:sz w:val="22"/>
          <w:szCs w:val="22"/>
          <w:lang w:val="el-GR" w:eastAsia="en-GB"/>
        </w:rPr>
      </w:pPr>
    </w:p>
    <w:tbl>
      <w:tblPr>
        <w:tblStyle w:val="GridTable4-Accent1"/>
        <w:tblpPr w:leftFromText="181" w:rightFromText="181" w:vertAnchor="text" w:horzAnchor="page" w:tblpX="1861" w:tblpY="1"/>
        <w:tblW w:w="8784" w:type="dxa"/>
        <w:tblLook w:val="04A0" w:firstRow="1" w:lastRow="0" w:firstColumn="1" w:lastColumn="0" w:noHBand="0" w:noVBand="1"/>
      </w:tblPr>
      <w:tblGrid>
        <w:gridCol w:w="4248"/>
        <w:gridCol w:w="4536"/>
      </w:tblGrid>
      <w:tr w:rsidR="00D74071" w:rsidRPr="009B2418" w14:paraId="33F7DBC5" w14:textId="77777777" w:rsidTr="00D7407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248" w:type="dxa"/>
          </w:tcPr>
          <w:p w14:paraId="04117C92" w14:textId="77777777" w:rsidR="00D74071" w:rsidRDefault="007A29F8">
            <w:pPr>
              <w:jc w:val="center"/>
              <w:rPr>
                <w:rFonts w:ascii="Arial" w:hAnsi="Arial" w:cs="Arial"/>
                <w:b w:val="0"/>
                <w:bCs w:val="0"/>
                <w:color w:val="F3A447" w:themeColor="accent2"/>
                <w:lang w:val="el-GR"/>
              </w:rPr>
            </w:pPr>
            <w:r>
              <w:rPr>
                <w:rFonts w:ascii="Arial" w:hAnsi="Arial" w:cs="Arial"/>
                <w:b w:val="0"/>
                <w:bCs w:val="0"/>
                <w:color w:val="7030A0"/>
                <w:lang w:val="el-GR"/>
              </w:rPr>
              <w:t xml:space="preserve">Πράγματα που </w:t>
            </w:r>
            <w:r w:rsidRPr="00D424E9">
              <w:rPr>
                <w:rFonts w:ascii="Arial" w:hAnsi="Arial" w:cs="Arial"/>
                <w:color w:val="7030A0"/>
                <w:lang w:val="el-GR"/>
              </w:rPr>
              <w:t>μπορείτε</w:t>
            </w:r>
            <w:r>
              <w:rPr>
                <w:rFonts w:ascii="Arial" w:hAnsi="Arial" w:cs="Arial"/>
                <w:b w:val="0"/>
                <w:bCs w:val="0"/>
                <w:color w:val="7030A0"/>
                <w:lang w:val="el-GR"/>
              </w:rPr>
              <w:t xml:space="preserve"> να κάνετε</w:t>
            </w:r>
          </w:p>
        </w:tc>
        <w:tc>
          <w:tcPr>
            <w:tcW w:w="4536" w:type="dxa"/>
          </w:tcPr>
          <w:p w14:paraId="2DE48CBC" w14:textId="77777777" w:rsidR="00D74071" w:rsidRDefault="007A29F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3A447" w:themeColor="accent2"/>
                <w:lang w:val="el-GR"/>
              </w:rPr>
            </w:pPr>
            <w:r>
              <w:rPr>
                <w:rFonts w:ascii="Arial" w:hAnsi="Arial" w:cs="Arial"/>
                <w:b w:val="0"/>
                <w:bCs w:val="0"/>
                <w:color w:val="7030A0"/>
                <w:lang w:val="el-GR"/>
              </w:rPr>
              <w:t xml:space="preserve">Πράγματα που πρέπει να </w:t>
            </w:r>
            <w:r w:rsidRPr="00D424E9">
              <w:rPr>
                <w:rFonts w:ascii="Arial" w:hAnsi="Arial" w:cs="Arial"/>
                <w:color w:val="7030A0"/>
                <w:lang w:val="el-GR"/>
              </w:rPr>
              <w:t>αποφύγετε</w:t>
            </w:r>
            <w:r>
              <w:rPr>
                <w:rFonts w:ascii="Arial" w:hAnsi="Arial" w:cs="Arial"/>
                <w:b w:val="0"/>
                <w:bCs w:val="0"/>
                <w:color w:val="7030A0"/>
                <w:lang w:val="el-GR"/>
              </w:rPr>
              <w:t xml:space="preserve"> να κάνετε</w:t>
            </w:r>
          </w:p>
        </w:tc>
      </w:tr>
      <w:tr w:rsidR="00D74071" w:rsidRPr="009B2418" w14:paraId="2E94D657" w14:textId="77777777" w:rsidTr="00D74071">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4248" w:type="dxa"/>
          </w:tcPr>
          <w:p w14:paraId="46B6D561" w14:textId="77777777" w:rsidR="00D74071" w:rsidRDefault="00D74071">
            <w:pPr>
              <w:ind w:left="306"/>
              <w:rPr>
                <w:rFonts w:ascii="Arial" w:hAnsi="Arial" w:cs="Arial"/>
                <w:sz w:val="20"/>
                <w:szCs w:val="20"/>
                <w:lang w:val="el-GR"/>
              </w:rPr>
            </w:pPr>
          </w:p>
          <w:p w14:paraId="6F24C8A5" w14:textId="77777777" w:rsidR="00D74071" w:rsidRDefault="007A29F8" w:rsidP="007A29F8">
            <w:pPr>
              <w:numPr>
                <w:ilvl w:val="0"/>
                <w:numId w:val="81"/>
              </w:numPr>
              <w:tabs>
                <w:tab w:val="clear" w:pos="720"/>
                <w:tab w:val="num" w:pos="306"/>
              </w:tabs>
              <w:ind w:left="306" w:hanging="284"/>
              <w:rPr>
                <w:rFonts w:ascii="Arial" w:hAnsi="Arial" w:cs="Arial"/>
                <w:sz w:val="20"/>
                <w:szCs w:val="20"/>
              </w:rPr>
            </w:pPr>
            <w:r>
              <w:rPr>
                <w:rFonts w:ascii="Arial" w:hAnsi="Arial" w:cs="Arial"/>
                <w:sz w:val="20"/>
                <w:szCs w:val="20"/>
                <w:lang w:val="el-GR"/>
              </w:rPr>
              <w:t>Παραμείνετε ψύχραιμοι/</w:t>
            </w:r>
            <w:r>
              <w:rPr>
                <w:rFonts w:ascii="Arial" w:hAnsi="Arial" w:cs="Arial"/>
                <w:sz w:val="20"/>
                <w:szCs w:val="20"/>
              </w:rPr>
              <w:t xml:space="preserve"> ήρεμο</w:t>
            </w:r>
            <w:r>
              <w:rPr>
                <w:rFonts w:ascii="Arial" w:hAnsi="Arial" w:cs="Arial"/>
                <w:sz w:val="20"/>
                <w:szCs w:val="20"/>
                <w:lang w:val="el-GR"/>
              </w:rPr>
              <w:t>ι</w:t>
            </w:r>
          </w:p>
          <w:p w14:paraId="71325D0C" w14:textId="77777777" w:rsidR="00D74071" w:rsidRDefault="00D74071">
            <w:pPr>
              <w:ind w:left="306"/>
              <w:rPr>
                <w:rFonts w:ascii="Arial" w:hAnsi="Arial" w:cs="Arial"/>
                <w:sz w:val="20"/>
                <w:szCs w:val="20"/>
              </w:rPr>
            </w:pPr>
          </w:p>
          <w:p w14:paraId="34287FFC" w14:textId="77777777" w:rsidR="00D74071" w:rsidRDefault="007A29F8" w:rsidP="007A29F8">
            <w:pPr>
              <w:numPr>
                <w:ilvl w:val="0"/>
                <w:numId w:val="81"/>
              </w:numPr>
              <w:tabs>
                <w:tab w:val="clear" w:pos="720"/>
                <w:tab w:val="num" w:pos="306"/>
              </w:tabs>
              <w:ind w:left="306" w:hanging="284"/>
              <w:rPr>
                <w:rFonts w:ascii="Arial" w:hAnsi="Arial" w:cs="Arial"/>
                <w:sz w:val="20"/>
                <w:szCs w:val="20"/>
                <w:lang w:val="el-GR"/>
              </w:rPr>
            </w:pPr>
            <w:r>
              <w:rPr>
                <w:rFonts w:ascii="Arial" w:hAnsi="Arial" w:cs="Arial"/>
                <w:sz w:val="20"/>
                <w:szCs w:val="20"/>
                <w:lang w:val="el-GR"/>
              </w:rPr>
              <w:t>Καθησυχάστε το παιδί ότι έκανε το σωστό που το είπε σε κάποιον</w:t>
            </w:r>
          </w:p>
          <w:p w14:paraId="10C2AC4F" w14:textId="77777777" w:rsidR="00D74071" w:rsidRDefault="00D74071">
            <w:pPr>
              <w:rPr>
                <w:rFonts w:ascii="Arial" w:hAnsi="Arial" w:cs="Arial"/>
                <w:sz w:val="20"/>
                <w:szCs w:val="20"/>
                <w:lang w:val="el-GR"/>
              </w:rPr>
            </w:pPr>
          </w:p>
          <w:p w14:paraId="17590A4C" w14:textId="77777777" w:rsidR="00D74071" w:rsidRDefault="007A29F8" w:rsidP="007A29F8">
            <w:pPr>
              <w:pStyle w:val="ListParagraph"/>
              <w:numPr>
                <w:ilvl w:val="0"/>
                <w:numId w:val="81"/>
              </w:numPr>
              <w:tabs>
                <w:tab w:val="clear" w:pos="720"/>
                <w:tab w:val="num" w:pos="306"/>
              </w:tabs>
              <w:ind w:left="306" w:hanging="284"/>
              <w:rPr>
                <w:rFonts w:ascii="Arial" w:hAnsi="Arial" w:cs="Arial"/>
                <w:color w:val="000000"/>
                <w:sz w:val="20"/>
                <w:szCs w:val="20"/>
                <w:lang w:val="el-GR"/>
              </w:rPr>
            </w:pPr>
            <w:r>
              <w:rPr>
                <w:rFonts w:ascii="Arial" w:hAnsi="Arial" w:cs="Arial"/>
                <w:color w:val="000000"/>
                <w:sz w:val="20"/>
                <w:szCs w:val="20"/>
                <w:lang w:val="el-GR"/>
              </w:rPr>
              <w:t>Καθησυχάστε το παιδί ότι έχει το δικαίωμα να μιλήσει και να προστατεύεται</w:t>
            </w:r>
          </w:p>
          <w:p w14:paraId="4DECD6E8" w14:textId="77777777" w:rsidR="00D74071" w:rsidRDefault="00D74071">
            <w:pPr>
              <w:rPr>
                <w:rFonts w:ascii="Arial" w:hAnsi="Arial" w:cs="Arial"/>
                <w:color w:val="000000"/>
                <w:sz w:val="20"/>
                <w:szCs w:val="20"/>
                <w:lang w:val="el-GR"/>
              </w:rPr>
            </w:pPr>
          </w:p>
          <w:p w14:paraId="11FD5F32" w14:textId="77777777" w:rsidR="00D74071" w:rsidRDefault="007A29F8" w:rsidP="007A29F8">
            <w:pPr>
              <w:numPr>
                <w:ilvl w:val="0"/>
                <w:numId w:val="81"/>
              </w:numPr>
              <w:tabs>
                <w:tab w:val="clear" w:pos="720"/>
                <w:tab w:val="num" w:pos="306"/>
              </w:tabs>
              <w:ind w:left="306" w:hanging="284"/>
              <w:rPr>
                <w:rFonts w:ascii="Arial" w:hAnsi="Arial" w:cs="Arial"/>
                <w:sz w:val="20"/>
                <w:szCs w:val="20"/>
                <w:lang w:val="el-GR"/>
              </w:rPr>
            </w:pPr>
            <w:r>
              <w:rPr>
                <w:rFonts w:ascii="Arial" w:hAnsi="Arial" w:cs="Arial"/>
                <w:sz w:val="20"/>
                <w:szCs w:val="20"/>
                <w:lang w:val="el-GR"/>
              </w:rPr>
              <w:t>Ακούστε τι λέει το παιδί και δώστε του χώρο να μιλήσει χωρίς να το πιέζετε</w:t>
            </w:r>
          </w:p>
          <w:p w14:paraId="4039BDA2" w14:textId="77777777" w:rsidR="00D74071" w:rsidRDefault="00D74071">
            <w:pPr>
              <w:rPr>
                <w:rFonts w:ascii="Arial" w:hAnsi="Arial" w:cs="Arial"/>
                <w:sz w:val="20"/>
                <w:szCs w:val="20"/>
                <w:lang w:val="el-GR"/>
              </w:rPr>
            </w:pPr>
          </w:p>
          <w:p w14:paraId="022CB9BC" w14:textId="77777777" w:rsidR="00D74071" w:rsidRDefault="007A29F8" w:rsidP="007A29F8">
            <w:pPr>
              <w:numPr>
                <w:ilvl w:val="0"/>
                <w:numId w:val="81"/>
              </w:numPr>
              <w:tabs>
                <w:tab w:val="clear" w:pos="720"/>
                <w:tab w:val="num" w:pos="306"/>
              </w:tabs>
              <w:ind w:left="306" w:hanging="284"/>
              <w:rPr>
                <w:rFonts w:ascii="Arial" w:hAnsi="Arial" w:cs="Arial"/>
                <w:sz w:val="20"/>
                <w:szCs w:val="20"/>
                <w:lang w:val="el-GR"/>
              </w:rPr>
            </w:pPr>
            <w:r>
              <w:rPr>
                <w:rFonts w:ascii="Arial" w:hAnsi="Arial" w:cs="Arial"/>
                <w:sz w:val="20"/>
                <w:szCs w:val="20"/>
                <w:lang w:val="el-GR"/>
              </w:rPr>
              <w:t>Πιστέψτε και δείξτε ενδιαφέρον για το παιδί</w:t>
            </w:r>
          </w:p>
          <w:p w14:paraId="08DE1886" w14:textId="77777777" w:rsidR="00D74071" w:rsidRDefault="00D74071">
            <w:pPr>
              <w:rPr>
                <w:rFonts w:ascii="Arial" w:hAnsi="Arial" w:cs="Arial"/>
                <w:sz w:val="20"/>
                <w:szCs w:val="20"/>
                <w:lang w:val="el-GR"/>
              </w:rPr>
            </w:pPr>
          </w:p>
          <w:p w14:paraId="124A19E5" w14:textId="51D6C778" w:rsidR="00D74071" w:rsidRDefault="007A29F8" w:rsidP="00A16101">
            <w:pPr>
              <w:numPr>
                <w:ilvl w:val="0"/>
                <w:numId w:val="81"/>
              </w:numPr>
              <w:tabs>
                <w:tab w:val="clear" w:pos="720"/>
                <w:tab w:val="num" w:pos="306"/>
              </w:tabs>
              <w:ind w:left="306" w:hanging="284"/>
              <w:rPr>
                <w:rFonts w:ascii="Arial" w:hAnsi="Arial" w:cs="Arial"/>
                <w:sz w:val="20"/>
                <w:szCs w:val="20"/>
                <w:lang w:val="el-GR"/>
              </w:rPr>
            </w:pPr>
            <w:r>
              <w:rPr>
                <w:rFonts w:ascii="Arial" w:hAnsi="Arial" w:cs="Arial"/>
                <w:sz w:val="20"/>
                <w:szCs w:val="20"/>
                <w:lang w:val="el-GR"/>
              </w:rPr>
              <w:t>Χρησιμοποιήστε τη γλώσσα του παιδιού και εξηγήστε στο παιδί ότι θα χρειαστεί να το εμπιστευτείτε σε ένα έμπιστο άτομο που μπορεί να βοηθήσει</w:t>
            </w:r>
          </w:p>
          <w:p w14:paraId="3FD01A0B" w14:textId="77777777" w:rsidR="00D74071" w:rsidRDefault="00D74071">
            <w:pPr>
              <w:pStyle w:val="ListParagraph"/>
              <w:rPr>
                <w:rFonts w:ascii="Arial" w:hAnsi="Arial" w:cs="Arial"/>
                <w:b w:val="0"/>
                <w:bCs w:val="0"/>
                <w:sz w:val="20"/>
                <w:szCs w:val="20"/>
                <w:lang w:val="el-GR"/>
              </w:rPr>
            </w:pPr>
          </w:p>
          <w:p w14:paraId="2D83E626" w14:textId="77777777" w:rsidR="00D74071" w:rsidRDefault="007A29F8" w:rsidP="007A29F8">
            <w:pPr>
              <w:numPr>
                <w:ilvl w:val="0"/>
                <w:numId w:val="81"/>
              </w:numPr>
              <w:tabs>
                <w:tab w:val="clear" w:pos="720"/>
                <w:tab w:val="num" w:pos="306"/>
              </w:tabs>
              <w:ind w:left="306" w:hanging="284"/>
              <w:rPr>
                <w:rFonts w:ascii="Arial" w:hAnsi="Arial" w:cs="Arial"/>
                <w:sz w:val="20"/>
                <w:szCs w:val="20"/>
                <w:lang w:val="el-GR"/>
              </w:rPr>
            </w:pPr>
            <w:r>
              <w:rPr>
                <w:rFonts w:ascii="Arial" w:hAnsi="Arial" w:cs="Arial"/>
                <w:sz w:val="20"/>
                <w:szCs w:val="20"/>
                <w:lang w:val="el-GR"/>
              </w:rPr>
              <w:lastRenderedPageBreak/>
              <w:t xml:space="preserve">Ενεργήστε γρήγορα εάν πιστεύετε ότι το παιδί κινδυνεύει </w:t>
            </w:r>
          </w:p>
          <w:p w14:paraId="38210497" w14:textId="77777777" w:rsidR="00D74071" w:rsidRDefault="00D74071">
            <w:pPr>
              <w:rPr>
                <w:rFonts w:ascii="Arial" w:hAnsi="Arial" w:cs="Arial"/>
                <w:sz w:val="20"/>
                <w:szCs w:val="20"/>
                <w:lang w:val="el-GR"/>
              </w:rPr>
            </w:pPr>
          </w:p>
          <w:p w14:paraId="65B9E4F4" w14:textId="77777777" w:rsidR="00D74071" w:rsidRDefault="007A29F8" w:rsidP="007A29F8">
            <w:pPr>
              <w:numPr>
                <w:ilvl w:val="0"/>
                <w:numId w:val="81"/>
              </w:numPr>
              <w:tabs>
                <w:tab w:val="clear" w:pos="720"/>
                <w:tab w:val="num" w:pos="306"/>
              </w:tabs>
              <w:ind w:left="306" w:hanging="284"/>
              <w:jc w:val="left"/>
              <w:rPr>
                <w:rFonts w:ascii="Arial" w:hAnsi="Arial" w:cs="Arial"/>
                <w:sz w:val="20"/>
                <w:szCs w:val="20"/>
                <w:lang w:val="el-GR"/>
              </w:rPr>
            </w:pPr>
            <w:r>
              <w:rPr>
                <w:rFonts w:ascii="Arial" w:hAnsi="Arial" w:cs="Arial"/>
                <w:sz w:val="20"/>
                <w:szCs w:val="20"/>
                <w:lang w:val="el-GR"/>
              </w:rPr>
              <w:t>Βεβαιωθείτε ότι έχετε υποστήριξη/κάντε μια παραπομπή</w:t>
            </w:r>
          </w:p>
          <w:p w14:paraId="27914526" w14:textId="77777777" w:rsidR="00D74071" w:rsidRDefault="00D74071">
            <w:pPr>
              <w:ind w:left="306"/>
              <w:rPr>
                <w:rFonts w:ascii="Arial" w:hAnsi="Arial" w:cs="Arial"/>
                <w:sz w:val="20"/>
                <w:szCs w:val="20"/>
                <w:lang w:val="el-GR"/>
              </w:rPr>
            </w:pPr>
          </w:p>
          <w:p w14:paraId="0B169AD9" w14:textId="3079EFEF" w:rsidR="00D74071" w:rsidRDefault="007A29F8" w:rsidP="007A29F8">
            <w:pPr>
              <w:numPr>
                <w:ilvl w:val="0"/>
                <w:numId w:val="81"/>
              </w:numPr>
              <w:tabs>
                <w:tab w:val="clear" w:pos="720"/>
                <w:tab w:val="num" w:pos="306"/>
              </w:tabs>
              <w:ind w:left="306" w:hanging="284"/>
              <w:rPr>
                <w:rFonts w:ascii="Arial" w:hAnsi="Arial" w:cs="Arial"/>
                <w:sz w:val="20"/>
                <w:szCs w:val="20"/>
                <w:lang w:val="el-GR"/>
              </w:rPr>
            </w:pPr>
            <w:r>
              <w:rPr>
                <w:rFonts w:ascii="Arial" w:hAnsi="Arial" w:cs="Arial"/>
                <w:sz w:val="20"/>
                <w:szCs w:val="20"/>
                <w:lang w:val="el-GR"/>
              </w:rPr>
              <w:t xml:space="preserve">Ενθαρρύνετε το παιδί να μιλήσει ιδιωτικά, </w:t>
            </w:r>
            <w:r w:rsidR="00C42421">
              <w:rPr>
                <w:rFonts w:ascii="Arial" w:hAnsi="Arial" w:cs="Arial"/>
                <w:sz w:val="20"/>
                <w:szCs w:val="20"/>
                <w:lang w:val="el-GR"/>
              </w:rPr>
              <w:t xml:space="preserve">και όχι </w:t>
            </w:r>
            <w:r>
              <w:rPr>
                <w:rFonts w:ascii="Arial" w:hAnsi="Arial" w:cs="Arial"/>
                <w:sz w:val="20"/>
                <w:szCs w:val="20"/>
                <w:lang w:val="el-GR"/>
              </w:rPr>
              <w:t>μπροστά σε άλλους</w:t>
            </w:r>
          </w:p>
          <w:p w14:paraId="7D3F3AB7" w14:textId="77777777" w:rsidR="00D74071" w:rsidRDefault="00D74071">
            <w:pPr>
              <w:rPr>
                <w:rFonts w:ascii="Arial" w:hAnsi="Arial" w:cs="Arial"/>
                <w:sz w:val="20"/>
                <w:szCs w:val="20"/>
                <w:lang w:val="el-GR"/>
              </w:rPr>
            </w:pPr>
          </w:p>
          <w:p w14:paraId="7DBC6E0C" w14:textId="77777777" w:rsidR="00D74071" w:rsidRDefault="007A29F8" w:rsidP="007A29F8">
            <w:pPr>
              <w:numPr>
                <w:ilvl w:val="0"/>
                <w:numId w:val="81"/>
              </w:numPr>
              <w:tabs>
                <w:tab w:val="clear" w:pos="720"/>
                <w:tab w:val="num" w:pos="306"/>
              </w:tabs>
              <w:ind w:left="306" w:hanging="284"/>
              <w:rPr>
                <w:rFonts w:ascii="Arial" w:hAnsi="Arial" w:cs="Arial"/>
                <w:sz w:val="20"/>
                <w:szCs w:val="20"/>
                <w:lang w:val="el-GR"/>
              </w:rPr>
            </w:pPr>
            <w:r>
              <w:rPr>
                <w:rFonts w:ascii="Arial" w:hAnsi="Arial" w:cs="Arial"/>
                <w:sz w:val="20"/>
                <w:szCs w:val="20"/>
                <w:lang w:val="el-GR"/>
              </w:rPr>
              <w:t>Κρατήστε σημειώσεις για όσα είπε το παιδί</w:t>
            </w:r>
          </w:p>
          <w:p w14:paraId="40D6AE08" w14:textId="77777777" w:rsidR="00D74071" w:rsidRDefault="00D74071">
            <w:pPr>
              <w:rPr>
                <w:rFonts w:ascii="Arial" w:hAnsi="Arial" w:cs="Arial"/>
                <w:sz w:val="20"/>
                <w:szCs w:val="20"/>
                <w:lang w:val="el-GR"/>
              </w:rPr>
            </w:pPr>
          </w:p>
        </w:tc>
        <w:tc>
          <w:tcPr>
            <w:tcW w:w="4536" w:type="dxa"/>
          </w:tcPr>
          <w:p w14:paraId="06DF4380" w14:textId="77777777" w:rsidR="00D74071" w:rsidRDefault="00D74071">
            <w:pPr>
              <w:ind w:left="31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3E2D29C4" w14:textId="5B9C4369"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t>Να δείξετε σοκ</w:t>
            </w:r>
            <w:r>
              <w:rPr>
                <w:rFonts w:ascii="Arial" w:hAnsi="Arial" w:cs="Arial"/>
                <w:sz w:val="20"/>
                <w:szCs w:val="20"/>
                <w:lang w:val="el-GR"/>
              </w:rPr>
              <w:t>, έκπληξη ή δυσπιστία γι</w:t>
            </w:r>
            <w:r w:rsidR="00D4131A">
              <w:rPr>
                <w:rFonts w:ascii="Arial" w:hAnsi="Arial" w:cs="Arial"/>
                <w:sz w:val="20"/>
                <w:szCs w:val="20"/>
                <w:lang w:val="el-GR"/>
              </w:rPr>
              <w:t>’</w:t>
            </w:r>
            <w:r>
              <w:rPr>
                <w:rFonts w:ascii="Arial" w:hAnsi="Arial" w:cs="Arial"/>
                <w:sz w:val="20"/>
                <w:szCs w:val="20"/>
                <w:lang w:val="el-GR"/>
              </w:rPr>
              <w:t xml:space="preserve"> αυτό που λέει το παιδί</w:t>
            </w:r>
          </w:p>
          <w:p w14:paraId="65A81ABE" w14:textId="77777777" w:rsidR="00D74071" w:rsidRDefault="00D74071">
            <w:pPr>
              <w:ind w:left="31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7D16E35B" w14:textId="39DEE72A"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t>Να διασταυρώσ</w:t>
            </w:r>
            <w:r w:rsidR="00072AA2">
              <w:rPr>
                <w:rFonts w:ascii="Arial" w:hAnsi="Arial" w:cs="Arial"/>
                <w:b/>
                <w:bCs/>
                <w:sz w:val="20"/>
                <w:szCs w:val="20"/>
                <w:lang w:val="el-GR"/>
              </w:rPr>
              <w:t>ε</w:t>
            </w:r>
            <w:r>
              <w:rPr>
                <w:rFonts w:ascii="Arial" w:hAnsi="Arial" w:cs="Arial"/>
                <w:b/>
                <w:bCs/>
                <w:sz w:val="20"/>
                <w:szCs w:val="20"/>
                <w:lang w:val="el-GR"/>
              </w:rPr>
              <w:t>τε το γεγονός ή να διερευνήσ</w:t>
            </w:r>
            <w:r w:rsidR="00072AA2">
              <w:rPr>
                <w:rFonts w:ascii="Arial" w:hAnsi="Arial" w:cs="Arial"/>
                <w:b/>
                <w:bCs/>
                <w:sz w:val="20"/>
                <w:szCs w:val="20"/>
                <w:lang w:val="el-GR"/>
              </w:rPr>
              <w:t>ε</w:t>
            </w:r>
            <w:r>
              <w:rPr>
                <w:rFonts w:ascii="Arial" w:hAnsi="Arial" w:cs="Arial"/>
                <w:b/>
                <w:bCs/>
                <w:sz w:val="20"/>
                <w:szCs w:val="20"/>
                <w:lang w:val="el-GR"/>
              </w:rPr>
              <w:t xml:space="preserve">τε </w:t>
            </w:r>
            <w:r>
              <w:rPr>
                <w:rFonts w:ascii="Arial" w:hAnsi="Arial" w:cs="Arial"/>
                <w:sz w:val="20"/>
                <w:szCs w:val="20"/>
                <w:lang w:val="el-GR"/>
              </w:rPr>
              <w:t>την κατάσταση. Ο ρόλος σας εδώ είναι να ακούσετε</w:t>
            </w:r>
          </w:p>
          <w:p w14:paraId="721D0F52"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5FE1A0F7" w14:textId="77777777"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t xml:space="preserve">Να είστε επικριτικός, </w:t>
            </w:r>
            <w:r>
              <w:rPr>
                <w:rFonts w:ascii="Arial" w:hAnsi="Arial" w:cs="Arial"/>
                <w:sz w:val="20"/>
                <w:szCs w:val="20"/>
                <w:lang w:val="el-GR"/>
              </w:rPr>
              <w:t>ή/και να κατηγορήσετε το παιδί γι’ αυτό που συνέβη</w:t>
            </w:r>
          </w:p>
          <w:p w14:paraId="6DE91E63"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233FA311" w14:textId="77777777"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sz w:val="20"/>
                <w:szCs w:val="20"/>
                <w:lang w:val="el-GR"/>
              </w:rPr>
              <w:t>Να εκφράσετε δυσπιστία ή να προσπαθήσετε να δικαιολογήσετε αυτό που συνέβη</w:t>
            </w:r>
          </w:p>
          <w:p w14:paraId="5B5F9A9E"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7DBB7843" w14:textId="77777777" w:rsidR="00D74071" w:rsidRDefault="007A29F8" w:rsidP="007A29F8">
            <w:pPr>
              <w:pStyle w:val="ListParagraph"/>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l-GR"/>
              </w:rPr>
            </w:pPr>
            <w:r>
              <w:rPr>
                <w:rFonts w:ascii="Arial" w:hAnsi="Arial" w:cs="Arial"/>
                <w:b/>
                <w:bCs/>
                <w:color w:val="000000"/>
                <w:sz w:val="20"/>
                <w:szCs w:val="20"/>
                <w:lang w:val="el-GR"/>
              </w:rPr>
              <w:t>Να αγνοήσετε</w:t>
            </w:r>
            <w:r>
              <w:rPr>
                <w:rFonts w:ascii="Arial" w:hAnsi="Arial" w:cs="Arial"/>
                <w:color w:val="000000"/>
                <w:sz w:val="20"/>
                <w:szCs w:val="20"/>
                <w:lang w:val="el-GR"/>
              </w:rPr>
              <w:t xml:space="preserve"> τι έχει ειπωθεί ή να αποφασίσετε ότι δεν έχει συμβεί, ή ότι δεν μπορεί να γίνει τίποτα</w:t>
            </w:r>
          </w:p>
          <w:p w14:paraId="1C018C84"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l-GR"/>
              </w:rPr>
            </w:pPr>
          </w:p>
          <w:p w14:paraId="02786645" w14:textId="77777777"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t>Να καταδικάσετε τον θύτη</w:t>
            </w:r>
            <w:r>
              <w:rPr>
                <w:rFonts w:ascii="Arial" w:hAnsi="Arial" w:cs="Arial"/>
                <w:sz w:val="20"/>
                <w:szCs w:val="20"/>
                <w:lang w:val="el-GR"/>
              </w:rPr>
              <w:t>, καθώς τα παιδιά μπορεί να αισθάνονται πολύ πιστά</w:t>
            </w:r>
          </w:p>
          <w:p w14:paraId="5FF80F06"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4A654E98" w14:textId="50F65EDE"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lastRenderedPageBreak/>
              <w:t xml:space="preserve">Να κάνετε </w:t>
            </w:r>
            <w:r w:rsidR="006741CF">
              <w:rPr>
                <w:rFonts w:ascii="Arial" w:hAnsi="Arial" w:cs="Arial"/>
                <w:b/>
                <w:bCs/>
                <w:sz w:val="20"/>
                <w:szCs w:val="20"/>
                <w:lang w:val="el-GR"/>
              </w:rPr>
              <w:t>κατευθυντήριες</w:t>
            </w:r>
            <w:r>
              <w:rPr>
                <w:rFonts w:ascii="Arial" w:hAnsi="Arial" w:cs="Arial"/>
                <w:b/>
                <w:bCs/>
                <w:sz w:val="20"/>
                <w:szCs w:val="20"/>
                <w:lang w:val="el-GR"/>
              </w:rPr>
              <w:t xml:space="preserve"> ερωτήσεις</w:t>
            </w:r>
            <w:r>
              <w:rPr>
                <w:rFonts w:ascii="Arial" w:hAnsi="Arial" w:cs="Arial"/>
                <w:sz w:val="20"/>
                <w:szCs w:val="20"/>
                <w:lang w:val="el-GR"/>
              </w:rPr>
              <w:t>, όπως "σου το έκανε αυτό η μαμά/ο μπαμπάς σου;"</w:t>
            </w:r>
          </w:p>
          <w:p w14:paraId="2B84FFE7" w14:textId="77777777" w:rsidR="00D74071" w:rsidRDefault="00D74071">
            <w:pPr>
              <w:ind w:left="31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2859FCDD" w14:textId="77777777"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t xml:space="preserve">Να δώσετε υποσχέσεις </w:t>
            </w:r>
            <w:r>
              <w:rPr>
                <w:rFonts w:ascii="Arial" w:hAnsi="Arial" w:cs="Arial"/>
                <w:sz w:val="20"/>
                <w:szCs w:val="20"/>
                <w:lang w:val="el-GR"/>
              </w:rPr>
              <w:t>που</w:t>
            </w:r>
            <w:r>
              <w:rPr>
                <w:rFonts w:ascii="Arial" w:hAnsi="Arial" w:cs="Arial"/>
                <w:b/>
                <w:bCs/>
                <w:sz w:val="20"/>
                <w:szCs w:val="20"/>
                <w:lang w:val="el-GR"/>
              </w:rPr>
              <w:t xml:space="preserve"> </w:t>
            </w:r>
            <w:r>
              <w:rPr>
                <w:rFonts w:ascii="Arial" w:hAnsi="Arial" w:cs="Arial"/>
                <w:sz w:val="20"/>
                <w:szCs w:val="20"/>
                <w:lang w:val="el-GR"/>
              </w:rPr>
              <w:t>δεν μπορείτε να κρατήσετε: Για παράδειγμα, μην υποσχεθείτε ότι δεν θα το πείτε σε κανέναν</w:t>
            </w:r>
          </w:p>
          <w:p w14:paraId="1F4669C0" w14:textId="77777777" w:rsidR="00D74071" w:rsidRDefault="00D74071">
            <w:pPr>
              <w:ind w:left="31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6B53BED1" w14:textId="77777777"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b/>
                <w:bCs/>
                <w:sz w:val="20"/>
                <w:szCs w:val="20"/>
                <w:lang w:val="el-GR"/>
              </w:rPr>
              <w:t>Να α</w:t>
            </w:r>
            <w:r>
              <w:rPr>
                <w:rFonts w:ascii="Arial" w:hAnsi="Arial" w:cs="Arial"/>
                <w:b/>
                <w:bCs/>
                <w:sz w:val="20"/>
                <w:szCs w:val="20"/>
              </w:rPr>
              <w:t>ντιμετωπίσ</w:t>
            </w:r>
            <w:r>
              <w:rPr>
                <w:rFonts w:ascii="Arial" w:hAnsi="Arial" w:cs="Arial"/>
                <w:b/>
                <w:bCs/>
                <w:sz w:val="20"/>
                <w:szCs w:val="20"/>
                <w:lang w:val="el-GR"/>
              </w:rPr>
              <w:t>ε</w:t>
            </w:r>
            <w:r>
              <w:rPr>
                <w:rFonts w:ascii="Arial" w:hAnsi="Arial" w:cs="Arial"/>
                <w:b/>
                <w:bCs/>
                <w:sz w:val="20"/>
                <w:szCs w:val="20"/>
              </w:rPr>
              <w:t>τε τον δράστη</w:t>
            </w:r>
          </w:p>
          <w:p w14:paraId="06CC507D"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73888ED" w14:textId="77777777"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t xml:space="preserve">Να μην κάνετε τίποτα </w:t>
            </w:r>
            <w:r>
              <w:rPr>
                <w:rFonts w:ascii="Arial" w:hAnsi="Arial" w:cs="Arial"/>
                <w:sz w:val="20"/>
                <w:szCs w:val="20"/>
                <w:lang w:val="el-GR"/>
              </w:rPr>
              <w:t>και να περιμένετε ότι κάποιος άλλος θα κάνει κάτι</w:t>
            </w:r>
          </w:p>
          <w:p w14:paraId="7EE9CACE"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p w14:paraId="6A163173" w14:textId="3B2F8A53" w:rsidR="00D74071" w:rsidRDefault="007A29F8" w:rsidP="007A29F8">
            <w:pPr>
              <w:numPr>
                <w:ilvl w:val="0"/>
                <w:numId w:val="80"/>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b/>
                <w:bCs/>
                <w:sz w:val="20"/>
                <w:szCs w:val="20"/>
                <w:lang w:val="el-GR"/>
              </w:rPr>
              <w:t xml:space="preserve">Να </w:t>
            </w:r>
            <w:r w:rsidR="00072AA2">
              <w:rPr>
                <w:rFonts w:ascii="Arial" w:hAnsi="Arial" w:cs="Arial"/>
                <w:b/>
                <w:bCs/>
                <w:sz w:val="20"/>
                <w:szCs w:val="20"/>
                <w:lang w:val="el-GR"/>
              </w:rPr>
              <w:t>ακουμπήσετε</w:t>
            </w:r>
            <w:r>
              <w:rPr>
                <w:rFonts w:ascii="Arial" w:hAnsi="Arial" w:cs="Arial"/>
                <w:b/>
                <w:bCs/>
                <w:sz w:val="20"/>
                <w:szCs w:val="20"/>
                <w:lang w:val="el-GR"/>
              </w:rPr>
              <w:t xml:space="preserve"> το παιδί </w:t>
            </w:r>
            <w:r>
              <w:rPr>
                <w:rFonts w:ascii="Arial" w:hAnsi="Arial" w:cs="Arial"/>
                <w:sz w:val="20"/>
                <w:szCs w:val="20"/>
                <w:lang w:val="el-GR"/>
              </w:rPr>
              <w:t xml:space="preserve">χωρίς άδεια </w:t>
            </w:r>
          </w:p>
          <w:p w14:paraId="70740947" w14:textId="77777777" w:rsidR="00D74071" w:rsidRDefault="00D740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p>
        </w:tc>
      </w:tr>
    </w:tbl>
    <w:p w14:paraId="1EEF90AA" w14:textId="77777777" w:rsidR="00D74071" w:rsidRDefault="007A29F8">
      <w:pPr>
        <w:rPr>
          <w:rFonts w:ascii="Arial" w:hAnsi="Arial" w:cs="Arial"/>
          <w:lang w:val="el-GR"/>
        </w:rPr>
      </w:pPr>
      <w:r>
        <w:rPr>
          <w:rFonts w:ascii="Arial" w:hAnsi="Arial" w:cs="Arial"/>
          <w:lang w:val="el-GR"/>
        </w:rPr>
        <w:lastRenderedPageBreak/>
        <w:br w:type="page"/>
      </w:r>
    </w:p>
    <w:p w14:paraId="678D810E" w14:textId="77777777" w:rsidR="00D74071" w:rsidRDefault="00D74071">
      <w:pPr>
        <w:jc w:val="center"/>
        <w:rPr>
          <w:rFonts w:ascii="Arial" w:hAnsi="Arial" w:cs="Arial"/>
          <w:b/>
          <w:bCs/>
          <w:color w:val="7C9163" w:themeColor="accent1" w:themeShade="BF"/>
          <w:lang w:val="el-GR"/>
        </w:rPr>
      </w:pPr>
    </w:p>
    <w:p w14:paraId="3A9CD1E0" w14:textId="77777777" w:rsidR="00D74071" w:rsidRDefault="007A29F8">
      <w:pPr>
        <w:jc w:val="center"/>
        <w:rPr>
          <w:rFonts w:ascii="Arial" w:hAnsi="Arial" w:cs="Arial"/>
          <w:lang w:val="el-GR"/>
        </w:rPr>
      </w:pPr>
      <w:r>
        <w:rPr>
          <w:rFonts w:ascii="Arial" w:hAnsi="Arial" w:cs="Arial"/>
          <w:b/>
          <w:bCs/>
          <w:color w:val="7C9163" w:themeColor="accent1" w:themeShade="BF"/>
          <w:lang w:val="el-GR"/>
        </w:rPr>
        <w:t>Παράδειγμα δραστηριότητας για την παιδική προστασία: Ο κύκλος εμπιστοσύνης</w:t>
      </w:r>
    </w:p>
    <w:p w14:paraId="2D2C4569" w14:textId="77777777" w:rsidR="00D74071" w:rsidRDefault="00D74071">
      <w:pPr>
        <w:rPr>
          <w:rFonts w:ascii="Arial" w:hAnsi="Arial" w:cs="Arial"/>
          <w:lang w:val="el-GR"/>
        </w:rPr>
      </w:pPr>
    </w:p>
    <w:p w14:paraId="166F881E" w14:textId="77777777" w:rsidR="00D74071" w:rsidRDefault="00D74071">
      <w:pPr>
        <w:rPr>
          <w:rFonts w:ascii="Arial" w:hAnsi="Arial" w:cs="Arial"/>
          <w:lang w:val="el-GR"/>
        </w:rPr>
      </w:pPr>
    </w:p>
    <w:p w14:paraId="4FC59880" w14:textId="77777777" w:rsidR="00D74071" w:rsidRDefault="007A29F8">
      <w:pPr>
        <w:rPr>
          <w:rFonts w:ascii="Arial" w:hAnsi="Arial" w:cs="Arial"/>
          <w:lang w:val="el-GR"/>
        </w:rPr>
      </w:pPr>
      <w:r>
        <w:rPr>
          <w:rFonts w:ascii="Arial" w:hAnsi="Arial" w:cs="Arial"/>
          <w:noProof/>
        </w:rPr>
        <w:drawing>
          <wp:anchor distT="0" distB="0" distL="114300" distR="114300" simplePos="0" relativeHeight="253146112" behindDoc="0" locked="0" layoutInCell="1" allowOverlap="1" wp14:anchorId="42F7B63F" wp14:editId="341778C3">
            <wp:simplePos x="0" y="0"/>
            <wp:positionH relativeFrom="column">
              <wp:posOffset>-3175</wp:posOffset>
            </wp:positionH>
            <wp:positionV relativeFrom="paragraph">
              <wp:posOffset>52070</wp:posOffset>
            </wp:positionV>
            <wp:extent cx="2647315" cy="1990725"/>
            <wp:effectExtent l="0" t="0" r="0" b="0"/>
            <wp:wrapTight wrapText="bothSides">
              <wp:wrapPolygon edited="0">
                <wp:start x="0" y="0"/>
                <wp:lineTo x="0" y="21497"/>
                <wp:lineTo x="21450" y="21497"/>
                <wp:lineTo x="21450" y="0"/>
                <wp:lineTo x="0" y="0"/>
              </wp:wrapPolygon>
            </wp:wrapTight>
            <wp:docPr id="3591"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41"/>
                    <a:srcRect/>
                    <a:stretch>
                      <a:fillRect/>
                    </a:stretch>
                  </pic:blipFill>
                  <pic:spPr>
                    <a:xfrm>
                      <a:off x="0" y="0"/>
                      <a:ext cx="2647315" cy="1990725"/>
                    </a:xfrm>
                    <a:prstGeom prst="rect">
                      <a:avLst/>
                    </a:prstGeom>
                  </pic:spPr>
                </pic:pic>
              </a:graphicData>
            </a:graphic>
            <wp14:sizeRelH relativeFrom="page">
              <wp14:pctWidth>0</wp14:pctWidth>
            </wp14:sizeRelH>
            <wp14:sizeRelV relativeFrom="page">
              <wp14:pctHeight>0</wp14:pctHeight>
            </wp14:sizeRelV>
          </wp:anchor>
        </w:drawing>
      </w:r>
    </w:p>
    <w:p w14:paraId="6A7849C7" w14:textId="77777777" w:rsidR="00D74071" w:rsidRDefault="007A29F8">
      <w:pPr>
        <w:rPr>
          <w:rFonts w:ascii="Arial" w:eastAsia="Times New Roman" w:hAnsi="Arial" w:cs="Arial"/>
          <w:sz w:val="22"/>
          <w:szCs w:val="22"/>
          <w:lang w:val="el-GR" w:eastAsia="en-GB"/>
        </w:rPr>
      </w:pPr>
      <w:r>
        <w:rPr>
          <w:rFonts w:ascii="Arial" w:eastAsia="Times New Roman" w:hAnsi="Arial" w:cs="Arial"/>
          <w:sz w:val="22"/>
          <w:szCs w:val="22"/>
          <w:lang w:val="el-GR" w:eastAsia="en-GB"/>
        </w:rPr>
        <w:t>Ο Κύκλος Εμπιστοσύνης είναι μια εξαιρετική δραστηριότητα για να ανοίξετε και να κλείσετε άλλες δραστηριότητες!</w:t>
      </w:r>
    </w:p>
    <w:p w14:paraId="23B34AFC" w14:textId="77777777" w:rsidR="00D74071" w:rsidRDefault="00D74071">
      <w:pPr>
        <w:rPr>
          <w:rFonts w:ascii="Arial" w:hAnsi="Arial" w:cs="Arial"/>
          <w:sz w:val="22"/>
          <w:szCs w:val="22"/>
          <w:lang w:val="el-GR"/>
        </w:rPr>
      </w:pPr>
    </w:p>
    <w:p w14:paraId="30506A68" w14:textId="6AEDB849" w:rsidR="00D74071" w:rsidRDefault="007A29F8">
      <w:pPr>
        <w:spacing w:after="240"/>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 &gt;Στόχος αυτής της δραστηριότητας είναι να </w:t>
      </w:r>
      <w:r>
        <w:rPr>
          <w:rFonts w:ascii="Arial" w:eastAsia="Times New Roman" w:hAnsi="Arial" w:cs="Arial"/>
          <w:b/>
          <w:bCs/>
          <w:color w:val="7030A0"/>
          <w:sz w:val="22"/>
          <w:szCs w:val="22"/>
          <w:lang w:val="el-GR" w:eastAsia="en-GB"/>
        </w:rPr>
        <w:t>χτίσετε εμπιστοσύνη</w:t>
      </w:r>
      <w:r>
        <w:rPr>
          <w:rFonts w:ascii="Arial" w:eastAsia="Times New Roman" w:hAnsi="Arial" w:cs="Arial"/>
          <w:sz w:val="22"/>
          <w:szCs w:val="22"/>
          <w:lang w:val="el-GR" w:eastAsia="en-GB"/>
        </w:rPr>
        <w:t xml:space="preserve"> ως ομάδα, να δημιουργήσετε έναν ασφαλή και διασκεδαστικό χώρο για τα παιδιά που έχουν βιώσει εκτοπισμό ή αντιξοότητες για να δημιουργήσουν ένα δίκτυο υποστήριξης, και να </w:t>
      </w:r>
      <w:r w:rsidR="00C42421">
        <w:rPr>
          <w:rFonts w:ascii="Arial" w:eastAsia="Times New Roman" w:hAnsi="Arial" w:cs="Arial"/>
          <w:sz w:val="22"/>
          <w:szCs w:val="22"/>
          <w:lang w:val="el-GR" w:eastAsia="en-GB"/>
        </w:rPr>
        <w:t>αισθανθούν πιο δυνατά</w:t>
      </w:r>
      <w:r>
        <w:rPr>
          <w:rFonts w:ascii="Arial" w:eastAsia="Times New Roman" w:hAnsi="Arial" w:cs="Arial"/>
          <w:sz w:val="22"/>
          <w:szCs w:val="22"/>
          <w:lang w:val="el-GR" w:eastAsia="en-GB"/>
        </w:rPr>
        <w:t>.</w:t>
      </w:r>
    </w:p>
    <w:p w14:paraId="180EEEDA" w14:textId="02AD24F4" w:rsidR="00D74071" w:rsidRDefault="007A29F8">
      <w:pPr>
        <w:spacing w:after="240"/>
        <w:rPr>
          <w:rFonts w:ascii="Arial" w:eastAsia="Times New Roman" w:hAnsi="Arial" w:cs="Arial"/>
          <w:sz w:val="22"/>
          <w:szCs w:val="22"/>
          <w:lang w:val="el-GR" w:eastAsia="en-GB"/>
        </w:rPr>
      </w:pPr>
      <w:r>
        <w:rPr>
          <w:rFonts w:ascii="Arial" w:eastAsia="Times New Roman" w:hAnsi="Arial" w:cs="Arial"/>
          <w:sz w:val="22"/>
          <w:szCs w:val="22"/>
          <w:lang w:val="el-GR" w:eastAsia="en-GB"/>
        </w:rPr>
        <w:t>Είναι ένας αποτελεσματικός τρόπος για να χτίσετε μια αίσθηση ενότητας και ομαδικού πνεύματος. Μπορεί να είναι ένα χρήσιμο εργαλείο για να</w:t>
      </w:r>
      <w:r w:rsidR="005C4137">
        <w:rPr>
          <w:rFonts w:ascii="Arial" w:eastAsia="Times New Roman" w:hAnsi="Arial" w:cs="Arial"/>
          <w:sz w:val="22"/>
          <w:szCs w:val="22"/>
          <w:lang w:val="el-GR" w:eastAsia="en-GB"/>
        </w:rPr>
        <w:t xml:space="preserve"> συγκεντρωθεί η</w:t>
      </w:r>
      <w:r>
        <w:rPr>
          <w:rFonts w:ascii="Arial" w:eastAsia="Times New Roman" w:hAnsi="Arial" w:cs="Arial"/>
          <w:sz w:val="22"/>
          <w:szCs w:val="22"/>
          <w:lang w:val="el-GR" w:eastAsia="en-GB"/>
        </w:rPr>
        <w:t xml:space="preserve"> ομάδα όταν υπάρχει</w:t>
      </w:r>
      <w:r>
        <w:rPr>
          <w:rFonts w:ascii="Arial" w:eastAsia="Times New Roman" w:hAnsi="Arial" w:cs="Arial"/>
          <w:b/>
          <w:bCs/>
          <w:color w:val="7030A0"/>
          <w:sz w:val="22"/>
          <w:szCs w:val="22"/>
          <w:lang w:val="el-GR" w:eastAsia="en-GB"/>
        </w:rPr>
        <w:t xml:space="preserve"> πολλή ενέργεια στο δωμάτιο. Είναι επίσης ένα ασφαλές μέρος για σημαντικές συζητήσεις, για παράδειγμα:</w:t>
      </w:r>
      <w:r>
        <w:rPr>
          <w:rFonts w:ascii="Arial" w:eastAsia="Times New Roman" w:hAnsi="Arial" w:cs="Arial"/>
          <w:sz w:val="22"/>
          <w:szCs w:val="22"/>
          <w:lang w:val="el-GR" w:eastAsia="en-GB"/>
        </w:rPr>
        <w:t xml:space="preserve"> Συζητήστε</w:t>
      </w:r>
      <w:r w:rsidR="005C4137">
        <w:rPr>
          <w:rFonts w:ascii="Arial" w:eastAsia="Times New Roman" w:hAnsi="Arial" w:cs="Arial"/>
          <w:sz w:val="22"/>
          <w:szCs w:val="22"/>
          <w:lang w:val="el-GR" w:eastAsia="en-GB"/>
        </w:rPr>
        <w:t xml:space="preserve"> το γεγονός ότι</w:t>
      </w:r>
      <w:r>
        <w:rPr>
          <w:rFonts w:ascii="Arial" w:eastAsia="Times New Roman" w:hAnsi="Arial" w:cs="Arial"/>
          <w:sz w:val="22"/>
          <w:szCs w:val="22"/>
          <w:lang w:val="el-GR" w:eastAsia="en-GB"/>
        </w:rPr>
        <w:t xml:space="preserve"> ένα άτομο μπορεί να αισθάνεται αναστατωμένο ή </w:t>
      </w:r>
      <w:r w:rsidR="005C4137">
        <w:rPr>
          <w:rFonts w:ascii="Arial" w:eastAsia="Times New Roman" w:hAnsi="Arial" w:cs="Arial"/>
          <w:sz w:val="22"/>
          <w:szCs w:val="22"/>
          <w:lang w:val="el-GR" w:eastAsia="en-GB"/>
        </w:rPr>
        <w:t>να έχει χάσει το</w:t>
      </w:r>
      <w:r>
        <w:rPr>
          <w:rFonts w:ascii="Arial" w:eastAsia="Times New Roman" w:hAnsi="Arial" w:cs="Arial"/>
          <w:sz w:val="22"/>
          <w:szCs w:val="22"/>
          <w:lang w:val="el-GR" w:eastAsia="en-GB"/>
        </w:rPr>
        <w:t xml:space="preserve"> ενδιαφέρον</w:t>
      </w:r>
      <w:r w:rsidR="005C4137">
        <w:rPr>
          <w:rFonts w:ascii="Arial" w:eastAsia="Times New Roman" w:hAnsi="Arial" w:cs="Arial"/>
          <w:sz w:val="22"/>
          <w:szCs w:val="22"/>
          <w:lang w:val="el-GR" w:eastAsia="en-GB"/>
        </w:rPr>
        <w:t xml:space="preserve"> του</w:t>
      </w:r>
      <w:r>
        <w:rPr>
          <w:rFonts w:ascii="Arial" w:eastAsia="Times New Roman" w:hAnsi="Arial" w:cs="Arial"/>
          <w:sz w:val="22"/>
          <w:szCs w:val="22"/>
          <w:lang w:val="el-GR" w:eastAsia="en-GB"/>
        </w:rPr>
        <w:t xml:space="preserve"> και πώς </w:t>
      </w:r>
      <w:r w:rsidR="005C4137">
        <w:rPr>
          <w:rFonts w:ascii="Arial" w:eastAsia="Times New Roman" w:hAnsi="Arial" w:cs="Arial"/>
          <w:sz w:val="22"/>
          <w:szCs w:val="22"/>
          <w:lang w:val="el-GR" w:eastAsia="en-GB"/>
        </w:rPr>
        <w:t>μπορούν</w:t>
      </w:r>
      <w:r>
        <w:rPr>
          <w:rFonts w:ascii="Arial" w:eastAsia="Times New Roman" w:hAnsi="Arial" w:cs="Arial"/>
          <w:sz w:val="22"/>
          <w:szCs w:val="22"/>
          <w:lang w:val="el-GR" w:eastAsia="en-GB"/>
        </w:rPr>
        <w:t xml:space="preserve"> όλοι να συνεργαστούν για να υποστηρίξουν αυτό το άτομο και να ισορροπήσουν την ομάδα.</w:t>
      </w:r>
    </w:p>
    <w:p w14:paraId="2429CACA" w14:textId="070AC66A" w:rsidR="005C4137" w:rsidRDefault="005C4137">
      <w:pPr>
        <w:spacing w:after="240"/>
        <w:rPr>
          <w:rFonts w:ascii="Arial" w:eastAsia="Times New Roman" w:hAnsi="Arial" w:cs="Arial"/>
          <w:sz w:val="22"/>
          <w:szCs w:val="22"/>
          <w:lang w:val="el-GR" w:eastAsia="en-GB"/>
        </w:rPr>
      </w:pPr>
      <w:r>
        <w:rPr>
          <w:rFonts w:ascii="Arial" w:eastAsia="Times New Roman" w:hAnsi="Arial" w:cs="Arial"/>
          <w:sz w:val="22"/>
          <w:szCs w:val="22"/>
          <w:lang w:val="el-GR" w:eastAsia="en-GB"/>
        </w:rPr>
        <w:t>Αναλυτικότερα:</w:t>
      </w:r>
    </w:p>
    <w:p w14:paraId="0FEDD739" w14:textId="46E8FF43" w:rsidR="00D74071" w:rsidRDefault="007A29F8">
      <w:pPr>
        <w:rPr>
          <w:rFonts w:ascii="Arial" w:eastAsia="Times New Roman" w:hAnsi="Arial" w:cs="Arial"/>
          <w:sz w:val="22"/>
          <w:szCs w:val="22"/>
          <w:lang w:val="el-GR" w:eastAsia="en-GB"/>
        </w:rPr>
      </w:pPr>
      <w:r>
        <w:rPr>
          <w:rFonts w:ascii="Arial" w:eastAsia="Times New Roman" w:hAnsi="Arial" w:cs="Arial"/>
          <w:sz w:val="22"/>
          <w:szCs w:val="22"/>
          <w:lang w:val="el-GR" w:eastAsia="en-GB"/>
        </w:rPr>
        <w:t>Χρειάζεστε είτε ένα σχοινί είτε ένα νήμα από μαλλί</w:t>
      </w:r>
      <w:r w:rsidR="005C4137">
        <w:rPr>
          <w:rFonts w:ascii="Arial" w:eastAsia="Times New Roman" w:hAnsi="Arial" w:cs="Arial"/>
          <w:sz w:val="22"/>
          <w:szCs w:val="22"/>
          <w:lang w:val="el-GR" w:eastAsia="en-GB"/>
        </w:rPr>
        <w:t>.</w:t>
      </w:r>
    </w:p>
    <w:p w14:paraId="326657C3" w14:textId="77777777" w:rsidR="00D74071" w:rsidRDefault="007A29F8">
      <w:pPr>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Απαιτούμενος χρόνος: 30 λεπτά</w:t>
      </w:r>
    </w:p>
    <w:p w14:paraId="1B419435" w14:textId="77777777" w:rsidR="00D74071" w:rsidRDefault="00D74071">
      <w:pPr>
        <w:contextualSpacing/>
        <w:rPr>
          <w:rFonts w:ascii="Arial" w:eastAsia="Times New Roman" w:hAnsi="Arial" w:cs="Arial"/>
          <w:sz w:val="22"/>
          <w:szCs w:val="22"/>
          <w:lang w:val="el-GR" w:eastAsia="en-GB"/>
        </w:rPr>
      </w:pPr>
    </w:p>
    <w:p w14:paraId="3DDF69DB" w14:textId="476F5BF0" w:rsidR="00D74071" w:rsidRDefault="007A29F8">
      <w:pPr>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1. Δέστε τις δυο άκρες από ένα σχοινί για να σχηματίσετε έναν κύκλο. Τραβήξτε και </w:t>
      </w:r>
      <w:r w:rsidR="00D424E9">
        <w:rPr>
          <w:rFonts w:ascii="Arial" w:eastAsia="Times New Roman" w:hAnsi="Arial" w:cs="Arial"/>
          <w:sz w:val="22"/>
          <w:szCs w:val="22"/>
          <w:lang w:val="el-GR" w:eastAsia="en-GB"/>
        </w:rPr>
        <w:t>ελέγξτε</w:t>
      </w:r>
      <w:r>
        <w:rPr>
          <w:rFonts w:ascii="Arial" w:eastAsia="Times New Roman" w:hAnsi="Arial" w:cs="Arial"/>
          <w:sz w:val="22"/>
          <w:szCs w:val="22"/>
          <w:lang w:val="el-GR" w:eastAsia="en-GB"/>
        </w:rPr>
        <w:t xml:space="preserve"> αν έχει δεθεί καλά το σχοινί, για να αποφύγετε τυχόν ατυχήματα.</w:t>
      </w:r>
    </w:p>
    <w:p w14:paraId="3EECBDAA" w14:textId="77777777" w:rsidR="00D74071" w:rsidRDefault="007A29F8">
      <w:pPr>
        <w:spacing w:after="100"/>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2. Ζητήστε από τους μαθητές να σταθούν σε κύκλο με τα χέρια τεντωμένα κρατώντας το σχοινί στο κέντρο της ομάδας. </w:t>
      </w:r>
    </w:p>
    <w:p w14:paraId="1B350B10" w14:textId="77777777" w:rsidR="00D74071" w:rsidRDefault="007A29F8">
      <w:pPr>
        <w:spacing w:after="100"/>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3. Ζητήστε από τα παιδιά να γέρνουν προς τα αριστερά και μετά προς τα δεξιά δοκιμάζοντας τη δύναμη του σχοινιού.</w:t>
      </w:r>
    </w:p>
    <w:p w14:paraId="5CF6124B" w14:textId="77777777" w:rsidR="00D74071" w:rsidRDefault="007A29F8">
      <w:pPr>
        <w:spacing w:after="100"/>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4. Ζητήστε από τα παιδιά να προσπαθήσουν να καθίσουν μαζί κρατώντας το σχοινί. Στη συνέχεια, ζητήστε τους να σηκωθούν μαζί, κάνοντας ένα θόρυβο όπως "ώπαααα" που σημαίνει όρθιοι και "έλαααα" για να καθίσουν. Ίσως χρειαστεί να το δοκιμάσετε μερικές φορές.</w:t>
      </w:r>
    </w:p>
    <w:p w14:paraId="6728AAE6" w14:textId="77777777" w:rsidR="00D74071" w:rsidRDefault="007A29F8">
      <w:pPr>
        <w:spacing w:after="100"/>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5. Ενώ τα παιδιά κάθονται, εισαγάγετε τη σημερινή δραστηριότητα. Μιλήστε για τον στόχο του παιχνιδιού/δραστηριότητας και εξηγήστε συνοπτικά τη μέθοδο που θα ακολουθήσετε.</w:t>
      </w:r>
    </w:p>
    <w:p w14:paraId="1E3129BA" w14:textId="2773D313" w:rsidR="00D74071" w:rsidRDefault="007A29F8">
      <w:pPr>
        <w:spacing w:after="100"/>
        <w:contextualSpacing/>
        <w:rPr>
          <w:rFonts w:ascii="Arial" w:eastAsia="Times New Roman" w:hAnsi="Arial" w:cs="Arial"/>
          <w:sz w:val="22"/>
          <w:szCs w:val="22"/>
          <w:lang w:val="el-GR" w:eastAsia="en-GB"/>
        </w:rPr>
      </w:pPr>
      <w:r>
        <w:rPr>
          <w:rFonts w:ascii="Arial" w:eastAsia="Times New Roman" w:hAnsi="Arial" w:cs="Arial"/>
          <w:sz w:val="22"/>
          <w:szCs w:val="22"/>
          <w:lang w:val="el-GR" w:eastAsia="en-GB"/>
        </w:rPr>
        <w:t xml:space="preserve">6. </w:t>
      </w:r>
      <w:r w:rsidR="00743D4D">
        <w:rPr>
          <w:rFonts w:ascii="Arial" w:eastAsia="Times New Roman" w:hAnsi="Arial" w:cs="Arial"/>
          <w:sz w:val="22"/>
          <w:szCs w:val="22"/>
          <w:lang w:val="el-GR" w:eastAsia="en-GB"/>
        </w:rPr>
        <w:t xml:space="preserve">Ενώ εξηγείτε </w:t>
      </w:r>
      <w:r>
        <w:rPr>
          <w:rFonts w:ascii="Arial" w:eastAsia="Times New Roman" w:hAnsi="Arial" w:cs="Arial"/>
          <w:sz w:val="22"/>
          <w:szCs w:val="22"/>
          <w:lang w:val="el-GR" w:eastAsia="en-GB"/>
        </w:rPr>
        <w:t>το</w:t>
      </w:r>
      <w:r w:rsidR="00743D4D">
        <w:rPr>
          <w:rFonts w:ascii="Arial" w:eastAsia="Times New Roman" w:hAnsi="Arial" w:cs="Arial"/>
          <w:sz w:val="22"/>
          <w:szCs w:val="22"/>
          <w:lang w:val="el-GR" w:eastAsia="en-GB"/>
        </w:rPr>
        <w:t xml:space="preserve"> παιχνίδι/δραστηριότητα, δείξτε</w:t>
      </w:r>
      <w:r>
        <w:rPr>
          <w:rFonts w:ascii="Arial" w:eastAsia="Times New Roman" w:hAnsi="Arial" w:cs="Arial"/>
          <w:sz w:val="22"/>
          <w:szCs w:val="22"/>
          <w:lang w:val="el-GR" w:eastAsia="en-GB"/>
        </w:rPr>
        <w:t xml:space="preserve"> </w:t>
      </w:r>
      <w:r w:rsidR="00743D4D">
        <w:rPr>
          <w:rFonts w:ascii="Arial" w:eastAsia="Times New Roman" w:hAnsi="Arial" w:cs="Arial"/>
          <w:sz w:val="22"/>
          <w:szCs w:val="22"/>
          <w:lang w:val="el-GR" w:eastAsia="en-GB"/>
        </w:rPr>
        <w:t>θετική διάθεση</w:t>
      </w:r>
      <w:r>
        <w:rPr>
          <w:rFonts w:ascii="Arial" w:eastAsia="Times New Roman" w:hAnsi="Arial" w:cs="Arial"/>
          <w:sz w:val="22"/>
          <w:szCs w:val="22"/>
          <w:lang w:val="el-GR" w:eastAsia="en-GB"/>
        </w:rPr>
        <w:t xml:space="preserve"> και ενθουσιασμό</w:t>
      </w:r>
      <w:r w:rsidR="00743D4D">
        <w:rPr>
          <w:rFonts w:ascii="Arial" w:eastAsia="Times New Roman" w:hAnsi="Arial" w:cs="Arial"/>
          <w:sz w:val="22"/>
          <w:szCs w:val="22"/>
          <w:lang w:val="el-GR" w:eastAsia="en-GB"/>
        </w:rPr>
        <w:t xml:space="preserve">. </w:t>
      </w:r>
      <w:r>
        <w:rPr>
          <w:rFonts w:ascii="Arial" w:eastAsia="Times New Roman" w:hAnsi="Arial" w:cs="Arial"/>
          <w:sz w:val="22"/>
          <w:szCs w:val="22"/>
          <w:lang w:val="el-GR" w:eastAsia="en-GB"/>
        </w:rPr>
        <w:t>Φροντίστε να απαντήσετε σε τυχόν ερωτήσεις που μπορεί να έχουν τα παιδιά.</w:t>
      </w:r>
    </w:p>
    <w:p w14:paraId="5F1A74D3" w14:textId="77777777" w:rsidR="00D74071" w:rsidRDefault="00D74071">
      <w:pPr>
        <w:spacing w:after="100"/>
        <w:contextualSpacing/>
        <w:rPr>
          <w:rFonts w:ascii="Arial" w:eastAsia="Times New Roman" w:hAnsi="Arial" w:cs="Arial"/>
          <w:sz w:val="22"/>
          <w:szCs w:val="22"/>
          <w:lang w:val="el-GR" w:eastAsia="en-GB"/>
        </w:rPr>
      </w:pPr>
    </w:p>
    <w:p w14:paraId="15009B98" w14:textId="4953BF81" w:rsidR="00D74071" w:rsidRDefault="007A29F8">
      <w:pPr>
        <w:spacing w:after="240"/>
        <w:rPr>
          <w:rFonts w:ascii="Arial" w:eastAsia="Times New Roman" w:hAnsi="Arial" w:cs="Arial"/>
          <w:lang w:val="el-GR" w:eastAsia="en-GB"/>
        </w:rPr>
      </w:pPr>
      <w:r>
        <w:rPr>
          <w:rFonts w:ascii="Arial" w:eastAsia="Times New Roman" w:hAnsi="Arial" w:cs="Arial"/>
          <w:sz w:val="22"/>
          <w:szCs w:val="22"/>
          <w:lang w:val="el-GR" w:eastAsia="en-GB"/>
        </w:rPr>
        <w:t>ΠΡΟΣΑΡΜΟΓΗ&gt; Υπάρχουν πολλές παραλλαγές που μπορείτε να δοκιμάσετε, όπως τα μάτια κλειστά, το κύμα, το μέτρημα πριν από μια συλλογική δράση κλπ. Μπορείτε να τραβήξετε δυνατά ένα μέρος του σχοινιού για να δοκιμάσετε τη δύναμη της ομάδας και για να δείξετε ότι χρειάζεται ολόκληρη η ομάδα για να δημιουργήσει την ισορροπία. Να είστε δημιουργικοί και να θυμάστε να συζητήσετε με την ομάδα πώς αισθάνετ</w:t>
      </w:r>
      <w:r w:rsidR="00072AA2">
        <w:rPr>
          <w:rFonts w:ascii="Arial" w:eastAsia="Times New Roman" w:hAnsi="Arial" w:cs="Arial"/>
          <w:sz w:val="22"/>
          <w:szCs w:val="22"/>
          <w:lang w:val="el-GR" w:eastAsia="en-GB"/>
        </w:rPr>
        <w:t>αι</w:t>
      </w:r>
      <w:r>
        <w:rPr>
          <w:rFonts w:ascii="Arial" w:eastAsia="Times New Roman" w:hAnsi="Arial" w:cs="Arial"/>
          <w:sz w:val="22"/>
          <w:szCs w:val="22"/>
          <w:lang w:val="el-GR" w:eastAsia="en-GB"/>
        </w:rPr>
        <w:t xml:space="preserve"> όταν δοκιμάζει κάτι νέο.</w:t>
      </w:r>
    </w:p>
    <w:p w14:paraId="535DE0FF" w14:textId="068D7ADA" w:rsidR="00D74071" w:rsidRDefault="007A29F8">
      <w:pPr>
        <w:spacing w:after="240"/>
        <w:rPr>
          <w:rFonts w:ascii="Arial" w:hAnsi="Arial" w:cs="Arial"/>
          <w:lang w:val="el-GR"/>
        </w:rPr>
        <w:sectPr w:rsidR="00D74071" w:rsidSect="00AC5EE5">
          <w:headerReference w:type="default" r:id="rId42"/>
          <w:footerReference w:type="default" r:id="rId43"/>
          <w:pgSz w:w="11900" w:h="16840"/>
          <w:pgMar w:top="1741" w:right="1202" w:bottom="2461" w:left="1361" w:header="0" w:footer="2274" w:gutter="0"/>
          <w:cols w:space="720"/>
        </w:sectPr>
      </w:pPr>
      <w:r>
        <w:rPr>
          <w:rFonts w:ascii="Arial" w:hAnsi="Arial" w:cs="Arial"/>
          <w:lang w:val="el-GR"/>
        </w:rPr>
        <w:lastRenderedPageBreak/>
        <w:br w:type="page"/>
      </w:r>
    </w:p>
    <w:bookmarkStart w:id="43" w:name="_Toc93417288"/>
    <w:bookmarkEnd w:id="42"/>
    <w:p w14:paraId="538D7B1D" w14:textId="4C122AF9" w:rsidR="00D74071" w:rsidRDefault="00F34981">
      <w:pPr>
        <w:pStyle w:val="Heading2"/>
        <w:spacing w:before="225"/>
        <w:rPr>
          <w:rFonts w:ascii="Arial" w:eastAsiaTheme="minorHAnsi" w:hAnsi="Arial" w:cs="Arial"/>
          <w:b w:val="0"/>
          <w:bCs/>
          <w:sz w:val="40"/>
          <w:szCs w:val="40"/>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1822080" behindDoc="0" locked="0" layoutInCell="1" allowOverlap="1" wp14:anchorId="03809D92" wp14:editId="1261C6A9">
                <wp:simplePos x="0" y="0"/>
                <wp:positionH relativeFrom="column">
                  <wp:posOffset>3609397</wp:posOffset>
                </wp:positionH>
                <wp:positionV relativeFrom="paragraph">
                  <wp:posOffset>89302</wp:posOffset>
                </wp:positionV>
                <wp:extent cx="2750134" cy="577901"/>
                <wp:effectExtent l="0" t="0" r="0" b="0"/>
                <wp:wrapNone/>
                <wp:docPr id="359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134" cy="577901"/>
                        </a:xfrm>
                        <a:prstGeom prst="rect">
                          <a:avLst/>
                        </a:prstGeom>
                        <a:noFill/>
                        <a:ln w="6350">
                          <a:noFill/>
                        </a:ln>
                      </wps:spPr>
                      <wps:txbx>
                        <w:txbxContent>
                          <w:p w14:paraId="4AEC4235" w14:textId="0CB449D2" w:rsidR="00D74071" w:rsidRPr="00597FE0" w:rsidRDefault="00860501">
                            <w:pPr>
                              <w:tabs>
                                <w:tab w:val="left" w:pos="2560"/>
                              </w:tabs>
                              <w:spacing w:before="19" w:after="84" w:line="360" w:lineRule="auto"/>
                              <w:ind w:left="138"/>
                              <w:jc w:val="center"/>
                              <w:rPr>
                                <w:rFonts w:ascii="Arial" w:hAnsi="Arial" w:cs="Arial"/>
                                <w:b/>
                                <w:bCs/>
                                <w:sz w:val="18"/>
                                <w:szCs w:val="18"/>
                                <w:lang w:val="el-GR"/>
                              </w:rPr>
                            </w:pPr>
                            <w:r w:rsidRPr="00597FE0">
                              <w:rPr>
                                <w:rFonts w:ascii="Arial" w:hAnsi="Arial" w:cs="Arial"/>
                                <w:color w:val="231F20"/>
                                <w:w w:val="105"/>
                                <w:sz w:val="18"/>
                                <w:szCs w:val="18"/>
                                <w:lang w:val="el-GR"/>
                              </w:rPr>
                              <w:t>ΔΕΞΙΟΤΗΤΑ</w:t>
                            </w:r>
                            <w:r w:rsidR="007A29F8" w:rsidRPr="00597FE0">
                              <w:rPr>
                                <w:rFonts w:ascii="Arial" w:hAnsi="Arial" w:cs="Arial"/>
                                <w:b/>
                                <w:bCs/>
                                <w:color w:val="231F20"/>
                                <w:w w:val="105"/>
                                <w:sz w:val="18"/>
                                <w:szCs w:val="18"/>
                                <w:lang w:val="el-GR"/>
                              </w:rPr>
                              <w:t xml:space="preserve">: </w:t>
                            </w:r>
                            <w:r w:rsidR="0083662A">
                              <w:rPr>
                                <w:rFonts w:ascii="Arial" w:hAnsi="Arial" w:cs="Arial"/>
                                <w:b/>
                                <w:bCs/>
                                <w:color w:val="231F20"/>
                                <w:w w:val="105"/>
                                <w:sz w:val="18"/>
                                <w:szCs w:val="18"/>
                                <w:lang w:val="el-GR"/>
                              </w:rPr>
                              <w:t xml:space="preserve"> ΕΠΙΜΟΝΗ</w:t>
                            </w:r>
                          </w:p>
                          <w:p w14:paraId="64B4C863"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67875B4" w14:textId="77777777" w:rsidR="00D74071" w:rsidRDefault="00D74071">
                            <w:pP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09D92" id="Text Box 121" o:spid="_x0000_s1074" type="#_x0000_t202" style="position:absolute;left:0;text-align:left;margin-left:284.2pt;margin-top:7.05pt;width:216.55pt;height:4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" filled="f" stroked="f" strokeweight=".5pt">
                <v:textbox>
                  <w:txbxContent>
                    <w:p w14:paraId="4AEC4235" w14:textId="0CB449D2" w:rsidR="00D74071" w:rsidRPr="00597FE0" w:rsidRDefault="00860501">
                      <w:pPr>
                        <w:tabs>
                          <w:tab w:val="left" w:pos="2560"/>
                        </w:tabs>
                        <w:spacing w:before="19" w:after="84" w:line="360" w:lineRule="auto"/>
                        <w:ind w:left="138"/>
                        <w:jc w:val="center"/>
                        <w:rPr>
                          <w:rFonts w:ascii="Arial" w:hAnsi="Arial" w:cs="Arial"/>
                          <w:b/>
                          <w:bCs/>
                          <w:sz w:val="18"/>
                          <w:szCs w:val="18"/>
                          <w:lang w:val="el-GR"/>
                        </w:rPr>
                      </w:pPr>
                      <w:r w:rsidRPr="00597FE0">
                        <w:rPr>
                          <w:rFonts w:ascii="Arial" w:hAnsi="Arial" w:cs="Arial"/>
                          <w:color w:val="231F20"/>
                          <w:w w:val="105"/>
                          <w:sz w:val="18"/>
                          <w:szCs w:val="18"/>
                          <w:lang w:val="el-GR"/>
                        </w:rPr>
                        <w:t>ΔΕΞΙΟΤΗΤΑ</w:t>
                      </w:r>
                      <w:r w:rsidR="007A29F8" w:rsidRPr="00597FE0">
                        <w:rPr>
                          <w:rFonts w:ascii="Arial" w:hAnsi="Arial" w:cs="Arial"/>
                          <w:b/>
                          <w:bCs/>
                          <w:color w:val="231F20"/>
                          <w:w w:val="105"/>
                          <w:sz w:val="18"/>
                          <w:szCs w:val="18"/>
                          <w:lang w:val="el-GR"/>
                        </w:rPr>
                        <w:t xml:space="preserve">: </w:t>
                      </w:r>
                      <w:r w:rsidR="0083662A">
                        <w:rPr>
                          <w:rFonts w:ascii="Arial" w:hAnsi="Arial" w:cs="Arial"/>
                          <w:b/>
                          <w:bCs/>
                          <w:color w:val="231F20"/>
                          <w:w w:val="105"/>
                          <w:sz w:val="18"/>
                          <w:szCs w:val="18"/>
                          <w:lang w:val="el-GR"/>
                        </w:rPr>
                        <w:t xml:space="preserve"> </w:t>
                      </w:r>
                      <w:r w:rsidR="0083662A">
                        <w:rPr>
                          <w:rFonts w:ascii="Arial" w:hAnsi="Arial" w:cs="Arial"/>
                          <w:b/>
                          <w:bCs/>
                          <w:color w:val="231F20"/>
                          <w:w w:val="105"/>
                          <w:sz w:val="18"/>
                          <w:szCs w:val="18"/>
                          <w:lang w:val="el-GR"/>
                        </w:rPr>
                        <w:t>ΕΠΙΜΟΝΗ</w:t>
                      </w:r>
                    </w:p>
                    <w:p w14:paraId="64B4C863"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67875B4" w14:textId="77777777" w:rsidR="00D74071" w:rsidRDefault="00D74071">
                      <w:pP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1821056" behindDoc="0" locked="0" layoutInCell="1" allowOverlap="1" wp14:anchorId="6F8CA29F" wp14:editId="2061E5BA">
                <wp:simplePos x="0" y="0"/>
                <wp:positionH relativeFrom="column">
                  <wp:posOffset>3771561</wp:posOffset>
                </wp:positionH>
                <wp:positionV relativeFrom="paragraph">
                  <wp:posOffset>308595</wp:posOffset>
                </wp:positionV>
                <wp:extent cx="2444868" cy="0"/>
                <wp:effectExtent l="0" t="0" r="0" b="12700"/>
                <wp:wrapNone/>
                <wp:docPr id="3593"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86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w14:anchorId="5C608797">
              <v:line id="Straight Connector 120"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79214 [2406]" strokeweight="1pt" from="296.95pt,24.3pt" to="489.45pt,24.3pt" w14:anchorId="50083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">
                <v:stroke joinstyle="miter"/>
                <o:lock v:ext="edit" shapetype="f"/>
              </v:line>
            </w:pict>
          </mc:Fallback>
        </mc:AlternateContent>
      </w:r>
      <w:r w:rsidR="007A29F8">
        <w:rPr>
          <w:rFonts w:ascii="Arial" w:eastAsiaTheme="minorHAnsi" w:hAnsi="Arial" w:cs="Arial"/>
          <w:bCs/>
          <w:sz w:val="24"/>
          <w:szCs w:val="24"/>
          <w:lang w:val="el-GR"/>
        </w:rPr>
        <w:t>1. Ένα αστέρι για ένα αστέρι</w:t>
      </w:r>
      <w:bookmarkEnd w:id="43"/>
    </w:p>
    <w:p w14:paraId="75B8F7A0" w14:textId="5F88E3CA" w:rsidR="00D74071" w:rsidRDefault="00D74071">
      <w:pPr>
        <w:pStyle w:val="BodyText"/>
        <w:spacing w:before="9"/>
        <w:rPr>
          <w:rFonts w:ascii="Arial" w:hAnsi="Arial" w:cs="Arial"/>
          <w:sz w:val="13"/>
          <w:lang w:val="el-GR"/>
        </w:rPr>
      </w:pPr>
    </w:p>
    <w:p w14:paraId="5400AB23" w14:textId="6EA44A7B" w:rsidR="00D74071" w:rsidRDefault="00D74071">
      <w:pPr>
        <w:tabs>
          <w:tab w:val="left" w:pos="2560"/>
        </w:tabs>
        <w:spacing w:before="19" w:after="84"/>
        <w:rPr>
          <w:rFonts w:ascii="Arial" w:hAnsi="Arial" w:cs="Arial"/>
          <w:color w:val="231F20"/>
          <w:w w:val="105"/>
          <w:sz w:val="17"/>
          <w:lang w:val="el-GR"/>
        </w:rPr>
      </w:pPr>
    </w:p>
    <w:p w14:paraId="38B23ADA" w14:textId="2FCA38E9" w:rsidR="00D74071" w:rsidRDefault="00F34981">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34368" behindDoc="0" locked="0" layoutInCell="1" allowOverlap="1" wp14:anchorId="35DE2EFF" wp14:editId="2A30B65D">
                <wp:simplePos x="0" y="0"/>
                <wp:positionH relativeFrom="column">
                  <wp:posOffset>3826607</wp:posOffset>
                </wp:positionH>
                <wp:positionV relativeFrom="paragraph">
                  <wp:posOffset>26589</wp:posOffset>
                </wp:positionV>
                <wp:extent cx="2472537" cy="7315"/>
                <wp:effectExtent l="0" t="0" r="38" b="12700"/>
                <wp:wrapNone/>
                <wp:docPr id="3594"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2537"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5251531">
              <v:line id="Straight Connector 122"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01.3pt,2.1pt" to="496pt,2.7pt" w14:anchorId="56EB6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">
                <v:stroke joinstyle="miter"/>
                <o:lock v:ext="edit" shapetype="f"/>
              </v:line>
            </w:pict>
          </mc:Fallback>
        </mc:AlternateContent>
      </w:r>
      <w:r w:rsidR="007A29F8">
        <w:rPr>
          <w:rFonts w:ascii="Arial" w:hAnsi="Arial" w:cs="Arial"/>
          <w:noProof/>
          <w:sz w:val="20"/>
        </w:rPr>
        <w:drawing>
          <wp:anchor distT="0" distB="0" distL="114300" distR="114300" simplePos="0" relativeHeight="251834369" behindDoc="1" locked="0" layoutInCell="1" allowOverlap="1" wp14:anchorId="3426CDF8" wp14:editId="4FB8754A">
            <wp:simplePos x="0" y="0"/>
            <wp:positionH relativeFrom="column">
              <wp:posOffset>1572895</wp:posOffset>
            </wp:positionH>
            <wp:positionV relativeFrom="paragraph">
              <wp:posOffset>187266</wp:posOffset>
            </wp:positionV>
            <wp:extent cx="600710" cy="600710"/>
            <wp:effectExtent l="0" t="0" r="0" b="0"/>
            <wp:wrapNone/>
            <wp:docPr id="3595"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8888E9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26176" behindDoc="1" locked="0" layoutInCell="1" allowOverlap="1" wp14:anchorId="72787BAF" wp14:editId="132DE6AE">
            <wp:simplePos x="0" y="0"/>
            <wp:positionH relativeFrom="column">
              <wp:posOffset>4797965</wp:posOffset>
            </wp:positionH>
            <wp:positionV relativeFrom="paragraph">
              <wp:posOffset>37870</wp:posOffset>
            </wp:positionV>
            <wp:extent cx="583565" cy="583565"/>
            <wp:effectExtent l="0" t="0" r="0" b="0"/>
            <wp:wrapNone/>
            <wp:docPr id="3596"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 name="Picture 2309"/>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25152" behindDoc="1" locked="0" layoutInCell="1" allowOverlap="1" wp14:anchorId="62F76FA9" wp14:editId="4983870D">
            <wp:simplePos x="0" y="0"/>
            <wp:positionH relativeFrom="column">
              <wp:posOffset>3140075</wp:posOffset>
            </wp:positionH>
            <wp:positionV relativeFrom="paragraph">
              <wp:posOffset>42353</wp:posOffset>
            </wp:positionV>
            <wp:extent cx="702310" cy="583565"/>
            <wp:effectExtent l="0" t="0" r="0" b="0"/>
            <wp:wrapNone/>
            <wp:docPr id="3597"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21057" behindDoc="1" locked="0" layoutInCell="1" allowOverlap="1" wp14:anchorId="55E0E3B3" wp14:editId="2F8C2C09">
            <wp:simplePos x="0" y="0"/>
            <wp:positionH relativeFrom="column">
              <wp:posOffset>113030</wp:posOffset>
            </wp:positionH>
            <wp:positionV relativeFrom="paragraph">
              <wp:posOffset>49471</wp:posOffset>
            </wp:positionV>
            <wp:extent cx="626110" cy="560070"/>
            <wp:effectExtent l="0" t="0" r="0" b="0"/>
            <wp:wrapNone/>
            <wp:docPr id="3598"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Picture 231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9D2348F" w14:textId="77777777" w:rsidR="00D74071" w:rsidRDefault="00D74071">
      <w:pPr>
        <w:tabs>
          <w:tab w:val="left" w:pos="2560"/>
        </w:tabs>
        <w:spacing w:before="19" w:after="84"/>
        <w:ind w:left="138"/>
        <w:rPr>
          <w:rFonts w:ascii="Arial" w:hAnsi="Arial" w:cs="Arial"/>
          <w:color w:val="231F20"/>
          <w:w w:val="105"/>
          <w:sz w:val="17"/>
          <w:lang w:val="el-GR"/>
        </w:rPr>
      </w:pPr>
    </w:p>
    <w:p w14:paraId="30370A4C" w14:textId="77777777" w:rsidR="00D74071" w:rsidRDefault="00D74071">
      <w:pPr>
        <w:tabs>
          <w:tab w:val="left" w:pos="2560"/>
        </w:tabs>
        <w:spacing w:before="19" w:after="84"/>
        <w:ind w:left="138"/>
        <w:rPr>
          <w:rFonts w:ascii="Arial" w:hAnsi="Arial" w:cs="Arial"/>
          <w:color w:val="231F20"/>
          <w:w w:val="105"/>
          <w:sz w:val="17"/>
          <w:lang w:val="el-GR"/>
        </w:rPr>
      </w:pPr>
    </w:p>
    <w:p w14:paraId="4A92CFDD" w14:textId="458E8C07" w:rsidR="00D74071" w:rsidRDefault="007A29F8" w:rsidP="00D75F6A">
      <w:pPr>
        <w:tabs>
          <w:tab w:val="left" w:pos="3795"/>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25153" behindDoc="0" locked="0" layoutInCell="1" allowOverlap="1" wp14:anchorId="2F821F3A" wp14:editId="2DF4B243">
                <wp:simplePos x="0" y="0"/>
                <wp:positionH relativeFrom="column">
                  <wp:posOffset>1019983</wp:posOffset>
                </wp:positionH>
                <wp:positionV relativeFrom="paragraph">
                  <wp:posOffset>148648</wp:posOffset>
                </wp:positionV>
                <wp:extent cx="1692910" cy="969818"/>
                <wp:effectExtent l="0" t="0" r="0" b="0"/>
                <wp:wrapNone/>
                <wp:docPr id="359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969818"/>
                        </a:xfrm>
                        <a:prstGeom prst="rect">
                          <a:avLst/>
                        </a:prstGeom>
                        <a:noFill/>
                        <a:ln w="6350">
                          <a:noFill/>
                        </a:ln>
                      </wps:spPr>
                      <wps:txbx>
                        <w:txbxContent>
                          <w:p w14:paraId="2B959DF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9578C1B" w14:textId="466844EE" w:rsidR="00D74071" w:rsidRDefault="00A27F84" w:rsidP="00A27F84">
                            <w:pPr>
                              <w:jc w:val="center"/>
                              <w:rPr>
                                <w:rFonts w:ascii="Arial" w:hAnsi="Arial" w:cs="Arial"/>
                                <w:b/>
                                <w:bCs/>
                                <w:color w:val="B79214" w:themeColor="accent3" w:themeShade="BF"/>
                                <w:sz w:val="20"/>
                                <w:szCs w:val="20"/>
                                <w:lang w:val="el-GR"/>
                              </w:rPr>
                            </w:pPr>
                            <w:r>
                              <w:rPr>
                                <w:rFonts w:ascii="Arial" w:hAnsi="Arial" w:cs="Arial"/>
                                <w:sz w:val="20"/>
                                <w:szCs w:val="20"/>
                                <w:lang w:val="el-GR"/>
                              </w:rPr>
                              <w:t>Η σημασία της επιμονής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1F3A" id="Text Box 126" o:spid="_x0000_s1075" type="#_x0000_t202" style="position:absolute;left:0;text-align:left;margin-left:80.3pt;margin-top:11.7pt;width:133.3pt;height:76.35pt;z-index:251825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" filled="f" stroked="f" strokeweight=".5pt">
                <v:textbox>
                  <w:txbxContent>
                    <w:p w14:paraId="2B959DF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59578C1B" w14:textId="466844EE" w:rsidR="00D74071" w:rsidRDefault="00A27F84" w:rsidP="00A27F84">
                      <w:pPr>
                        <w:jc w:val="center"/>
                        <w:rPr>
                          <w:rFonts w:ascii="Arial" w:hAnsi="Arial" w:cs="Arial"/>
                          <w:b/>
                          <w:bCs/>
                          <w:color w:val="B79214" w:themeColor="accent3" w:themeShade="BF"/>
                          <w:sz w:val="20"/>
                          <w:szCs w:val="20"/>
                          <w:lang w:val="el-GR"/>
                        </w:rPr>
                      </w:pPr>
                      <w:r>
                        <w:rPr>
                          <w:rFonts w:ascii="Arial" w:hAnsi="Arial" w:cs="Arial"/>
                          <w:sz w:val="20"/>
                          <w:szCs w:val="20"/>
                          <w:lang w:val="el-GR"/>
                        </w:rPr>
                        <w:t>Η σημασία της επιμονής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26177" behindDoc="0" locked="0" layoutInCell="1" allowOverlap="1" wp14:anchorId="1F67850A" wp14:editId="61679C29">
                <wp:simplePos x="0" y="0"/>
                <wp:positionH relativeFrom="column">
                  <wp:posOffset>2876550</wp:posOffset>
                </wp:positionH>
                <wp:positionV relativeFrom="paragraph">
                  <wp:posOffset>173664</wp:posOffset>
                </wp:positionV>
                <wp:extent cx="1271905" cy="778510"/>
                <wp:effectExtent l="0" t="0" r="0" b="0"/>
                <wp:wrapNone/>
                <wp:docPr id="360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778510"/>
                        </a:xfrm>
                        <a:prstGeom prst="rect">
                          <a:avLst/>
                        </a:prstGeom>
                        <a:noFill/>
                        <a:ln w="6350">
                          <a:noFill/>
                        </a:ln>
                      </wps:spPr>
                      <wps:txbx>
                        <w:txbxContent>
                          <w:p w14:paraId="304878F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756779F" w14:textId="77777777" w:rsidR="00D74071" w:rsidRDefault="007A29F8">
                            <w:pPr>
                              <w:jc w:val="center"/>
                              <w:rPr>
                                <w:rFonts w:ascii="Arial" w:hAnsi="Arial" w:cs="Arial"/>
                                <w:b/>
                                <w:bCs/>
                                <w:color w:val="B79214" w:themeColor="accent3" w:themeShade="BF"/>
                                <w:sz w:val="20"/>
                                <w:szCs w:val="20"/>
                              </w:rPr>
                            </w:pPr>
                            <w:r>
                              <w:rPr>
                                <w:rFonts w:ascii="Arial" w:hAnsi="Arial" w:cs="Arial"/>
                                <w:color w:val="231F20"/>
                                <w:sz w:val="20"/>
                                <w:szCs w:val="20"/>
                              </w:rPr>
                              <w:t>30 παιδιά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850A" id="Text Box 123" o:spid="_x0000_s1076" type="#_x0000_t202" style="position:absolute;left:0;text-align:left;margin-left:226.5pt;margin-top:13.65pt;width:100.15pt;height:61.3pt;z-index:251826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" filled="f" stroked="f" strokeweight=".5pt">
                <v:textbox>
                  <w:txbxContent>
                    <w:p w14:paraId="304878F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756779F" w14:textId="77777777" w:rsidR="00D74071" w:rsidRDefault="007A29F8">
                      <w:pPr>
                        <w:jc w:val="center"/>
                        <w:rPr>
                          <w:rFonts w:ascii="Arial" w:hAnsi="Arial" w:cs="Arial"/>
                          <w:b/>
                          <w:bCs/>
                          <w:color w:val="B79214" w:themeColor="accent3" w:themeShade="BF"/>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24128" behindDoc="0" locked="0" layoutInCell="1" allowOverlap="1" wp14:anchorId="5EDEAE54" wp14:editId="1FD2B9C3">
                <wp:simplePos x="0" y="0"/>
                <wp:positionH relativeFrom="column">
                  <wp:posOffset>-92710</wp:posOffset>
                </wp:positionH>
                <wp:positionV relativeFrom="paragraph">
                  <wp:posOffset>155472</wp:posOffset>
                </wp:positionV>
                <wp:extent cx="1041400" cy="592455"/>
                <wp:effectExtent l="0" t="0" r="0" b="0"/>
                <wp:wrapNone/>
                <wp:docPr id="36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CF135F4"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CAF91D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367B4B96"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AE54" id="Text Box 125" o:spid="_x0000_s1077" type="#_x0000_t202" style="position:absolute;left:0;text-align:left;margin-left:-7.3pt;margin-top:12.25pt;width:82pt;height:46.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dkFU3+wBAADgAwAADgAAAAAAAAAAAAAAAAAuAgAAZHJzL2Uy&#10;b0RvYy54bWxQSwECLQAUAAYACAAAACEAGPCvUeIAAAAKAQAADwAAAAAAAAAAAAAAAABGBAAAZHJz&#10;L2Rvd25yZXYueG1sUEsFBgAAAAAEAAQA8wAAAFUFAAAAAA==&#10;" filled="f" stroked="f" strokeweight=".5pt">
                <v:textbox>
                  <w:txbxContent>
                    <w:p w14:paraId="2CF135F4"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CAF91D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367B4B96" w14:textId="77777777" w:rsidR="00D74071" w:rsidRDefault="00D74071">
                      <w:pPr>
                        <w:jc w:val="center"/>
                        <w:rPr>
                          <w:rFonts w:ascii="Arial" w:hAnsi="Arial" w:cs="Arial"/>
                        </w:rPr>
                      </w:pPr>
                    </w:p>
                  </w:txbxContent>
                </v:textbox>
              </v:shape>
            </w:pict>
          </mc:Fallback>
        </mc:AlternateContent>
      </w:r>
      <w:r w:rsidR="0052655C">
        <w:rPr>
          <w:rFonts w:ascii="Arial" w:hAnsi="Arial" w:cs="Arial"/>
          <w:color w:val="231F20"/>
          <w:w w:val="105"/>
          <w:sz w:val="17"/>
          <w:lang w:val="el-GR"/>
        </w:rPr>
        <w:tab/>
      </w:r>
    </w:p>
    <w:p w14:paraId="7D3D2B58" w14:textId="77777777" w:rsidR="00D74071" w:rsidRDefault="007A29F8">
      <w:pPr>
        <w:pStyle w:val="BodyText"/>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29248" behindDoc="0" locked="0" layoutInCell="1" allowOverlap="1" wp14:anchorId="722D413B" wp14:editId="4D2C7B01">
                <wp:simplePos x="0" y="0"/>
                <wp:positionH relativeFrom="column">
                  <wp:posOffset>4151110</wp:posOffset>
                </wp:positionH>
                <wp:positionV relativeFrom="paragraph">
                  <wp:posOffset>13046</wp:posOffset>
                </wp:positionV>
                <wp:extent cx="2097983" cy="1149928"/>
                <wp:effectExtent l="0" t="0" r="0" b="0"/>
                <wp:wrapNone/>
                <wp:docPr id="360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7983" cy="1149928"/>
                        </a:xfrm>
                        <a:prstGeom prst="rect">
                          <a:avLst/>
                        </a:prstGeom>
                        <a:noFill/>
                        <a:ln w="6350">
                          <a:noFill/>
                        </a:ln>
                      </wps:spPr>
                      <wps:txbx>
                        <w:txbxContent>
                          <w:p w14:paraId="760187A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3BE12EC" w14:textId="77777777" w:rsidR="00D74071" w:rsidRDefault="007A29F8">
                            <w:pPr>
                              <w:jc w:val="center"/>
                              <w:rPr>
                                <w:rFonts w:ascii="Arial" w:hAnsi="Arial" w:cs="Arial"/>
                                <w:sz w:val="20"/>
                                <w:szCs w:val="20"/>
                                <w:lang w:val="el-GR"/>
                              </w:rPr>
                            </w:pPr>
                            <w:r>
                              <w:rPr>
                                <w:rFonts w:ascii="Arial" w:hAnsi="Arial" w:cs="Arial"/>
                                <w:sz w:val="20"/>
                                <w:szCs w:val="20"/>
                                <w:lang w:val="el-GR"/>
                              </w:rPr>
                              <w:t>Χαρτί σχεδίασης (ένα ανά παιδί), δείγμα εικόνας με αστέρι, μολύβια, μαρκαδόροι/χρωματιστά</w:t>
                            </w:r>
                          </w:p>
                          <w:p w14:paraId="1DE8A7F3"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sz w:val="20"/>
                                <w:szCs w:val="20"/>
                              </w:rPr>
                              <w:t>μολύβια, ψαλίδια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413B" id="Text Box 124" o:spid="_x0000_s1078" type="#_x0000_t202" style="position:absolute;left:0;text-align:left;margin-left:326.85pt;margin-top:1.05pt;width:165.2pt;height:9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" filled="f" stroked="f" strokeweight=".5pt">
                <v:textbox>
                  <w:txbxContent>
                    <w:p w14:paraId="760187A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3BE12EC" w14:textId="77777777" w:rsidR="00D74071" w:rsidRDefault="007A29F8">
                      <w:pPr>
                        <w:jc w:val="center"/>
                        <w:rPr>
                          <w:rFonts w:ascii="Arial" w:hAnsi="Arial" w:cs="Arial"/>
                          <w:sz w:val="20"/>
                          <w:szCs w:val="20"/>
                          <w:lang w:val="el-GR"/>
                        </w:rPr>
                      </w:pPr>
                      <w:r>
                        <w:rPr>
                          <w:rFonts w:ascii="Arial" w:hAnsi="Arial" w:cs="Arial"/>
                          <w:sz w:val="20"/>
                          <w:szCs w:val="20"/>
                          <w:lang w:val="el-GR"/>
                        </w:rPr>
                        <w:t>Χαρτί σχεδίασης (ένα ανά παιδί), δείγμα εικόνας με αστέρι, μολύβια, μαρκαδόροι/χρωματιστά</w:t>
                      </w:r>
                    </w:p>
                    <w:p w14:paraId="1DE8A7F3" w14:textId="77777777" w:rsidR="00D74071" w:rsidRDefault="007A29F8">
                      <w:pPr>
                        <w:jc w:val="center"/>
                        <w:rPr>
                          <w:rFonts w:ascii="Arial" w:hAnsi="Arial" w:cs="Arial"/>
                          <w:b/>
                          <w:bCs/>
                          <w:color w:val="B79214" w:themeColor="accent3" w:themeShade="BF"/>
                          <w:sz w:val="20"/>
                          <w:szCs w:val="20"/>
                          <w:lang w:val="el-GR"/>
                        </w:rPr>
                      </w:pPr>
                      <w:proofErr w:type="spellStart"/>
                      <w:r>
                        <w:rPr>
                          <w:rFonts w:ascii="Arial" w:hAnsi="Arial" w:cs="Arial"/>
                          <w:sz w:val="20"/>
                          <w:szCs w:val="20"/>
                        </w:rPr>
                        <w:t>μολύ</w:t>
                      </w:r>
                      <w:proofErr w:type="spellEnd"/>
                      <w:r>
                        <w:rPr>
                          <w:rFonts w:ascii="Arial" w:hAnsi="Arial" w:cs="Arial"/>
                          <w:sz w:val="20"/>
                          <w:szCs w:val="20"/>
                        </w:rPr>
                        <w:t>βια, ψα</w:t>
                      </w:r>
                      <w:proofErr w:type="spellStart"/>
                      <w:r>
                        <w:rPr>
                          <w:rFonts w:ascii="Arial" w:hAnsi="Arial" w:cs="Arial"/>
                          <w:sz w:val="20"/>
                          <w:szCs w:val="20"/>
                        </w:rPr>
                        <w:t>λίδι</w:t>
                      </w:r>
                      <w:proofErr w:type="spellEnd"/>
                      <w:r>
                        <w:rPr>
                          <w:rFonts w:ascii="Arial" w:hAnsi="Arial" w:cs="Arial"/>
                          <w:sz w:val="20"/>
                          <w:szCs w:val="20"/>
                        </w:rPr>
                        <w:t>α</w:t>
                      </w:r>
                    </w:p>
                  </w:txbxContent>
                </v:textbox>
              </v:shape>
            </w:pict>
          </mc:Fallback>
        </mc:AlternateContent>
      </w:r>
    </w:p>
    <w:p w14:paraId="2EB4DBE9" w14:textId="77777777" w:rsidR="00D74071" w:rsidRDefault="00D74071">
      <w:pPr>
        <w:pStyle w:val="BodyText"/>
        <w:spacing w:before="1" w:line="348" w:lineRule="auto"/>
        <w:ind w:right="5024"/>
        <w:rPr>
          <w:rFonts w:ascii="Arial" w:hAnsi="Arial" w:cs="Arial"/>
          <w:color w:val="231F20"/>
          <w:lang w:val="el-GR"/>
        </w:rPr>
      </w:pPr>
    </w:p>
    <w:p w14:paraId="6B6546BE" w14:textId="77777777" w:rsidR="00D74071" w:rsidRDefault="00D74071">
      <w:pPr>
        <w:pStyle w:val="BodyText"/>
        <w:spacing w:before="1" w:line="348" w:lineRule="auto"/>
        <w:ind w:right="5024"/>
        <w:rPr>
          <w:rFonts w:ascii="Arial" w:hAnsi="Arial" w:cs="Arial"/>
          <w:color w:val="231F20"/>
          <w:lang w:val="el-GR"/>
        </w:rPr>
      </w:pPr>
    </w:p>
    <w:p w14:paraId="2757E3B5" w14:textId="77777777" w:rsidR="00D74071" w:rsidRDefault="00D74071">
      <w:pPr>
        <w:pStyle w:val="BodyText"/>
        <w:spacing w:before="1" w:line="348" w:lineRule="auto"/>
        <w:ind w:right="5024"/>
        <w:rPr>
          <w:rFonts w:ascii="Arial" w:hAnsi="Arial" w:cs="Arial"/>
          <w:color w:val="231F20"/>
          <w:lang w:val="el-GR"/>
        </w:rPr>
      </w:pPr>
    </w:p>
    <w:p w14:paraId="71C753D1" w14:textId="77777777" w:rsidR="00D74071" w:rsidRDefault="007A29F8">
      <w:pPr>
        <w:pStyle w:val="BodyText"/>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30272" behindDoc="0" locked="0" layoutInCell="1" allowOverlap="1" wp14:anchorId="3E77B7E5" wp14:editId="11D6A090">
                <wp:simplePos x="0" y="0"/>
                <wp:positionH relativeFrom="column">
                  <wp:posOffset>354965</wp:posOffset>
                </wp:positionH>
                <wp:positionV relativeFrom="paragraph">
                  <wp:posOffset>120015</wp:posOffset>
                </wp:positionV>
                <wp:extent cx="2521527" cy="725690"/>
                <wp:effectExtent l="0" t="0" r="0" b="0"/>
                <wp:wrapNone/>
                <wp:docPr id="3603"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1527" cy="725690"/>
                        </a:xfrm>
                        <a:prstGeom prst="rect">
                          <a:avLst/>
                        </a:prstGeom>
                        <a:noFill/>
                        <a:ln w="6350">
                          <a:noFill/>
                        </a:ln>
                      </wps:spPr>
                      <wps:txbx>
                        <w:txbxContent>
                          <w:p w14:paraId="221999B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B29B62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1A3CD004"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sz w:val="20"/>
                                <w:szCs w:val="20"/>
                                <w:lang w:val="el-GR"/>
                              </w:rPr>
                              <w:t>σε 5 ομάδες για να μοιραστούν τα 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B7E5" id="Text Box 2305" o:spid="_x0000_s1079" type="#_x0000_t202" style="position:absolute;left:0;text-align:left;margin-left:27.95pt;margin-top:9.45pt;width:198.55pt;height:5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" filled="f" stroked="f" strokeweight=".5pt">
                <v:textbox>
                  <w:txbxContent>
                    <w:p w14:paraId="221999B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B29B62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1A3CD004"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sz w:val="20"/>
                          <w:szCs w:val="20"/>
                          <w:lang w:val="el-GR"/>
                        </w:rPr>
                        <w:t>σε 5 ομάδες για να μοιραστούν τα 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31296" behindDoc="0" locked="0" layoutInCell="1" allowOverlap="1" wp14:anchorId="71DA7C04" wp14:editId="65D49F22">
                <wp:simplePos x="0" y="0"/>
                <wp:positionH relativeFrom="column">
                  <wp:posOffset>3006090</wp:posOffset>
                </wp:positionH>
                <wp:positionV relativeFrom="paragraph">
                  <wp:posOffset>131445</wp:posOffset>
                </wp:positionV>
                <wp:extent cx="2454910" cy="712382"/>
                <wp:effectExtent l="0" t="0" r="0" b="0"/>
                <wp:wrapNone/>
                <wp:docPr id="36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712382"/>
                        </a:xfrm>
                        <a:prstGeom prst="rect">
                          <a:avLst/>
                        </a:prstGeom>
                        <a:noFill/>
                        <a:ln w="6350">
                          <a:noFill/>
                        </a:ln>
                      </wps:spPr>
                      <wps:txbx>
                        <w:txbxContent>
                          <w:p w14:paraId="1BB598E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20B8B3D6" w14:textId="77777777" w:rsidR="00D74071" w:rsidRDefault="007A29F8">
                            <w:pPr>
                              <w:jc w:val="center"/>
                              <w:rPr>
                                <w:rFonts w:ascii="Arial" w:hAnsi="Arial" w:cs="Arial"/>
                                <w:sz w:val="20"/>
                                <w:szCs w:val="20"/>
                                <w:lang w:val="el-GR"/>
                              </w:rPr>
                            </w:pPr>
                            <w:r>
                              <w:rPr>
                                <w:rFonts w:ascii="Arial" w:hAnsi="Arial" w:cs="Arial"/>
                                <w:sz w:val="20"/>
                                <w:szCs w:val="20"/>
                                <w:lang w:val="el-GR"/>
                              </w:rPr>
                              <w:t>Κόψτε αστέρια για κάθε παιδί</w:t>
                            </w:r>
                          </w:p>
                          <w:p w14:paraId="68D7D642" w14:textId="77777777" w:rsidR="00D74071" w:rsidRDefault="007A29F8">
                            <w:pPr>
                              <w:jc w:val="center"/>
                              <w:rPr>
                                <w:rFonts w:ascii="Arial" w:hAnsi="Arial" w:cs="Arial"/>
                                <w:sz w:val="20"/>
                                <w:szCs w:val="20"/>
                                <w:lang w:val="el-GR"/>
                              </w:rPr>
                            </w:pPr>
                            <w:r>
                              <w:rPr>
                                <w:rFonts w:ascii="Arial" w:hAnsi="Arial" w:cs="Arial"/>
                                <w:sz w:val="20"/>
                                <w:szCs w:val="20"/>
                                <w:lang w:val="el-GR"/>
                              </w:rPr>
                              <w:t>(δείτε οδηγίες παρακάτω), μοιράστε τα υλικά</w:t>
                            </w:r>
                          </w:p>
                          <w:p w14:paraId="3B4380B0" w14:textId="77777777" w:rsidR="00D74071" w:rsidRDefault="007A29F8">
                            <w:pPr>
                              <w:rPr>
                                <w:rFonts w:ascii="Tahoma" w:hAnsi="Tahoma"/>
                                <w:b/>
                                <w:bCs/>
                                <w:color w:val="B79214" w:themeColor="accent3" w:themeShade="BF"/>
                                <w:sz w:val="18"/>
                                <w:szCs w:val="18"/>
                                <w:lang w:val="el-GR"/>
                              </w:rPr>
                            </w:pPr>
                            <w:r>
                              <w:rPr>
                                <w:rFonts w:ascii="Times New Roman" w:hAnsi="Times New Roman" w:cs="Times New Roman"/>
                                <w:sz w:val="19"/>
                                <w:szCs w:val="19"/>
                                <w:lang w:val="el-GR"/>
                              </w:rPr>
                              <w:t>σε 5 σετ για να μοιραστούν τα παιδιά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7C04" id="Text Box 127" o:spid="_x0000_s1080" type="#_x0000_t202" style="position:absolute;left:0;text-align:left;margin-left:236.7pt;margin-top:10.35pt;width:193.3pt;height:56.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" filled="f" stroked="f" strokeweight=".5pt">
                <v:textbox>
                  <w:txbxContent>
                    <w:p w14:paraId="1BB598E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20B8B3D6" w14:textId="77777777" w:rsidR="00D74071" w:rsidRDefault="007A29F8">
                      <w:pPr>
                        <w:jc w:val="center"/>
                        <w:rPr>
                          <w:rFonts w:ascii="Arial" w:hAnsi="Arial" w:cs="Arial"/>
                          <w:sz w:val="20"/>
                          <w:szCs w:val="20"/>
                          <w:lang w:val="el-GR"/>
                        </w:rPr>
                      </w:pPr>
                      <w:r>
                        <w:rPr>
                          <w:rFonts w:ascii="Arial" w:hAnsi="Arial" w:cs="Arial"/>
                          <w:sz w:val="20"/>
                          <w:szCs w:val="20"/>
                          <w:lang w:val="el-GR"/>
                        </w:rPr>
                        <w:t>Κόψτε αστέρια για κάθε παιδί</w:t>
                      </w:r>
                    </w:p>
                    <w:p w14:paraId="68D7D642" w14:textId="77777777" w:rsidR="00D74071" w:rsidRDefault="007A29F8">
                      <w:pPr>
                        <w:jc w:val="center"/>
                        <w:rPr>
                          <w:rFonts w:ascii="Arial" w:hAnsi="Arial" w:cs="Arial"/>
                          <w:sz w:val="20"/>
                          <w:szCs w:val="20"/>
                          <w:lang w:val="el-GR"/>
                        </w:rPr>
                      </w:pPr>
                      <w:r>
                        <w:rPr>
                          <w:rFonts w:ascii="Arial" w:hAnsi="Arial" w:cs="Arial"/>
                          <w:sz w:val="20"/>
                          <w:szCs w:val="20"/>
                          <w:lang w:val="el-GR"/>
                        </w:rPr>
                        <w:t>(δείτε οδηγίες παρακάτω), μοιράστε τα υλικά</w:t>
                      </w:r>
                    </w:p>
                    <w:p w14:paraId="3B4380B0" w14:textId="77777777" w:rsidR="00D74071" w:rsidRDefault="007A29F8">
                      <w:pPr>
                        <w:rPr>
                          <w:rFonts w:ascii="Tahoma" w:hAnsi="Tahoma"/>
                          <w:b/>
                          <w:bCs/>
                          <w:color w:val="B79214" w:themeColor="accent3" w:themeShade="BF"/>
                          <w:sz w:val="18"/>
                          <w:szCs w:val="18"/>
                          <w:lang w:val="el-GR"/>
                        </w:rPr>
                      </w:pPr>
                      <w:r>
                        <w:rPr>
                          <w:rFonts w:ascii="Times New Roman" w:hAnsi="Times New Roman" w:cs="Times New Roman"/>
                          <w:sz w:val="19"/>
                          <w:szCs w:val="19"/>
                          <w:lang w:val="el-GR"/>
                        </w:rPr>
                        <w:t>σε 5 σετ για να μοιραστούν τα παιδιά σε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32320" behindDoc="0" locked="0" layoutInCell="1" allowOverlap="1" wp14:anchorId="28E9DAF5" wp14:editId="2E81A94B">
                <wp:simplePos x="0" y="0"/>
                <wp:positionH relativeFrom="margin">
                  <wp:align>left</wp:align>
                </wp:positionH>
                <wp:positionV relativeFrom="paragraph">
                  <wp:posOffset>96851</wp:posOffset>
                </wp:positionV>
                <wp:extent cx="6069916" cy="0"/>
                <wp:effectExtent l="0" t="0" r="0" b="12700"/>
                <wp:wrapNone/>
                <wp:docPr id="3605" name="Straight Connector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9916"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22745A4">
              <v:shape id="F5917A8C-D25C-3AF8-12B985B3559A"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832320;" coordsize="21600,21600" o:oned="t" strokecolor="#b89114" o:spt="32" path="m0,0 l21600,21600 e">
                <v:stroke weight="1pt" color="#b89114" linestyle="single" joinstyle="miter" filltype="solid" mitterlimit="800000"/>
                <w10:wrap side="both"/>
                <o:lock/>
              </v:shape>
            </w:pict>
          </mc:Fallback>
        </mc:AlternateContent>
      </w:r>
    </w:p>
    <w:p w14:paraId="06E77A8E" w14:textId="77777777" w:rsidR="00D74071" w:rsidRDefault="00D74071">
      <w:pPr>
        <w:pStyle w:val="BodyText"/>
        <w:spacing w:before="1" w:line="348" w:lineRule="auto"/>
        <w:ind w:right="5024"/>
        <w:rPr>
          <w:rFonts w:ascii="Arial" w:hAnsi="Arial" w:cs="Arial"/>
          <w:color w:val="231F20"/>
          <w:lang w:val="el-GR"/>
        </w:rPr>
      </w:pPr>
    </w:p>
    <w:p w14:paraId="7955565A" w14:textId="77777777" w:rsidR="00D74071" w:rsidRDefault="00D74071">
      <w:pPr>
        <w:pStyle w:val="BodyText"/>
        <w:spacing w:before="1" w:line="348" w:lineRule="auto"/>
        <w:ind w:right="5024"/>
        <w:rPr>
          <w:rFonts w:ascii="Arial" w:hAnsi="Arial" w:cs="Arial"/>
          <w:color w:val="231F20"/>
          <w:lang w:val="el-GR"/>
        </w:rPr>
      </w:pPr>
    </w:p>
    <w:p w14:paraId="59DEA072" w14:textId="77777777" w:rsidR="00D74071" w:rsidRDefault="00D74071">
      <w:pPr>
        <w:rPr>
          <w:rFonts w:ascii="Arial" w:hAnsi="Arial" w:cs="Arial"/>
          <w:b/>
          <w:bCs/>
          <w:color w:val="B79214" w:themeColor="accent3" w:themeShade="BF"/>
          <w:lang w:val="el-GR"/>
        </w:rPr>
      </w:pPr>
    </w:p>
    <w:p w14:paraId="4CBE2907"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167616" behindDoc="0" locked="0" layoutInCell="1" allowOverlap="1" wp14:anchorId="3F48763E" wp14:editId="59ECF3C0">
                <wp:simplePos x="0" y="0"/>
                <wp:positionH relativeFrom="margin">
                  <wp:align>left</wp:align>
                </wp:positionH>
                <wp:positionV relativeFrom="paragraph">
                  <wp:posOffset>8941</wp:posOffset>
                </wp:positionV>
                <wp:extent cx="6069916" cy="0"/>
                <wp:effectExtent l="0" t="0" r="0" b="12700"/>
                <wp:wrapNone/>
                <wp:docPr id="3606"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9916"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DBE208E">
              <v:shape id="B2A06696-C2A3-647F-E346B5466A86"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167616;" coordsize="21600,21600" o:oned="t" strokecolor="#b89114" o:spt="32" path="m0,0 l21600,21600 e">
                <v:stroke weight="1pt" color="#b89114" linestyle="single" joinstyle="miter" filltype="solid" mitterlimit="800000"/>
                <w10:wrap side="both"/>
                <o:lock/>
              </v:shape>
            </w:pict>
          </mc:Fallback>
        </mc:AlternateContent>
      </w:r>
    </w:p>
    <w:p w14:paraId="3638D5CC" w14:textId="293B1FD2" w:rsidR="00D74071" w:rsidRDefault="007A29F8">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w:t>
      </w:r>
      <w:r w:rsidR="0052655C">
        <w:rPr>
          <w:rFonts w:ascii="Arial" w:hAnsi="Arial" w:cs="Arial"/>
          <w:b/>
          <w:bCs/>
          <w:color w:val="B79214" w:themeColor="accent3" w:themeShade="BF"/>
          <w:sz w:val="22"/>
          <w:szCs w:val="22"/>
          <w:lang w:val="el-GR"/>
        </w:rPr>
        <w:t>τε</w:t>
      </w:r>
    </w:p>
    <w:p w14:paraId="3D6ECE4C" w14:textId="77777777" w:rsidR="00D74071" w:rsidRDefault="00D74071">
      <w:pPr>
        <w:rPr>
          <w:rFonts w:ascii="Arial" w:hAnsi="Arial" w:cs="Arial"/>
          <w:b/>
          <w:bCs/>
          <w:color w:val="B79214" w:themeColor="accent3" w:themeShade="BF"/>
          <w:sz w:val="22"/>
          <w:szCs w:val="22"/>
          <w:lang w:val="el-GR"/>
        </w:rPr>
      </w:pPr>
    </w:p>
    <w:p w14:paraId="5EED159F" w14:textId="77777777" w:rsidR="00D74071" w:rsidRDefault="007A29F8">
      <w:pPr>
        <w:pStyle w:val="ListParagraph"/>
        <w:numPr>
          <w:ilvl w:val="2"/>
          <w:numId w:val="17"/>
        </w:numPr>
        <w:ind w:left="709" w:right="123"/>
        <w:rPr>
          <w:rFonts w:ascii="Arial" w:hAnsi="Arial" w:cs="Arial"/>
          <w:sz w:val="22"/>
          <w:szCs w:val="22"/>
          <w:lang w:val="el-GR"/>
        </w:rPr>
      </w:pPr>
      <w:r>
        <w:rPr>
          <w:rFonts w:ascii="Arial" w:hAnsi="Arial" w:cs="Arial"/>
          <w:sz w:val="22"/>
          <w:szCs w:val="22"/>
          <w:lang w:val="el-GR"/>
        </w:rPr>
        <w:t>Μοιράστε ένα αστέρι σε κάθε παιδί.</w:t>
      </w:r>
    </w:p>
    <w:p w14:paraId="486350B3" w14:textId="0A56E6F4" w:rsidR="00D74071" w:rsidRDefault="007A29F8">
      <w:pPr>
        <w:pStyle w:val="ListParagraph"/>
        <w:numPr>
          <w:ilvl w:val="2"/>
          <w:numId w:val="17"/>
        </w:numPr>
        <w:ind w:left="709" w:right="123"/>
        <w:rPr>
          <w:rFonts w:ascii="Arial" w:hAnsi="Arial" w:cs="Arial"/>
          <w:sz w:val="22"/>
          <w:szCs w:val="22"/>
          <w:lang w:val="el-GR"/>
        </w:rPr>
      </w:pPr>
      <w:r>
        <w:rPr>
          <w:rFonts w:ascii="Arial" w:hAnsi="Arial" w:cs="Arial"/>
          <w:sz w:val="22"/>
          <w:szCs w:val="22"/>
          <w:lang w:val="el-GR"/>
        </w:rPr>
        <w:t>Εξηγήστε ότι σήμερα θα κάνουν ένα αστέρι για κάποιον που γνωρίζουν</w:t>
      </w:r>
      <w:r w:rsidR="00CE3716">
        <w:rPr>
          <w:rFonts w:ascii="Arial" w:hAnsi="Arial" w:cs="Arial"/>
          <w:sz w:val="22"/>
          <w:szCs w:val="22"/>
          <w:lang w:val="el-GR"/>
        </w:rPr>
        <w:t>,</w:t>
      </w:r>
      <w:r>
        <w:rPr>
          <w:rFonts w:ascii="Arial" w:hAnsi="Arial" w:cs="Arial"/>
          <w:sz w:val="22"/>
          <w:szCs w:val="22"/>
          <w:lang w:val="el-GR"/>
        </w:rPr>
        <w:t xml:space="preserve"> που προσπαθεί να πετύχει τον στόχο του. Αυτό το άτομο θα μπορούσε να είναι κάποιος στην οικογένεια που εργάζεται πολύ σκληρά, ή κάποιος στην τάξη του που επικεντρώνεται στους στόχους του και εργάζεται σκληρά για να τους επιτύχει. Θα ονομάσουμε αυτό το άτομο «αστέρι».</w:t>
      </w:r>
    </w:p>
    <w:p w14:paraId="251BB7FF" w14:textId="77777777" w:rsidR="00D74071" w:rsidRDefault="007A29F8">
      <w:pPr>
        <w:pStyle w:val="ListParagraph"/>
        <w:numPr>
          <w:ilvl w:val="2"/>
          <w:numId w:val="17"/>
        </w:numPr>
        <w:ind w:left="709" w:right="123"/>
        <w:rPr>
          <w:rFonts w:ascii="Arial" w:hAnsi="Arial" w:cs="Arial"/>
          <w:sz w:val="22"/>
          <w:szCs w:val="22"/>
          <w:lang w:val="el-GR"/>
        </w:rPr>
      </w:pPr>
      <w:r>
        <w:rPr>
          <w:rFonts w:ascii="Arial" w:hAnsi="Arial" w:cs="Arial"/>
          <w:sz w:val="22"/>
          <w:szCs w:val="22"/>
          <w:lang w:val="el-GR"/>
        </w:rPr>
        <w:t>Δώστε στα παιδιά 2 λεπτά να σκεφτούν ποιος είναι το «αστέρι» τους και γιατί είναι το «αστέρι» τους.</w:t>
      </w:r>
    </w:p>
    <w:p w14:paraId="336E8ABA" w14:textId="77777777" w:rsidR="00D74071" w:rsidRDefault="007A29F8">
      <w:pPr>
        <w:pStyle w:val="ListParagraph"/>
        <w:numPr>
          <w:ilvl w:val="2"/>
          <w:numId w:val="17"/>
        </w:numPr>
        <w:ind w:left="709" w:right="123"/>
        <w:rPr>
          <w:rFonts w:ascii="Arial" w:hAnsi="Arial" w:cs="Arial"/>
          <w:sz w:val="22"/>
          <w:szCs w:val="22"/>
          <w:lang w:val="el-GR"/>
        </w:rPr>
      </w:pPr>
      <w:r>
        <w:rPr>
          <w:rFonts w:ascii="Arial" w:hAnsi="Arial" w:cs="Arial"/>
          <w:sz w:val="22"/>
          <w:szCs w:val="22"/>
          <w:lang w:val="el-GR"/>
        </w:rPr>
        <w:t>Ζητήστε από 8–10 παιδιά να απαντήσουν σε καθεμία από τις ακόλουθες ερωτήσεις:</w:t>
      </w:r>
    </w:p>
    <w:p w14:paraId="32CCDA49" w14:textId="77777777" w:rsidR="00D74071" w:rsidRDefault="00D74071">
      <w:pPr>
        <w:pStyle w:val="ListParagraph"/>
        <w:ind w:left="709" w:right="123"/>
        <w:rPr>
          <w:rFonts w:ascii="Arial" w:hAnsi="Arial" w:cs="Arial"/>
          <w:sz w:val="22"/>
          <w:szCs w:val="22"/>
          <w:lang w:val="el-GR"/>
        </w:rPr>
      </w:pPr>
    </w:p>
    <w:p w14:paraId="77DEFEC1" w14:textId="254D7D44" w:rsidR="00D74071" w:rsidRDefault="007A29F8">
      <w:pPr>
        <w:pStyle w:val="ListParagraph"/>
        <w:ind w:left="709" w:right="123"/>
        <w:rPr>
          <w:rFonts w:ascii="Arial" w:hAnsi="Arial" w:cs="Arial"/>
          <w:sz w:val="22"/>
          <w:szCs w:val="22"/>
          <w:lang w:val="el-GR"/>
        </w:rPr>
      </w:pPr>
      <w:r>
        <w:rPr>
          <w:rFonts w:ascii="Arial" w:hAnsi="Arial" w:cs="Arial"/>
          <w:sz w:val="22"/>
          <w:szCs w:val="22"/>
          <w:lang w:val="el-GR"/>
        </w:rPr>
        <w:t>Γιατί αυτό το άτομο είναι το αστέρι σου; (Παράδειγμα απάντησης: Η μεγαλύτερη αδερφή μου έχει πολλά άλλα πράγματα να κάνει στο σπίτι, αλλά εξακολουθεί να βρίσκει χρόνο να μελετήσει.)  Ποιο είναι ένα θετικό στοιχείο του αστεριού σας που θα θέλατε να μάθετε κι εσείς; (Παράδειγμα απάντησης: Ο αδερφός μου είναι πάντα χαρούμενος ακόμα κι αν υπάρχουν προβλήματα)</w:t>
      </w:r>
    </w:p>
    <w:p w14:paraId="28CB5858" w14:textId="77777777" w:rsidR="00743D4D" w:rsidRDefault="00743D4D">
      <w:pPr>
        <w:pStyle w:val="ListParagraph"/>
        <w:ind w:left="709" w:right="123"/>
        <w:rPr>
          <w:rFonts w:ascii="Arial" w:hAnsi="Arial" w:cs="Arial"/>
          <w:sz w:val="22"/>
          <w:szCs w:val="22"/>
          <w:lang w:val="el-GR"/>
        </w:rPr>
      </w:pPr>
    </w:p>
    <w:p w14:paraId="40E022F5" w14:textId="77777777" w:rsidR="00D74071" w:rsidRDefault="007A29F8">
      <w:pPr>
        <w:pStyle w:val="ListParagraph"/>
        <w:numPr>
          <w:ilvl w:val="2"/>
          <w:numId w:val="17"/>
        </w:numPr>
        <w:ind w:left="709" w:right="123"/>
        <w:rPr>
          <w:rFonts w:ascii="Arial" w:hAnsi="Arial" w:cs="Arial"/>
          <w:sz w:val="22"/>
          <w:szCs w:val="22"/>
          <w:lang w:val="el-GR"/>
        </w:rPr>
      </w:pPr>
      <w:r>
        <w:rPr>
          <w:rFonts w:ascii="Arial" w:hAnsi="Arial" w:cs="Arial"/>
          <w:sz w:val="22"/>
          <w:szCs w:val="22"/>
          <w:lang w:val="el-GR"/>
        </w:rPr>
        <w:t xml:space="preserve"> Δώστε στα παιδιά 15 λεπτά για να στολίσουν τα αστέρια τους.</w:t>
      </w:r>
    </w:p>
    <w:p w14:paraId="71A9D9C2" w14:textId="521CE3C9" w:rsidR="00D74071" w:rsidRDefault="007A29F8">
      <w:pPr>
        <w:pStyle w:val="ListParagraph"/>
        <w:numPr>
          <w:ilvl w:val="2"/>
          <w:numId w:val="17"/>
        </w:numPr>
        <w:ind w:left="709" w:right="123"/>
        <w:rPr>
          <w:rFonts w:ascii="Arial" w:hAnsi="Arial" w:cs="Arial"/>
          <w:sz w:val="22"/>
          <w:szCs w:val="22"/>
          <w:lang w:val="el-GR"/>
        </w:rPr>
      </w:pPr>
      <w:r>
        <w:rPr>
          <w:rFonts w:ascii="Arial" w:hAnsi="Arial" w:cs="Arial"/>
          <w:sz w:val="22"/>
          <w:szCs w:val="22"/>
          <w:lang w:val="el-GR"/>
        </w:rPr>
        <w:t xml:space="preserve"> Πείτε στα παιδιά να δώσουν το αστέρι </w:t>
      </w:r>
      <w:r w:rsidR="00A27F84">
        <w:rPr>
          <w:rFonts w:ascii="Arial" w:hAnsi="Arial" w:cs="Arial"/>
          <w:sz w:val="22"/>
          <w:szCs w:val="22"/>
          <w:lang w:val="el-GR"/>
        </w:rPr>
        <w:t>που δημιούργησαν</w:t>
      </w:r>
      <w:r>
        <w:rPr>
          <w:rFonts w:ascii="Arial" w:hAnsi="Arial" w:cs="Arial"/>
          <w:sz w:val="22"/>
          <w:szCs w:val="22"/>
          <w:lang w:val="el-GR"/>
        </w:rPr>
        <w:t xml:space="preserve"> στο «αστέρι» τους όποτε το συναντήσουν και να του </w:t>
      </w:r>
      <w:r w:rsidR="00CE3716">
        <w:rPr>
          <w:rFonts w:ascii="Arial" w:hAnsi="Arial" w:cs="Arial"/>
          <w:sz w:val="22"/>
          <w:szCs w:val="22"/>
          <w:lang w:val="el-GR"/>
        </w:rPr>
        <w:t xml:space="preserve">πουν </w:t>
      </w:r>
      <w:r>
        <w:rPr>
          <w:rFonts w:ascii="Arial" w:hAnsi="Arial" w:cs="Arial"/>
          <w:sz w:val="22"/>
          <w:szCs w:val="22"/>
          <w:lang w:val="el-GR"/>
        </w:rPr>
        <w:t>γιατί πιστεύουν ότι είναι αστέρι.</w:t>
      </w:r>
    </w:p>
    <w:p w14:paraId="1C13CFA1" w14:textId="77777777" w:rsidR="00D74071" w:rsidRDefault="00D74071">
      <w:pPr>
        <w:ind w:right="123"/>
        <w:rPr>
          <w:rFonts w:ascii="Arial" w:hAnsi="Arial" w:cs="Arial"/>
          <w:lang w:val="el-GR"/>
        </w:rPr>
      </w:pPr>
    </w:p>
    <w:p w14:paraId="3F11198C" w14:textId="77777777" w:rsidR="00D74071" w:rsidRDefault="007A29F8">
      <w:pPr>
        <w:pStyle w:val="ListParagraph"/>
        <w:ind w:left="284" w:right="123"/>
        <w:rPr>
          <w:rFonts w:ascii="Arial" w:hAnsi="Arial" w:cs="Arial"/>
          <w:lang w:val="el-GR"/>
        </w:rPr>
      </w:pPr>
      <w:r>
        <w:rPr>
          <w:rFonts w:ascii="Arial" w:hAnsi="Arial" w:cs="Arial"/>
          <w:noProof/>
          <w:color w:val="231F20"/>
        </w:rPr>
        <mc:AlternateContent>
          <mc:Choice Requires="wps">
            <w:drawing>
              <wp:anchor distT="0" distB="0" distL="114300" distR="114300" simplePos="0" relativeHeight="251835392" behindDoc="0" locked="0" layoutInCell="1" allowOverlap="1" wp14:anchorId="724FF4AC" wp14:editId="006A6838">
                <wp:simplePos x="0" y="0"/>
                <wp:positionH relativeFrom="column">
                  <wp:posOffset>288290</wp:posOffset>
                </wp:positionH>
                <wp:positionV relativeFrom="paragraph">
                  <wp:posOffset>95058</wp:posOffset>
                </wp:positionV>
                <wp:extent cx="5439410" cy="0"/>
                <wp:effectExtent l="0" t="0" r="0" b="12700"/>
                <wp:wrapNone/>
                <wp:docPr id="3607" name="Straight Connector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941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E3CFFE4">
              <v:shape id="75FC6751-A14D-D6FE-B568B1ED32BD" style="position:absolute;width:10pt;height:10pt;mso-width-percent:0;mso-width-relative:margin;mso-height-percent:0;mso-height-relative:margin;margin-top:0pt;margin-left:0pt;mso-wrap-distance-left:9pt;mso-wrap-distance-right:9pt;mso-wrap-distance-top:0pt;mso-wrap-distance-bottom:0pt;rotation:0.000000;z-index:251835392;" coordsize="21600,21600" o:oned="t" strokecolor="#b89114" o:spt="32" path="m0,0 l21600,21600 e">
                <v:stroke weight="1pt" color="#b89114" linestyle="single" joinstyle="miter" filltype="solid" mitterlimit="800000"/>
                <w10:wrap side="both"/>
                <o:lock/>
              </v:shape>
            </w:pict>
          </mc:Fallback>
        </mc:AlternateContent>
      </w:r>
    </w:p>
    <w:p w14:paraId="0E0DE355" w14:textId="395B7135" w:rsidR="00D74071" w:rsidRDefault="007A29F8">
      <w:pPr>
        <w:pStyle w:val="ListParagraph"/>
        <w:ind w:left="284" w:right="123"/>
        <w:jc w:val="center"/>
        <w:rPr>
          <w:rFonts w:ascii="Arial" w:hAnsi="Arial" w:cs="Arial"/>
          <w:sz w:val="22"/>
          <w:szCs w:val="22"/>
          <w:lang w:val="el-GR"/>
        </w:rPr>
      </w:pPr>
      <w:r>
        <w:rPr>
          <w:rFonts w:ascii="Arial" w:hAnsi="Arial" w:cs="Arial"/>
          <w:sz w:val="22"/>
          <w:szCs w:val="22"/>
          <w:lang w:val="el-GR"/>
        </w:rPr>
        <w:t xml:space="preserve">Μοιραστείτε το μήνυμα του παιχνιδιού – «Σήμερα αναγνωρίσαμε ότι υπάρχουν πολλοί άνθρωποι γύρω μας που επιμένουν για να πετύχουν τους στόχους τους και μπορούμε να μάθουμε πολλά από αυτούς για να μας βοηθήσουν να πετύχουμε τους </w:t>
      </w:r>
      <w:r w:rsidR="00743D4D">
        <w:rPr>
          <w:rFonts w:ascii="Arial" w:hAnsi="Arial" w:cs="Arial"/>
          <w:sz w:val="22"/>
          <w:szCs w:val="22"/>
          <w:lang w:val="el-GR"/>
        </w:rPr>
        <w:t xml:space="preserve">δικούς </w:t>
      </w:r>
      <w:r>
        <w:rPr>
          <w:rFonts w:ascii="Arial" w:hAnsi="Arial" w:cs="Arial"/>
          <w:sz w:val="22"/>
          <w:szCs w:val="22"/>
          <w:lang w:val="el-GR"/>
        </w:rPr>
        <w:t>μας».</w:t>
      </w:r>
    </w:p>
    <w:p w14:paraId="45D6F4B1" w14:textId="77777777" w:rsidR="00D74071" w:rsidRDefault="00D74071">
      <w:pPr>
        <w:pStyle w:val="ListParagraph"/>
        <w:ind w:left="284"/>
        <w:jc w:val="center"/>
        <w:rPr>
          <w:rFonts w:ascii="Arial" w:hAnsi="Arial" w:cs="Arial"/>
          <w:lang w:val="el-GR"/>
        </w:rPr>
      </w:pPr>
    </w:p>
    <w:p w14:paraId="627608B5" w14:textId="77777777" w:rsidR="00D74071" w:rsidRDefault="00D74071">
      <w:pPr>
        <w:pStyle w:val="ListParagraph"/>
        <w:ind w:left="284"/>
        <w:jc w:val="center"/>
        <w:rPr>
          <w:rFonts w:ascii="Arial" w:hAnsi="Arial" w:cs="Arial"/>
          <w:lang w:val="el-GR"/>
        </w:rPr>
      </w:pPr>
    </w:p>
    <w:p w14:paraId="653902DC" w14:textId="77777777" w:rsidR="00D74071" w:rsidRDefault="00D74071">
      <w:pPr>
        <w:pStyle w:val="ListParagraph"/>
        <w:ind w:left="284"/>
        <w:jc w:val="center"/>
        <w:rPr>
          <w:rFonts w:ascii="Arial" w:hAnsi="Arial" w:cs="Arial"/>
          <w:lang w:val="el-GR"/>
        </w:rPr>
      </w:pPr>
    </w:p>
    <w:p w14:paraId="572F9C78" w14:textId="77777777" w:rsidR="00D74071" w:rsidRDefault="00D74071">
      <w:pPr>
        <w:pStyle w:val="ListParagraph"/>
        <w:ind w:left="284"/>
        <w:jc w:val="center"/>
        <w:rPr>
          <w:rFonts w:ascii="Arial" w:hAnsi="Arial" w:cs="Arial"/>
          <w:lang w:val="el-GR"/>
        </w:rPr>
        <w:sectPr w:rsidR="00D74071" w:rsidSect="00AC5EE5">
          <w:headerReference w:type="default" r:id="rId48"/>
          <w:footerReference w:type="default" r:id="rId49"/>
          <w:type w:val="continuous"/>
          <w:pgSz w:w="11900" w:h="16840"/>
          <w:pgMar w:top="1741" w:right="1202" w:bottom="2461" w:left="1361" w:header="0" w:footer="2274" w:gutter="0"/>
          <w:cols w:space="720"/>
        </w:sectPr>
      </w:pPr>
    </w:p>
    <w:bookmarkStart w:id="44" w:name="_Toc93417289"/>
    <w:p w14:paraId="58928CAC" w14:textId="4624D595"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mc:AlternateContent>
          <mc:Choice Requires="wps">
            <w:drawing>
              <wp:anchor distT="0" distB="0" distL="114300" distR="114300" simplePos="0" relativeHeight="251839488" behindDoc="0" locked="0" layoutInCell="1" allowOverlap="1" wp14:anchorId="0D2CD808" wp14:editId="0C685A6A">
                <wp:simplePos x="0" y="0"/>
                <wp:positionH relativeFrom="column">
                  <wp:posOffset>3605987</wp:posOffset>
                </wp:positionH>
                <wp:positionV relativeFrom="paragraph">
                  <wp:posOffset>43587</wp:posOffset>
                </wp:positionV>
                <wp:extent cx="2809037" cy="621792"/>
                <wp:effectExtent l="0" t="0" r="0" b="0"/>
                <wp:wrapNone/>
                <wp:docPr id="3608"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037" cy="621792"/>
                        </a:xfrm>
                        <a:prstGeom prst="rect">
                          <a:avLst/>
                        </a:prstGeom>
                        <a:noFill/>
                        <a:ln w="6350">
                          <a:noFill/>
                        </a:ln>
                      </wps:spPr>
                      <wps:txbx>
                        <w:txbxContent>
                          <w:p w14:paraId="2609F3DE" w14:textId="30447269" w:rsidR="00D74071" w:rsidRDefault="00860501">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83662A">
                              <w:rPr>
                                <w:rFonts w:ascii="Arial" w:hAnsi="Arial" w:cs="Arial"/>
                                <w:color w:val="231F20"/>
                                <w:w w:val="105"/>
                                <w:sz w:val="18"/>
                                <w:szCs w:val="18"/>
                                <w:lang w:val="el-GR"/>
                              </w:rPr>
                              <w:t xml:space="preserve"> </w:t>
                            </w:r>
                            <w:r w:rsidR="0083662A" w:rsidRPr="00597FE0">
                              <w:rPr>
                                <w:rFonts w:ascii="Arial" w:hAnsi="Arial" w:cs="Arial"/>
                                <w:b/>
                                <w:bCs/>
                                <w:color w:val="231F20"/>
                                <w:w w:val="105"/>
                                <w:sz w:val="18"/>
                                <w:szCs w:val="18"/>
                                <w:lang w:val="el-GR"/>
                              </w:rPr>
                              <w:t>ΕΠΙΜΟΝΗ</w:t>
                            </w:r>
                          </w:p>
                          <w:p w14:paraId="66DD4BDC"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2B42A50" w14:textId="77777777" w:rsidR="00D74071" w:rsidRDefault="00D74071">
                            <w:pP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CD808" id="Text Box 2355" o:spid="_x0000_s1081" type="#_x0000_t202" style="position:absolute;left:0;text-align:left;margin-left:283.95pt;margin-top:3.45pt;width:221.2pt;height:48.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" filled="f" stroked="f" strokeweight=".5pt">
                <v:textbox>
                  <w:txbxContent>
                    <w:p w14:paraId="2609F3DE" w14:textId="30447269" w:rsidR="00D74071" w:rsidRDefault="00860501">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83662A">
                        <w:rPr>
                          <w:rFonts w:ascii="Arial" w:hAnsi="Arial" w:cs="Arial"/>
                          <w:color w:val="231F20"/>
                          <w:w w:val="105"/>
                          <w:sz w:val="18"/>
                          <w:szCs w:val="18"/>
                          <w:lang w:val="el-GR"/>
                        </w:rPr>
                        <w:t xml:space="preserve"> </w:t>
                      </w:r>
                      <w:r w:rsidR="0083662A" w:rsidRPr="00597FE0">
                        <w:rPr>
                          <w:rFonts w:ascii="Arial" w:hAnsi="Arial" w:cs="Arial"/>
                          <w:b/>
                          <w:bCs/>
                          <w:color w:val="231F20"/>
                          <w:w w:val="105"/>
                          <w:sz w:val="18"/>
                          <w:szCs w:val="18"/>
                          <w:lang w:val="el-GR"/>
                        </w:rPr>
                        <w:t>ΕΠΙΜΟΝΗ</w:t>
                      </w:r>
                    </w:p>
                    <w:p w14:paraId="66DD4BDC"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2B42A50" w14:textId="77777777" w:rsidR="00D74071" w:rsidRDefault="00D74071">
                      <w:pP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838464" behindDoc="0" locked="0" layoutInCell="1" allowOverlap="1" wp14:anchorId="1A6159A2" wp14:editId="23B851C4">
                <wp:simplePos x="0" y="0"/>
                <wp:positionH relativeFrom="column">
                  <wp:posOffset>3771561</wp:posOffset>
                </wp:positionH>
                <wp:positionV relativeFrom="paragraph">
                  <wp:posOffset>308595</wp:posOffset>
                </wp:positionV>
                <wp:extent cx="2444868" cy="0"/>
                <wp:effectExtent l="0" t="0" r="0" b="12700"/>
                <wp:wrapNone/>
                <wp:docPr id="3609" name="Straight Connector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86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4F847550">
              <v:shape id="98D673C2-D568-A59F-E7B90484067C" style="position:absolute;width:10pt;height:10pt;mso-width-percent:0;mso-width-relative:margin;margin-top:0pt;margin-left:0pt;mso-wrap-distance-left:9pt;mso-wrap-distance-right:9pt;mso-wrap-distance-top:0pt;mso-wrap-distance-bottom:0pt;rotation:0.000000;z-index:251838464;"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2. Γλυπτική με περισσεύματα</w:t>
      </w:r>
      <w:bookmarkEnd w:id="44"/>
      <w:r>
        <w:rPr>
          <w:rFonts w:ascii="Arial" w:eastAsiaTheme="minorHAnsi" w:hAnsi="Arial" w:cs="Arial"/>
          <w:bCs/>
          <w:sz w:val="24"/>
          <w:szCs w:val="24"/>
          <w:lang w:val="el-GR"/>
        </w:rPr>
        <w:t xml:space="preserve"> </w:t>
      </w:r>
    </w:p>
    <w:p w14:paraId="092B7D9A" w14:textId="77777777" w:rsidR="00D74071" w:rsidRDefault="00D74071">
      <w:pPr>
        <w:pStyle w:val="BodyText"/>
        <w:spacing w:before="9"/>
        <w:rPr>
          <w:rFonts w:ascii="Arial" w:hAnsi="Arial" w:cs="Arial"/>
          <w:sz w:val="13"/>
          <w:lang w:val="el-GR"/>
        </w:rPr>
      </w:pPr>
    </w:p>
    <w:p w14:paraId="647E2BA0"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sz w:val="20"/>
        </w:rPr>
        <w:drawing>
          <wp:anchor distT="0" distB="0" distL="114300" distR="114300" simplePos="0" relativeHeight="251851776" behindDoc="1" locked="0" layoutInCell="1" allowOverlap="1" wp14:anchorId="712586FB" wp14:editId="47B84B46">
            <wp:simplePos x="0" y="0"/>
            <wp:positionH relativeFrom="column">
              <wp:posOffset>1458595</wp:posOffset>
            </wp:positionH>
            <wp:positionV relativeFrom="paragraph">
              <wp:posOffset>193675</wp:posOffset>
            </wp:positionV>
            <wp:extent cx="600710" cy="600710"/>
            <wp:effectExtent l="0" t="0" r="0" b="0"/>
            <wp:wrapNone/>
            <wp:docPr id="361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z w:val="17"/>
        </w:rPr>
        <mc:AlternateContent>
          <mc:Choice Requires="wps">
            <w:drawing>
              <wp:anchor distT="0" distB="0" distL="114300" distR="114300" simplePos="0" relativeHeight="251851777" behindDoc="0" locked="0" layoutInCell="1" allowOverlap="1" wp14:anchorId="042C96DF" wp14:editId="3DA4A5B4">
                <wp:simplePos x="0" y="0"/>
                <wp:positionH relativeFrom="column">
                  <wp:posOffset>3771265</wp:posOffset>
                </wp:positionH>
                <wp:positionV relativeFrom="paragraph">
                  <wp:posOffset>20320</wp:posOffset>
                </wp:positionV>
                <wp:extent cx="2444248" cy="0"/>
                <wp:effectExtent l="0" t="0" r="0" b="12700"/>
                <wp:wrapNone/>
                <wp:docPr id="3611" name="Straight Connector 2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24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3A5F1EF">
              <v:shape id="E4F3616F-C85B-F8D0-99299A844305" style="position:absolute;width:10pt;height:10pt;mso-width-percent:0;mso-width-relative:margin;mso-height-percent:0;mso-height-relative:margin;margin-top:0pt;margin-left:0pt;mso-wrap-distance-left:9pt;mso-wrap-distance-right:9pt;mso-wrap-distance-top:0pt;mso-wrap-distance-bottom:0pt;rotation:0.000000;z-index:251851777;" coordsize="21600,21600" o:oned="t" strokecolor="#b89114" o:spt="32" path="m0,0 l21600,21600 e">
                <v:stroke weight="1pt" color="#b89114" linestyle="single" joinstyle="miter" filltype="solid" mitterlimit="800000"/>
                <w10:wrap side="both"/>
                <o:lock/>
              </v:shape>
            </w:pict>
          </mc:Fallback>
        </mc:AlternateContent>
      </w:r>
    </w:p>
    <w:p w14:paraId="575C792F"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43584" behindDoc="1" locked="0" layoutInCell="1" allowOverlap="1" wp14:anchorId="7075C92C" wp14:editId="71B39491">
            <wp:simplePos x="0" y="0"/>
            <wp:positionH relativeFrom="column">
              <wp:posOffset>4750480</wp:posOffset>
            </wp:positionH>
            <wp:positionV relativeFrom="paragraph">
              <wp:posOffset>26670</wp:posOffset>
            </wp:positionV>
            <wp:extent cx="583565" cy="583565"/>
            <wp:effectExtent l="0" t="0" r="0" b="0"/>
            <wp:wrapNone/>
            <wp:docPr id="3612"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42560" behindDoc="1" locked="0" layoutInCell="1" allowOverlap="1" wp14:anchorId="11577AFC" wp14:editId="6415D635">
            <wp:simplePos x="0" y="0"/>
            <wp:positionH relativeFrom="column">
              <wp:posOffset>2873375</wp:posOffset>
            </wp:positionH>
            <wp:positionV relativeFrom="paragraph">
              <wp:posOffset>41910</wp:posOffset>
            </wp:positionV>
            <wp:extent cx="702310" cy="583565"/>
            <wp:effectExtent l="0" t="0" r="0" b="0"/>
            <wp:wrapNone/>
            <wp:docPr id="3613"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38465" behindDoc="1" locked="0" layoutInCell="1" allowOverlap="1" wp14:anchorId="34C7A617" wp14:editId="6A3B9D57">
            <wp:simplePos x="0" y="0"/>
            <wp:positionH relativeFrom="column">
              <wp:posOffset>113030</wp:posOffset>
            </wp:positionH>
            <wp:positionV relativeFrom="paragraph">
              <wp:posOffset>49471</wp:posOffset>
            </wp:positionV>
            <wp:extent cx="626110" cy="560070"/>
            <wp:effectExtent l="0" t="0" r="0" b="0"/>
            <wp:wrapNone/>
            <wp:docPr id="3614"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Picture 2373"/>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1A1D4AC" w14:textId="77777777" w:rsidR="00D74071" w:rsidRDefault="00D74071">
      <w:pPr>
        <w:tabs>
          <w:tab w:val="left" w:pos="2560"/>
        </w:tabs>
        <w:spacing w:before="19" w:after="84"/>
        <w:ind w:left="138"/>
        <w:rPr>
          <w:rFonts w:ascii="Arial" w:hAnsi="Arial" w:cs="Arial"/>
          <w:color w:val="231F20"/>
          <w:w w:val="105"/>
          <w:sz w:val="17"/>
          <w:lang w:val="el-GR"/>
        </w:rPr>
      </w:pPr>
    </w:p>
    <w:p w14:paraId="086880BC" w14:textId="77777777" w:rsidR="00D74071" w:rsidRDefault="00D74071">
      <w:pPr>
        <w:tabs>
          <w:tab w:val="left" w:pos="2560"/>
        </w:tabs>
        <w:spacing w:before="19" w:after="84"/>
        <w:ind w:left="138"/>
        <w:rPr>
          <w:rFonts w:ascii="Arial" w:hAnsi="Arial" w:cs="Arial"/>
          <w:color w:val="231F20"/>
          <w:w w:val="105"/>
          <w:sz w:val="17"/>
          <w:lang w:val="el-GR"/>
        </w:rPr>
      </w:pPr>
    </w:p>
    <w:p w14:paraId="2C1F734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46656" behindDoc="0" locked="0" layoutInCell="1" allowOverlap="1" wp14:anchorId="0C0FFC68" wp14:editId="5C52E78A">
                <wp:simplePos x="0" y="0"/>
                <wp:positionH relativeFrom="column">
                  <wp:posOffset>3858304</wp:posOffset>
                </wp:positionH>
                <wp:positionV relativeFrom="paragraph">
                  <wp:posOffset>140335</wp:posOffset>
                </wp:positionV>
                <wp:extent cx="2428875" cy="1276350"/>
                <wp:effectExtent l="0" t="0" r="0" b="0"/>
                <wp:wrapNone/>
                <wp:docPr id="3615"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1276350"/>
                        </a:xfrm>
                        <a:prstGeom prst="rect">
                          <a:avLst/>
                        </a:prstGeom>
                        <a:noFill/>
                        <a:ln w="6350">
                          <a:noFill/>
                        </a:ln>
                      </wps:spPr>
                      <wps:txbx>
                        <w:txbxContent>
                          <w:p w14:paraId="69DDB9B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A29BC8D" w14:textId="77777777" w:rsidR="00D74071" w:rsidRDefault="007A29F8">
                            <w:pPr>
                              <w:pStyle w:val="BodyText"/>
                              <w:jc w:val="center"/>
                              <w:rPr>
                                <w:rFonts w:ascii="Arial" w:hAnsi="Arial" w:cs="Arial"/>
                                <w:lang w:val="el-GR"/>
                              </w:rPr>
                            </w:pPr>
                            <w:r>
                              <w:rPr>
                                <w:rFonts w:ascii="Arial" w:hAnsi="Arial" w:cs="Arial"/>
                                <w:lang w:val="el-GR"/>
                              </w:rPr>
                              <w:t xml:space="preserve">Υλικά εύκολα διαθέσιμα τριγύρω για την κατασκευή του γλυπτού (για παράδειγμα, φύλλα, ξυλάκια, μικρές πέτρες, κομμάτια υφάσματος, κομμάτια χαρτιού, χάντρες, μικρές μπάλες, κορδόνια, κορδέλες, άδεια μπουκάλια κλπ.), σελοτέιπ (ένα για κάθε ομάδα). </w:t>
                            </w:r>
                          </w:p>
                          <w:p w14:paraId="2E3353BA" w14:textId="77777777" w:rsidR="00D74071" w:rsidRDefault="00D74071">
                            <w:pPr>
                              <w:jc w:val="center"/>
                              <w:rPr>
                                <w:rFonts w:ascii="Tahoma" w:hAnsi="Tahoma" w:cs="Tahoma"/>
                                <w:b/>
                                <w:bCs/>
                                <w:color w:val="B79214" w:themeColor="accent3" w:themeShade="BF"/>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FC68" id="Text Box 2360" o:spid="_x0000_s1082" type="#_x0000_t202" style="position:absolute;left:0;text-align:left;margin-left:303.8pt;margin-top:11.05pt;width:191.25pt;height:10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" filled="f" stroked="f" strokeweight=".5pt">
                <v:textbox>
                  <w:txbxContent>
                    <w:p w14:paraId="69DDB9B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A29BC8D" w14:textId="77777777" w:rsidR="00D74071" w:rsidRDefault="007A29F8">
                      <w:pPr>
                        <w:pStyle w:val="BodyText"/>
                        <w:jc w:val="center"/>
                        <w:rPr>
                          <w:rFonts w:ascii="Arial" w:hAnsi="Arial" w:cs="Arial"/>
                          <w:lang w:val="el-GR"/>
                        </w:rPr>
                      </w:pPr>
                      <w:r>
                        <w:rPr>
                          <w:rFonts w:ascii="Arial" w:hAnsi="Arial" w:cs="Arial"/>
                          <w:lang w:val="el-GR"/>
                        </w:rPr>
                        <w:t xml:space="preserve">Υλικά εύκολα διαθέσιμα τριγύρω για την κατασκευή του γλυπτού (για παράδειγμα, φύλλα, ξυλάκια, μικρές πέτρες, κομμάτια υφάσματος, κομμάτια χαρτιού, χάντρες, μικρές μπάλες, κορδόνια, κορδέλες, άδεια μπουκάλια κλπ.), σελοτέιπ (ένα για κάθε ομάδα). </w:t>
                      </w:r>
                    </w:p>
                    <w:p w14:paraId="2E3353BA" w14:textId="77777777" w:rsidR="00D74071" w:rsidRDefault="00D74071">
                      <w:pPr>
                        <w:jc w:val="center"/>
                        <w:rPr>
                          <w:rFonts w:ascii="Tahoma" w:hAnsi="Tahoma" w:cs="Tahoma"/>
                          <w:b/>
                          <w:bCs/>
                          <w:color w:val="B79214" w:themeColor="accent3" w:themeShade="BF"/>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42561" behindDoc="0" locked="0" layoutInCell="1" allowOverlap="1" wp14:anchorId="73897717" wp14:editId="7BAAA503">
                <wp:simplePos x="0" y="0"/>
                <wp:positionH relativeFrom="column">
                  <wp:posOffset>951345</wp:posOffset>
                </wp:positionH>
                <wp:positionV relativeFrom="paragraph">
                  <wp:posOffset>142182</wp:posOffset>
                </wp:positionV>
                <wp:extent cx="1692910" cy="1274618"/>
                <wp:effectExtent l="0" t="0" r="0" b="0"/>
                <wp:wrapNone/>
                <wp:docPr id="3616"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274618"/>
                        </a:xfrm>
                        <a:prstGeom prst="rect">
                          <a:avLst/>
                        </a:prstGeom>
                        <a:noFill/>
                        <a:ln w="6350">
                          <a:noFill/>
                        </a:ln>
                      </wps:spPr>
                      <wps:txbx>
                        <w:txbxContent>
                          <w:p w14:paraId="18FA0FF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C43112F" w14:textId="77777777" w:rsidR="00D74071" w:rsidRDefault="007A29F8">
                            <w:pPr>
                              <w:pStyle w:val="BodyText"/>
                              <w:jc w:val="center"/>
                              <w:rPr>
                                <w:rFonts w:ascii="Arial" w:hAnsi="Arial" w:cs="Arial"/>
                                <w:lang w:val="el-GR"/>
                              </w:rPr>
                            </w:pPr>
                            <w:r>
                              <w:rPr>
                                <w:rFonts w:ascii="Arial" w:hAnsi="Arial" w:cs="Arial"/>
                                <w:lang w:val="el-GR"/>
                              </w:rPr>
                              <w:t xml:space="preserve">1.Στοχοθεσία </w:t>
                            </w:r>
                          </w:p>
                          <w:p w14:paraId="43F70720" w14:textId="3DDCCB3F" w:rsidR="00D74071" w:rsidRDefault="007A29F8">
                            <w:pPr>
                              <w:pStyle w:val="BodyText"/>
                              <w:jc w:val="center"/>
                              <w:rPr>
                                <w:rFonts w:ascii="Arial" w:hAnsi="Arial" w:cs="Arial"/>
                                <w:b/>
                                <w:bCs/>
                                <w:color w:val="B79214" w:themeColor="accent3" w:themeShade="BF"/>
                                <w:lang w:val="el-GR"/>
                              </w:rPr>
                            </w:pPr>
                            <w:r>
                              <w:rPr>
                                <w:rFonts w:ascii="Arial" w:hAnsi="Arial" w:cs="Arial"/>
                                <w:lang w:val="el-GR"/>
                              </w:rPr>
                              <w:t>2.Σχεδι</w:t>
                            </w:r>
                            <w:r w:rsidR="00743D4D">
                              <w:rPr>
                                <w:rFonts w:ascii="Arial" w:hAnsi="Arial" w:cs="Arial"/>
                                <w:lang w:val="el-GR"/>
                              </w:rPr>
                              <w:t>ασμός</w:t>
                            </w:r>
                            <w:r>
                              <w:rPr>
                                <w:rFonts w:ascii="Arial" w:hAnsi="Arial" w:cs="Arial"/>
                                <w:lang w:val="el-GR"/>
                              </w:rPr>
                              <w:t xml:space="preserve"> </w:t>
                            </w:r>
                            <w:r w:rsidR="00743D4D">
                              <w:rPr>
                                <w:rFonts w:ascii="Arial" w:hAnsi="Arial" w:cs="Arial"/>
                                <w:lang w:val="el-GR"/>
                              </w:rPr>
                              <w:t>και δημιουργία ενός</w:t>
                            </w:r>
                            <w:r>
                              <w:rPr>
                                <w:rFonts w:ascii="Arial" w:hAnsi="Arial" w:cs="Arial"/>
                                <w:lang w:val="el-GR"/>
                              </w:rPr>
                              <w:t xml:space="preserve"> γλυπτ</w:t>
                            </w:r>
                            <w:r w:rsidR="00743D4D">
                              <w:rPr>
                                <w:rFonts w:ascii="Arial" w:hAnsi="Arial" w:cs="Arial"/>
                                <w:lang w:val="el-GR"/>
                              </w:rPr>
                              <w:t>ού.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7717" id="Text Box 2359" o:spid="_x0000_s1083" type="#_x0000_t202" style="position:absolute;left:0;text-align:left;margin-left:74.9pt;margin-top:11.2pt;width:133.3pt;height:100.35pt;z-index:251842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" filled="f" stroked="f" strokeweight=".5pt">
                <v:textbox>
                  <w:txbxContent>
                    <w:p w14:paraId="18FA0FF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C43112F" w14:textId="77777777" w:rsidR="00D74071" w:rsidRDefault="007A29F8">
                      <w:pPr>
                        <w:pStyle w:val="BodyText"/>
                        <w:jc w:val="center"/>
                        <w:rPr>
                          <w:rFonts w:ascii="Arial" w:hAnsi="Arial" w:cs="Arial"/>
                          <w:lang w:val="el-GR"/>
                        </w:rPr>
                      </w:pPr>
                      <w:r>
                        <w:rPr>
                          <w:rFonts w:ascii="Arial" w:hAnsi="Arial" w:cs="Arial"/>
                          <w:lang w:val="el-GR"/>
                        </w:rPr>
                        <w:t xml:space="preserve">1.Στοχοθεσία </w:t>
                      </w:r>
                    </w:p>
                    <w:p w14:paraId="43F70720" w14:textId="3DDCCB3F" w:rsidR="00D74071" w:rsidRDefault="007A29F8">
                      <w:pPr>
                        <w:pStyle w:val="BodyText"/>
                        <w:jc w:val="center"/>
                        <w:rPr>
                          <w:rFonts w:ascii="Arial" w:hAnsi="Arial" w:cs="Arial"/>
                          <w:b/>
                          <w:bCs/>
                          <w:color w:val="B79214" w:themeColor="accent3" w:themeShade="BF"/>
                          <w:lang w:val="el-GR"/>
                        </w:rPr>
                      </w:pPr>
                      <w:r>
                        <w:rPr>
                          <w:rFonts w:ascii="Arial" w:hAnsi="Arial" w:cs="Arial"/>
                          <w:lang w:val="el-GR"/>
                        </w:rPr>
                        <w:t>2.Σχεδι</w:t>
                      </w:r>
                      <w:r w:rsidR="00743D4D">
                        <w:rPr>
                          <w:rFonts w:ascii="Arial" w:hAnsi="Arial" w:cs="Arial"/>
                          <w:lang w:val="el-GR"/>
                        </w:rPr>
                        <w:t>ασμός</w:t>
                      </w:r>
                      <w:r>
                        <w:rPr>
                          <w:rFonts w:ascii="Arial" w:hAnsi="Arial" w:cs="Arial"/>
                          <w:lang w:val="el-GR"/>
                        </w:rPr>
                        <w:t xml:space="preserve"> </w:t>
                      </w:r>
                      <w:r w:rsidR="00743D4D">
                        <w:rPr>
                          <w:rFonts w:ascii="Arial" w:hAnsi="Arial" w:cs="Arial"/>
                          <w:lang w:val="el-GR"/>
                        </w:rPr>
                        <w:t>και δημιουργία ενός</w:t>
                      </w:r>
                      <w:r>
                        <w:rPr>
                          <w:rFonts w:ascii="Arial" w:hAnsi="Arial" w:cs="Arial"/>
                          <w:lang w:val="el-GR"/>
                        </w:rPr>
                        <w:t xml:space="preserve"> γλυπτ</w:t>
                      </w:r>
                      <w:r w:rsidR="00743D4D">
                        <w:rPr>
                          <w:rFonts w:ascii="Arial" w:hAnsi="Arial" w:cs="Arial"/>
                          <w:lang w:val="el-GR"/>
                        </w:rPr>
                        <w:t>ού.</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43585" behindDoc="0" locked="0" layoutInCell="1" allowOverlap="1" wp14:anchorId="5C896770" wp14:editId="1E521D90">
                <wp:simplePos x="0" y="0"/>
                <wp:positionH relativeFrom="column">
                  <wp:posOffset>2489200</wp:posOffset>
                </wp:positionH>
                <wp:positionV relativeFrom="paragraph">
                  <wp:posOffset>162560</wp:posOffset>
                </wp:positionV>
                <wp:extent cx="1503045" cy="1303020"/>
                <wp:effectExtent l="0" t="0" r="0" b="0"/>
                <wp:wrapNone/>
                <wp:docPr id="3617"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045" cy="1303020"/>
                        </a:xfrm>
                        <a:prstGeom prst="rect">
                          <a:avLst/>
                        </a:prstGeom>
                        <a:noFill/>
                        <a:ln w="6350">
                          <a:noFill/>
                        </a:ln>
                      </wps:spPr>
                      <wps:txbx>
                        <w:txbxContent>
                          <w:p w14:paraId="0305CF5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Μέγεθος ομάδας:</w:t>
                            </w:r>
                          </w:p>
                          <w:p w14:paraId="10F0480D"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30 παιδιά</w:t>
                            </w:r>
                          </w:p>
                          <w:p w14:paraId="6D08CF79"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Προσαρμογή&gt; Εάν υπάρχουν πολύ μικρά παιδιά στην τάξη, βεβαιωθείτε ότι είναι όλα σε διαφορετικές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6770" id="Text Box 2357" o:spid="_x0000_s1084" type="#_x0000_t202" style="position:absolute;left:0;text-align:left;margin-left:196pt;margin-top:12.8pt;width:118.35pt;height:102.6pt;z-index:251843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" filled="f" stroked="f" strokeweight=".5pt">
                <v:textbox>
                  <w:txbxContent>
                    <w:p w14:paraId="0305CF5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Μέγεθος ομάδας:</w:t>
                      </w:r>
                    </w:p>
                    <w:p w14:paraId="10F0480D"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30 παιδιά</w:t>
                      </w:r>
                    </w:p>
                    <w:p w14:paraId="6D08CF79"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Προσαρμογή&gt; Εάν υπάρχουν πολύ μικρά παιδιά στην τάξη, βεβαιωθείτε ότι είναι όλα σε διαφορετικές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41536" behindDoc="0" locked="0" layoutInCell="1" allowOverlap="1" wp14:anchorId="4F44EA0A" wp14:editId="21D35B79">
                <wp:simplePos x="0" y="0"/>
                <wp:positionH relativeFrom="column">
                  <wp:posOffset>-92710</wp:posOffset>
                </wp:positionH>
                <wp:positionV relativeFrom="paragraph">
                  <wp:posOffset>155472</wp:posOffset>
                </wp:positionV>
                <wp:extent cx="1041400" cy="592455"/>
                <wp:effectExtent l="0" t="0" r="0" b="0"/>
                <wp:wrapNone/>
                <wp:docPr id="3618"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F269A8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7022A3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40 λεπτά</w:t>
                            </w:r>
                          </w:p>
                          <w:p w14:paraId="191A7AA4"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EA0A" id="Text Box 2358" o:spid="_x0000_s1085" type="#_x0000_t202" style="position:absolute;left:0;text-align:left;margin-left:-7.3pt;margin-top:12.25pt;width:82pt;height:4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dW6yV+wBAADgAwAADgAAAAAAAAAAAAAAAAAuAgAAZHJzL2Uy&#10;b0RvYy54bWxQSwECLQAUAAYACAAAACEAGPCvUeIAAAAKAQAADwAAAAAAAAAAAAAAAABGBAAAZHJz&#10;L2Rvd25yZXYueG1sUEsFBgAAAAAEAAQA8wAAAFUFAAAAAA==&#10;" filled="f" stroked="f" strokeweight=".5pt">
                <v:textbox>
                  <w:txbxContent>
                    <w:p w14:paraId="1F269A8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7022A3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191A7AA4" w14:textId="77777777" w:rsidR="00D74071" w:rsidRDefault="00D74071">
                      <w:pPr>
                        <w:jc w:val="center"/>
                      </w:pPr>
                    </w:p>
                  </w:txbxContent>
                </v:textbox>
              </v:shape>
            </w:pict>
          </mc:Fallback>
        </mc:AlternateContent>
      </w:r>
    </w:p>
    <w:p w14:paraId="4D955EFA" w14:textId="77777777" w:rsidR="00D74071" w:rsidRDefault="00D74071">
      <w:pPr>
        <w:pStyle w:val="BodyText"/>
        <w:tabs>
          <w:tab w:val="left" w:pos="984"/>
        </w:tabs>
        <w:spacing w:before="1" w:line="348" w:lineRule="auto"/>
        <w:ind w:right="5024"/>
        <w:rPr>
          <w:rFonts w:ascii="Arial" w:hAnsi="Arial" w:cs="Arial"/>
          <w:color w:val="231F20"/>
          <w:lang w:val="el-GR"/>
        </w:rPr>
      </w:pPr>
    </w:p>
    <w:p w14:paraId="766978E7" w14:textId="77777777" w:rsidR="00D74071" w:rsidRDefault="00D74071">
      <w:pPr>
        <w:pStyle w:val="BodyText"/>
        <w:spacing w:before="1" w:line="348" w:lineRule="auto"/>
        <w:ind w:right="5024"/>
        <w:rPr>
          <w:rFonts w:ascii="Arial" w:hAnsi="Arial" w:cs="Arial"/>
          <w:color w:val="231F20"/>
          <w:lang w:val="el-GR"/>
        </w:rPr>
      </w:pPr>
    </w:p>
    <w:p w14:paraId="47503F30" w14:textId="77777777" w:rsidR="00D74071" w:rsidRDefault="00D74071">
      <w:pPr>
        <w:pStyle w:val="BodyText"/>
        <w:spacing w:before="1" w:line="348" w:lineRule="auto"/>
        <w:ind w:right="5024"/>
        <w:rPr>
          <w:rFonts w:ascii="Arial" w:hAnsi="Arial" w:cs="Arial"/>
          <w:color w:val="231F20"/>
          <w:lang w:val="el-GR"/>
        </w:rPr>
      </w:pPr>
    </w:p>
    <w:p w14:paraId="6C94E548" w14:textId="77777777" w:rsidR="00D74071" w:rsidRDefault="00D74071">
      <w:pPr>
        <w:pStyle w:val="BodyText"/>
        <w:spacing w:before="1" w:line="348" w:lineRule="auto"/>
        <w:ind w:right="5024"/>
        <w:rPr>
          <w:rFonts w:ascii="Arial" w:hAnsi="Arial" w:cs="Arial"/>
          <w:color w:val="231F20"/>
          <w:lang w:val="el-GR"/>
        </w:rPr>
      </w:pPr>
    </w:p>
    <w:p w14:paraId="272CFAFC" w14:textId="77777777" w:rsidR="00D74071" w:rsidRDefault="00D74071">
      <w:pPr>
        <w:pStyle w:val="BodyText"/>
        <w:spacing w:before="1" w:line="348" w:lineRule="auto"/>
        <w:ind w:right="5024"/>
        <w:rPr>
          <w:rFonts w:ascii="Arial" w:hAnsi="Arial" w:cs="Arial"/>
          <w:color w:val="231F20"/>
          <w:lang w:val="el-GR"/>
        </w:rPr>
      </w:pPr>
    </w:p>
    <w:p w14:paraId="03A56AE5" w14:textId="77777777" w:rsidR="00D74071" w:rsidRDefault="00D74071">
      <w:pPr>
        <w:pStyle w:val="BodyText"/>
        <w:spacing w:before="1" w:line="348" w:lineRule="auto"/>
        <w:ind w:right="5024"/>
        <w:rPr>
          <w:rFonts w:ascii="Arial" w:hAnsi="Arial" w:cs="Arial"/>
          <w:color w:val="231F20"/>
          <w:lang w:val="el-GR"/>
        </w:rPr>
      </w:pPr>
    </w:p>
    <w:p w14:paraId="7C028265" w14:textId="77777777" w:rsidR="00D74071" w:rsidRDefault="007A29F8">
      <w:pPr>
        <w:pStyle w:val="BodyText"/>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47680" behindDoc="0" locked="0" layoutInCell="1" allowOverlap="1" wp14:anchorId="446902A1" wp14:editId="0B96B3E2">
                <wp:simplePos x="0" y="0"/>
                <wp:positionH relativeFrom="column">
                  <wp:posOffset>-4618</wp:posOffset>
                </wp:positionH>
                <wp:positionV relativeFrom="paragraph">
                  <wp:posOffset>177915</wp:posOffset>
                </wp:positionV>
                <wp:extent cx="2113395" cy="748665"/>
                <wp:effectExtent l="0" t="0" r="0" b="0"/>
                <wp:wrapNone/>
                <wp:docPr id="3619"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395" cy="748665"/>
                        </a:xfrm>
                        <a:prstGeom prst="rect">
                          <a:avLst/>
                        </a:prstGeom>
                        <a:noFill/>
                        <a:ln w="6350">
                          <a:noFill/>
                        </a:ln>
                      </wps:spPr>
                      <wps:txbx>
                        <w:txbxContent>
                          <w:p w14:paraId="49FC48D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E844583" w14:textId="77777777" w:rsidR="00D74071" w:rsidRDefault="007A29F8">
                            <w:pPr>
                              <w:jc w:val="center"/>
                              <w:rPr>
                                <w:rFonts w:ascii="Arial" w:hAnsi="Arial" w:cs="Arial"/>
                                <w:b/>
                                <w:bCs/>
                                <w:color w:val="B79214" w:themeColor="accent3" w:themeShade="BF"/>
                                <w:sz w:val="18"/>
                                <w:szCs w:val="18"/>
                                <w:lang w:val="el-GR"/>
                              </w:rPr>
                            </w:pPr>
                            <w:r>
                              <w:rPr>
                                <w:rFonts w:ascii="Arial" w:hAnsi="Arial" w:cs="Arial"/>
                                <w:sz w:val="19"/>
                                <w:szCs w:val="19"/>
                                <w:lang w:val="el-GR"/>
                              </w:rPr>
                              <w:t xml:space="preserve">Χώρος για 5 ομάδες να απλωθούν και να εργαστούν με 5 σετ υλικών για να μοιραστούν τα παιδιά </w:t>
                            </w:r>
                          </w:p>
                          <w:p w14:paraId="636B9CC3" w14:textId="77777777" w:rsidR="00D74071" w:rsidRDefault="00D74071">
                            <w:pPr>
                              <w:rPr>
                                <w:rFonts w:ascii="Tahoma" w:hAnsi="Tahoma" w:cs="Tahoma"/>
                                <w:b/>
                                <w:bCs/>
                                <w:color w:val="B79214" w:themeColor="accent3" w:themeShade="BF"/>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02A1" id="Text Box 2361" o:spid="_x0000_s1086" type="#_x0000_t202" style="position:absolute;left:0;text-align:left;margin-left:-.35pt;margin-top:14pt;width:166.4pt;height:58.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" filled="f" stroked="f" strokeweight=".5pt">
                <v:textbox>
                  <w:txbxContent>
                    <w:p w14:paraId="49FC48D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E844583" w14:textId="77777777" w:rsidR="00D74071" w:rsidRDefault="007A29F8">
                      <w:pPr>
                        <w:jc w:val="center"/>
                        <w:rPr>
                          <w:rFonts w:ascii="Arial" w:hAnsi="Arial" w:cs="Arial"/>
                          <w:b/>
                          <w:bCs/>
                          <w:color w:val="B79214" w:themeColor="accent3" w:themeShade="BF"/>
                          <w:sz w:val="18"/>
                          <w:szCs w:val="18"/>
                          <w:lang w:val="el-GR"/>
                        </w:rPr>
                      </w:pPr>
                      <w:r>
                        <w:rPr>
                          <w:rFonts w:ascii="Arial" w:hAnsi="Arial" w:cs="Arial"/>
                          <w:sz w:val="19"/>
                          <w:szCs w:val="19"/>
                          <w:lang w:val="el-GR"/>
                        </w:rPr>
                        <w:t xml:space="preserve">Χώρος για 5 ομάδες να απλωθούν και να εργαστούν με 5 σετ υλικών για να μοιραστούν τα παιδιά </w:t>
                      </w:r>
                    </w:p>
                    <w:p w14:paraId="636B9CC3" w14:textId="77777777" w:rsidR="00D74071" w:rsidRDefault="00D74071">
                      <w:pPr>
                        <w:rPr>
                          <w:rFonts w:ascii="Tahoma" w:hAnsi="Tahoma" w:cs="Tahoma"/>
                          <w:b/>
                          <w:bCs/>
                          <w:color w:val="B79214" w:themeColor="accent3" w:themeShade="BF"/>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48704" behindDoc="0" locked="0" layoutInCell="1" allowOverlap="1" wp14:anchorId="2F7F8CF7" wp14:editId="4B4FAB7C">
                <wp:simplePos x="0" y="0"/>
                <wp:positionH relativeFrom="column">
                  <wp:posOffset>2112924</wp:posOffset>
                </wp:positionH>
                <wp:positionV relativeFrom="paragraph">
                  <wp:posOffset>194336</wp:posOffset>
                </wp:positionV>
                <wp:extent cx="4107815" cy="716889"/>
                <wp:effectExtent l="0" t="0" r="0" b="0"/>
                <wp:wrapNone/>
                <wp:docPr id="3620"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815" cy="716889"/>
                        </a:xfrm>
                        <a:prstGeom prst="rect">
                          <a:avLst/>
                        </a:prstGeom>
                        <a:noFill/>
                        <a:ln w="6350">
                          <a:noFill/>
                        </a:ln>
                      </wps:spPr>
                      <wps:txbx>
                        <w:txbxContent>
                          <w:p w14:paraId="1FFE114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0E99FD7" w14:textId="77777777" w:rsidR="00D74071" w:rsidRDefault="007A29F8">
                            <w:pPr>
                              <w:jc w:val="center"/>
                              <w:rPr>
                                <w:rFonts w:ascii="Arial" w:hAnsi="Arial" w:cs="Arial"/>
                                <w:sz w:val="20"/>
                                <w:szCs w:val="20"/>
                                <w:lang w:val="el-GR"/>
                              </w:rPr>
                            </w:pPr>
                            <w:r>
                              <w:rPr>
                                <w:rFonts w:ascii="Arial" w:hAnsi="Arial" w:cs="Arial"/>
                                <w:sz w:val="19"/>
                                <w:szCs w:val="19"/>
                                <w:lang w:val="el-GR"/>
                              </w:rPr>
                              <w:t>Χωρίστε τα υλικά για να φτιάξετε το γλυπτό για κάθε ομάδα (κάθε ομάδα δεν χρειάζεται να έχει τα ίδια πράγματα, αλλά πρέπει όλοι να έχουν περίπου την ίδια ποσότητα πραγμάτων)</w:t>
                            </w:r>
                          </w:p>
                          <w:p w14:paraId="4DA5ED25" w14:textId="77777777" w:rsidR="00D74071" w:rsidRDefault="00D74071">
                            <w:pPr>
                              <w:rPr>
                                <w:rFonts w:ascii="Tahoma" w:hAnsi="Tahoma" w:cs="Tahoma"/>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8CF7" id="Text Box 2362" o:spid="_x0000_s1087" type="#_x0000_t202" style="position:absolute;left:0;text-align:left;margin-left:166.35pt;margin-top:15.3pt;width:323.45pt;height:56.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" filled="f" stroked="f" strokeweight=".5pt">
                <v:textbox>
                  <w:txbxContent>
                    <w:p w14:paraId="1FFE114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0E99FD7" w14:textId="77777777" w:rsidR="00D74071" w:rsidRDefault="007A29F8">
                      <w:pPr>
                        <w:jc w:val="center"/>
                        <w:rPr>
                          <w:rFonts w:ascii="Arial" w:hAnsi="Arial" w:cs="Arial"/>
                          <w:sz w:val="20"/>
                          <w:szCs w:val="20"/>
                          <w:lang w:val="el-GR"/>
                        </w:rPr>
                      </w:pPr>
                      <w:r>
                        <w:rPr>
                          <w:rFonts w:ascii="Arial" w:hAnsi="Arial" w:cs="Arial"/>
                          <w:sz w:val="19"/>
                          <w:szCs w:val="19"/>
                          <w:lang w:val="el-GR"/>
                        </w:rPr>
                        <w:t>Χωρίστε τα υλικά για να φτιάξετε το γλυπτό για κάθε ομάδα (κάθε ομάδα δεν χρειάζεται να έχει τα ίδια πράγματα, αλλά πρέπει όλοι να έχουν περίπου την ίδια ποσότητα πραγμάτων)</w:t>
                      </w:r>
                    </w:p>
                    <w:p w14:paraId="4DA5ED25" w14:textId="77777777" w:rsidR="00D74071" w:rsidRDefault="00D74071">
                      <w:pPr>
                        <w:rPr>
                          <w:rFonts w:ascii="Tahoma" w:hAnsi="Tahoma" w:cs="Tahoma"/>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49728" behindDoc="0" locked="0" layoutInCell="1" allowOverlap="1" wp14:anchorId="4A728006" wp14:editId="25A64710">
                <wp:simplePos x="0" y="0"/>
                <wp:positionH relativeFrom="margin">
                  <wp:align>left</wp:align>
                </wp:positionH>
                <wp:positionV relativeFrom="paragraph">
                  <wp:posOffset>180314</wp:posOffset>
                </wp:positionV>
                <wp:extent cx="6100876" cy="7315"/>
                <wp:effectExtent l="0" t="0" r="16" b="12700"/>
                <wp:wrapNone/>
                <wp:docPr id="3621" name="Straight Connector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876"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8044559">
              <v:shape id="0D708CD0-1AF6-F44D-E0C8BDAF1487"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849728;" coordsize="21600,21600" o:oned="t" strokecolor="#b89114" o:spt="32" path="m0,0 l21600,21600 e">
                <v:stroke weight="1pt" color="#b89114" linestyle="single" joinstyle="miter" filltype="solid" mitterlimit="800000"/>
                <w10:wrap side="both"/>
                <o:lock/>
              </v:shape>
            </w:pict>
          </mc:Fallback>
        </mc:AlternateContent>
      </w:r>
    </w:p>
    <w:p w14:paraId="0751472B" w14:textId="77777777" w:rsidR="00D74071" w:rsidRDefault="00D74071">
      <w:pPr>
        <w:pStyle w:val="BodyText"/>
        <w:spacing w:before="1" w:line="348" w:lineRule="auto"/>
        <w:ind w:right="5024"/>
        <w:rPr>
          <w:rFonts w:ascii="Arial" w:hAnsi="Arial" w:cs="Arial"/>
          <w:color w:val="231F20"/>
          <w:lang w:val="el-GR"/>
        </w:rPr>
      </w:pPr>
    </w:p>
    <w:p w14:paraId="5423F471" w14:textId="77777777" w:rsidR="00D74071" w:rsidRDefault="00D74071">
      <w:pPr>
        <w:pStyle w:val="BodyText"/>
        <w:spacing w:before="1" w:line="348" w:lineRule="auto"/>
        <w:ind w:right="5024"/>
        <w:rPr>
          <w:rFonts w:ascii="Arial" w:hAnsi="Arial" w:cs="Arial"/>
          <w:color w:val="231F20"/>
          <w:lang w:val="el-GR"/>
        </w:rPr>
      </w:pPr>
    </w:p>
    <w:p w14:paraId="02657942" w14:textId="77777777" w:rsidR="00D74071" w:rsidRDefault="00D74071">
      <w:pPr>
        <w:rPr>
          <w:rFonts w:ascii="Arial" w:hAnsi="Arial" w:cs="Arial"/>
          <w:b/>
          <w:bCs/>
          <w:color w:val="B79214" w:themeColor="accent3" w:themeShade="BF"/>
          <w:lang w:val="el-GR"/>
        </w:rPr>
      </w:pPr>
    </w:p>
    <w:p w14:paraId="09E9832A"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1850752" behindDoc="0" locked="0" layoutInCell="1" allowOverlap="1" wp14:anchorId="77010554" wp14:editId="7D366385">
                <wp:simplePos x="0" y="0"/>
                <wp:positionH relativeFrom="margin">
                  <wp:align>left</wp:align>
                </wp:positionH>
                <wp:positionV relativeFrom="paragraph">
                  <wp:posOffset>67945</wp:posOffset>
                </wp:positionV>
                <wp:extent cx="6122822" cy="7315"/>
                <wp:effectExtent l="0" t="0" r="16" b="12700"/>
                <wp:wrapNone/>
                <wp:docPr id="3622" name="Straight Connector 2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2822"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A5D280C">
              <v:shape id="6782ABF3-FA8F-FA98-CD93FB52C4BB" style="flip:y;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850752;" coordsize="21600,21600" o:oned="t" strokecolor="#b89114" o:spt="32" path="m0,0 l21600,21600 e">
                <v:stroke weight="1pt" color="#b89114" linestyle="single" joinstyle="miter" filltype="solid" mitterlimit="800000"/>
                <w10:wrap side="both"/>
                <o:lock/>
              </v:shape>
            </w:pict>
          </mc:Fallback>
        </mc:AlternateContent>
      </w:r>
    </w:p>
    <w:p w14:paraId="5E599FDA" w14:textId="0412DA45"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2F564481" w14:textId="77777777" w:rsidR="00D74071" w:rsidRDefault="00D74071">
      <w:pPr>
        <w:rPr>
          <w:rFonts w:ascii="Arial" w:hAnsi="Arial" w:cs="Arial"/>
          <w:b/>
          <w:bCs/>
          <w:color w:val="B79214" w:themeColor="accent3" w:themeShade="BF"/>
          <w:lang w:val="el-GR"/>
        </w:rPr>
      </w:pPr>
    </w:p>
    <w:p w14:paraId="1B8EDD03" w14:textId="7CE7591D" w:rsidR="00D74071" w:rsidRDefault="007A29F8">
      <w:pPr>
        <w:pStyle w:val="ListParagraph"/>
        <w:numPr>
          <w:ilvl w:val="0"/>
          <w:numId w:val="18"/>
        </w:numPr>
        <w:ind w:left="709" w:right="-19"/>
        <w:rPr>
          <w:rFonts w:ascii="Arial" w:hAnsi="Arial" w:cs="Arial"/>
          <w:sz w:val="20"/>
          <w:szCs w:val="20"/>
          <w:lang w:val="el-GR"/>
        </w:rPr>
      </w:pPr>
      <w:r>
        <w:rPr>
          <w:rFonts w:ascii="Arial" w:hAnsi="Arial" w:cs="Arial"/>
          <w:sz w:val="20"/>
          <w:szCs w:val="20"/>
          <w:lang w:val="el-GR"/>
        </w:rPr>
        <w:t xml:space="preserve">Πείτε στα παιδιά ότι σε αυτό το παιχνίδι έχουν όλοι έναν πολύ συγκεκριμένο στόχο – να χρησιμοποιήσουν όλο το υλικό που </w:t>
      </w:r>
      <w:r w:rsidR="00CE3716">
        <w:rPr>
          <w:rFonts w:ascii="Arial" w:hAnsi="Arial" w:cs="Arial"/>
          <w:sz w:val="20"/>
          <w:szCs w:val="20"/>
          <w:lang w:val="el-GR"/>
        </w:rPr>
        <w:t xml:space="preserve">τους </w:t>
      </w:r>
      <w:r>
        <w:rPr>
          <w:rFonts w:ascii="Arial" w:hAnsi="Arial" w:cs="Arial"/>
          <w:sz w:val="20"/>
          <w:szCs w:val="20"/>
          <w:lang w:val="el-GR"/>
        </w:rPr>
        <w:t>δίνεται για να φτιάξουν ένα ανεξάρτητο γλυπτό (κάτι που μπορεί να σταθεί χωρίς καμία υποστήριξη) σε ένα συγκεκριμένο θέμα.</w:t>
      </w:r>
    </w:p>
    <w:p w14:paraId="52C16EE4" w14:textId="77777777" w:rsidR="00D74071" w:rsidRDefault="00D74071">
      <w:pPr>
        <w:ind w:right="-19"/>
        <w:rPr>
          <w:rFonts w:ascii="Arial" w:hAnsi="Arial" w:cs="Arial"/>
          <w:sz w:val="20"/>
          <w:szCs w:val="20"/>
          <w:lang w:val="el-GR"/>
        </w:rPr>
      </w:pPr>
    </w:p>
    <w:p w14:paraId="61C80083" w14:textId="471224F6" w:rsidR="00D74071" w:rsidRDefault="3083218C" w:rsidP="00597FE0">
      <w:pPr>
        <w:tabs>
          <w:tab w:val="left" w:pos="5529"/>
        </w:tabs>
        <w:ind w:right="-19"/>
        <w:rPr>
          <w:rFonts w:ascii="Arial" w:hAnsi="Arial" w:cs="Arial"/>
          <w:sz w:val="20"/>
          <w:szCs w:val="20"/>
          <w:lang w:val="el-GR"/>
        </w:rPr>
      </w:pPr>
      <w:r w:rsidRPr="3083218C">
        <w:rPr>
          <w:rFonts w:ascii="Arial" w:hAnsi="Arial" w:cs="Arial"/>
          <w:sz w:val="20"/>
          <w:szCs w:val="20"/>
          <w:lang w:val="el-GR"/>
        </w:rPr>
        <w:t>ΣΥΜΒΟΥΛΗ &gt; Εάν πιστεύετε ότι τα παιδιά μπορεί να χρειάζονται βοήθεια, δώστε τους μερικά γενικά θέματα για να επιλέξουν, όπως «ειρήνη», «φύση», «φιλία», «το σχολείο μου», «όλοι είναι ίσοι» κλπ. Έχετε κατά νου το ιστορικό των παιδιών ενώ δίνουν θέματα, αποφεύγοντας εκείνα που μπορεί να φέρουν τραυματικές αναμνήσεις όπως «η οικογένειά μου» ή «η χώρα μου».</w:t>
      </w:r>
    </w:p>
    <w:p w14:paraId="50C879B4" w14:textId="77777777" w:rsidR="00D74071" w:rsidRDefault="00D74071">
      <w:pPr>
        <w:ind w:right="-19"/>
        <w:rPr>
          <w:rFonts w:ascii="Arial" w:hAnsi="Arial" w:cs="Arial"/>
          <w:sz w:val="20"/>
          <w:szCs w:val="20"/>
          <w:lang w:val="el-GR"/>
        </w:rPr>
      </w:pPr>
    </w:p>
    <w:p w14:paraId="35F1DF9C" w14:textId="220BEE8D" w:rsidR="00D74071" w:rsidRDefault="007A29F8">
      <w:pPr>
        <w:pStyle w:val="ListParagraph"/>
        <w:numPr>
          <w:ilvl w:val="0"/>
          <w:numId w:val="18"/>
        </w:numPr>
        <w:ind w:right="-19"/>
        <w:rPr>
          <w:rFonts w:ascii="Arial" w:hAnsi="Arial" w:cs="Arial"/>
          <w:sz w:val="20"/>
          <w:szCs w:val="20"/>
          <w:lang w:val="el-GR"/>
        </w:rPr>
      </w:pPr>
      <w:r>
        <w:rPr>
          <w:rFonts w:ascii="Arial" w:hAnsi="Arial" w:cs="Arial"/>
          <w:sz w:val="20"/>
          <w:szCs w:val="20"/>
          <w:lang w:val="el-GR"/>
        </w:rPr>
        <w:t>Δώστε στα παιδιά 10 λεπτά για να δημιουργήσουν ένα σχέδιο επίτευξης στόχου. Έχουν ήδη το συγκεκριμένο στόχο – να χρησιμοποιήσουν όλο το δεδομένο υλικό για να φτιάξουν ένα ανεξάρτητο γλυπτό με ένα συγκεκριμένο θέμα. Ζητήστε τους να σκεφτούν το θέμα για το γλυπτό. Ζητήστε τους να σχεδιάσουν ένα λεπτομερές σχέδιο 3 βημάτων, χωρίζοντας το στόχο σε μικρότερους στόχους.</w:t>
      </w:r>
    </w:p>
    <w:p w14:paraId="1B1C28C2" w14:textId="77777777" w:rsidR="00D74071" w:rsidRDefault="00D74071">
      <w:pPr>
        <w:ind w:right="-19"/>
        <w:rPr>
          <w:rFonts w:ascii="Arial" w:hAnsi="Arial" w:cs="Arial"/>
          <w:sz w:val="20"/>
          <w:szCs w:val="20"/>
          <w:lang w:val="el-GR"/>
        </w:rPr>
      </w:pPr>
    </w:p>
    <w:p w14:paraId="22546016" w14:textId="17E0C7FF" w:rsidR="00D74071" w:rsidRDefault="007A29F8">
      <w:pPr>
        <w:ind w:right="-19"/>
        <w:rPr>
          <w:rFonts w:ascii="Arial" w:hAnsi="Arial" w:cs="Arial"/>
          <w:sz w:val="20"/>
          <w:szCs w:val="20"/>
          <w:lang w:val="el-GR"/>
        </w:rPr>
      </w:pPr>
      <w:r>
        <w:rPr>
          <w:rFonts w:ascii="Arial" w:hAnsi="Arial" w:cs="Arial"/>
          <w:sz w:val="20"/>
          <w:szCs w:val="20"/>
          <w:lang w:val="el-GR"/>
        </w:rPr>
        <w:t>ΣΥΜΒΟΥΛΗ &gt; Εάν απαιτείται, δώστε στα παιδιά συμβουλές για το πώς να το χωρίσουν σε μικρότερους στόχους ξεκινώντας με το χτίσιμο της βάσης, την κατασκευή του μεσαίου τμήματος και την κατασκευή της κορυφής. Θα μπορούσα</w:t>
      </w:r>
      <w:r w:rsidR="00570F18">
        <w:rPr>
          <w:rFonts w:ascii="Arial" w:hAnsi="Arial" w:cs="Arial"/>
          <w:sz w:val="20"/>
          <w:szCs w:val="20"/>
          <w:lang w:val="el-GR"/>
        </w:rPr>
        <w:t>τε</w:t>
      </w:r>
      <w:r>
        <w:rPr>
          <w:rFonts w:ascii="Arial" w:hAnsi="Arial" w:cs="Arial"/>
          <w:sz w:val="20"/>
          <w:szCs w:val="20"/>
          <w:lang w:val="el-GR"/>
        </w:rPr>
        <w:t xml:space="preserve"> επίσης να αναθέσ</w:t>
      </w:r>
      <w:r w:rsidR="00CE3716">
        <w:rPr>
          <w:rFonts w:ascii="Arial" w:hAnsi="Arial" w:cs="Arial"/>
          <w:sz w:val="20"/>
          <w:szCs w:val="20"/>
          <w:lang w:val="el-GR"/>
        </w:rPr>
        <w:t>ετε</w:t>
      </w:r>
      <w:r>
        <w:rPr>
          <w:rFonts w:ascii="Arial" w:hAnsi="Arial" w:cs="Arial"/>
          <w:sz w:val="20"/>
          <w:szCs w:val="20"/>
          <w:lang w:val="el-GR"/>
        </w:rPr>
        <w:t xml:space="preserve"> διαφορετικά κομμάτια σε διαφορετικά παιδιά της ομάδας.</w:t>
      </w:r>
    </w:p>
    <w:p w14:paraId="19F6FC05" w14:textId="77777777" w:rsidR="00D74071" w:rsidRDefault="00D74071">
      <w:pPr>
        <w:ind w:right="-19"/>
        <w:rPr>
          <w:rFonts w:ascii="Arial" w:hAnsi="Arial" w:cs="Arial"/>
          <w:sz w:val="20"/>
          <w:szCs w:val="20"/>
          <w:lang w:val="el-GR"/>
        </w:rPr>
      </w:pPr>
    </w:p>
    <w:p w14:paraId="332EFEFE" w14:textId="77777777" w:rsidR="00D74071" w:rsidRDefault="007A29F8">
      <w:pPr>
        <w:pStyle w:val="ListParagraph"/>
        <w:numPr>
          <w:ilvl w:val="0"/>
          <w:numId w:val="18"/>
        </w:numPr>
        <w:rPr>
          <w:rFonts w:ascii="Arial" w:hAnsi="Arial" w:cs="Arial"/>
          <w:sz w:val="20"/>
          <w:szCs w:val="20"/>
        </w:rPr>
      </w:pPr>
      <w:r>
        <w:rPr>
          <w:rFonts w:ascii="Arial" w:hAnsi="Arial" w:cs="Arial"/>
          <w:sz w:val="20"/>
          <w:szCs w:val="20"/>
          <w:lang w:val="el-GR"/>
        </w:rPr>
        <w:t xml:space="preserve">Περιηγηθείτε σε όλες τις ομάδες και δώστε τους συμβουλές για το πώς να κάνουν το σχέδιο καλύτερο. Υπενθυμίστε τους ότι: Πρέπει να χρησιμοποιούν όλα τα υλικά τους. </w:t>
      </w:r>
      <w:r>
        <w:rPr>
          <w:rFonts w:ascii="Arial" w:hAnsi="Arial" w:cs="Arial"/>
          <w:sz w:val="20"/>
          <w:szCs w:val="20"/>
        </w:rPr>
        <w:t>Το γλυπτό πρέπει να μπορεί να στέκεται χωρίς στήριξη.</w:t>
      </w:r>
    </w:p>
    <w:p w14:paraId="2CF93270" w14:textId="77777777" w:rsidR="00D74071" w:rsidRDefault="007A29F8">
      <w:pPr>
        <w:pStyle w:val="ListParagraph"/>
        <w:numPr>
          <w:ilvl w:val="0"/>
          <w:numId w:val="18"/>
        </w:numPr>
        <w:rPr>
          <w:rFonts w:ascii="Arial" w:hAnsi="Arial" w:cs="Arial"/>
          <w:sz w:val="20"/>
          <w:szCs w:val="20"/>
          <w:lang w:val="el-GR"/>
        </w:rPr>
      </w:pPr>
      <w:r>
        <w:rPr>
          <w:rFonts w:ascii="Arial" w:hAnsi="Arial" w:cs="Arial"/>
          <w:sz w:val="20"/>
          <w:szCs w:val="20"/>
          <w:lang w:val="el-GR"/>
        </w:rPr>
        <w:t>Δώστε στα παιδιά 20 λεπτά για να κάνουν αλλαγές στο σχέδιο τους με βάση τις συμβουλές που τους δώσατε για να φτιάξουν το γλυπτό τους. Στο τέλος, ζητήστε από έναν εκπρόσωπο από κάθε ομάδα να εξηγήσει τα γλυπτά στις υπόλοιπες ομάδες.</w:t>
      </w:r>
    </w:p>
    <w:p w14:paraId="6F10B632" w14:textId="77777777" w:rsidR="00D74071" w:rsidRDefault="00D74071">
      <w:pPr>
        <w:jc w:val="left"/>
        <w:rPr>
          <w:rFonts w:ascii="Arial" w:hAnsi="Arial" w:cs="Arial"/>
          <w:sz w:val="22"/>
          <w:szCs w:val="22"/>
          <w:lang w:val="el-GR"/>
        </w:rPr>
      </w:pPr>
    </w:p>
    <w:p w14:paraId="6F2A8F40" w14:textId="77777777" w:rsidR="00D74071" w:rsidRDefault="007A29F8">
      <w:pPr>
        <w:jc w:val="left"/>
        <w:rPr>
          <w:rFonts w:ascii="Arial" w:hAnsi="Arial" w:cs="Arial"/>
          <w:sz w:val="20"/>
          <w:szCs w:val="20"/>
          <w:lang w:val="el-GR"/>
        </w:rPr>
      </w:pPr>
      <w:r>
        <w:rPr>
          <w:rFonts w:ascii="Arial" w:hAnsi="Arial" w:cs="Arial"/>
          <w:sz w:val="20"/>
          <w:szCs w:val="20"/>
          <w:lang w:val="el-GR"/>
        </w:rPr>
        <w:lastRenderedPageBreak/>
        <w:t>Ερωτήσεις &gt; Προσοχή! Κάντε μια παύση μετά από κάθε ερώτηση για να δώσετε χρόνο στα παιδιά να σκεφτούν την απάντηση. Τι έχετε μάθει για τον εαυτό σας ή τους άλλους; Πώς νιώσατε κατά τη διάρκεια του παιχνιδιού; Ήταν δύσκολο να σκεφτείτε ιδέες για το γλυπτό;</w:t>
      </w:r>
    </w:p>
    <w:p w14:paraId="4EC68A74" w14:textId="77777777" w:rsidR="00D74071" w:rsidRDefault="007A29F8">
      <w:pPr>
        <w:pStyle w:val="ListParagraph"/>
        <w:ind w:left="284" w:right="123"/>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1852800" behindDoc="0" locked="0" layoutInCell="1" allowOverlap="1" wp14:anchorId="2A94D6D6" wp14:editId="2B028A6A">
                <wp:simplePos x="0" y="0"/>
                <wp:positionH relativeFrom="column">
                  <wp:posOffset>288290</wp:posOffset>
                </wp:positionH>
                <wp:positionV relativeFrom="paragraph">
                  <wp:posOffset>95058</wp:posOffset>
                </wp:positionV>
                <wp:extent cx="5439410" cy="0"/>
                <wp:effectExtent l="0" t="0" r="0" b="12700"/>
                <wp:wrapNone/>
                <wp:docPr id="3623" name="Straight Connector 2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941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12CB45C">
              <v:shape id="5243DE47-3EA2-B6DC-2FC93EF9E157" style="position:absolute;width:10pt;height:10pt;mso-width-percent:0;mso-width-relative:margin;mso-height-percent:0;mso-height-relative:margin;margin-top:0pt;margin-left:0pt;mso-wrap-distance-left:9pt;mso-wrap-distance-right:9pt;mso-wrap-distance-top:0pt;mso-wrap-distance-bottom:0pt;rotation:0.000000;z-index:251852800;" coordsize="21600,21600" o:oned="t" strokecolor="#b89114" o:spt="32" path="m0,0 l21600,21600 e">
                <v:stroke weight="1pt" color="#b89114" linestyle="single" joinstyle="miter" filltype="solid" mitterlimit="800000"/>
                <w10:wrap side="both"/>
                <o:lock/>
              </v:shape>
            </w:pict>
          </mc:Fallback>
        </mc:AlternateContent>
      </w:r>
    </w:p>
    <w:p w14:paraId="31BA55E3" w14:textId="25653783" w:rsidR="00D74071" w:rsidRDefault="007A29F8" w:rsidP="00597FE0">
      <w:pPr>
        <w:jc w:val="center"/>
        <w:rPr>
          <w:rFonts w:ascii="Arial" w:hAnsi="Arial" w:cs="Arial"/>
          <w:sz w:val="20"/>
          <w:szCs w:val="20"/>
          <w:lang w:val="el-GR"/>
        </w:rPr>
      </w:pPr>
      <w:r>
        <w:rPr>
          <w:rFonts w:ascii="Arial" w:hAnsi="Arial" w:cs="Arial"/>
          <w:sz w:val="20"/>
          <w:szCs w:val="20"/>
          <w:lang w:val="el-GR"/>
        </w:rPr>
        <w:t>Μοιραστείτε το μήνυμα του παιχνιδιού – «Στο σημερινό παιχνίδι εξασκηθήκαμε πώς να θέσουμε και να πετύχουμε ένα στόχο χωρίζοντας τον σε μικρότερους στόχους, κάνοντας ένα λεπτομερές πλάνο, λαμβάνοντας συμβουλές από άλλους ανθρώπους και ακολουθώντας το σχέδιο για την επίτευξη του στόχου».</w:t>
      </w:r>
    </w:p>
    <w:p w14:paraId="547DC5D2" w14:textId="6F76A42B" w:rsidR="00D74071" w:rsidRPr="00597FE0" w:rsidRDefault="007A29F8">
      <w:pPr>
        <w:pStyle w:val="Heading2"/>
        <w:spacing w:before="225"/>
        <w:rPr>
          <w:rFonts w:ascii="Arial" w:eastAsiaTheme="minorHAnsi" w:hAnsi="Arial" w:cs="Arial"/>
          <w:b w:val="0"/>
          <w:bCs/>
          <w:sz w:val="44"/>
          <w:szCs w:val="44"/>
          <w:lang w:val="el-GR"/>
        </w:rPr>
      </w:pPr>
      <w:r>
        <w:rPr>
          <w:rFonts w:ascii="Arial" w:hAnsi="Arial" w:cs="Arial"/>
          <w:lang w:val="el-GR"/>
        </w:rPr>
        <w:br w:type="page"/>
      </w:r>
      <w:bookmarkStart w:id="45" w:name="_Toc93417290"/>
      <w:r>
        <w:rPr>
          <w:rFonts w:ascii="Arial" w:eastAsiaTheme="minorHAnsi" w:hAnsi="Arial" w:cs="Arial"/>
          <w:b w:val="0"/>
          <w:bCs/>
          <w:noProof/>
          <w:sz w:val="24"/>
          <w:szCs w:val="24"/>
        </w:rPr>
        <w:lastRenderedPageBreak/>
        <mc:AlternateContent>
          <mc:Choice Requires="wps">
            <w:drawing>
              <wp:anchor distT="0" distB="0" distL="114300" distR="114300" simplePos="0" relativeHeight="251874304" behindDoc="0" locked="0" layoutInCell="1" allowOverlap="1" wp14:anchorId="1B84C09A" wp14:editId="4EDDA158">
                <wp:simplePos x="0" y="0"/>
                <wp:positionH relativeFrom="column">
                  <wp:posOffset>3532835</wp:posOffset>
                </wp:positionH>
                <wp:positionV relativeFrom="paragraph">
                  <wp:posOffset>72847</wp:posOffset>
                </wp:positionV>
                <wp:extent cx="2786482" cy="534010"/>
                <wp:effectExtent l="0" t="0" r="0" b="0"/>
                <wp:wrapNone/>
                <wp:docPr id="3624"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6482" cy="534010"/>
                        </a:xfrm>
                        <a:prstGeom prst="rect">
                          <a:avLst/>
                        </a:prstGeom>
                        <a:noFill/>
                        <a:ln w="6350">
                          <a:noFill/>
                        </a:ln>
                      </wps:spPr>
                      <wps:txbx>
                        <w:txbxContent>
                          <w:p w14:paraId="78AAC34E" w14:textId="5A6DFF76" w:rsidR="00D74071" w:rsidRDefault="00630D7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4A1379C0"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832A2AC" w14:textId="77777777" w:rsidR="00D74071" w:rsidRDefault="00D74071">
                            <w:pP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C09A" id="Text Box 2424" o:spid="_x0000_s1088" type="#_x0000_t202" style="position:absolute;left:0;text-align:left;margin-left:278.2pt;margin-top:5.75pt;width:219.4pt;height:42.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" filled="f" stroked="f" strokeweight=".5pt">
                <v:textbox>
                  <w:txbxContent>
                    <w:p w14:paraId="78AAC34E" w14:textId="5A6DFF76" w:rsidR="00D74071" w:rsidRDefault="00630D7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4A1379C0"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832A2AC" w14:textId="77777777" w:rsidR="00D74071" w:rsidRDefault="00D74071">
                      <w:pP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873280" behindDoc="0" locked="0" layoutInCell="1" allowOverlap="1" wp14:anchorId="27839F29" wp14:editId="7F7DBAD6">
                <wp:simplePos x="0" y="0"/>
                <wp:positionH relativeFrom="column">
                  <wp:posOffset>3771561</wp:posOffset>
                </wp:positionH>
                <wp:positionV relativeFrom="paragraph">
                  <wp:posOffset>308595</wp:posOffset>
                </wp:positionV>
                <wp:extent cx="2444868" cy="0"/>
                <wp:effectExtent l="0" t="0" r="0" b="12700"/>
                <wp:wrapNone/>
                <wp:docPr id="3625" name="Straight Connector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86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07531E3E">
              <v:shape id="F3CD3459-2224-9903-A940121CF0C8" style="position:absolute;width:10pt;height:10pt;mso-width-percent:0;mso-width-relative:margin;margin-top:0pt;margin-left:0pt;mso-wrap-distance-left:9pt;mso-wrap-distance-right:9pt;mso-wrap-distance-top:0pt;mso-wrap-distance-bottom:0pt;rotation:0.000000;z-index:251873280;" coordsize="21600,21600" o:oned="t" strokecolor="#b89114" o:spt="32" path="m0,0 l21600,21600 e">
                <v:stroke weight="1pt" color="#b89114" linestyle="single" joinstyle="miter" filltype="solid" mitterlimit="800000"/>
                <w10:wrap side="both"/>
                <o:lock/>
              </v:shape>
            </w:pict>
          </mc:Fallback>
        </mc:AlternateContent>
      </w:r>
      <w:r w:rsidRPr="00597FE0">
        <w:rPr>
          <w:rFonts w:ascii="Arial" w:eastAsiaTheme="minorHAnsi" w:hAnsi="Arial" w:cs="Arial"/>
          <w:bCs/>
          <w:sz w:val="24"/>
          <w:szCs w:val="24"/>
          <w:lang w:val="el-GR"/>
        </w:rPr>
        <w:t>3. Χάρτινη μπάλα</w:t>
      </w:r>
      <w:bookmarkEnd w:id="45"/>
    </w:p>
    <w:p w14:paraId="781AF9C1" w14:textId="77777777" w:rsidR="00D74071" w:rsidRPr="00597FE0" w:rsidRDefault="00D74071">
      <w:pPr>
        <w:pStyle w:val="BodyText"/>
        <w:spacing w:before="9"/>
        <w:rPr>
          <w:rFonts w:ascii="Arial" w:hAnsi="Arial" w:cs="Arial"/>
          <w:sz w:val="13"/>
          <w:lang w:val="el-GR"/>
        </w:rPr>
      </w:pPr>
    </w:p>
    <w:p w14:paraId="3DEC539B" w14:textId="77777777" w:rsidR="00D74071" w:rsidRPr="00597FE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86592" behindDoc="0" locked="0" layoutInCell="1" allowOverlap="1" wp14:anchorId="1575A6DF" wp14:editId="5D8F67B1">
                <wp:simplePos x="0" y="0"/>
                <wp:positionH relativeFrom="column">
                  <wp:posOffset>3790594</wp:posOffset>
                </wp:positionH>
                <wp:positionV relativeFrom="paragraph">
                  <wp:posOffset>170180</wp:posOffset>
                </wp:positionV>
                <wp:extent cx="2457907" cy="0"/>
                <wp:effectExtent l="0" t="0" r="0" b="12700"/>
                <wp:wrapNone/>
                <wp:docPr id="3626" name="Straight Connector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7907"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82643B5">
              <v:shape id="A9E37DA3-B8DA-7352-5A07A9686480" style="position:absolute;width:10pt;height:10pt;mso-width-percent:0;mso-width-relative:margin;mso-height-percent:0;mso-height-relative:margin;margin-top:0pt;margin-left:0pt;mso-wrap-distance-left:9pt;mso-wrap-distance-right:9pt;mso-wrap-distance-top:0pt;mso-wrap-distance-bottom:0pt;rotation:0.000000;z-index:251886592;" coordsize="21600,21600" o:oned="t" strokecolor="#b89114" o:spt="32" path="m0,0 l21600,21600 e">
                <v:stroke weight="1pt" color="#b89114" linestyle="single" joinstyle="miter" filltype="solid" mitterlimit="800000"/>
                <w10:wrap side="both"/>
                <o:lock/>
              </v:shape>
            </w:pict>
          </mc:Fallback>
        </mc:AlternateContent>
      </w:r>
    </w:p>
    <w:p w14:paraId="2E5029C4" w14:textId="77777777" w:rsidR="00D74071" w:rsidRPr="00597FE0" w:rsidRDefault="007A29F8">
      <w:pPr>
        <w:tabs>
          <w:tab w:val="left" w:pos="2560"/>
        </w:tabs>
        <w:spacing w:before="19" w:after="84"/>
        <w:rPr>
          <w:rFonts w:ascii="Arial" w:hAnsi="Arial" w:cs="Arial"/>
          <w:color w:val="231F20"/>
          <w:w w:val="105"/>
          <w:sz w:val="17"/>
          <w:lang w:val="el-GR"/>
        </w:rPr>
      </w:pPr>
      <w:r>
        <w:rPr>
          <w:rFonts w:ascii="Arial" w:hAnsi="Arial" w:cs="Arial"/>
          <w:noProof/>
          <w:sz w:val="20"/>
        </w:rPr>
        <w:drawing>
          <wp:anchor distT="0" distB="0" distL="114300" distR="114300" simplePos="0" relativeHeight="251885568" behindDoc="1" locked="0" layoutInCell="1" allowOverlap="1" wp14:anchorId="6189D15B" wp14:editId="7F318B03">
            <wp:simplePos x="0" y="0"/>
            <wp:positionH relativeFrom="column">
              <wp:posOffset>1572895</wp:posOffset>
            </wp:positionH>
            <wp:positionV relativeFrom="paragraph">
              <wp:posOffset>187266</wp:posOffset>
            </wp:positionV>
            <wp:extent cx="600710" cy="600710"/>
            <wp:effectExtent l="0" t="0" r="0" b="0"/>
            <wp:wrapNone/>
            <wp:docPr id="3627"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Picture 243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45F107B"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78400" behindDoc="1" locked="0" layoutInCell="1" allowOverlap="1" wp14:anchorId="2AAEF511" wp14:editId="14FC5423">
            <wp:simplePos x="0" y="0"/>
            <wp:positionH relativeFrom="column">
              <wp:posOffset>4846063</wp:posOffset>
            </wp:positionH>
            <wp:positionV relativeFrom="paragraph">
              <wp:posOffset>47193</wp:posOffset>
            </wp:positionV>
            <wp:extent cx="583565" cy="583565"/>
            <wp:effectExtent l="0" t="0" r="0" b="0"/>
            <wp:wrapNone/>
            <wp:docPr id="3628"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 name="Picture 2435"/>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77376" behindDoc="1" locked="0" layoutInCell="1" allowOverlap="1" wp14:anchorId="2F3476B7" wp14:editId="0ABB2692">
            <wp:simplePos x="0" y="0"/>
            <wp:positionH relativeFrom="column">
              <wp:posOffset>3140075</wp:posOffset>
            </wp:positionH>
            <wp:positionV relativeFrom="paragraph">
              <wp:posOffset>42353</wp:posOffset>
            </wp:positionV>
            <wp:extent cx="702310" cy="583565"/>
            <wp:effectExtent l="0" t="0" r="0" b="0"/>
            <wp:wrapNone/>
            <wp:docPr id="3629"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73281" behindDoc="1" locked="0" layoutInCell="1" allowOverlap="1" wp14:anchorId="48C36B95" wp14:editId="0C0303FB">
            <wp:simplePos x="0" y="0"/>
            <wp:positionH relativeFrom="column">
              <wp:posOffset>113030</wp:posOffset>
            </wp:positionH>
            <wp:positionV relativeFrom="paragraph">
              <wp:posOffset>49471</wp:posOffset>
            </wp:positionV>
            <wp:extent cx="626110" cy="560070"/>
            <wp:effectExtent l="0" t="0" r="0" b="0"/>
            <wp:wrapNone/>
            <wp:docPr id="3630"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 name="Picture 2437"/>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E081513"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771D644C"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3D9DB51D"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78401" behindDoc="0" locked="0" layoutInCell="1" allowOverlap="1" wp14:anchorId="6ABC6748" wp14:editId="58D330B6">
                <wp:simplePos x="0" y="0"/>
                <wp:positionH relativeFrom="column">
                  <wp:posOffset>2666409</wp:posOffset>
                </wp:positionH>
                <wp:positionV relativeFrom="paragraph">
                  <wp:posOffset>162634</wp:posOffset>
                </wp:positionV>
                <wp:extent cx="1483995" cy="1032820"/>
                <wp:effectExtent l="0" t="0" r="0" b="0"/>
                <wp:wrapNone/>
                <wp:docPr id="3631" name="Text Box 2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995" cy="1032820"/>
                        </a:xfrm>
                        <a:prstGeom prst="rect">
                          <a:avLst/>
                        </a:prstGeom>
                        <a:noFill/>
                        <a:ln w="6350">
                          <a:noFill/>
                        </a:ln>
                      </wps:spPr>
                      <wps:txbx>
                        <w:txbxContent>
                          <w:p w14:paraId="489D75E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Μέγεθος ομάδας:</w:t>
                            </w:r>
                          </w:p>
                          <w:p w14:paraId="5BC000BE"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30 παιδιά</w:t>
                            </w:r>
                          </w:p>
                          <w:p w14:paraId="6FE96837"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Προσαρμογή &gt; Δοκιμάστε και ομαδοποιήστε παιδιά παρόμοιας ηλικίας.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6748" id="Text Box 2426" o:spid="_x0000_s1089" type="#_x0000_t202" style="position:absolute;left:0;text-align:left;margin-left:209.95pt;margin-top:12.8pt;width:116.85pt;height:81.3pt;z-index:25187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" filled="f" stroked="f" strokeweight=".5pt">
                <v:textbox>
                  <w:txbxContent>
                    <w:p w14:paraId="489D75E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Μέγεθος </w:t>
                      </w:r>
                      <w:r>
                        <w:rPr>
                          <w:rFonts w:ascii="Arial" w:hAnsi="Arial" w:cs="Arial"/>
                          <w:b/>
                          <w:bCs/>
                          <w:color w:val="B79214" w:themeColor="accent3" w:themeShade="BF"/>
                          <w:sz w:val="22"/>
                          <w:szCs w:val="22"/>
                          <w:lang w:val="el-GR"/>
                        </w:rPr>
                        <w:t>ομάδας:</w:t>
                      </w:r>
                    </w:p>
                    <w:p w14:paraId="5BC000BE"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30 παιδιά</w:t>
                      </w:r>
                    </w:p>
                    <w:p w14:paraId="6FE96837"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Προσαρμογή &gt; Δοκιμάστε και ομαδοποιήστε παιδιά παρόμοιας ηλικίας.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77377" behindDoc="0" locked="0" layoutInCell="1" allowOverlap="1" wp14:anchorId="3900A41D" wp14:editId="68A4B8E3">
                <wp:simplePos x="0" y="0"/>
                <wp:positionH relativeFrom="column">
                  <wp:posOffset>1022931</wp:posOffset>
                </wp:positionH>
                <wp:positionV relativeFrom="paragraph">
                  <wp:posOffset>141375</wp:posOffset>
                </wp:positionV>
                <wp:extent cx="1692910" cy="930654"/>
                <wp:effectExtent l="0" t="0" r="0" b="0"/>
                <wp:wrapNone/>
                <wp:docPr id="3632"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930654"/>
                        </a:xfrm>
                        <a:prstGeom prst="rect">
                          <a:avLst/>
                        </a:prstGeom>
                        <a:noFill/>
                        <a:ln w="6350">
                          <a:noFill/>
                        </a:ln>
                      </wps:spPr>
                      <wps:txbx>
                        <w:txbxContent>
                          <w:p w14:paraId="5E7AA84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297AB94" w14:textId="0A63D075" w:rsidR="00D74071" w:rsidRDefault="007A29F8">
                            <w:pPr>
                              <w:jc w:val="center"/>
                              <w:rPr>
                                <w:rFonts w:ascii="Arial" w:hAnsi="Arial" w:cs="Arial"/>
                                <w:sz w:val="20"/>
                                <w:szCs w:val="20"/>
                                <w:lang w:val="el-GR"/>
                              </w:rPr>
                            </w:pPr>
                            <w:r>
                              <w:rPr>
                                <w:rFonts w:ascii="Arial" w:hAnsi="Arial" w:cs="Arial"/>
                                <w:sz w:val="20"/>
                                <w:szCs w:val="20"/>
                                <w:lang w:val="el-GR"/>
                              </w:rPr>
                              <w:t>Σχεδι</w:t>
                            </w:r>
                            <w:r w:rsidR="00A80477">
                              <w:rPr>
                                <w:rFonts w:ascii="Arial" w:hAnsi="Arial" w:cs="Arial"/>
                                <w:sz w:val="20"/>
                                <w:szCs w:val="20"/>
                                <w:lang w:val="el-GR"/>
                              </w:rPr>
                              <w:t>ασμός</w:t>
                            </w:r>
                            <w:r>
                              <w:rPr>
                                <w:rFonts w:ascii="Arial" w:hAnsi="Arial" w:cs="Arial"/>
                                <w:sz w:val="20"/>
                                <w:szCs w:val="20"/>
                                <w:lang w:val="el-GR"/>
                              </w:rPr>
                              <w:t xml:space="preserve"> και </w:t>
                            </w:r>
                            <w:r w:rsidR="00A80477">
                              <w:rPr>
                                <w:rFonts w:ascii="Arial" w:hAnsi="Arial" w:cs="Arial"/>
                                <w:sz w:val="20"/>
                                <w:szCs w:val="20"/>
                                <w:lang w:val="el-GR"/>
                              </w:rPr>
                              <w:t>επίτευξη</w:t>
                            </w:r>
                            <w:r>
                              <w:rPr>
                                <w:rFonts w:ascii="Arial" w:hAnsi="Arial" w:cs="Arial"/>
                                <w:sz w:val="20"/>
                                <w:szCs w:val="20"/>
                                <w:lang w:val="el-GR"/>
                              </w:rPr>
                              <w:t xml:space="preserve"> στόχο</w:t>
                            </w:r>
                            <w:r w:rsidR="00A80477">
                              <w:rPr>
                                <w:rFonts w:ascii="Arial" w:hAnsi="Arial" w:cs="Arial"/>
                                <w:sz w:val="20"/>
                                <w:szCs w:val="20"/>
                                <w:lang w:val="el-GR"/>
                              </w:rPr>
                              <w:t>υ</w:t>
                            </w:r>
                            <w:r>
                              <w:rPr>
                                <w:rFonts w:ascii="Arial" w:hAnsi="Arial" w:cs="Arial"/>
                                <w:sz w:val="20"/>
                                <w:szCs w:val="20"/>
                                <w:lang w:val="el-GR"/>
                              </w:rPr>
                              <w:t xml:space="preserve"> ως ομάδα.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A41D" id="Text Box 2427" o:spid="_x0000_s1090" type="#_x0000_t202" style="position:absolute;left:0;text-align:left;margin-left:80.55pt;margin-top:11.15pt;width:133.3pt;height:73.3pt;z-index:251877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" filled="f" stroked="f" strokeweight=".5pt">
                <v:textbox>
                  <w:txbxContent>
                    <w:p w14:paraId="5E7AA84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2297AB94" w14:textId="0A63D075" w:rsidR="00D74071" w:rsidRDefault="007A29F8">
                      <w:pPr>
                        <w:jc w:val="center"/>
                        <w:rPr>
                          <w:rFonts w:ascii="Arial" w:hAnsi="Arial" w:cs="Arial"/>
                          <w:sz w:val="20"/>
                          <w:szCs w:val="20"/>
                          <w:lang w:val="el-GR"/>
                        </w:rPr>
                      </w:pPr>
                      <w:r>
                        <w:rPr>
                          <w:rFonts w:ascii="Arial" w:hAnsi="Arial" w:cs="Arial"/>
                          <w:sz w:val="20"/>
                          <w:szCs w:val="20"/>
                          <w:lang w:val="el-GR"/>
                        </w:rPr>
                        <w:t>Σχεδι</w:t>
                      </w:r>
                      <w:r w:rsidR="00A80477">
                        <w:rPr>
                          <w:rFonts w:ascii="Arial" w:hAnsi="Arial" w:cs="Arial"/>
                          <w:sz w:val="20"/>
                          <w:szCs w:val="20"/>
                          <w:lang w:val="el-GR"/>
                        </w:rPr>
                        <w:t>ασμός</w:t>
                      </w:r>
                      <w:r>
                        <w:rPr>
                          <w:rFonts w:ascii="Arial" w:hAnsi="Arial" w:cs="Arial"/>
                          <w:sz w:val="20"/>
                          <w:szCs w:val="20"/>
                          <w:lang w:val="el-GR"/>
                        </w:rPr>
                        <w:t xml:space="preserve"> και </w:t>
                      </w:r>
                      <w:r w:rsidR="00A80477">
                        <w:rPr>
                          <w:rFonts w:ascii="Arial" w:hAnsi="Arial" w:cs="Arial"/>
                          <w:sz w:val="20"/>
                          <w:szCs w:val="20"/>
                          <w:lang w:val="el-GR"/>
                        </w:rPr>
                        <w:t>επίτευξη</w:t>
                      </w:r>
                      <w:r>
                        <w:rPr>
                          <w:rFonts w:ascii="Arial" w:hAnsi="Arial" w:cs="Arial"/>
                          <w:sz w:val="20"/>
                          <w:szCs w:val="20"/>
                          <w:lang w:val="el-GR"/>
                        </w:rPr>
                        <w:t xml:space="preserve"> στόχο</w:t>
                      </w:r>
                      <w:r w:rsidR="00A80477">
                        <w:rPr>
                          <w:rFonts w:ascii="Arial" w:hAnsi="Arial" w:cs="Arial"/>
                          <w:sz w:val="20"/>
                          <w:szCs w:val="20"/>
                          <w:lang w:val="el-GR"/>
                        </w:rPr>
                        <w:t>υ</w:t>
                      </w:r>
                      <w:r>
                        <w:rPr>
                          <w:rFonts w:ascii="Arial" w:hAnsi="Arial" w:cs="Arial"/>
                          <w:sz w:val="20"/>
                          <w:szCs w:val="20"/>
                          <w:lang w:val="el-GR"/>
                        </w:rPr>
                        <w:t xml:space="preserve"> ως ομάδα.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76352" behindDoc="0" locked="0" layoutInCell="1" allowOverlap="1" wp14:anchorId="1255B9D4" wp14:editId="7DC6B9ED">
                <wp:simplePos x="0" y="0"/>
                <wp:positionH relativeFrom="column">
                  <wp:posOffset>-92710</wp:posOffset>
                </wp:positionH>
                <wp:positionV relativeFrom="paragraph">
                  <wp:posOffset>155472</wp:posOffset>
                </wp:positionV>
                <wp:extent cx="1041400" cy="592455"/>
                <wp:effectExtent l="0" t="0" r="0" b="0"/>
                <wp:wrapNone/>
                <wp:docPr id="3633" name="Text Box 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D92C424"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27B733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34FFF287"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B9D4" id="Text Box 2428" o:spid="_x0000_s1091" type="#_x0000_t202" style="position:absolute;left:0;text-align:left;margin-left:-7.3pt;margin-top:12.25pt;width:82pt;height:46.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RXjJrewBAADgAwAADgAAAAAAAAAAAAAAAAAuAgAAZHJzL2Uy&#10;b0RvYy54bWxQSwECLQAUAAYACAAAACEAGPCvUeIAAAAKAQAADwAAAAAAAAAAAAAAAABGBAAAZHJz&#10;L2Rvd25yZXYueG1sUEsFBgAAAAAEAAQA8wAAAFUFAAAAAA==&#10;" filled="f" stroked="f" strokeweight=".5pt">
                <v:textbox>
                  <w:txbxContent>
                    <w:p w14:paraId="5D92C424"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27B733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34FFF287" w14:textId="77777777" w:rsidR="00D74071" w:rsidRDefault="00D74071">
                      <w:pPr>
                        <w:jc w:val="center"/>
                      </w:pPr>
                    </w:p>
                  </w:txbxContent>
                </v:textbox>
              </v:shape>
            </w:pict>
          </mc:Fallback>
        </mc:AlternateContent>
      </w:r>
    </w:p>
    <w:p w14:paraId="6639FCF7" w14:textId="77777777" w:rsidR="00D74071" w:rsidRPr="00597FE0" w:rsidRDefault="007A29F8">
      <w:pPr>
        <w:pStyle w:val="BodyText"/>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81472" behindDoc="0" locked="0" layoutInCell="1" allowOverlap="1" wp14:anchorId="4BD7B6FA" wp14:editId="2D9374A8">
                <wp:simplePos x="0" y="0"/>
                <wp:positionH relativeFrom="column">
                  <wp:posOffset>4074338</wp:posOffset>
                </wp:positionH>
                <wp:positionV relativeFrom="paragraph">
                  <wp:posOffset>10160</wp:posOffset>
                </wp:positionV>
                <wp:extent cx="2174240" cy="1011677"/>
                <wp:effectExtent l="0" t="0" r="0" b="0"/>
                <wp:wrapNone/>
                <wp:docPr id="3634" name="Text Box 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240" cy="1011677"/>
                        </a:xfrm>
                        <a:prstGeom prst="rect">
                          <a:avLst/>
                        </a:prstGeom>
                        <a:noFill/>
                        <a:ln w="6350">
                          <a:noFill/>
                        </a:ln>
                      </wps:spPr>
                      <wps:txbx>
                        <w:txbxContent>
                          <w:p w14:paraId="7D4052F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27BD0B08"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Περίγραμμα γηπέδου (παρέχεται παρακάτω), μικρά κομμάτια χαρτιού, περίπου 3 </w:t>
                            </w:r>
                            <w:r>
                              <w:rPr>
                                <w:rFonts w:ascii="Arial" w:hAnsi="Arial" w:cs="Arial"/>
                                <w:sz w:val="20"/>
                                <w:szCs w:val="20"/>
                              </w:rPr>
                              <w:t>cm</w:t>
                            </w:r>
                            <w:r>
                              <w:rPr>
                                <w:rFonts w:ascii="Arial" w:hAnsi="Arial" w:cs="Arial"/>
                                <w:sz w:val="20"/>
                                <w:szCs w:val="20"/>
                                <w:lang w:val="el-GR"/>
                              </w:rPr>
                              <w:t xml:space="preserve"> </w:t>
                            </w:r>
                            <w:r>
                              <w:rPr>
                                <w:rFonts w:ascii="Arial" w:hAnsi="Arial" w:cs="Arial"/>
                                <w:sz w:val="20"/>
                                <w:szCs w:val="20"/>
                              </w:rPr>
                              <w:t>x</w:t>
                            </w:r>
                            <w:r>
                              <w:rPr>
                                <w:rFonts w:ascii="Arial" w:hAnsi="Arial" w:cs="Arial"/>
                                <w:sz w:val="20"/>
                                <w:szCs w:val="20"/>
                                <w:lang w:val="el-GR"/>
                              </w:rPr>
                              <w:t xml:space="preserve"> 3 </w:t>
                            </w:r>
                            <w:r>
                              <w:rPr>
                                <w:rFonts w:ascii="Arial" w:hAnsi="Arial" w:cs="Arial"/>
                                <w:sz w:val="20"/>
                                <w:szCs w:val="20"/>
                              </w:rPr>
                              <w:t>cm</w:t>
                            </w:r>
                            <w:r>
                              <w:rPr>
                                <w:rFonts w:ascii="Arial" w:hAnsi="Arial" w:cs="Arial"/>
                                <w:sz w:val="20"/>
                                <w:szCs w:val="20"/>
                                <w:lang w:val="el-GR"/>
                              </w:rPr>
                              <w:t xml:space="preserve"> (ένα για κάθε ομάδα), χρονόμετρο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B6FA" id="Text Box 2429" o:spid="_x0000_s1092" type="#_x0000_t202" style="position:absolute;left:0;text-align:left;margin-left:320.8pt;margin-top:.8pt;width:171.2pt;height:79.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" filled="f" stroked="f" strokeweight=".5pt">
                <v:textbox>
                  <w:txbxContent>
                    <w:p w14:paraId="7D4052F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27BD0B08"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Περίγραμμα γηπέδου (παρέχεται παρακάτω), μικρά κομμάτια χαρτιού, περίπου 3 </w:t>
                      </w:r>
                      <w:r>
                        <w:rPr>
                          <w:rFonts w:ascii="Arial" w:hAnsi="Arial" w:cs="Arial"/>
                          <w:sz w:val="20"/>
                          <w:szCs w:val="20"/>
                        </w:rPr>
                        <w:t>cm</w:t>
                      </w:r>
                      <w:r>
                        <w:rPr>
                          <w:rFonts w:ascii="Arial" w:hAnsi="Arial" w:cs="Arial"/>
                          <w:sz w:val="20"/>
                          <w:szCs w:val="20"/>
                          <w:lang w:val="el-GR"/>
                        </w:rPr>
                        <w:t xml:space="preserve"> </w:t>
                      </w:r>
                      <w:r>
                        <w:rPr>
                          <w:rFonts w:ascii="Arial" w:hAnsi="Arial" w:cs="Arial"/>
                          <w:sz w:val="20"/>
                          <w:szCs w:val="20"/>
                        </w:rPr>
                        <w:t>x</w:t>
                      </w:r>
                      <w:r>
                        <w:rPr>
                          <w:rFonts w:ascii="Arial" w:hAnsi="Arial" w:cs="Arial"/>
                          <w:sz w:val="20"/>
                          <w:szCs w:val="20"/>
                          <w:lang w:val="el-GR"/>
                        </w:rPr>
                        <w:t xml:space="preserve"> 3 </w:t>
                      </w:r>
                      <w:r>
                        <w:rPr>
                          <w:rFonts w:ascii="Arial" w:hAnsi="Arial" w:cs="Arial"/>
                          <w:sz w:val="20"/>
                          <w:szCs w:val="20"/>
                        </w:rPr>
                        <w:t>cm</w:t>
                      </w:r>
                      <w:r>
                        <w:rPr>
                          <w:rFonts w:ascii="Arial" w:hAnsi="Arial" w:cs="Arial"/>
                          <w:sz w:val="20"/>
                          <w:szCs w:val="20"/>
                          <w:lang w:val="el-GR"/>
                        </w:rPr>
                        <w:t xml:space="preserve"> (ένα για κάθε ομάδα), χρονόμετρο</w:t>
                      </w:r>
                    </w:p>
                  </w:txbxContent>
                </v:textbox>
              </v:shape>
            </w:pict>
          </mc:Fallback>
        </mc:AlternateContent>
      </w:r>
    </w:p>
    <w:p w14:paraId="59AA6AFE" w14:textId="77777777" w:rsidR="00D74071" w:rsidRPr="00597FE0" w:rsidRDefault="00D74071">
      <w:pPr>
        <w:pStyle w:val="BodyText"/>
        <w:spacing w:before="1" w:line="348" w:lineRule="auto"/>
        <w:ind w:right="5024"/>
        <w:rPr>
          <w:rFonts w:ascii="Arial" w:hAnsi="Arial" w:cs="Arial"/>
          <w:color w:val="231F20"/>
          <w:lang w:val="el-GR"/>
        </w:rPr>
      </w:pPr>
    </w:p>
    <w:p w14:paraId="79D77540" w14:textId="77777777" w:rsidR="00D74071" w:rsidRPr="00597FE0" w:rsidRDefault="00D74071">
      <w:pPr>
        <w:pStyle w:val="BodyText"/>
        <w:spacing w:before="1" w:line="348" w:lineRule="auto"/>
        <w:ind w:right="5024"/>
        <w:rPr>
          <w:rFonts w:ascii="Arial" w:hAnsi="Arial" w:cs="Arial"/>
          <w:color w:val="231F20"/>
          <w:lang w:val="el-GR"/>
        </w:rPr>
      </w:pPr>
    </w:p>
    <w:p w14:paraId="59BA166E" w14:textId="77777777" w:rsidR="00D74071" w:rsidRPr="00597FE0" w:rsidRDefault="00D74071">
      <w:pPr>
        <w:pStyle w:val="BodyText"/>
        <w:spacing w:before="1" w:line="348" w:lineRule="auto"/>
        <w:ind w:right="5024"/>
        <w:rPr>
          <w:rFonts w:ascii="Arial" w:hAnsi="Arial" w:cs="Arial"/>
          <w:color w:val="231F20"/>
          <w:lang w:val="el-GR"/>
        </w:rPr>
      </w:pPr>
    </w:p>
    <w:p w14:paraId="52FB4F4E" w14:textId="77777777" w:rsidR="00D74071" w:rsidRPr="00597FE0" w:rsidRDefault="007A29F8">
      <w:pPr>
        <w:pStyle w:val="BodyText"/>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82496" behindDoc="0" locked="0" layoutInCell="1" allowOverlap="1" wp14:anchorId="0CEF10B9" wp14:editId="4A614BD1">
                <wp:simplePos x="0" y="0"/>
                <wp:positionH relativeFrom="column">
                  <wp:posOffset>671830</wp:posOffset>
                </wp:positionH>
                <wp:positionV relativeFrom="paragraph">
                  <wp:posOffset>184785</wp:posOffset>
                </wp:positionV>
                <wp:extent cx="1974850" cy="748665"/>
                <wp:effectExtent l="0" t="0" r="0" b="0"/>
                <wp:wrapNone/>
                <wp:docPr id="3635" name="Text Box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0" cy="748665"/>
                        </a:xfrm>
                        <a:prstGeom prst="rect">
                          <a:avLst/>
                        </a:prstGeom>
                        <a:noFill/>
                        <a:ln w="6350">
                          <a:noFill/>
                        </a:ln>
                      </wps:spPr>
                      <wps:txbx>
                        <w:txbxContent>
                          <w:p w14:paraId="7BAD11A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98C3D44" w14:textId="77777777" w:rsidR="00D74071" w:rsidRDefault="007A29F8">
                            <w:pPr>
                              <w:jc w:val="center"/>
                              <w:rPr>
                                <w:rFonts w:ascii="Arial" w:hAnsi="Arial" w:cs="Arial"/>
                                <w:sz w:val="19"/>
                                <w:szCs w:val="19"/>
                                <w:lang w:val="el-GR"/>
                              </w:rPr>
                            </w:pPr>
                            <w:r>
                              <w:rPr>
                                <w:rFonts w:ascii="Arial" w:hAnsi="Arial" w:cs="Arial"/>
                                <w:sz w:val="19"/>
                                <w:szCs w:val="19"/>
                                <w:lang w:val="el-GR"/>
                              </w:rPr>
                              <w:t>Χώρος για ομάδες 4 ή 6 παιδιών για να καθίσουν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10B9" id="Text Box 2430" o:spid="_x0000_s1093" type="#_x0000_t202" style="position:absolute;left:0;text-align:left;margin-left:52.9pt;margin-top:14.55pt;width:155.5pt;height:58.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" filled="f" stroked="f" strokeweight=".5pt">
                <v:textbox>
                  <w:txbxContent>
                    <w:p w14:paraId="7BAD11A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98C3D44" w14:textId="77777777" w:rsidR="00D74071" w:rsidRDefault="007A29F8">
                      <w:pPr>
                        <w:jc w:val="center"/>
                        <w:rPr>
                          <w:rFonts w:ascii="Arial" w:hAnsi="Arial" w:cs="Arial"/>
                          <w:sz w:val="19"/>
                          <w:szCs w:val="19"/>
                          <w:lang w:val="el-GR"/>
                        </w:rPr>
                      </w:pPr>
                      <w:r>
                        <w:rPr>
                          <w:rFonts w:ascii="Arial" w:hAnsi="Arial" w:cs="Arial"/>
                          <w:sz w:val="19"/>
                          <w:szCs w:val="19"/>
                          <w:lang w:val="el-GR"/>
                        </w:rPr>
                        <w:t>Χώρος για ομάδες 4 ή 6 παιδιών για να καθίσουν σε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83520" behindDoc="0" locked="0" layoutInCell="1" allowOverlap="1" wp14:anchorId="11A67D20" wp14:editId="3B1AF331">
                <wp:simplePos x="0" y="0"/>
                <wp:positionH relativeFrom="column">
                  <wp:posOffset>3035935</wp:posOffset>
                </wp:positionH>
                <wp:positionV relativeFrom="paragraph">
                  <wp:posOffset>186055</wp:posOffset>
                </wp:positionV>
                <wp:extent cx="2694305" cy="836295"/>
                <wp:effectExtent l="0" t="0" r="0" b="0"/>
                <wp:wrapNone/>
                <wp:docPr id="3636" name="Text Box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4305" cy="836295"/>
                        </a:xfrm>
                        <a:prstGeom prst="rect">
                          <a:avLst/>
                        </a:prstGeom>
                        <a:noFill/>
                        <a:ln w="6350">
                          <a:noFill/>
                        </a:ln>
                      </wps:spPr>
                      <wps:txbx>
                        <w:txbxContent>
                          <w:p w14:paraId="1A0CE29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B5C8F0B" w14:textId="77777777" w:rsidR="00D74071" w:rsidRDefault="007A29F8">
                            <w:pPr>
                              <w:jc w:val="center"/>
                              <w:rPr>
                                <w:rFonts w:ascii="Arial" w:hAnsi="Arial" w:cs="Arial"/>
                                <w:sz w:val="19"/>
                                <w:szCs w:val="19"/>
                                <w:lang w:val="el-GR"/>
                              </w:rPr>
                            </w:pPr>
                            <w:r>
                              <w:rPr>
                                <w:rFonts w:ascii="Arial" w:hAnsi="Arial" w:cs="Arial"/>
                                <w:sz w:val="19"/>
                                <w:szCs w:val="19"/>
                                <w:lang w:val="el-GR"/>
                              </w:rPr>
                              <w:t>Χωρίστε τα παιδιά σε ομάδες των 4 ή 6 ατόμων η καθεμία (ανάλογα με το μέγεθος της τάξης). Εάν υπάρχει μονός αριθμός παιδιών, μπορείτε να συμμετάσχετε σε μία ομάδα.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7D20" id="Text Box 2431" o:spid="_x0000_s1094" type="#_x0000_t202" style="position:absolute;left:0;text-align:left;margin-left:239.05pt;margin-top:14.65pt;width:212.15pt;height:65.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" filled="f" stroked="f" strokeweight=".5pt">
                <v:textbox>
                  <w:txbxContent>
                    <w:p w14:paraId="1A0CE29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B5C8F0B" w14:textId="77777777" w:rsidR="00D74071" w:rsidRDefault="007A29F8">
                      <w:pPr>
                        <w:jc w:val="center"/>
                        <w:rPr>
                          <w:rFonts w:ascii="Arial" w:hAnsi="Arial" w:cs="Arial"/>
                          <w:sz w:val="19"/>
                          <w:szCs w:val="19"/>
                          <w:lang w:val="el-GR"/>
                        </w:rPr>
                      </w:pPr>
                      <w:r>
                        <w:rPr>
                          <w:rFonts w:ascii="Arial" w:hAnsi="Arial" w:cs="Arial"/>
                          <w:sz w:val="19"/>
                          <w:szCs w:val="19"/>
                          <w:lang w:val="el-GR"/>
                        </w:rPr>
                        <w:t>Χωρίστε τα παιδιά σε ομάδες των 4 ή 6 ατόμων η καθεμία (ανάλογα με το μέγεθος της τάξης). Εάν υπάρχει μονός αριθμός παιδιών, μπορείτε να συμμετάσχετε σε μία ομάδα.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84544" behindDoc="0" locked="0" layoutInCell="1" allowOverlap="1" wp14:anchorId="13F06BFB" wp14:editId="096B331C">
                <wp:simplePos x="0" y="0"/>
                <wp:positionH relativeFrom="margin">
                  <wp:posOffset>34467</wp:posOffset>
                </wp:positionH>
                <wp:positionV relativeFrom="paragraph">
                  <wp:posOffset>166754</wp:posOffset>
                </wp:positionV>
                <wp:extent cx="6208065" cy="14631"/>
                <wp:effectExtent l="0" t="0" r="30" b="12700"/>
                <wp:wrapNone/>
                <wp:docPr id="3637" name="Straight Connector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8065" cy="14631"/>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5D31242">
              <v:shape id="1A2E26BD-966E-EBC9-6E1E0B4513E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1884544;" coordsize="21600,21600" o:oned="t" strokecolor="#b89114" o:spt="32" path="m0,0 l21600,21600 e">
                <v:stroke weight="1pt" color="#b89114" linestyle="single" joinstyle="miter" filltype="solid" mitterlimit="800000"/>
                <w10:wrap side="both"/>
                <o:lock/>
              </v:shape>
            </w:pict>
          </mc:Fallback>
        </mc:AlternateContent>
      </w:r>
    </w:p>
    <w:p w14:paraId="0E1E38E8" w14:textId="77777777" w:rsidR="00D74071" w:rsidRPr="00597FE0" w:rsidRDefault="00D74071">
      <w:pPr>
        <w:pStyle w:val="BodyText"/>
        <w:spacing w:before="1" w:line="348" w:lineRule="auto"/>
        <w:ind w:right="5024"/>
        <w:rPr>
          <w:rFonts w:ascii="Arial" w:hAnsi="Arial" w:cs="Arial"/>
          <w:color w:val="231F20"/>
          <w:lang w:val="el-GR"/>
        </w:rPr>
      </w:pPr>
    </w:p>
    <w:p w14:paraId="3879E064" w14:textId="77777777" w:rsidR="00D74071" w:rsidRPr="00597FE0" w:rsidRDefault="00D74071">
      <w:pPr>
        <w:pStyle w:val="BodyText"/>
        <w:spacing w:before="1" w:line="348" w:lineRule="auto"/>
        <w:ind w:right="5024"/>
        <w:rPr>
          <w:rFonts w:ascii="Arial" w:hAnsi="Arial" w:cs="Arial"/>
          <w:color w:val="231F20"/>
          <w:lang w:val="el-GR"/>
        </w:rPr>
      </w:pPr>
    </w:p>
    <w:p w14:paraId="36A23A70" w14:textId="77777777" w:rsidR="00D74071" w:rsidRPr="00597FE0" w:rsidRDefault="00D74071">
      <w:pPr>
        <w:pStyle w:val="BodyText"/>
        <w:spacing w:before="1" w:line="348" w:lineRule="auto"/>
        <w:ind w:right="5024"/>
        <w:rPr>
          <w:rFonts w:ascii="Arial" w:hAnsi="Arial" w:cs="Arial"/>
          <w:color w:val="231F20"/>
          <w:lang w:val="el-GR"/>
        </w:rPr>
      </w:pPr>
    </w:p>
    <w:p w14:paraId="08A8B9ED" w14:textId="77777777" w:rsidR="00D74071" w:rsidRPr="00597FE0" w:rsidRDefault="00D74071">
      <w:pPr>
        <w:rPr>
          <w:rFonts w:ascii="Arial" w:hAnsi="Arial" w:cs="Arial"/>
          <w:b/>
          <w:bCs/>
          <w:color w:val="B79214" w:themeColor="accent3" w:themeShade="BF"/>
          <w:lang w:val="el-GR"/>
        </w:rPr>
      </w:pPr>
    </w:p>
    <w:p w14:paraId="4BF16767" w14:textId="77777777" w:rsidR="00D74071" w:rsidRPr="00597FE0"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1885569" behindDoc="0" locked="0" layoutInCell="1" allowOverlap="1" wp14:anchorId="7094721D" wp14:editId="09EAC48A">
                <wp:simplePos x="0" y="0"/>
                <wp:positionH relativeFrom="margin">
                  <wp:posOffset>6909</wp:posOffset>
                </wp:positionH>
                <wp:positionV relativeFrom="paragraph">
                  <wp:posOffset>48463</wp:posOffset>
                </wp:positionV>
                <wp:extent cx="6213780" cy="21946"/>
                <wp:effectExtent l="0" t="0" r="44" b="12700"/>
                <wp:wrapNone/>
                <wp:docPr id="3638" name="Straight Connector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3780" cy="2194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8F8C3FE">
              <v:shape id="92F6C5BE-36AA-B9D3-AAFC2B62D06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1885569;" coordsize="21600,21600" o:oned="t" strokecolor="#b89114" o:spt="32" path="m0,0 l21600,21600 e">
                <v:stroke weight="1pt" color="#b89114" linestyle="single" joinstyle="miter" filltype="solid" mitterlimit="800000"/>
                <w10:wrap side="both"/>
                <o:lock/>
              </v:shape>
            </w:pict>
          </mc:Fallback>
        </mc:AlternateContent>
      </w:r>
    </w:p>
    <w:p w14:paraId="0718BE00" w14:textId="31DC6CE6" w:rsidR="00D74071" w:rsidRPr="00597FE0" w:rsidRDefault="00275072">
      <w:pPr>
        <w:rPr>
          <w:rFonts w:ascii="Arial" w:hAnsi="Arial" w:cs="Arial"/>
          <w:b/>
          <w:bCs/>
          <w:color w:val="B79214" w:themeColor="accent3" w:themeShade="BF"/>
          <w:sz w:val="22"/>
          <w:szCs w:val="22"/>
          <w:lang w:val="el-GR"/>
        </w:rPr>
      </w:pPr>
      <w:r w:rsidRPr="00597FE0">
        <w:rPr>
          <w:rFonts w:ascii="Arial" w:hAnsi="Arial" w:cs="Arial"/>
          <w:b/>
          <w:bCs/>
          <w:color w:val="B79214" w:themeColor="accent3" w:themeShade="BF"/>
          <w:sz w:val="22"/>
          <w:szCs w:val="22"/>
          <w:lang w:val="el-GR"/>
        </w:rPr>
        <w:t>Πώς να παίξετε</w:t>
      </w:r>
    </w:p>
    <w:p w14:paraId="5B3DC8D6" w14:textId="77777777" w:rsidR="00D74071" w:rsidRPr="00597FE0" w:rsidRDefault="00D74071">
      <w:pPr>
        <w:rPr>
          <w:rFonts w:ascii="Arial" w:hAnsi="Arial" w:cs="Arial"/>
          <w:b/>
          <w:bCs/>
          <w:color w:val="B79214" w:themeColor="accent3" w:themeShade="BF"/>
          <w:lang w:val="el-GR"/>
        </w:rPr>
      </w:pPr>
    </w:p>
    <w:p w14:paraId="6C4E947A" w14:textId="77777777" w:rsidR="00D74071" w:rsidRDefault="007A29F8">
      <w:pPr>
        <w:pStyle w:val="ListParagraph"/>
        <w:numPr>
          <w:ilvl w:val="2"/>
          <w:numId w:val="19"/>
        </w:numPr>
        <w:ind w:left="426" w:hanging="175"/>
        <w:rPr>
          <w:rFonts w:ascii="Arial" w:hAnsi="Arial" w:cs="Arial"/>
          <w:color w:val="000000"/>
          <w:sz w:val="20"/>
          <w:szCs w:val="20"/>
          <w:lang w:val="el-GR"/>
        </w:rPr>
      </w:pPr>
      <w:r>
        <w:rPr>
          <w:rFonts w:ascii="Arial" w:hAnsi="Arial" w:cs="Arial"/>
          <w:color w:val="000000"/>
          <w:sz w:val="20"/>
          <w:szCs w:val="20"/>
          <w:lang w:val="el-GR"/>
        </w:rPr>
        <w:t>Χωρίστε κάθε ομάδα σε 2 ομάδες, δώστε τους ένα όνομα – Ομάδα Α και Ομάδα Β.</w:t>
      </w:r>
    </w:p>
    <w:p w14:paraId="1DA30B40" w14:textId="77777777" w:rsidR="00D74071" w:rsidRDefault="007A29F8">
      <w:pPr>
        <w:pStyle w:val="ListParagraph"/>
        <w:numPr>
          <w:ilvl w:val="2"/>
          <w:numId w:val="19"/>
        </w:numPr>
        <w:ind w:left="426"/>
        <w:rPr>
          <w:rFonts w:ascii="Arial" w:hAnsi="Arial" w:cs="Arial"/>
          <w:color w:val="000000"/>
          <w:sz w:val="20"/>
          <w:szCs w:val="20"/>
          <w:lang w:val="el-GR"/>
        </w:rPr>
      </w:pPr>
      <w:r>
        <w:rPr>
          <w:rFonts w:ascii="Arial" w:hAnsi="Arial" w:cs="Arial"/>
          <w:color w:val="000000"/>
          <w:sz w:val="20"/>
          <w:szCs w:val="20"/>
          <w:lang w:val="el-GR"/>
        </w:rPr>
        <w:t>Δώστε σε κάθε ομάδα μια διάταξη γηπέδου (βλ. παρακάτω), μια χάρτινη μπάλα, ένα μολύβι και μια κάρτα βαθμολογίας.</w:t>
      </w:r>
    </w:p>
    <w:p w14:paraId="12F364B4" w14:textId="77777777" w:rsidR="00D74071" w:rsidRDefault="007A29F8">
      <w:pPr>
        <w:pStyle w:val="ListParagraph"/>
        <w:numPr>
          <w:ilvl w:val="2"/>
          <w:numId w:val="19"/>
        </w:numPr>
        <w:ind w:left="426"/>
        <w:rPr>
          <w:rFonts w:ascii="Arial" w:hAnsi="Arial" w:cs="Arial"/>
          <w:color w:val="000000"/>
          <w:sz w:val="20"/>
          <w:szCs w:val="20"/>
          <w:lang w:val="el-GR"/>
        </w:rPr>
      </w:pPr>
      <w:r>
        <w:rPr>
          <w:rFonts w:ascii="Arial" w:hAnsi="Arial" w:cs="Arial"/>
          <w:color w:val="000000"/>
          <w:sz w:val="20"/>
          <w:szCs w:val="20"/>
          <w:lang w:val="el-GR"/>
        </w:rPr>
        <w:t>Ζητήστε τους να τοποθετήσουν το χαρτί του γηπέδου στη μέση και να καθίσουν γύρω από αυτό. Ζητήστε τους να τοποθετήσουν τη χάρτινη μπάλα στο κέντρο του χαρτιού.</w:t>
      </w:r>
    </w:p>
    <w:p w14:paraId="1E6B07B0" w14:textId="704A9363" w:rsidR="00D74071" w:rsidRDefault="007A29F8">
      <w:pPr>
        <w:pStyle w:val="ListParagraph"/>
        <w:numPr>
          <w:ilvl w:val="2"/>
          <w:numId w:val="19"/>
        </w:numPr>
        <w:ind w:left="426"/>
        <w:rPr>
          <w:rFonts w:ascii="Arial" w:hAnsi="Arial" w:cs="Arial"/>
          <w:sz w:val="20"/>
          <w:szCs w:val="20"/>
          <w:lang w:val="el-GR"/>
        </w:rPr>
      </w:pPr>
      <w:r>
        <w:rPr>
          <w:rFonts w:ascii="Arial" w:hAnsi="Arial" w:cs="Arial"/>
          <w:color w:val="000000"/>
          <w:sz w:val="20"/>
          <w:szCs w:val="20"/>
          <w:lang w:val="el-GR"/>
        </w:rPr>
        <w:t xml:space="preserve">Εξηγήστε ότι πρέπει να χρησιμοποιήσουν τα χέρια τους, φτιάχνοντας ένα σωλήνα για να φυσήξουν τη χάρτινη μπάλα και να πετύχουν το γκολ. </w:t>
      </w:r>
      <w:r>
        <w:rPr>
          <w:rFonts w:ascii="Arial" w:hAnsi="Arial" w:cs="Arial"/>
          <w:sz w:val="20"/>
          <w:szCs w:val="20"/>
          <w:lang w:val="el-GR"/>
        </w:rPr>
        <w:t>Σε κάθε ομάδα δώστε 5 λεπτά για να: Αποφασίσουν ένα όνομα. Να επιλέξουν μια πλευρά στο χαρτί του αγωνιστικού γηπέδου. Να κάνουν ένα σχέδιο για το παιχνίδι και να αναθέσουν ρόλους μέσα στην ομάδα εάν απαιτείται. Εάν χρειάζεται, εξηγήστε τη διάταξη και πώς βάζουμε ένα γκολ.</w:t>
      </w:r>
    </w:p>
    <w:p w14:paraId="0B12AA8E" w14:textId="77777777" w:rsidR="00D74071" w:rsidRDefault="007A29F8">
      <w:pPr>
        <w:pStyle w:val="ListParagraph"/>
        <w:numPr>
          <w:ilvl w:val="2"/>
          <w:numId w:val="19"/>
        </w:numPr>
        <w:ind w:left="426"/>
        <w:rPr>
          <w:rFonts w:ascii="Arial" w:hAnsi="Arial" w:cs="Arial"/>
          <w:color w:val="000000"/>
          <w:sz w:val="20"/>
          <w:szCs w:val="20"/>
          <w:lang w:val="el-GR"/>
        </w:rPr>
      </w:pPr>
      <w:r>
        <w:rPr>
          <w:rFonts w:ascii="Arial" w:hAnsi="Arial" w:cs="Arial"/>
          <w:color w:val="000000"/>
          <w:sz w:val="20"/>
          <w:szCs w:val="20"/>
          <w:lang w:val="el-GR"/>
        </w:rPr>
        <w:t>Στο σήμα του "Πάμε!" παίξτε τον 1</w:t>
      </w:r>
      <w:r>
        <w:rPr>
          <w:rFonts w:ascii="Arial" w:hAnsi="Arial" w:cs="Arial"/>
          <w:color w:val="000000"/>
          <w:sz w:val="20"/>
          <w:szCs w:val="20"/>
          <w:vertAlign w:val="superscript"/>
          <w:lang w:val="el-GR"/>
        </w:rPr>
        <w:t>ο</w:t>
      </w:r>
      <w:r>
        <w:rPr>
          <w:rFonts w:ascii="Arial" w:hAnsi="Arial" w:cs="Arial"/>
          <w:color w:val="000000"/>
          <w:sz w:val="20"/>
          <w:szCs w:val="20"/>
          <w:lang w:val="el-GR"/>
        </w:rPr>
        <w:t xml:space="preserve"> Γύρο – 5 λεπτά για να χρησιμοποιήσουν τα χέρια τους για να φυσήξουν στη χάρτινη μπάλα και να σκοράρουν όσο το δυνατόν περισσότερα γκολ. Εάν η μπάλα βγει έξω από τα όρια, πρέπει να τοποθετηθεί στη μέση και το παιχνίδι συνεχίζεται.</w:t>
      </w:r>
    </w:p>
    <w:p w14:paraId="6625C53A" w14:textId="12086268" w:rsidR="00D74071" w:rsidRDefault="007A29F8">
      <w:pPr>
        <w:pStyle w:val="ListParagraph"/>
        <w:numPr>
          <w:ilvl w:val="2"/>
          <w:numId w:val="19"/>
        </w:numPr>
        <w:ind w:left="426"/>
        <w:rPr>
          <w:rFonts w:ascii="Arial" w:hAnsi="Arial" w:cs="Arial"/>
          <w:color w:val="000000"/>
          <w:sz w:val="20"/>
          <w:szCs w:val="20"/>
          <w:lang w:val="el-GR"/>
        </w:rPr>
      </w:pPr>
      <w:r>
        <w:rPr>
          <w:rFonts w:ascii="Arial" w:hAnsi="Arial" w:cs="Arial"/>
          <w:color w:val="000000"/>
          <w:sz w:val="20"/>
          <w:szCs w:val="20"/>
          <w:lang w:val="el-GR"/>
        </w:rPr>
        <w:t xml:space="preserve">Πείτε στις ομάδες να κρατήσουν το σκορ </w:t>
      </w:r>
      <w:r w:rsidR="00CE3716">
        <w:rPr>
          <w:rFonts w:ascii="Arial" w:hAnsi="Arial" w:cs="Arial"/>
          <w:color w:val="000000"/>
          <w:sz w:val="20"/>
          <w:szCs w:val="20"/>
          <w:lang w:val="el-GR"/>
        </w:rPr>
        <w:t xml:space="preserve">βάζοντας </w:t>
      </w:r>
      <w:r>
        <w:rPr>
          <w:rFonts w:ascii="Arial" w:hAnsi="Arial" w:cs="Arial"/>
          <w:color w:val="000000"/>
          <w:sz w:val="20"/>
          <w:szCs w:val="20"/>
          <w:lang w:val="el-GR"/>
        </w:rPr>
        <w:t>μια γραμμή κάτω από το όνομ</w:t>
      </w:r>
      <w:r w:rsidR="00905836">
        <w:rPr>
          <w:rFonts w:ascii="Arial" w:hAnsi="Arial" w:cs="Arial"/>
          <w:color w:val="000000"/>
          <w:sz w:val="20"/>
          <w:szCs w:val="20"/>
          <w:lang w:val="el-GR"/>
        </w:rPr>
        <w:t>α</w:t>
      </w:r>
      <w:r>
        <w:rPr>
          <w:rFonts w:ascii="Arial" w:hAnsi="Arial" w:cs="Arial"/>
          <w:color w:val="000000"/>
          <w:sz w:val="20"/>
          <w:szCs w:val="20"/>
          <w:lang w:val="el-GR"/>
        </w:rPr>
        <w:t xml:space="preserve"> της ομάδας τους κάθε φορά που σκοράρουν</w:t>
      </w:r>
      <w:r w:rsidR="00CE3716">
        <w:rPr>
          <w:rFonts w:ascii="Arial" w:hAnsi="Arial" w:cs="Arial"/>
          <w:color w:val="000000"/>
          <w:sz w:val="20"/>
          <w:szCs w:val="20"/>
          <w:lang w:val="el-GR"/>
        </w:rPr>
        <w:t>.</w:t>
      </w:r>
    </w:p>
    <w:p w14:paraId="520C3263" w14:textId="77777777" w:rsidR="00D74071" w:rsidRDefault="007A29F8">
      <w:pPr>
        <w:pStyle w:val="ListParagraph"/>
        <w:numPr>
          <w:ilvl w:val="2"/>
          <w:numId w:val="19"/>
        </w:numPr>
        <w:ind w:left="426"/>
        <w:rPr>
          <w:rFonts w:ascii="Arial" w:hAnsi="Arial" w:cs="Arial"/>
          <w:color w:val="000000"/>
          <w:sz w:val="20"/>
          <w:szCs w:val="20"/>
          <w:lang w:val="el-GR"/>
        </w:rPr>
      </w:pPr>
      <w:r>
        <w:rPr>
          <w:rFonts w:ascii="Arial" w:hAnsi="Arial" w:cs="Arial"/>
          <w:color w:val="000000"/>
          <w:sz w:val="20"/>
          <w:szCs w:val="20"/>
          <w:lang w:val="el-GR"/>
        </w:rPr>
        <w:t>Στο τέλος του 1ου Γύρου, δώστε στις ομάδες 2 λεπτά για να επανεξετάσουν τα σχέδια τους για να εντοπίσουν τα δυνατά και αδύνατα σημεία τους και να ετοιμάσουν ένα νέο σχέδιο εάν απαιτείται.</w:t>
      </w:r>
    </w:p>
    <w:p w14:paraId="38F5E485" w14:textId="77777777" w:rsidR="00D74071" w:rsidRDefault="007A29F8">
      <w:pPr>
        <w:pStyle w:val="ListParagraph"/>
        <w:numPr>
          <w:ilvl w:val="2"/>
          <w:numId w:val="19"/>
        </w:numPr>
        <w:ind w:left="426"/>
        <w:rPr>
          <w:rFonts w:ascii="Arial" w:hAnsi="Arial" w:cs="Arial"/>
          <w:color w:val="000000"/>
          <w:sz w:val="20"/>
          <w:szCs w:val="20"/>
          <w:lang w:val="el-GR"/>
        </w:rPr>
      </w:pPr>
      <w:r>
        <w:rPr>
          <w:rFonts w:ascii="Arial" w:hAnsi="Arial" w:cs="Arial"/>
          <w:color w:val="000000"/>
          <w:sz w:val="20"/>
          <w:szCs w:val="20"/>
          <w:lang w:val="el-GR"/>
        </w:rPr>
        <w:t>Στο σήμα του "Πάμε!" παίξτε τον 2</w:t>
      </w:r>
      <w:r>
        <w:rPr>
          <w:rFonts w:ascii="Arial" w:hAnsi="Arial" w:cs="Arial"/>
          <w:color w:val="000000"/>
          <w:sz w:val="20"/>
          <w:szCs w:val="20"/>
          <w:vertAlign w:val="superscript"/>
          <w:lang w:val="el-GR"/>
        </w:rPr>
        <w:t>ο</w:t>
      </w:r>
      <w:r>
        <w:rPr>
          <w:rFonts w:ascii="Arial" w:hAnsi="Arial" w:cs="Arial"/>
          <w:color w:val="000000"/>
          <w:sz w:val="20"/>
          <w:szCs w:val="20"/>
          <w:lang w:val="el-GR"/>
        </w:rPr>
        <w:t xml:space="preserve"> Γύρο – 5 λεπτά για να χρησιμοποιήσουν τα χέρια τους για να φυσήξουν στη χάρτινη μπάλα και να σκοράρουν όσο το δυνατόν περισσότερα γκολ.</w:t>
      </w:r>
    </w:p>
    <w:p w14:paraId="4C4C9304" w14:textId="77777777" w:rsidR="00D74071" w:rsidRDefault="007A29F8">
      <w:pPr>
        <w:pStyle w:val="ListParagraph"/>
        <w:numPr>
          <w:ilvl w:val="2"/>
          <w:numId w:val="19"/>
        </w:numPr>
        <w:ind w:left="426"/>
        <w:rPr>
          <w:rFonts w:ascii="Arial" w:hAnsi="Arial" w:cs="Arial"/>
          <w:color w:val="000000"/>
          <w:sz w:val="20"/>
          <w:szCs w:val="20"/>
          <w:lang w:val="el-GR"/>
        </w:rPr>
      </w:pPr>
      <w:r>
        <w:rPr>
          <w:rFonts w:ascii="Arial" w:hAnsi="Arial" w:cs="Arial"/>
          <w:color w:val="000000"/>
          <w:sz w:val="20"/>
          <w:szCs w:val="20"/>
          <w:lang w:val="el-GR"/>
        </w:rPr>
        <w:t xml:space="preserve">Στο τέλος εντοπίστε τις ομάδες που κέρδισαν και βάλτε τους πάντες να τις χειροκροτούν. </w:t>
      </w:r>
    </w:p>
    <w:p w14:paraId="30B0CBFB" w14:textId="77777777" w:rsidR="00D74071" w:rsidRDefault="00D74071">
      <w:pPr>
        <w:ind w:left="246"/>
        <w:rPr>
          <w:rFonts w:ascii="Arial" w:hAnsi="Arial" w:cs="Arial"/>
          <w:color w:val="000000"/>
          <w:sz w:val="20"/>
          <w:szCs w:val="20"/>
          <w:lang w:val="el-GR"/>
        </w:rPr>
      </w:pPr>
    </w:p>
    <w:p w14:paraId="098E399F" w14:textId="66B3DA30" w:rsidR="00D74071" w:rsidRDefault="007A29F8">
      <w:pPr>
        <w:ind w:left="246"/>
        <w:rPr>
          <w:rFonts w:ascii="Arial" w:hAnsi="Arial" w:cs="Arial"/>
          <w:color w:val="000000"/>
          <w:sz w:val="20"/>
          <w:szCs w:val="20"/>
          <w:lang w:val="el-GR"/>
        </w:rPr>
      </w:pPr>
      <w:r>
        <w:rPr>
          <w:rFonts w:ascii="Arial" w:hAnsi="Arial" w:cs="Arial"/>
          <w:color w:val="000000"/>
          <w:sz w:val="20"/>
          <w:szCs w:val="20"/>
          <w:lang w:val="el-GR"/>
        </w:rPr>
        <w:t xml:space="preserve">Ερωτήσεις &gt; </w:t>
      </w:r>
      <w:r>
        <w:rPr>
          <w:rFonts w:ascii="Arial" w:hAnsi="Arial" w:cs="Arial"/>
          <w:sz w:val="20"/>
          <w:szCs w:val="20"/>
          <w:lang w:val="el-GR"/>
        </w:rPr>
        <w:t>Προσοχή! Κάντε μια παύση μετά από κάθε ερώτηση για να δώσετε χρόνο στα παιδιά να σκεφτούν την απάντηση.</w:t>
      </w:r>
      <w:r>
        <w:rPr>
          <w:rFonts w:ascii="Arial" w:hAnsi="Arial" w:cs="Arial"/>
          <w:color w:val="000000"/>
          <w:sz w:val="20"/>
          <w:szCs w:val="20"/>
          <w:lang w:val="el-GR"/>
        </w:rPr>
        <w:t xml:space="preserve"> Υπήρξαν δύσκολες στιγμές στο παιχνίδι; Μπορείτε να εξηγήσετε το λόγο; Ποιες συμπεριφορές βοήθησαν ή εμπόδισαν την ομαλή διεξαγωγή του παιχνιδιού; Τι έχετε μάθει για τον εαυτό σας ή τους άλλους; Πώς νιώσατε κατά τη διάρκεια του παιχνιδιού;</w:t>
      </w:r>
    </w:p>
    <w:p w14:paraId="30454FA5" w14:textId="77777777" w:rsidR="00D74071" w:rsidRDefault="00D74071">
      <w:pPr>
        <w:ind w:left="246"/>
        <w:rPr>
          <w:rFonts w:ascii="Arial" w:hAnsi="Arial" w:cs="Arial"/>
          <w:color w:val="000000"/>
          <w:sz w:val="20"/>
          <w:szCs w:val="20"/>
          <w:lang w:val="el-GR"/>
        </w:rPr>
      </w:pPr>
    </w:p>
    <w:p w14:paraId="6E0D4056" w14:textId="77777777" w:rsidR="00D74071" w:rsidRDefault="007A29F8">
      <w:pPr>
        <w:ind w:left="246"/>
        <w:jc w:val="center"/>
        <w:rPr>
          <w:rFonts w:ascii="Arial" w:hAnsi="Arial" w:cs="Arial"/>
          <w:color w:val="000000"/>
          <w:sz w:val="20"/>
          <w:szCs w:val="20"/>
          <w:lang w:val="el-GR"/>
        </w:rPr>
      </w:pPr>
      <w:r>
        <w:rPr>
          <w:rFonts w:ascii="Arial" w:hAnsi="Arial" w:cs="Arial"/>
          <w:color w:val="000000"/>
          <w:sz w:val="20"/>
          <w:szCs w:val="20"/>
          <w:lang w:val="el-GR"/>
        </w:rPr>
        <w:t>Μοιραστείτε το μήνυμα του παιχνιδιού – «Σε αυτό το παιχνίδι εξασκηθήκαμε πώς να σχεδιάζουμε και να πετυχαίνουμε τους στόχους μας ως ομάδα».</w:t>
      </w:r>
    </w:p>
    <w:p w14:paraId="0D6A0374" w14:textId="77777777" w:rsidR="00D74071" w:rsidRDefault="007A29F8">
      <w:pPr>
        <w:rPr>
          <w:rFonts w:ascii="Arial" w:hAnsi="Arial" w:cs="Arial"/>
          <w:b/>
          <w:bCs/>
          <w:color w:val="000000"/>
          <w:sz w:val="19"/>
          <w:szCs w:val="19"/>
          <w:lang w:val="el-GR"/>
        </w:rPr>
      </w:pPr>
      <w:r>
        <w:rPr>
          <w:rFonts w:ascii="Arial" w:hAnsi="Arial" w:cs="Arial"/>
          <w:b/>
          <w:bCs/>
          <w:noProof/>
          <w:color w:val="000000"/>
          <w:sz w:val="19"/>
          <w:szCs w:val="19"/>
        </w:rPr>
        <w:lastRenderedPageBreak/>
        <w:drawing>
          <wp:anchor distT="0" distB="0" distL="114300" distR="114300" simplePos="0" relativeHeight="251888640" behindDoc="0" locked="0" layoutInCell="1" allowOverlap="1" wp14:anchorId="0E829B4E" wp14:editId="438CC984">
            <wp:simplePos x="0" y="0"/>
            <wp:positionH relativeFrom="column">
              <wp:posOffset>-2540</wp:posOffset>
            </wp:positionH>
            <wp:positionV relativeFrom="paragraph">
              <wp:posOffset>319405</wp:posOffset>
            </wp:positionV>
            <wp:extent cx="5928995" cy="7070090"/>
            <wp:effectExtent l="0" t="0" r="0" b="0"/>
            <wp:wrapThrough wrapText="bothSides">
              <wp:wrapPolygon edited="0">
                <wp:start x="0" y="0"/>
                <wp:lineTo x="0" y="21573"/>
                <wp:lineTo x="21561" y="21573"/>
                <wp:lineTo x="21561" y="0"/>
                <wp:lineTo x="0" y="0"/>
              </wp:wrapPolygon>
            </wp:wrapThrough>
            <wp:docPr id="3639"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a:blip r:embed="rId50">
                      <a:duotone>
                        <a:prstClr val="black"/>
                        <a:srgbClr val="D9C3A5">
                          <a:tint val="50000"/>
                          <a:satMod val="180000"/>
                        </a:srgbClr>
                      </a:duotone>
                    </a:blip>
                    <a:srcRect t="4867"/>
                    <a:stretch/>
                  </pic:blipFill>
                  <pic:spPr>
                    <a:xfrm>
                      <a:off x="0" y="0"/>
                      <a:ext cx="5928995" cy="70700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9"/>
          <w:szCs w:val="19"/>
          <w:lang w:val="el-GR"/>
        </w:rPr>
        <w:t xml:space="preserve">Περίγραμμα γηπέδου </w:t>
      </w:r>
    </w:p>
    <w:p w14:paraId="3713354F" w14:textId="77777777" w:rsidR="00D74071" w:rsidRDefault="00D74071">
      <w:pPr>
        <w:rPr>
          <w:rFonts w:ascii="Arial" w:hAnsi="Arial" w:cs="Arial"/>
          <w:b/>
          <w:bCs/>
          <w:color w:val="000000"/>
          <w:sz w:val="19"/>
          <w:szCs w:val="19"/>
          <w:lang w:val="el-GR"/>
        </w:rPr>
      </w:pPr>
    </w:p>
    <w:p w14:paraId="76F0EC11" w14:textId="77777777" w:rsidR="00D74071" w:rsidRDefault="00D74071">
      <w:pPr>
        <w:rPr>
          <w:rFonts w:ascii="Arial" w:hAnsi="Arial" w:cs="Arial"/>
          <w:b/>
          <w:bCs/>
          <w:color w:val="000000"/>
          <w:sz w:val="19"/>
          <w:szCs w:val="19"/>
          <w:lang w:val="el-GR"/>
        </w:rPr>
      </w:pPr>
    </w:p>
    <w:bookmarkStart w:id="46" w:name="_Toc93417291"/>
    <w:p w14:paraId="139D3640" w14:textId="4E7058AC"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1856896" behindDoc="0" locked="0" layoutInCell="1" allowOverlap="1" wp14:anchorId="0B1BA00D" wp14:editId="3DD7D70F">
                <wp:simplePos x="0" y="0"/>
                <wp:positionH relativeFrom="column">
                  <wp:posOffset>3823231</wp:posOffset>
                </wp:positionH>
                <wp:positionV relativeFrom="paragraph">
                  <wp:posOffset>43018</wp:posOffset>
                </wp:positionV>
                <wp:extent cx="2392768" cy="643738"/>
                <wp:effectExtent l="0" t="0" r="0" b="0"/>
                <wp:wrapNone/>
                <wp:docPr id="3640" name="Text Box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768" cy="643738"/>
                        </a:xfrm>
                        <a:prstGeom prst="rect">
                          <a:avLst/>
                        </a:prstGeom>
                        <a:noFill/>
                        <a:ln w="6350">
                          <a:noFill/>
                        </a:ln>
                      </wps:spPr>
                      <wps:txbx>
                        <w:txbxContent>
                          <w:p w14:paraId="7B674C95" w14:textId="3240D413" w:rsidR="00D74071" w:rsidRDefault="00630D7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44F1EEC2" w14:textId="77777777" w:rsidR="00D74071" w:rsidRPr="00197548"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061616B"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A00D" id="Text Box 2408" o:spid="_x0000_s1095" type="#_x0000_t202" style="position:absolute;left:0;text-align:left;margin-left:301.05pt;margin-top:3.4pt;width:188.4pt;height:50.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" filled="f" stroked="f" strokeweight=".5pt">
                <v:textbox>
                  <w:txbxContent>
                    <w:p w14:paraId="7B674C95" w14:textId="3240D413" w:rsidR="00D74071" w:rsidRDefault="00630D7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44F1EEC2" w14:textId="77777777" w:rsidR="00D74071" w:rsidRPr="00197548"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061616B"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855872" behindDoc="0" locked="0" layoutInCell="1" allowOverlap="1" wp14:anchorId="1C62271A" wp14:editId="7C82E350">
                <wp:simplePos x="0" y="0"/>
                <wp:positionH relativeFrom="column">
                  <wp:posOffset>3771561</wp:posOffset>
                </wp:positionH>
                <wp:positionV relativeFrom="paragraph">
                  <wp:posOffset>308595</wp:posOffset>
                </wp:positionV>
                <wp:extent cx="2444868" cy="0"/>
                <wp:effectExtent l="0" t="0" r="0" b="12700"/>
                <wp:wrapNone/>
                <wp:docPr id="3641" name="Straight Connector 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86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3C45FFA9">
              <v:shape id="33CFAAE0-04C4-5B37-F954EE8DD64A" style="position:absolute;width:10pt;height:10pt;mso-width-percent:0;mso-width-relative:margin;margin-top:0pt;margin-left:0pt;mso-wrap-distance-left:9pt;mso-wrap-distance-right:9pt;mso-wrap-distance-top:0pt;mso-wrap-distance-bottom:0pt;rotation:0.000000;z-index:251855872;"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4. Π</w:t>
      </w:r>
      <w:r w:rsidR="00A80477">
        <w:rPr>
          <w:rFonts w:ascii="Arial" w:eastAsiaTheme="minorHAnsi" w:hAnsi="Arial" w:cs="Arial"/>
          <w:bCs/>
          <w:sz w:val="24"/>
          <w:szCs w:val="24"/>
          <w:lang w:val="el-GR"/>
        </w:rPr>
        <w:t>έταγμα</w:t>
      </w:r>
      <w:bookmarkEnd w:id="46"/>
    </w:p>
    <w:p w14:paraId="1136E249" w14:textId="77777777" w:rsidR="00D74071" w:rsidRDefault="00D74071">
      <w:pPr>
        <w:spacing w:before="9"/>
        <w:rPr>
          <w:rFonts w:ascii="Arial" w:hAnsi="Arial" w:cs="Arial"/>
          <w:sz w:val="13"/>
          <w:lang w:val="el-GR"/>
        </w:rPr>
      </w:pPr>
    </w:p>
    <w:p w14:paraId="0193C45E" w14:textId="77777777" w:rsidR="00D74071" w:rsidRDefault="00D74071">
      <w:pPr>
        <w:tabs>
          <w:tab w:val="left" w:pos="2560"/>
        </w:tabs>
        <w:spacing w:before="19" w:after="84"/>
        <w:rPr>
          <w:rFonts w:ascii="Arial" w:hAnsi="Arial" w:cs="Arial"/>
          <w:color w:val="231F20"/>
          <w:w w:val="105"/>
          <w:sz w:val="17"/>
          <w:lang w:val="el-GR"/>
        </w:rPr>
      </w:pPr>
    </w:p>
    <w:p w14:paraId="1CE1065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69184" behindDoc="0" locked="0" layoutInCell="1" allowOverlap="1" wp14:anchorId="44577038" wp14:editId="6978ED6E">
                <wp:simplePos x="0" y="0"/>
                <wp:positionH relativeFrom="column">
                  <wp:posOffset>3773288</wp:posOffset>
                </wp:positionH>
                <wp:positionV relativeFrom="paragraph">
                  <wp:posOffset>30096</wp:posOffset>
                </wp:positionV>
                <wp:extent cx="2444248" cy="0"/>
                <wp:effectExtent l="0" t="0" r="0" b="12700"/>
                <wp:wrapNone/>
                <wp:docPr id="3642" name="Straight Connector 2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24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166FF73">
              <v:shape id="2E7D4550-A79B-D2D0-7E2BBC3F2D14" style="position:absolute;width:10pt;height:10pt;mso-width-percent:0;mso-width-relative:margin;mso-height-percent:0;mso-height-relative:margin;margin-top:0pt;margin-left:0pt;mso-wrap-distance-left:9pt;mso-wrap-distance-right:9pt;mso-wrap-distance-top:0pt;mso-wrap-distance-bottom:0pt;rotation:0.000000;z-index:251869184;" coordsize="21600,21600" o:oned="t" strokecolor="#b89114" o:spt="32" path="m0,0 l21600,21600 e">
                <v:stroke weight="1pt" color="#b89114" linestyle="single" joinstyle="miter" filltype="solid" mitterlimit="800000"/>
                <w10:wrap side="both"/>
                <o:lock/>
              </v:shape>
            </w:pict>
          </mc:Fallback>
        </mc:AlternateContent>
      </w:r>
    </w:p>
    <w:p w14:paraId="7FBC25CB" w14:textId="77777777" w:rsidR="00D74071" w:rsidRDefault="00D74071">
      <w:pPr>
        <w:tabs>
          <w:tab w:val="left" w:pos="2560"/>
        </w:tabs>
        <w:spacing w:before="19" w:after="84"/>
        <w:rPr>
          <w:rFonts w:ascii="Arial" w:hAnsi="Arial" w:cs="Arial"/>
          <w:color w:val="231F20"/>
          <w:w w:val="105"/>
          <w:sz w:val="17"/>
          <w:lang w:val="el-GR"/>
        </w:rPr>
      </w:pPr>
    </w:p>
    <w:p w14:paraId="7002D65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869185" behindDoc="1" locked="0" layoutInCell="1" allowOverlap="1" wp14:anchorId="5F39940A" wp14:editId="3EF11FDF">
            <wp:simplePos x="0" y="0"/>
            <wp:positionH relativeFrom="column">
              <wp:posOffset>1521689</wp:posOffset>
            </wp:positionH>
            <wp:positionV relativeFrom="paragraph">
              <wp:posOffset>1448</wp:posOffset>
            </wp:positionV>
            <wp:extent cx="600710" cy="600710"/>
            <wp:effectExtent l="0" t="0" r="0" b="0"/>
            <wp:wrapNone/>
            <wp:docPr id="3643"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rPr>
        <w:drawing>
          <wp:anchor distT="0" distB="0" distL="114300" distR="114300" simplePos="0" relativeHeight="251860992" behindDoc="1" locked="0" layoutInCell="1" allowOverlap="1" wp14:anchorId="4360787E" wp14:editId="66FB4260">
            <wp:simplePos x="0" y="0"/>
            <wp:positionH relativeFrom="column">
              <wp:posOffset>4988811</wp:posOffset>
            </wp:positionH>
            <wp:positionV relativeFrom="paragraph">
              <wp:posOffset>48098</wp:posOffset>
            </wp:positionV>
            <wp:extent cx="583565" cy="583565"/>
            <wp:effectExtent l="0" t="0" r="0" b="0"/>
            <wp:wrapNone/>
            <wp:docPr id="3644"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Picture 2420"/>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59968" behindDoc="1" locked="0" layoutInCell="1" allowOverlap="1" wp14:anchorId="502E5D74" wp14:editId="1DC3F94B">
            <wp:simplePos x="0" y="0"/>
            <wp:positionH relativeFrom="column">
              <wp:posOffset>3140075</wp:posOffset>
            </wp:positionH>
            <wp:positionV relativeFrom="paragraph">
              <wp:posOffset>42353</wp:posOffset>
            </wp:positionV>
            <wp:extent cx="702310" cy="583565"/>
            <wp:effectExtent l="0" t="0" r="0" b="0"/>
            <wp:wrapNone/>
            <wp:docPr id="3645"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55873" behindDoc="1" locked="0" layoutInCell="1" allowOverlap="1" wp14:anchorId="023F7709" wp14:editId="57C63E01">
            <wp:simplePos x="0" y="0"/>
            <wp:positionH relativeFrom="column">
              <wp:posOffset>113030</wp:posOffset>
            </wp:positionH>
            <wp:positionV relativeFrom="paragraph">
              <wp:posOffset>49471</wp:posOffset>
            </wp:positionV>
            <wp:extent cx="626110" cy="560070"/>
            <wp:effectExtent l="0" t="0" r="0" b="0"/>
            <wp:wrapNone/>
            <wp:docPr id="3646"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Picture 2422"/>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7E4C382" w14:textId="77777777" w:rsidR="00D74071" w:rsidRDefault="00D74071">
      <w:pPr>
        <w:tabs>
          <w:tab w:val="left" w:pos="2560"/>
        </w:tabs>
        <w:spacing w:before="19" w:after="84"/>
        <w:ind w:left="138"/>
        <w:rPr>
          <w:rFonts w:ascii="Arial" w:hAnsi="Arial" w:cs="Arial"/>
          <w:color w:val="231F20"/>
          <w:w w:val="105"/>
          <w:sz w:val="17"/>
          <w:lang w:val="el-GR"/>
        </w:rPr>
      </w:pPr>
    </w:p>
    <w:p w14:paraId="5E2D2339" w14:textId="77777777" w:rsidR="00D74071" w:rsidRDefault="00D74071">
      <w:pPr>
        <w:tabs>
          <w:tab w:val="left" w:pos="2560"/>
        </w:tabs>
        <w:spacing w:before="19" w:after="84"/>
        <w:ind w:left="138"/>
        <w:rPr>
          <w:rFonts w:ascii="Arial" w:hAnsi="Arial" w:cs="Arial"/>
          <w:color w:val="231F20"/>
          <w:w w:val="105"/>
          <w:sz w:val="17"/>
          <w:lang w:val="el-GR"/>
        </w:rPr>
      </w:pPr>
    </w:p>
    <w:p w14:paraId="04AD291D" w14:textId="6E25CC2E" w:rsidR="00D74071" w:rsidRDefault="00391039">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59969" behindDoc="0" locked="0" layoutInCell="1" allowOverlap="1" wp14:anchorId="6238986B" wp14:editId="150BBBA9">
                <wp:simplePos x="0" y="0"/>
                <wp:positionH relativeFrom="column">
                  <wp:posOffset>1022350</wp:posOffset>
                </wp:positionH>
                <wp:positionV relativeFrom="paragraph">
                  <wp:posOffset>150495</wp:posOffset>
                </wp:positionV>
                <wp:extent cx="1692910" cy="1057275"/>
                <wp:effectExtent l="0" t="0" r="0" b="0"/>
                <wp:wrapNone/>
                <wp:docPr id="3648" name="Text Box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057275"/>
                        </a:xfrm>
                        <a:prstGeom prst="rect">
                          <a:avLst/>
                        </a:prstGeom>
                        <a:noFill/>
                        <a:ln w="6350">
                          <a:noFill/>
                        </a:ln>
                      </wps:spPr>
                      <wps:txbx>
                        <w:txbxContent>
                          <w:p w14:paraId="7EC46CBB"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sz w:val="22"/>
                                <w:szCs w:val="22"/>
                                <w:lang w:val="el-GR"/>
                              </w:rPr>
                              <w:t>Στόχος του παιχνιδιού:</w:t>
                            </w:r>
                          </w:p>
                          <w:p w14:paraId="508C5039" w14:textId="0A0A8F57" w:rsidR="00D74071" w:rsidRDefault="007713CF">
                            <w:pPr>
                              <w:jc w:val="center"/>
                              <w:rPr>
                                <w:rFonts w:ascii="Arial" w:hAnsi="Arial" w:cs="Arial"/>
                                <w:sz w:val="20"/>
                                <w:szCs w:val="20"/>
                                <w:lang w:val="el-GR"/>
                              </w:rPr>
                            </w:pPr>
                            <w:r>
                              <w:rPr>
                                <w:rFonts w:ascii="Arial" w:hAnsi="Arial" w:cs="Arial"/>
                                <w:sz w:val="20"/>
                                <w:szCs w:val="20"/>
                                <w:lang w:val="el-GR"/>
                              </w:rPr>
                              <w:t>Σχεδιασμός</w:t>
                            </w:r>
                            <w:r w:rsidR="007A29F8">
                              <w:rPr>
                                <w:rFonts w:ascii="Arial" w:hAnsi="Arial" w:cs="Arial"/>
                                <w:sz w:val="20"/>
                                <w:szCs w:val="20"/>
                                <w:lang w:val="el-GR"/>
                              </w:rPr>
                              <w:t xml:space="preserve"> στρατηγική</w:t>
                            </w:r>
                            <w:r w:rsidR="00A80477">
                              <w:rPr>
                                <w:rFonts w:ascii="Arial" w:hAnsi="Arial" w:cs="Arial"/>
                                <w:sz w:val="20"/>
                                <w:szCs w:val="20"/>
                                <w:lang w:val="el-GR"/>
                              </w:rPr>
                              <w:t>ς</w:t>
                            </w:r>
                            <w:r w:rsidR="007A29F8">
                              <w:rPr>
                                <w:rFonts w:ascii="Arial" w:hAnsi="Arial" w:cs="Arial"/>
                                <w:sz w:val="20"/>
                                <w:szCs w:val="20"/>
                                <w:lang w:val="el-GR"/>
                              </w:rPr>
                              <w:t xml:space="preserve"> και </w:t>
                            </w:r>
                            <w:r w:rsidR="00A80477">
                              <w:rPr>
                                <w:rFonts w:ascii="Arial" w:hAnsi="Arial" w:cs="Arial"/>
                                <w:sz w:val="20"/>
                                <w:szCs w:val="20"/>
                                <w:lang w:val="el-GR"/>
                              </w:rPr>
                              <w:t xml:space="preserve">εργασία </w:t>
                            </w:r>
                            <w:r w:rsidR="007A29F8">
                              <w:rPr>
                                <w:rFonts w:ascii="Arial" w:hAnsi="Arial" w:cs="Arial"/>
                                <w:sz w:val="20"/>
                                <w:szCs w:val="20"/>
                                <w:lang w:val="el-GR"/>
                              </w:rPr>
                              <w:t>σε ζευγάρια</w:t>
                            </w:r>
                          </w:p>
                          <w:p w14:paraId="31EE7226" w14:textId="77777777" w:rsidR="00D74071" w:rsidRDefault="00D74071">
                            <w:pPr>
                              <w:rPr>
                                <w:rFonts w:ascii="Arial" w:hAnsi="Arial" w:cs="Arial"/>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986B" id="Text Box 2412" o:spid="_x0000_s1096" type="#_x0000_t202" style="position:absolute;left:0;text-align:left;margin-left:80.5pt;margin-top:11.85pt;width:133.3pt;height:83.25pt;z-index:251859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" filled="f" stroked="f" strokeweight=".5pt">
                <v:textbox>
                  <w:txbxContent>
                    <w:p w14:paraId="7EC46CBB"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508C5039" w14:textId="0A0A8F57" w:rsidR="00D74071" w:rsidRDefault="007713CF">
                      <w:pPr>
                        <w:jc w:val="center"/>
                        <w:rPr>
                          <w:rFonts w:ascii="Arial" w:hAnsi="Arial" w:cs="Arial"/>
                          <w:sz w:val="20"/>
                          <w:szCs w:val="20"/>
                          <w:lang w:val="el-GR"/>
                        </w:rPr>
                      </w:pPr>
                      <w:r>
                        <w:rPr>
                          <w:rFonts w:ascii="Arial" w:hAnsi="Arial" w:cs="Arial"/>
                          <w:sz w:val="20"/>
                          <w:szCs w:val="20"/>
                          <w:lang w:val="el-GR"/>
                        </w:rPr>
                        <w:t>Σχεδιασμός</w:t>
                      </w:r>
                      <w:r w:rsidR="007A29F8">
                        <w:rPr>
                          <w:rFonts w:ascii="Arial" w:hAnsi="Arial" w:cs="Arial"/>
                          <w:sz w:val="20"/>
                          <w:szCs w:val="20"/>
                          <w:lang w:val="el-GR"/>
                        </w:rPr>
                        <w:t xml:space="preserve"> στρατηγική</w:t>
                      </w:r>
                      <w:r w:rsidR="00A80477">
                        <w:rPr>
                          <w:rFonts w:ascii="Arial" w:hAnsi="Arial" w:cs="Arial"/>
                          <w:sz w:val="20"/>
                          <w:szCs w:val="20"/>
                          <w:lang w:val="el-GR"/>
                        </w:rPr>
                        <w:t>ς</w:t>
                      </w:r>
                      <w:r w:rsidR="007A29F8">
                        <w:rPr>
                          <w:rFonts w:ascii="Arial" w:hAnsi="Arial" w:cs="Arial"/>
                          <w:sz w:val="20"/>
                          <w:szCs w:val="20"/>
                          <w:lang w:val="el-GR"/>
                        </w:rPr>
                        <w:t xml:space="preserve"> και </w:t>
                      </w:r>
                      <w:r w:rsidR="00A80477">
                        <w:rPr>
                          <w:rFonts w:ascii="Arial" w:hAnsi="Arial" w:cs="Arial"/>
                          <w:sz w:val="20"/>
                          <w:szCs w:val="20"/>
                          <w:lang w:val="el-GR"/>
                        </w:rPr>
                        <w:t xml:space="preserve">εργασία </w:t>
                      </w:r>
                      <w:r w:rsidR="007A29F8">
                        <w:rPr>
                          <w:rFonts w:ascii="Arial" w:hAnsi="Arial" w:cs="Arial"/>
                          <w:sz w:val="20"/>
                          <w:szCs w:val="20"/>
                          <w:lang w:val="el-GR"/>
                        </w:rPr>
                        <w:t>σε ζευγάρια</w:t>
                      </w:r>
                    </w:p>
                    <w:p w14:paraId="31EE7226" w14:textId="77777777" w:rsidR="00D74071" w:rsidRDefault="00D74071">
                      <w:pPr>
                        <w:rPr>
                          <w:rFonts w:ascii="Arial" w:hAnsi="Arial" w:cs="Arial"/>
                          <w:sz w:val="20"/>
                          <w:szCs w:val="20"/>
                          <w:lang w:val="el-GR"/>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1864064" behindDoc="0" locked="0" layoutInCell="1" allowOverlap="1" wp14:anchorId="6B458CDF" wp14:editId="53606242">
                <wp:simplePos x="0" y="0"/>
                <wp:positionH relativeFrom="column">
                  <wp:posOffset>4346353</wp:posOffset>
                </wp:positionH>
                <wp:positionV relativeFrom="paragraph">
                  <wp:posOffset>176855</wp:posOffset>
                </wp:positionV>
                <wp:extent cx="1870710" cy="1105786"/>
                <wp:effectExtent l="0" t="0" r="0" b="0"/>
                <wp:wrapNone/>
                <wp:docPr id="3647" name="Text Box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105786"/>
                        </a:xfrm>
                        <a:prstGeom prst="rect">
                          <a:avLst/>
                        </a:prstGeom>
                        <a:noFill/>
                        <a:ln w="6350">
                          <a:noFill/>
                        </a:ln>
                      </wps:spPr>
                      <wps:txbx>
                        <w:txbxContent>
                          <w:p w14:paraId="5C0294C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A12ACC0" w14:textId="77777777" w:rsidR="00D74071" w:rsidRDefault="007A29F8">
                            <w:pPr>
                              <w:jc w:val="center"/>
                              <w:rPr>
                                <w:rFonts w:ascii="Arial" w:hAnsi="Arial" w:cs="Arial"/>
                                <w:sz w:val="20"/>
                                <w:szCs w:val="20"/>
                                <w:lang w:val="el-GR"/>
                              </w:rPr>
                            </w:pPr>
                            <w:r>
                              <w:rPr>
                                <w:rFonts w:ascii="Arial" w:hAnsi="Arial" w:cs="Arial"/>
                                <w:sz w:val="20"/>
                                <w:szCs w:val="20"/>
                                <w:lang w:val="el-GR"/>
                              </w:rPr>
                              <w:t>Μικρές πέτρες/μπάλες/χάρτινες μπάλες</w:t>
                            </w:r>
                          </w:p>
                          <w:p w14:paraId="697A2866"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sz w:val="20"/>
                                <w:szCs w:val="20"/>
                                <w:lang w:val="el-GR"/>
                              </w:rPr>
                              <w:t>(5 ανά μαθητή), κύπελλα (ένα ανά ζευγάρι)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8CDF" id="Text Box 2413" o:spid="_x0000_s1097" type="#_x0000_t202" style="position:absolute;left:0;text-align:left;margin-left:342.25pt;margin-top:13.95pt;width:147.3pt;height:87.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" filled="f" stroked="f" strokeweight=".5pt">
                <v:textbox>
                  <w:txbxContent>
                    <w:p w14:paraId="5C0294C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A12ACC0" w14:textId="77777777" w:rsidR="00D74071" w:rsidRDefault="007A29F8">
                      <w:pPr>
                        <w:jc w:val="center"/>
                        <w:rPr>
                          <w:rFonts w:ascii="Arial" w:hAnsi="Arial" w:cs="Arial"/>
                          <w:sz w:val="20"/>
                          <w:szCs w:val="20"/>
                          <w:lang w:val="el-GR"/>
                        </w:rPr>
                      </w:pPr>
                      <w:r>
                        <w:rPr>
                          <w:rFonts w:ascii="Arial" w:hAnsi="Arial" w:cs="Arial"/>
                          <w:sz w:val="20"/>
                          <w:szCs w:val="20"/>
                          <w:lang w:val="el-GR"/>
                        </w:rPr>
                        <w:t>Μικρές πέτρες/μπάλες/χάρτινες μπάλες</w:t>
                      </w:r>
                    </w:p>
                    <w:p w14:paraId="697A2866"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sz w:val="20"/>
                          <w:szCs w:val="20"/>
                          <w:lang w:val="el-GR"/>
                        </w:rPr>
                        <w:t>(5 ανά μαθητή), κύπελλα (ένα ανά ζευγάρι)</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1858944" behindDoc="0" locked="0" layoutInCell="1" allowOverlap="1" wp14:anchorId="0C91AD07" wp14:editId="4BA78C81">
                <wp:simplePos x="0" y="0"/>
                <wp:positionH relativeFrom="column">
                  <wp:posOffset>-92710</wp:posOffset>
                </wp:positionH>
                <wp:positionV relativeFrom="paragraph">
                  <wp:posOffset>155472</wp:posOffset>
                </wp:positionV>
                <wp:extent cx="1041400" cy="592455"/>
                <wp:effectExtent l="0" t="0" r="0" b="0"/>
                <wp:wrapNone/>
                <wp:docPr id="3649" name="Text 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DC02E4B"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50BCDBD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 (ευέλικτο)</w:t>
                            </w:r>
                          </w:p>
                          <w:p w14:paraId="784ADD2F"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AD07" id="Text Box 2411" o:spid="_x0000_s1098" type="#_x0000_t202" style="position:absolute;left:0;text-align:left;margin-left:-7.3pt;margin-top:12.25pt;width:82pt;height:46.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" filled="f" stroked="f" strokeweight=".5pt">
                <v:textbox>
                  <w:txbxContent>
                    <w:p w14:paraId="7DC02E4B"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50BCDBD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 (</w:t>
                      </w:r>
                      <w:proofErr w:type="spellStart"/>
                      <w:r>
                        <w:rPr>
                          <w:rFonts w:ascii="Arial" w:hAnsi="Arial" w:cs="Arial"/>
                          <w:color w:val="000000" w:themeColor="text1"/>
                          <w:sz w:val="20"/>
                          <w:szCs w:val="20"/>
                        </w:rPr>
                        <w:t>ευέλικτο</w:t>
                      </w:r>
                      <w:proofErr w:type="spellEnd"/>
                      <w:r>
                        <w:rPr>
                          <w:rFonts w:ascii="Arial" w:hAnsi="Arial" w:cs="Arial"/>
                          <w:color w:val="000000" w:themeColor="text1"/>
                          <w:sz w:val="20"/>
                          <w:szCs w:val="20"/>
                        </w:rPr>
                        <w:t>)</w:t>
                      </w:r>
                    </w:p>
                    <w:p w14:paraId="784ADD2F" w14:textId="77777777" w:rsidR="00D74071" w:rsidRDefault="00D74071">
                      <w:pPr>
                        <w:jc w:val="center"/>
                      </w:pPr>
                    </w:p>
                  </w:txbxContent>
                </v:textbox>
              </v:shape>
            </w:pict>
          </mc:Fallback>
        </mc:AlternateContent>
      </w:r>
    </w:p>
    <w:p w14:paraId="020EE421"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60993" behindDoc="0" locked="0" layoutInCell="1" allowOverlap="1" wp14:anchorId="75C61C15" wp14:editId="4C304F0F">
                <wp:simplePos x="0" y="0"/>
                <wp:positionH relativeFrom="column">
                  <wp:posOffset>2878455</wp:posOffset>
                </wp:positionH>
                <wp:positionV relativeFrom="paragraph">
                  <wp:posOffset>62363</wp:posOffset>
                </wp:positionV>
                <wp:extent cx="1392866" cy="1297172"/>
                <wp:effectExtent l="0" t="0" r="0" b="0"/>
                <wp:wrapNone/>
                <wp:docPr id="3650"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2866" cy="1297172"/>
                        </a:xfrm>
                        <a:prstGeom prst="rect">
                          <a:avLst/>
                        </a:prstGeom>
                        <a:noFill/>
                        <a:ln w="6350">
                          <a:noFill/>
                        </a:ln>
                      </wps:spPr>
                      <wps:txbx>
                        <w:txbxContent>
                          <w:p w14:paraId="04F2252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Μέγεθος ομάδας:</w:t>
                            </w:r>
                          </w:p>
                          <w:p w14:paraId="5887132A"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30 παιδιά</w:t>
                            </w:r>
                          </w:p>
                          <w:p w14:paraId="50F72A98" w14:textId="77777777" w:rsidR="00D74071" w:rsidRDefault="007A29F8">
                            <w:pPr>
                              <w:jc w:val="center"/>
                              <w:rPr>
                                <w:rFonts w:ascii="Arial" w:hAnsi="Arial" w:cs="Arial"/>
                                <w:sz w:val="20"/>
                                <w:szCs w:val="20"/>
                                <w:lang w:val="el-GR"/>
                              </w:rPr>
                            </w:pPr>
                            <w:r>
                              <w:rPr>
                                <w:rFonts w:ascii="Arial" w:hAnsi="Arial" w:cs="Arial"/>
                                <w:sz w:val="20"/>
                                <w:szCs w:val="20"/>
                                <w:lang w:val="el-GR"/>
                              </w:rPr>
                              <w:t>Προσαρμογή: Δοκιμάστε και ομαδοποιήστε παιδιά παρόμοιας ηλικίας μαζί.</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1C15" id="Text Box 2410" o:spid="_x0000_s1099" type="#_x0000_t202" style="position:absolute;left:0;text-align:left;margin-left:226.65pt;margin-top:4.9pt;width:109.65pt;height:102.15pt;z-index:251860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" filled="f" stroked="f" strokeweight=".5pt">
                <v:textbox>
                  <w:txbxContent>
                    <w:p w14:paraId="04F2252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Μέγεθος ομάδας:</w:t>
                      </w:r>
                    </w:p>
                    <w:p w14:paraId="5887132A" w14:textId="77777777" w:rsidR="00D74071" w:rsidRDefault="007A29F8">
                      <w:pPr>
                        <w:jc w:val="center"/>
                        <w:rPr>
                          <w:rFonts w:ascii="Arial" w:hAnsi="Arial" w:cs="Arial"/>
                          <w:color w:val="231F20"/>
                          <w:sz w:val="20"/>
                          <w:szCs w:val="20"/>
                          <w:lang w:val="el-GR"/>
                        </w:rPr>
                      </w:pPr>
                      <w:r>
                        <w:rPr>
                          <w:rFonts w:ascii="Arial" w:hAnsi="Arial" w:cs="Arial"/>
                          <w:color w:val="231F20"/>
                          <w:sz w:val="20"/>
                          <w:szCs w:val="20"/>
                          <w:lang w:val="el-GR"/>
                        </w:rPr>
                        <w:t>30 παιδιά</w:t>
                      </w:r>
                    </w:p>
                    <w:p w14:paraId="50F72A98" w14:textId="77777777" w:rsidR="00D74071" w:rsidRDefault="007A29F8">
                      <w:pPr>
                        <w:jc w:val="center"/>
                        <w:rPr>
                          <w:rFonts w:ascii="Arial" w:hAnsi="Arial" w:cs="Arial"/>
                          <w:sz w:val="20"/>
                          <w:szCs w:val="20"/>
                          <w:lang w:val="el-GR"/>
                        </w:rPr>
                      </w:pPr>
                      <w:r>
                        <w:rPr>
                          <w:rFonts w:ascii="Arial" w:hAnsi="Arial" w:cs="Arial"/>
                          <w:sz w:val="20"/>
                          <w:szCs w:val="20"/>
                          <w:lang w:val="el-GR"/>
                        </w:rPr>
                        <w:t>Προσαρμογή: Δοκιμάστε και ομαδοποιήστε παιδιά παρόμοιας ηλικίας μαζί.</w:t>
                      </w:r>
                    </w:p>
                  </w:txbxContent>
                </v:textbox>
              </v:shape>
            </w:pict>
          </mc:Fallback>
        </mc:AlternateContent>
      </w:r>
    </w:p>
    <w:p w14:paraId="10526802" w14:textId="77777777" w:rsidR="00D74071" w:rsidRDefault="00D74071">
      <w:pPr>
        <w:spacing w:before="1" w:line="348" w:lineRule="auto"/>
        <w:ind w:right="5024"/>
        <w:rPr>
          <w:rFonts w:ascii="Arial" w:hAnsi="Arial" w:cs="Arial"/>
          <w:color w:val="231F20"/>
          <w:lang w:val="el-GR"/>
        </w:rPr>
      </w:pPr>
    </w:p>
    <w:p w14:paraId="446CDA0A" w14:textId="77777777" w:rsidR="00D74071" w:rsidRDefault="00D74071">
      <w:pPr>
        <w:spacing w:before="1" w:line="348" w:lineRule="auto"/>
        <w:ind w:right="5024"/>
        <w:rPr>
          <w:rFonts w:ascii="Arial" w:hAnsi="Arial" w:cs="Arial"/>
          <w:color w:val="231F20"/>
          <w:lang w:val="el-GR"/>
        </w:rPr>
      </w:pPr>
    </w:p>
    <w:p w14:paraId="1EF57CCA" w14:textId="77777777" w:rsidR="00D74071" w:rsidRDefault="00D74071">
      <w:pPr>
        <w:spacing w:before="1" w:line="348" w:lineRule="auto"/>
        <w:ind w:right="5024"/>
        <w:rPr>
          <w:rFonts w:ascii="Arial" w:hAnsi="Arial" w:cs="Arial"/>
          <w:color w:val="231F20"/>
          <w:lang w:val="el-GR"/>
        </w:rPr>
      </w:pPr>
    </w:p>
    <w:p w14:paraId="4AC10BFA"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66112" behindDoc="0" locked="0" layoutInCell="1" allowOverlap="1" wp14:anchorId="7455CEFC" wp14:editId="1AF27FE7">
                <wp:simplePos x="0" y="0"/>
                <wp:positionH relativeFrom="column">
                  <wp:posOffset>3346893</wp:posOffset>
                </wp:positionH>
                <wp:positionV relativeFrom="paragraph">
                  <wp:posOffset>203895</wp:posOffset>
                </wp:positionV>
                <wp:extent cx="2695944" cy="723014"/>
                <wp:effectExtent l="0" t="0" r="0" b="0"/>
                <wp:wrapNone/>
                <wp:docPr id="3651" name="Text Box 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944" cy="723014"/>
                        </a:xfrm>
                        <a:prstGeom prst="rect">
                          <a:avLst/>
                        </a:prstGeom>
                        <a:noFill/>
                        <a:ln w="6350">
                          <a:noFill/>
                        </a:ln>
                      </wps:spPr>
                      <wps:txbx>
                        <w:txbxContent>
                          <w:p w14:paraId="2154DB0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F62829D" w14:textId="77777777" w:rsidR="00D74071" w:rsidRDefault="007A29F8">
                            <w:pPr>
                              <w:jc w:val="center"/>
                              <w:rPr>
                                <w:rFonts w:ascii="Arial" w:hAnsi="Arial" w:cs="Arial"/>
                                <w:sz w:val="19"/>
                                <w:szCs w:val="19"/>
                                <w:lang w:val="el-GR"/>
                              </w:rPr>
                            </w:pPr>
                            <w:r>
                              <w:rPr>
                                <w:rFonts w:ascii="Arial" w:hAnsi="Arial" w:cs="Arial"/>
                                <w:sz w:val="19"/>
                                <w:szCs w:val="19"/>
                                <w:lang w:val="el-GR"/>
                              </w:rPr>
                              <w:t>Χωρίστε τα παιδιά σε ζευγάρια</w:t>
                            </w:r>
                          </w:p>
                          <w:p w14:paraId="1139A54B" w14:textId="77777777" w:rsidR="00D74071" w:rsidRDefault="007A29F8">
                            <w:pPr>
                              <w:jc w:val="center"/>
                              <w:rPr>
                                <w:rFonts w:ascii="Arial" w:hAnsi="Arial" w:cs="Arial"/>
                                <w:sz w:val="19"/>
                                <w:szCs w:val="19"/>
                                <w:lang w:val="el-GR"/>
                              </w:rPr>
                            </w:pPr>
                            <w:r>
                              <w:rPr>
                                <w:rFonts w:ascii="Arial" w:hAnsi="Arial" w:cs="Arial"/>
                                <w:sz w:val="19"/>
                                <w:szCs w:val="19"/>
                                <w:lang w:val="el-GR"/>
                              </w:rPr>
                              <w:t>και βάλτε τους να σταθούν στο μήκος του ενός χεριού μακριά το ένα από το άλλο</w:t>
                            </w:r>
                          </w:p>
                          <w:p w14:paraId="6B86E311" w14:textId="77777777" w:rsidR="00D74071" w:rsidRDefault="00D74071">
                            <w:pPr>
                              <w:rPr>
                                <w:rFonts w:ascii="Tahoma" w:hAnsi="Tahoma"/>
                                <w:b/>
                                <w:bCs/>
                                <w:color w:val="B79214" w:themeColor="accent3" w:themeShade="BF"/>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CEFC" id="Text Box 2415" o:spid="_x0000_s1100" type="#_x0000_t202" style="position:absolute;left:0;text-align:left;margin-left:263.55pt;margin-top:16.05pt;width:212.3pt;height:56.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" filled="f" stroked="f" strokeweight=".5pt">
                <v:textbox>
                  <w:txbxContent>
                    <w:p w14:paraId="2154DB0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F62829D" w14:textId="77777777" w:rsidR="00D74071" w:rsidRDefault="007A29F8">
                      <w:pPr>
                        <w:jc w:val="center"/>
                        <w:rPr>
                          <w:rFonts w:ascii="Arial" w:hAnsi="Arial" w:cs="Arial"/>
                          <w:sz w:val="19"/>
                          <w:szCs w:val="19"/>
                          <w:lang w:val="el-GR"/>
                        </w:rPr>
                      </w:pPr>
                      <w:r>
                        <w:rPr>
                          <w:rFonts w:ascii="Arial" w:hAnsi="Arial" w:cs="Arial"/>
                          <w:sz w:val="19"/>
                          <w:szCs w:val="19"/>
                          <w:lang w:val="el-GR"/>
                        </w:rPr>
                        <w:t>Χωρίστε τα παιδιά σε ζευγάρια</w:t>
                      </w:r>
                    </w:p>
                    <w:p w14:paraId="1139A54B" w14:textId="77777777" w:rsidR="00D74071" w:rsidRDefault="007A29F8">
                      <w:pPr>
                        <w:jc w:val="center"/>
                        <w:rPr>
                          <w:rFonts w:ascii="Arial" w:hAnsi="Arial" w:cs="Arial"/>
                          <w:sz w:val="19"/>
                          <w:szCs w:val="19"/>
                          <w:lang w:val="el-GR"/>
                        </w:rPr>
                      </w:pPr>
                      <w:r>
                        <w:rPr>
                          <w:rFonts w:ascii="Arial" w:hAnsi="Arial" w:cs="Arial"/>
                          <w:sz w:val="19"/>
                          <w:szCs w:val="19"/>
                          <w:lang w:val="el-GR"/>
                        </w:rPr>
                        <w:t>και βάλτε τους να σταθούν στο μήκος του ενός χεριού μακριά το ένα από το άλλο</w:t>
                      </w:r>
                    </w:p>
                    <w:p w14:paraId="6B86E311" w14:textId="77777777" w:rsidR="00D74071" w:rsidRDefault="00D74071">
                      <w:pPr>
                        <w:rPr>
                          <w:rFonts w:ascii="Tahoma" w:hAnsi="Tahoma"/>
                          <w:b/>
                          <w:bCs/>
                          <w:color w:val="B79214" w:themeColor="accent3" w:themeShade="BF"/>
                          <w:sz w:val="18"/>
                          <w:szCs w:val="18"/>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67136" behindDoc="0" locked="0" layoutInCell="1" allowOverlap="1" wp14:anchorId="64217930" wp14:editId="73331015">
                <wp:simplePos x="0" y="0"/>
                <wp:positionH relativeFrom="margin">
                  <wp:align>left</wp:align>
                </wp:positionH>
                <wp:positionV relativeFrom="paragraph">
                  <wp:posOffset>192514</wp:posOffset>
                </wp:positionV>
                <wp:extent cx="6069916" cy="0"/>
                <wp:effectExtent l="0" t="0" r="0" b="12700"/>
                <wp:wrapNone/>
                <wp:docPr id="3652" name="Straight Connector 2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9916"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C4EF568">
              <v:shape id="E4832E77-9266-7034-6AF2D087ED93"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867136;" coordsize="21600,21600" o:oned="t" strokecolor="#b89114" o:spt="32" path="m0,0 l21600,21600 e">
                <v:stroke weight="1pt" color="#b89114" linestyle="single" joinstyle="miter" filltype="solid" mitterlimit="800000"/>
                <w10:wrap side="both"/>
                <o:lock/>
              </v:shape>
            </w:pict>
          </mc:Fallback>
        </mc:AlternateContent>
      </w:r>
    </w:p>
    <w:p w14:paraId="6AF5514E"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65088" behindDoc="0" locked="0" layoutInCell="1" allowOverlap="1" wp14:anchorId="08FCFA2E" wp14:editId="6C16769F">
                <wp:simplePos x="0" y="0"/>
                <wp:positionH relativeFrom="column">
                  <wp:posOffset>366241</wp:posOffset>
                </wp:positionH>
                <wp:positionV relativeFrom="paragraph">
                  <wp:posOffset>16926</wp:posOffset>
                </wp:positionV>
                <wp:extent cx="2454910" cy="661035"/>
                <wp:effectExtent l="0" t="0" r="0" b="0"/>
                <wp:wrapNone/>
                <wp:docPr id="3653" name="Text Box 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661035"/>
                        </a:xfrm>
                        <a:prstGeom prst="rect">
                          <a:avLst/>
                        </a:prstGeom>
                        <a:noFill/>
                        <a:ln w="6350">
                          <a:noFill/>
                        </a:ln>
                      </wps:spPr>
                      <wps:txbx>
                        <w:txbxContent>
                          <w:p w14:paraId="1E5BCE2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Χώρος:</w:t>
                            </w:r>
                          </w:p>
                          <w:p w14:paraId="4300CFDD" w14:textId="77777777" w:rsidR="00D74071" w:rsidRDefault="007A29F8">
                            <w:pPr>
                              <w:jc w:val="center"/>
                              <w:rPr>
                                <w:rFonts w:ascii="Arial" w:hAnsi="Arial" w:cs="Arial"/>
                                <w:b/>
                                <w:bCs/>
                                <w:color w:val="B79214" w:themeColor="accent3" w:themeShade="BF"/>
                                <w:sz w:val="20"/>
                                <w:szCs w:val="20"/>
                              </w:rPr>
                            </w:pPr>
                            <w:r>
                              <w:rPr>
                                <w:rFonts w:ascii="Arial" w:hAnsi="Arial" w:cs="Arial"/>
                                <w:sz w:val="20"/>
                                <w:szCs w:val="20"/>
                              </w:rPr>
                              <w:t>Μεγάλος ανοιχτός χώρος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FA2E" id="Text Box 2414" o:spid="_x0000_s1101" type="#_x0000_t202" style="position:absolute;left:0;text-align:left;margin-left:28.85pt;margin-top:1.35pt;width:193.3pt;height:52.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" filled="f" stroked="f" strokeweight=".5pt">
                <v:textbox>
                  <w:txbxContent>
                    <w:p w14:paraId="1E5BCE2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Χώρος</w:t>
                      </w:r>
                      <w:proofErr w:type="spellEnd"/>
                      <w:r>
                        <w:rPr>
                          <w:rFonts w:ascii="Arial" w:hAnsi="Arial" w:cs="Arial"/>
                          <w:b/>
                          <w:bCs/>
                          <w:color w:val="B79214" w:themeColor="accent3" w:themeShade="BF"/>
                          <w:sz w:val="22"/>
                          <w:szCs w:val="22"/>
                        </w:rPr>
                        <w:t>:</w:t>
                      </w:r>
                    </w:p>
                    <w:p w14:paraId="4300CFDD" w14:textId="77777777" w:rsidR="00D74071" w:rsidRDefault="007A29F8">
                      <w:pPr>
                        <w:jc w:val="center"/>
                        <w:rPr>
                          <w:rFonts w:ascii="Arial" w:hAnsi="Arial" w:cs="Arial"/>
                          <w:b/>
                          <w:bCs/>
                          <w:color w:val="B79214" w:themeColor="accent3" w:themeShade="BF"/>
                          <w:sz w:val="20"/>
                          <w:szCs w:val="20"/>
                        </w:rPr>
                      </w:pPr>
                      <w:proofErr w:type="spellStart"/>
                      <w:r>
                        <w:rPr>
                          <w:rFonts w:ascii="Arial" w:hAnsi="Arial" w:cs="Arial"/>
                          <w:sz w:val="20"/>
                          <w:szCs w:val="20"/>
                        </w:rPr>
                        <w:t>Μεγάλος</w:t>
                      </w:r>
                      <w:proofErr w:type="spellEnd"/>
                      <w:r>
                        <w:rPr>
                          <w:rFonts w:ascii="Arial" w:hAnsi="Arial" w:cs="Arial"/>
                          <w:sz w:val="20"/>
                          <w:szCs w:val="20"/>
                        </w:rPr>
                        <w:t xml:space="preserve"> α</w:t>
                      </w:r>
                      <w:proofErr w:type="spellStart"/>
                      <w:r>
                        <w:rPr>
                          <w:rFonts w:ascii="Arial" w:hAnsi="Arial" w:cs="Arial"/>
                          <w:sz w:val="20"/>
                          <w:szCs w:val="20"/>
                        </w:rPr>
                        <w:t>νοιχτός</w:t>
                      </w:r>
                      <w:proofErr w:type="spellEnd"/>
                      <w:r>
                        <w:rPr>
                          <w:rFonts w:ascii="Arial" w:hAnsi="Arial" w:cs="Arial"/>
                          <w:sz w:val="20"/>
                          <w:szCs w:val="20"/>
                        </w:rPr>
                        <w:t xml:space="preserve"> </w:t>
                      </w:r>
                      <w:proofErr w:type="spellStart"/>
                      <w:r>
                        <w:rPr>
                          <w:rFonts w:ascii="Arial" w:hAnsi="Arial" w:cs="Arial"/>
                          <w:sz w:val="20"/>
                          <w:szCs w:val="20"/>
                        </w:rPr>
                        <w:t>χώρος</w:t>
                      </w:r>
                      <w:proofErr w:type="spellEnd"/>
                    </w:p>
                  </w:txbxContent>
                </v:textbox>
              </v:shape>
            </w:pict>
          </mc:Fallback>
        </mc:AlternateContent>
      </w:r>
    </w:p>
    <w:p w14:paraId="603D1538" w14:textId="77777777" w:rsidR="00D74071" w:rsidRDefault="00D74071">
      <w:pPr>
        <w:rPr>
          <w:rFonts w:ascii="Arial" w:hAnsi="Arial" w:cs="Arial"/>
          <w:color w:val="231F20"/>
          <w:lang w:val="el-GR"/>
        </w:rPr>
      </w:pPr>
    </w:p>
    <w:p w14:paraId="2263F729" w14:textId="77777777" w:rsidR="00D74071" w:rsidRDefault="00D74071">
      <w:pPr>
        <w:rPr>
          <w:rFonts w:ascii="Arial" w:hAnsi="Arial" w:cs="Arial"/>
          <w:b/>
          <w:bCs/>
          <w:color w:val="B79214" w:themeColor="accent3" w:themeShade="BF"/>
          <w:lang w:val="el-GR"/>
        </w:rPr>
      </w:pPr>
    </w:p>
    <w:p w14:paraId="700DB65C"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1868160" behindDoc="0" locked="0" layoutInCell="1" allowOverlap="1" wp14:anchorId="34D1AFA4" wp14:editId="6B4C0669">
                <wp:simplePos x="0" y="0"/>
                <wp:positionH relativeFrom="margin">
                  <wp:posOffset>24130</wp:posOffset>
                </wp:positionH>
                <wp:positionV relativeFrom="paragraph">
                  <wp:posOffset>71961</wp:posOffset>
                </wp:positionV>
                <wp:extent cx="6045708" cy="7315"/>
                <wp:effectExtent l="0" t="0" r="16" b="12700"/>
                <wp:wrapNone/>
                <wp:docPr id="3654" name="Straight Connector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5708"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DEF2692">
              <v:shape id="3C32A0A5-9156-B901-5FCEB0C67CB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1868160;" coordsize="21600,21600" o:oned="t" strokecolor="#b89114" o:spt="32" path="m0,0 l21600,21600 e">
                <v:stroke weight="1pt" color="#b89114" linestyle="single" joinstyle="miter" filltype="solid" mitterlimit="800000"/>
                <w10:wrap side="both"/>
                <o:lock/>
              </v:shape>
            </w:pict>
          </mc:Fallback>
        </mc:AlternateContent>
      </w:r>
    </w:p>
    <w:p w14:paraId="5919D8CA" w14:textId="6C0A2899"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4F9E907A" w14:textId="77777777" w:rsidR="00D74071" w:rsidRDefault="00D74071">
      <w:pPr>
        <w:rPr>
          <w:rFonts w:ascii="Arial" w:hAnsi="Arial" w:cs="Arial"/>
          <w:b/>
          <w:bCs/>
          <w:color w:val="B79214" w:themeColor="accent3" w:themeShade="BF"/>
          <w:lang w:val="el-GR"/>
        </w:rPr>
      </w:pPr>
    </w:p>
    <w:p w14:paraId="11198305" w14:textId="5CC45AE2" w:rsidR="00D74071" w:rsidRDefault="007A29F8" w:rsidP="007A29F8">
      <w:pPr>
        <w:pStyle w:val="BodyText"/>
        <w:numPr>
          <w:ilvl w:val="0"/>
          <w:numId w:val="89"/>
        </w:numPr>
        <w:rPr>
          <w:rFonts w:ascii="Arial" w:hAnsi="Arial" w:cs="Arial"/>
          <w:lang w:val="el-GR"/>
        </w:rPr>
      </w:pPr>
      <w:r>
        <w:rPr>
          <w:rFonts w:ascii="Arial" w:hAnsi="Arial" w:cs="Arial"/>
          <w:lang w:val="el-GR"/>
        </w:rPr>
        <w:t xml:space="preserve">Τοποθετήστε 10 πέτρες/μπάλες/χάρτινες μπάλες ανάμεσα σε κάθε ζευγάρι και το </w:t>
      </w:r>
      <w:r w:rsidR="00CE3716">
        <w:rPr>
          <w:rFonts w:ascii="Arial" w:hAnsi="Arial" w:cs="Arial"/>
          <w:lang w:val="el-GR"/>
        </w:rPr>
        <w:t xml:space="preserve">κύπελλο </w:t>
      </w:r>
      <w:r>
        <w:rPr>
          <w:rFonts w:ascii="Arial" w:hAnsi="Arial" w:cs="Arial"/>
          <w:lang w:val="el-GR"/>
        </w:rPr>
        <w:t>πίσω από το ένα από τα δύο παιδιά στο ζευγάρι.</w:t>
      </w:r>
    </w:p>
    <w:p w14:paraId="1AC42378" w14:textId="73DF801E" w:rsidR="00D74071" w:rsidRDefault="3083218C" w:rsidP="007A29F8">
      <w:pPr>
        <w:pStyle w:val="BodyText"/>
        <w:numPr>
          <w:ilvl w:val="0"/>
          <w:numId w:val="89"/>
        </w:numPr>
        <w:rPr>
          <w:rFonts w:ascii="Arial" w:hAnsi="Arial" w:cs="Arial"/>
          <w:lang w:val="el-GR"/>
        </w:rPr>
      </w:pPr>
      <w:r w:rsidRPr="3083218C">
        <w:rPr>
          <w:rFonts w:ascii="Arial" w:hAnsi="Arial" w:cs="Arial"/>
          <w:lang w:val="el-GR"/>
        </w:rPr>
        <w:t>Εξηγήστε τον στόχο που πρέπει να επιτευχθεί – μαζέψτε 10 πέτρες για την ομάδα τους στο κύπελλο χρησιμοποιώντας οτιδήποτε άλλο εκτός από τα χέρια ή το πρόσωπό τους (π.χ. στόμα).</w:t>
      </w:r>
    </w:p>
    <w:p w14:paraId="71918576" w14:textId="77777777" w:rsidR="00D74071" w:rsidRDefault="007A29F8" w:rsidP="007A29F8">
      <w:pPr>
        <w:pStyle w:val="BodyText"/>
        <w:numPr>
          <w:ilvl w:val="0"/>
          <w:numId w:val="89"/>
        </w:numPr>
        <w:rPr>
          <w:rFonts w:ascii="Arial" w:hAnsi="Arial" w:cs="Arial"/>
          <w:lang w:val="el-GR"/>
        </w:rPr>
      </w:pPr>
      <w:r>
        <w:rPr>
          <w:rFonts w:ascii="Arial" w:hAnsi="Arial" w:cs="Arial"/>
          <w:lang w:val="el-GR"/>
        </w:rPr>
        <w:t>Δώστε σε κάθε ζευγάρι 5 λεπτά για να κάνουν ένα σχέδιο για την επίτευξη του στόχου. Πείτε τους να σκεφτούν σχετικά με τα ακόλουθα: • Τι θα χρησιμοποιήσουν για να μαζέψουν τις πέτρες/μπάλες/χάρτινες μπάλες; • Πώς θα μεταφέρουν τις πέτρες/μπάλες/χάρτινες μπάλες στα κύπελλα; • Πώς θα λειτουργήσουν ως ομάδα και ποιος θα κάνει τι;</w:t>
      </w:r>
    </w:p>
    <w:p w14:paraId="76B9FC05" w14:textId="6042EDF1" w:rsidR="00D74071" w:rsidRDefault="007A29F8" w:rsidP="007A29F8">
      <w:pPr>
        <w:pStyle w:val="BodyText"/>
        <w:numPr>
          <w:ilvl w:val="0"/>
          <w:numId w:val="89"/>
        </w:numPr>
        <w:rPr>
          <w:rFonts w:ascii="Arial" w:hAnsi="Arial" w:cs="Arial"/>
          <w:lang w:val="el-GR"/>
        </w:rPr>
      </w:pPr>
      <w:r>
        <w:rPr>
          <w:rFonts w:ascii="Arial" w:hAnsi="Arial" w:cs="Arial"/>
          <w:lang w:val="el-GR"/>
        </w:rPr>
        <w:t>Υπενθυμίστε στα παιδιά να: • Χρησιμοποιούν τις δυνάμεις τους για να επιτύχουν τον στόχο. • Αφιερώσ</w:t>
      </w:r>
      <w:r w:rsidR="00630D70">
        <w:rPr>
          <w:rFonts w:ascii="Arial" w:hAnsi="Arial" w:cs="Arial"/>
          <w:lang w:val="el-GR"/>
        </w:rPr>
        <w:t>ουν</w:t>
      </w:r>
      <w:r>
        <w:rPr>
          <w:rFonts w:ascii="Arial" w:hAnsi="Arial" w:cs="Arial"/>
          <w:lang w:val="el-GR"/>
        </w:rPr>
        <w:t xml:space="preserve"> χρόνο για να επανασχεδιάσουν εάν πιστεύουν ότι το σχέδιό τους δεν λειτουργεί καλά.</w:t>
      </w:r>
    </w:p>
    <w:p w14:paraId="58064B45" w14:textId="571689BF" w:rsidR="00D74071" w:rsidRDefault="3083218C" w:rsidP="007A29F8">
      <w:pPr>
        <w:pStyle w:val="BodyText"/>
        <w:numPr>
          <w:ilvl w:val="0"/>
          <w:numId w:val="89"/>
        </w:numPr>
        <w:rPr>
          <w:rFonts w:ascii="Arial" w:hAnsi="Arial" w:cs="Arial"/>
          <w:lang w:val="el-GR"/>
        </w:rPr>
      </w:pPr>
      <w:r w:rsidRPr="3083218C">
        <w:rPr>
          <w:rFonts w:ascii="Arial" w:hAnsi="Arial" w:cs="Arial"/>
          <w:lang w:val="el-GR"/>
        </w:rPr>
        <w:t xml:space="preserve">Εξηγήστε ότι αν πέσει </w:t>
      </w:r>
      <w:r w:rsidR="007713CF">
        <w:rPr>
          <w:rFonts w:ascii="Arial" w:hAnsi="Arial" w:cs="Arial"/>
          <w:lang w:val="el-GR"/>
        </w:rPr>
        <w:t>η</w:t>
      </w:r>
      <w:r w:rsidR="007713CF" w:rsidRPr="3083218C">
        <w:rPr>
          <w:rFonts w:ascii="Arial" w:hAnsi="Arial" w:cs="Arial"/>
          <w:lang w:val="el-GR"/>
        </w:rPr>
        <w:t xml:space="preserve"> </w:t>
      </w:r>
      <w:r w:rsidRPr="3083218C">
        <w:rPr>
          <w:rFonts w:ascii="Arial" w:hAnsi="Arial" w:cs="Arial"/>
          <w:lang w:val="el-GR"/>
        </w:rPr>
        <w:t>πέτρα/</w:t>
      </w:r>
      <w:r w:rsidR="0083662A">
        <w:rPr>
          <w:rFonts w:ascii="Arial" w:hAnsi="Arial" w:cs="Arial"/>
          <w:lang w:val="el-GR"/>
        </w:rPr>
        <w:t>μπάλα/</w:t>
      </w:r>
      <w:r w:rsidR="00A80477">
        <w:rPr>
          <w:rFonts w:ascii="Arial" w:hAnsi="Arial" w:cs="Arial"/>
          <w:lang w:val="el-GR"/>
        </w:rPr>
        <w:t>χάρτινη μπάλα</w:t>
      </w:r>
      <w:r w:rsidRPr="3083218C">
        <w:rPr>
          <w:rFonts w:ascii="Arial" w:hAnsi="Arial" w:cs="Arial"/>
          <w:lang w:val="el-GR"/>
        </w:rPr>
        <w:t xml:space="preserve"> </w:t>
      </w:r>
      <w:r w:rsidR="0083662A">
        <w:rPr>
          <w:rFonts w:ascii="Arial" w:hAnsi="Arial" w:cs="Arial"/>
          <w:lang w:val="el-GR"/>
        </w:rPr>
        <w:t xml:space="preserve">στο έδαφος </w:t>
      </w:r>
      <w:r w:rsidRPr="3083218C">
        <w:rPr>
          <w:rFonts w:ascii="Arial" w:hAnsi="Arial" w:cs="Arial"/>
          <w:lang w:val="el-GR"/>
        </w:rPr>
        <w:t xml:space="preserve">πρέπει να την ξαναβάλουν στη μέση και επίσης να αφαιρέσουν μια πέτρα από το </w:t>
      </w:r>
      <w:r w:rsidR="00CE3716">
        <w:rPr>
          <w:rFonts w:ascii="Arial" w:hAnsi="Arial" w:cs="Arial"/>
          <w:lang w:val="el-GR"/>
        </w:rPr>
        <w:t>κύπελλο</w:t>
      </w:r>
      <w:r w:rsidRPr="3083218C">
        <w:rPr>
          <w:rFonts w:ascii="Arial" w:hAnsi="Arial" w:cs="Arial"/>
          <w:lang w:val="el-GR"/>
        </w:rPr>
        <w:t>.</w:t>
      </w:r>
    </w:p>
    <w:p w14:paraId="04826EDC" w14:textId="77777777" w:rsidR="00D74071" w:rsidRDefault="007A29F8" w:rsidP="007A29F8">
      <w:pPr>
        <w:pStyle w:val="BodyText"/>
        <w:numPr>
          <w:ilvl w:val="0"/>
          <w:numId w:val="89"/>
        </w:numPr>
        <w:rPr>
          <w:rFonts w:ascii="Arial" w:hAnsi="Arial" w:cs="Arial"/>
          <w:lang w:val="el-GR"/>
        </w:rPr>
      </w:pPr>
      <w:r>
        <w:rPr>
          <w:rFonts w:ascii="Arial" w:hAnsi="Arial" w:cs="Arial"/>
          <w:lang w:val="el-GR"/>
        </w:rPr>
        <w:t>Όλα τα ζευγάρια πρέπει να μαζέψουν και τις 10 πέτρες/μπάλες/χάρτινες μπάλες στο κύπελλο για να ολοκληρώσουν το παιχνίδι.</w:t>
      </w:r>
    </w:p>
    <w:p w14:paraId="1AE3AAC4" w14:textId="39DDD2F4" w:rsidR="00D74071" w:rsidRDefault="007A29F8">
      <w:pPr>
        <w:pStyle w:val="BodyText"/>
        <w:ind w:left="360"/>
        <w:rPr>
          <w:rFonts w:ascii="Arial" w:hAnsi="Arial" w:cs="Arial"/>
          <w:lang w:val="el-GR"/>
        </w:rPr>
      </w:pPr>
      <w:r>
        <w:rPr>
          <w:rFonts w:ascii="Arial" w:hAnsi="Arial" w:cs="Arial"/>
          <w:lang w:val="el-GR"/>
        </w:rPr>
        <w:t>Ερωτήσεις&gt; «Κάντε στα παιδιά τις ακόλουθες ερωτήσεις και ζητήστε από 1–2 εθελοντές να απαντήσουν σε κάθε ερώτηση: • Πόσοι από εσάς αλλάξατε το σχέδιο σας; Γιατί το αλλάξατε; (Παράδειγμα απάντησης: Συνέχισα να ρίχνω την πέτρα όταν την κρατούσα ανάμεσα στους αγκώνες μου, οπότε βγάλαμε τα παπούτσια μας και χρησιμοποιήσαμε τα δάχτυλ</w:t>
      </w:r>
      <w:r w:rsidR="0083662A">
        <w:rPr>
          <w:rFonts w:ascii="Arial" w:hAnsi="Arial" w:cs="Arial"/>
          <w:lang w:val="el-GR"/>
        </w:rPr>
        <w:t>ά</w:t>
      </w:r>
      <w:r>
        <w:rPr>
          <w:rFonts w:ascii="Arial" w:hAnsi="Arial" w:cs="Arial"/>
          <w:lang w:val="el-GR"/>
        </w:rPr>
        <w:t xml:space="preserve"> μας για να βάλουμε τις πέτρες στο κύπελλο) • Πόσοι από εσάς μάθατε από το τι έκαναν οι άλλες ομάδες και αλλάξατε </w:t>
      </w:r>
      <w:r w:rsidR="00CE3716">
        <w:rPr>
          <w:rFonts w:ascii="Arial" w:hAnsi="Arial" w:cs="Arial"/>
          <w:lang w:val="el-GR"/>
        </w:rPr>
        <w:t xml:space="preserve">την στρατηγική </w:t>
      </w:r>
      <w:r>
        <w:rPr>
          <w:rFonts w:ascii="Arial" w:hAnsi="Arial" w:cs="Arial"/>
          <w:lang w:val="el-GR"/>
        </w:rPr>
        <w:t>σας; (Παράδειγμα απάντησης: Είδαμε την άλλη ομάδα να χρησιμοποιεί τα δάχτυλ</w:t>
      </w:r>
      <w:r w:rsidR="00D51474">
        <w:rPr>
          <w:rFonts w:ascii="Arial" w:hAnsi="Arial" w:cs="Arial"/>
          <w:lang w:val="el-GR"/>
        </w:rPr>
        <w:t>α</w:t>
      </w:r>
      <w:r>
        <w:rPr>
          <w:rFonts w:ascii="Arial" w:hAnsi="Arial" w:cs="Arial"/>
          <w:lang w:val="el-GR"/>
        </w:rPr>
        <w:t xml:space="preserve"> των ποδιών της και πήγαιναν πολύ γρήγορα, οπότε το κάναμε κι εμείς). Συνοψίστε τη συζήτηση – «Έχουμε λοιπόν μάθει ότι είναι καλό να σκεφτόμαστε διαφορετικούς τρόπους για να επιτύχουμε τα σχέδια μας εάν το αρχικό πλάνο μας δεν λειτουργεί και είναι καλό να μαθαίνουμε από άλλους για να μας βοηθήσουν να πετύχουμε τους στόχους μας».</w:t>
      </w:r>
    </w:p>
    <w:p w14:paraId="2B1AE790" w14:textId="77777777" w:rsidR="00D74071" w:rsidRDefault="007A29F8">
      <w:pPr>
        <w:pStyle w:val="BodyText"/>
        <w:ind w:left="360"/>
        <w:rPr>
          <w:rFonts w:ascii="Arial" w:hAnsi="Arial" w:cs="Arial"/>
          <w:lang w:val="el-GR"/>
        </w:rPr>
      </w:pPr>
      <w:r>
        <w:rPr>
          <w:rFonts w:ascii="Arial" w:hAnsi="Arial" w:cs="Arial"/>
          <w:noProof/>
          <w:lang w:val="el-GR"/>
        </w:rPr>
        <mc:AlternateContent>
          <mc:Choice Requires="wps">
            <w:drawing>
              <wp:anchor distT="0" distB="0" distL="114300" distR="114300" simplePos="0" relativeHeight="251870208" behindDoc="0" locked="0" layoutInCell="1" allowOverlap="1" wp14:anchorId="5E9ED032" wp14:editId="0DA5F74B">
                <wp:simplePos x="0" y="0"/>
                <wp:positionH relativeFrom="column">
                  <wp:posOffset>360045</wp:posOffset>
                </wp:positionH>
                <wp:positionV relativeFrom="paragraph">
                  <wp:posOffset>105543</wp:posOffset>
                </wp:positionV>
                <wp:extent cx="5439410" cy="0"/>
                <wp:effectExtent l="0" t="0" r="0" b="12700"/>
                <wp:wrapNone/>
                <wp:docPr id="3655" name="Straight Connector 2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941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B08F8D9">
              <v:shape id="714A725F-1BF4-2150-4584FCC10E69" style="position:absolute;width:10pt;height:10pt;mso-width-percent:0;mso-width-relative:margin;mso-height-percent:0;mso-height-relative:margin;margin-top:0pt;margin-left:0pt;mso-wrap-distance-left:9pt;mso-wrap-distance-right:9pt;mso-wrap-distance-top:0pt;mso-wrap-distance-bottom:0pt;rotation:0.000000;z-index:251870208;" coordsize="21600,21600" o:oned="t" strokecolor="#b89114" o:spt="32" path="m0,0 l21600,21600 e">
                <v:stroke weight="1pt" color="#b89114" linestyle="single" joinstyle="miter" filltype="solid" mitterlimit="800000"/>
                <w10:wrap side="both"/>
                <o:lock/>
              </v:shape>
            </w:pict>
          </mc:Fallback>
        </mc:AlternateContent>
      </w:r>
    </w:p>
    <w:p w14:paraId="4232484B" w14:textId="77777777" w:rsidR="00D74071" w:rsidRDefault="007A29F8">
      <w:pPr>
        <w:pStyle w:val="BodyText"/>
        <w:ind w:left="360"/>
        <w:jc w:val="center"/>
        <w:rPr>
          <w:rFonts w:ascii="Arial" w:hAnsi="Arial" w:cs="Arial"/>
          <w:lang w:val="el-GR"/>
        </w:rPr>
      </w:pPr>
      <w:r>
        <w:rPr>
          <w:rFonts w:ascii="Arial" w:hAnsi="Arial" w:cs="Arial"/>
          <w:lang w:val="el-GR"/>
        </w:rPr>
        <w:t>Μοιραστείτε το μήνυμα του παιχνιδιού – «Σε αυτό το παιχνίδι είχατε όλοι τον ίδιο στόχο και όλοι καταλήξατε σε διαφορετικά σχέδια για να πετύχετε αυτόν τον στόχο».</w:t>
      </w:r>
    </w:p>
    <w:p w14:paraId="56644618" w14:textId="77777777" w:rsidR="00D74071" w:rsidRDefault="00D74071" w:rsidP="00F34981">
      <w:pPr>
        <w:pStyle w:val="BodyText"/>
        <w:rPr>
          <w:rFonts w:ascii="Arial" w:hAnsi="Arial" w:cs="Arial"/>
          <w:sz w:val="22"/>
          <w:szCs w:val="22"/>
          <w:lang w:val="el-GR"/>
        </w:rPr>
      </w:pPr>
    </w:p>
    <w:bookmarkStart w:id="47" w:name="_Toc93417292"/>
    <w:p w14:paraId="5FE1F3BD" w14:textId="07779599"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mc:AlternateContent>
          <mc:Choice Requires="wps">
            <w:drawing>
              <wp:anchor distT="0" distB="0" distL="114300" distR="114300" simplePos="0" relativeHeight="251891712" behindDoc="0" locked="0" layoutInCell="1" allowOverlap="1" wp14:anchorId="330CA5A7" wp14:editId="271B03F2">
                <wp:simplePos x="0" y="0"/>
                <wp:positionH relativeFrom="column">
                  <wp:posOffset>3597564</wp:posOffset>
                </wp:positionH>
                <wp:positionV relativeFrom="paragraph">
                  <wp:posOffset>36772</wp:posOffset>
                </wp:positionV>
                <wp:extent cx="2801722" cy="484909"/>
                <wp:effectExtent l="0" t="0" r="0" b="0"/>
                <wp:wrapNone/>
                <wp:docPr id="365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722" cy="484909"/>
                        </a:xfrm>
                        <a:prstGeom prst="rect">
                          <a:avLst/>
                        </a:prstGeom>
                        <a:noFill/>
                        <a:ln w="6350">
                          <a:noFill/>
                        </a:ln>
                      </wps:spPr>
                      <wps:txbx>
                        <w:txbxContent>
                          <w:p w14:paraId="72ED7D96" w14:textId="5229C429" w:rsidR="00D74071" w:rsidRDefault="00630D7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1BF7E618" w14:textId="77777777" w:rsidR="00D74071" w:rsidRPr="0083662A"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042F147"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A5A7" id="Text Box 2440" o:spid="_x0000_s1102" type="#_x0000_t202" style="position:absolute;left:0;text-align:left;margin-left:283.25pt;margin-top:2.9pt;width:220.6pt;height:38.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" filled="f" stroked="f" strokeweight=".5pt">
                <v:textbox>
                  <w:txbxContent>
                    <w:p w14:paraId="72ED7D96" w14:textId="5229C429" w:rsidR="00D74071" w:rsidRDefault="00630D7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1BF7E618" w14:textId="77777777" w:rsidR="00D74071" w:rsidRPr="0083662A"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042F147"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890688" behindDoc="0" locked="0" layoutInCell="1" allowOverlap="1" wp14:anchorId="1D4E74FD" wp14:editId="65EABDCA">
                <wp:simplePos x="0" y="0"/>
                <wp:positionH relativeFrom="column">
                  <wp:posOffset>3771561</wp:posOffset>
                </wp:positionH>
                <wp:positionV relativeFrom="paragraph">
                  <wp:posOffset>308595</wp:posOffset>
                </wp:positionV>
                <wp:extent cx="2444868" cy="0"/>
                <wp:effectExtent l="0" t="0" r="0" b="12700"/>
                <wp:wrapNone/>
                <wp:docPr id="3657" name="Straight Connector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86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518D020">
              <v:shape id="8695A94A-3EC7-E635-4B5AFDCC8BA8" style="position:absolute;width:10pt;height:10pt;mso-width-percent:0;mso-width-relative:margin;margin-top:0pt;margin-left:0pt;mso-wrap-distance-left:9pt;mso-wrap-distance-right:9pt;mso-wrap-distance-top:0pt;mso-wrap-distance-bottom:0pt;rotation:0.000000;z-index:251890688;"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rPr>
        <w:t xml:space="preserve">5. </w:t>
      </w:r>
      <w:r>
        <w:rPr>
          <w:rFonts w:ascii="Arial" w:eastAsiaTheme="minorHAnsi" w:hAnsi="Arial" w:cs="Arial"/>
          <w:bCs/>
          <w:sz w:val="24"/>
          <w:szCs w:val="24"/>
          <w:lang w:val="el-GR"/>
        </w:rPr>
        <w:t>Επιμένοντας!</w:t>
      </w:r>
      <w:bookmarkEnd w:id="47"/>
    </w:p>
    <w:p w14:paraId="7A507E83" w14:textId="77777777" w:rsidR="00D74071" w:rsidRDefault="00D74071">
      <w:pPr>
        <w:spacing w:before="9"/>
        <w:rPr>
          <w:rFonts w:ascii="Arial" w:hAnsi="Arial" w:cs="Arial"/>
          <w:sz w:val="13"/>
        </w:rPr>
      </w:pPr>
    </w:p>
    <w:p w14:paraId="7D125428" w14:textId="77777777" w:rsidR="00D74071" w:rsidRDefault="007A29F8">
      <w:pPr>
        <w:tabs>
          <w:tab w:val="left" w:pos="2560"/>
        </w:tabs>
        <w:spacing w:before="19" w:after="84"/>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1904000" behindDoc="0" locked="0" layoutInCell="1" allowOverlap="1" wp14:anchorId="797FCAD7" wp14:editId="0996B04D">
                <wp:simplePos x="0" y="0"/>
                <wp:positionH relativeFrom="column">
                  <wp:posOffset>3847581</wp:posOffset>
                </wp:positionH>
                <wp:positionV relativeFrom="paragraph">
                  <wp:posOffset>137795</wp:posOffset>
                </wp:positionV>
                <wp:extent cx="2444248" cy="0"/>
                <wp:effectExtent l="0" t="0" r="0" b="12700"/>
                <wp:wrapNone/>
                <wp:docPr id="3658" name="Straight Connector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24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80721" id="Straight Connector 2441"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95pt,10.85pt" to="495.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" strokecolor="#b79214 [2406]" strokeweight="1pt">
                <v:stroke joinstyle="miter"/>
                <o:lock v:ext="edit" shapetype="f"/>
              </v:line>
            </w:pict>
          </mc:Fallback>
        </mc:AlternateContent>
      </w:r>
    </w:p>
    <w:p w14:paraId="43338A60" w14:textId="77777777" w:rsidR="00D74071" w:rsidRDefault="007A29F8">
      <w:pPr>
        <w:tabs>
          <w:tab w:val="left" w:pos="2560"/>
        </w:tabs>
        <w:spacing w:before="19" w:after="84"/>
        <w:ind w:left="138"/>
        <w:rPr>
          <w:rFonts w:ascii="Arial" w:hAnsi="Arial" w:cs="Arial"/>
          <w:color w:val="231F20"/>
          <w:w w:val="105"/>
          <w:sz w:val="17"/>
        </w:rPr>
      </w:pPr>
      <w:r>
        <w:rPr>
          <w:rFonts w:ascii="Arial" w:hAnsi="Arial" w:cs="Arial"/>
          <w:noProof/>
          <w:sz w:val="20"/>
        </w:rPr>
        <w:drawing>
          <wp:anchor distT="0" distB="0" distL="114300" distR="114300" simplePos="0" relativeHeight="251904001" behindDoc="1" locked="0" layoutInCell="1" allowOverlap="1" wp14:anchorId="252250E1" wp14:editId="308583AF">
            <wp:simplePos x="0" y="0"/>
            <wp:positionH relativeFrom="column">
              <wp:posOffset>1572895</wp:posOffset>
            </wp:positionH>
            <wp:positionV relativeFrom="paragraph">
              <wp:posOffset>187266</wp:posOffset>
            </wp:positionV>
            <wp:extent cx="600710" cy="600710"/>
            <wp:effectExtent l="0" t="0" r="0" b="0"/>
            <wp:wrapNone/>
            <wp:docPr id="3659"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 name="Picture 245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B506ADB" w14:textId="77777777" w:rsidR="00D74071" w:rsidRDefault="007A29F8">
      <w:pPr>
        <w:tabs>
          <w:tab w:val="left" w:pos="2560"/>
        </w:tabs>
        <w:spacing w:before="19" w:after="84"/>
        <w:ind w:left="138"/>
        <w:rPr>
          <w:rFonts w:ascii="Arial" w:hAnsi="Arial" w:cs="Arial"/>
          <w:color w:val="231F20"/>
          <w:w w:val="105"/>
          <w:sz w:val="17"/>
        </w:rPr>
      </w:pPr>
      <w:r>
        <w:rPr>
          <w:rFonts w:ascii="Arial" w:hAnsi="Arial" w:cs="Arial"/>
          <w:noProof/>
          <w:color w:val="231F20"/>
        </w:rPr>
        <w:drawing>
          <wp:anchor distT="0" distB="0" distL="114300" distR="114300" simplePos="0" relativeHeight="251895808" behindDoc="1" locked="0" layoutInCell="1" allowOverlap="1" wp14:anchorId="0D19900B" wp14:editId="28B7A3B4">
            <wp:simplePos x="0" y="0"/>
            <wp:positionH relativeFrom="column">
              <wp:posOffset>4988811</wp:posOffset>
            </wp:positionH>
            <wp:positionV relativeFrom="paragraph">
              <wp:posOffset>48098</wp:posOffset>
            </wp:positionV>
            <wp:extent cx="583565" cy="583565"/>
            <wp:effectExtent l="0" t="0" r="0" b="0"/>
            <wp:wrapNone/>
            <wp:docPr id="3660"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94784" behindDoc="1" locked="0" layoutInCell="1" allowOverlap="1" wp14:anchorId="28100297" wp14:editId="0940184D">
            <wp:simplePos x="0" y="0"/>
            <wp:positionH relativeFrom="column">
              <wp:posOffset>3140075</wp:posOffset>
            </wp:positionH>
            <wp:positionV relativeFrom="paragraph">
              <wp:posOffset>42353</wp:posOffset>
            </wp:positionV>
            <wp:extent cx="702310" cy="583565"/>
            <wp:effectExtent l="0" t="0" r="0" b="0"/>
            <wp:wrapNone/>
            <wp:docPr id="3661"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90689" behindDoc="1" locked="0" layoutInCell="1" allowOverlap="1" wp14:anchorId="7AF0F359" wp14:editId="08B49213">
            <wp:simplePos x="0" y="0"/>
            <wp:positionH relativeFrom="column">
              <wp:posOffset>113030</wp:posOffset>
            </wp:positionH>
            <wp:positionV relativeFrom="paragraph">
              <wp:posOffset>49471</wp:posOffset>
            </wp:positionV>
            <wp:extent cx="626110" cy="560070"/>
            <wp:effectExtent l="0" t="0" r="0" b="0"/>
            <wp:wrapNone/>
            <wp:docPr id="3662"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Picture 245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7200F34" w14:textId="77777777" w:rsidR="00D74071" w:rsidRDefault="00D74071">
      <w:pPr>
        <w:tabs>
          <w:tab w:val="left" w:pos="2560"/>
        </w:tabs>
        <w:spacing w:before="19" w:after="84"/>
        <w:ind w:left="138"/>
        <w:rPr>
          <w:rFonts w:ascii="Arial" w:hAnsi="Arial" w:cs="Arial"/>
          <w:color w:val="231F20"/>
          <w:w w:val="105"/>
          <w:sz w:val="17"/>
        </w:rPr>
      </w:pPr>
    </w:p>
    <w:p w14:paraId="33F407D9" w14:textId="77777777" w:rsidR="00D74071" w:rsidRDefault="00D74071">
      <w:pPr>
        <w:tabs>
          <w:tab w:val="left" w:pos="2560"/>
        </w:tabs>
        <w:spacing w:before="19" w:after="84"/>
        <w:ind w:left="138"/>
        <w:rPr>
          <w:rFonts w:ascii="Arial" w:hAnsi="Arial" w:cs="Arial"/>
          <w:color w:val="231F20"/>
          <w:w w:val="105"/>
          <w:sz w:val="17"/>
        </w:rPr>
      </w:pPr>
    </w:p>
    <w:p w14:paraId="33DDCE06" w14:textId="77777777" w:rsidR="00D74071" w:rsidRDefault="007A29F8">
      <w:pPr>
        <w:tabs>
          <w:tab w:val="left" w:pos="2560"/>
        </w:tabs>
        <w:spacing w:before="19" w:after="84"/>
        <w:ind w:left="138"/>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1894785" behindDoc="0" locked="0" layoutInCell="1" allowOverlap="1" wp14:anchorId="12549662" wp14:editId="5219D8E9">
                <wp:simplePos x="0" y="0"/>
                <wp:positionH relativeFrom="column">
                  <wp:posOffset>1028995</wp:posOffset>
                </wp:positionH>
                <wp:positionV relativeFrom="paragraph">
                  <wp:posOffset>145016</wp:posOffset>
                </wp:positionV>
                <wp:extent cx="1848426" cy="1041991"/>
                <wp:effectExtent l="0" t="0" r="0" b="0"/>
                <wp:wrapNone/>
                <wp:docPr id="3663" name="Text Box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426" cy="1041991"/>
                        </a:xfrm>
                        <a:prstGeom prst="rect">
                          <a:avLst/>
                        </a:prstGeom>
                        <a:noFill/>
                        <a:ln w="6350">
                          <a:noFill/>
                        </a:ln>
                      </wps:spPr>
                      <wps:txbx>
                        <w:txbxContent>
                          <w:p w14:paraId="676E2E7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8F90D1B" w14:textId="275744A5" w:rsidR="00D74071" w:rsidRDefault="00041F9A">
                            <w:pPr>
                              <w:jc w:val="center"/>
                              <w:rPr>
                                <w:rFonts w:ascii="Arial" w:hAnsi="Arial" w:cs="Arial"/>
                                <w:sz w:val="20"/>
                                <w:szCs w:val="20"/>
                                <w:lang w:val="el-GR"/>
                              </w:rPr>
                            </w:pPr>
                            <w:r>
                              <w:rPr>
                                <w:rFonts w:ascii="Arial" w:hAnsi="Arial" w:cs="Arial"/>
                                <w:sz w:val="20"/>
                                <w:szCs w:val="20"/>
                                <w:lang w:val="el-GR"/>
                              </w:rPr>
                              <w:t xml:space="preserve">Καλλιέργεια συναισθημάτων συνεργασίας στην ομάδα και στοχοθεσία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9662" id="Text Box 2444" o:spid="_x0000_s1103" type="#_x0000_t202" style="position:absolute;left:0;text-align:left;margin-left:81pt;margin-top:11.4pt;width:145.55pt;height:82.05pt;z-index:251894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" filled="f" stroked="f" strokeweight=".5pt">
                <v:textbox>
                  <w:txbxContent>
                    <w:p w14:paraId="676E2E7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8F90D1B" w14:textId="275744A5" w:rsidR="00D74071" w:rsidRDefault="00041F9A">
                      <w:pPr>
                        <w:jc w:val="center"/>
                        <w:rPr>
                          <w:rFonts w:ascii="Arial" w:hAnsi="Arial" w:cs="Arial"/>
                          <w:sz w:val="20"/>
                          <w:szCs w:val="20"/>
                          <w:lang w:val="el-GR"/>
                        </w:rPr>
                      </w:pPr>
                      <w:r>
                        <w:rPr>
                          <w:rFonts w:ascii="Arial" w:hAnsi="Arial" w:cs="Arial"/>
                          <w:sz w:val="20"/>
                          <w:szCs w:val="20"/>
                          <w:lang w:val="el-GR"/>
                        </w:rPr>
                        <w:t xml:space="preserve">Καλλιέργεια συναισθημάτων συνεργασίας στην ομάδα και στοχοθεσία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98880" behindDoc="0" locked="0" layoutInCell="1" allowOverlap="1" wp14:anchorId="44A33C09" wp14:editId="4542F37F">
                <wp:simplePos x="0" y="0"/>
                <wp:positionH relativeFrom="column">
                  <wp:posOffset>4346575</wp:posOffset>
                </wp:positionH>
                <wp:positionV relativeFrom="paragraph">
                  <wp:posOffset>175261</wp:posOffset>
                </wp:positionV>
                <wp:extent cx="1870710" cy="723900"/>
                <wp:effectExtent l="0" t="0" r="0" b="0"/>
                <wp:wrapNone/>
                <wp:docPr id="3664" name="Text Box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23900"/>
                        </a:xfrm>
                        <a:prstGeom prst="rect">
                          <a:avLst/>
                        </a:prstGeom>
                        <a:noFill/>
                        <a:ln w="6350">
                          <a:noFill/>
                        </a:ln>
                      </wps:spPr>
                      <wps:txbx>
                        <w:txbxContent>
                          <w:p w14:paraId="0CC7965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FE076E7" w14:textId="77777777" w:rsidR="00D74071" w:rsidRDefault="007A29F8">
                            <w:pPr>
                              <w:jc w:val="center"/>
                              <w:rPr>
                                <w:rFonts w:ascii="Arial" w:hAnsi="Arial" w:cs="Arial"/>
                                <w:sz w:val="20"/>
                                <w:szCs w:val="20"/>
                                <w:lang w:val="el-GR"/>
                              </w:rPr>
                            </w:pPr>
                            <w:r>
                              <w:rPr>
                                <w:rFonts w:ascii="Arial" w:hAnsi="Arial" w:cs="Arial"/>
                                <w:sz w:val="20"/>
                                <w:szCs w:val="20"/>
                                <w:lang w:val="el-GR"/>
                              </w:rPr>
                              <w:t>Χαρτί σχεδίασης (ένα ανά παιδί), χρώματα/μπογιές, μολύβια, άλλα είδη τέχνης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3C09" id="Text Box 2445" o:spid="_x0000_s1104" type="#_x0000_t202" style="position:absolute;left:0;text-align:left;margin-left:342.25pt;margin-top:13.8pt;width:147.3pt;height:5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" filled="f" stroked="f" strokeweight=".5pt">
                <v:textbox>
                  <w:txbxContent>
                    <w:p w14:paraId="0CC7965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FE076E7" w14:textId="77777777" w:rsidR="00D74071" w:rsidRDefault="007A29F8">
                      <w:pPr>
                        <w:jc w:val="center"/>
                        <w:rPr>
                          <w:rFonts w:ascii="Arial" w:hAnsi="Arial" w:cs="Arial"/>
                          <w:sz w:val="20"/>
                          <w:szCs w:val="20"/>
                          <w:lang w:val="el-GR"/>
                        </w:rPr>
                      </w:pPr>
                      <w:r>
                        <w:rPr>
                          <w:rFonts w:ascii="Arial" w:hAnsi="Arial" w:cs="Arial"/>
                          <w:sz w:val="20"/>
                          <w:szCs w:val="20"/>
                          <w:lang w:val="el-GR"/>
                        </w:rPr>
                        <w:t>Χαρτί σχεδίασης (ένα ανά παιδί), χρώματα/μπογιές, μολύβια, άλλα είδη τέχνης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95809" behindDoc="0" locked="0" layoutInCell="1" allowOverlap="1" wp14:anchorId="34841AE4" wp14:editId="4B0868CE">
                <wp:simplePos x="0" y="0"/>
                <wp:positionH relativeFrom="column">
                  <wp:posOffset>2878425</wp:posOffset>
                </wp:positionH>
                <wp:positionV relativeFrom="paragraph">
                  <wp:posOffset>169103</wp:posOffset>
                </wp:positionV>
                <wp:extent cx="1271905" cy="581822"/>
                <wp:effectExtent l="0" t="0" r="0" b="0"/>
                <wp:wrapNone/>
                <wp:docPr id="3665"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1BCEA83"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77D51AC" w14:textId="77777777" w:rsidR="00D74071" w:rsidRDefault="007A29F8">
                            <w:pPr>
                              <w:jc w:val="center"/>
                              <w:rPr>
                                <w:rFonts w:ascii="Arial" w:hAnsi="Arial" w:cs="Arial"/>
                                <w:color w:val="231F20"/>
                                <w:sz w:val="21"/>
                                <w:szCs w:val="21"/>
                              </w:rPr>
                            </w:pPr>
                            <w:r>
                              <w:rPr>
                                <w:rFonts w:ascii="Arial" w:hAnsi="Arial" w:cs="Arial"/>
                                <w:color w:val="231F20"/>
                                <w:sz w:val="21"/>
                                <w:szCs w:val="21"/>
                              </w:rPr>
                              <w:t>30 παιδιά</w:t>
                            </w:r>
                          </w:p>
                          <w:p w14:paraId="3DB30229"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1AE4" id="Text Box 2442" o:spid="_x0000_s1105" type="#_x0000_t202" style="position:absolute;left:0;text-align:left;margin-left:226.65pt;margin-top:13.3pt;width:100.15pt;height:45.8pt;z-index:251895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" filled="f" stroked="f" strokeweight=".5pt">
                <v:textbox>
                  <w:txbxContent>
                    <w:p w14:paraId="11BCEA83"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77D51AC" w14:textId="77777777" w:rsidR="00D74071" w:rsidRDefault="007A29F8">
                      <w:pPr>
                        <w:jc w:val="center"/>
                        <w:rPr>
                          <w:rFonts w:ascii="Arial" w:hAnsi="Arial" w:cs="Arial"/>
                          <w:color w:val="231F20"/>
                          <w:sz w:val="21"/>
                          <w:szCs w:val="21"/>
                        </w:rPr>
                      </w:pPr>
                      <w:r>
                        <w:rPr>
                          <w:rFonts w:ascii="Arial" w:hAnsi="Arial" w:cs="Arial"/>
                          <w:color w:val="231F20"/>
                          <w:sz w:val="21"/>
                          <w:szCs w:val="21"/>
                        </w:rPr>
                        <w:t>30 πα</w:t>
                      </w:r>
                      <w:proofErr w:type="spellStart"/>
                      <w:r>
                        <w:rPr>
                          <w:rFonts w:ascii="Arial" w:hAnsi="Arial" w:cs="Arial"/>
                          <w:color w:val="231F20"/>
                          <w:sz w:val="21"/>
                          <w:szCs w:val="21"/>
                        </w:rPr>
                        <w:t>ιδιά</w:t>
                      </w:r>
                      <w:proofErr w:type="spellEnd"/>
                    </w:p>
                    <w:p w14:paraId="3DB30229"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93760" behindDoc="0" locked="0" layoutInCell="1" allowOverlap="1" wp14:anchorId="1CA987B8" wp14:editId="2EC8725D">
                <wp:simplePos x="0" y="0"/>
                <wp:positionH relativeFrom="column">
                  <wp:posOffset>-92710</wp:posOffset>
                </wp:positionH>
                <wp:positionV relativeFrom="paragraph">
                  <wp:posOffset>155472</wp:posOffset>
                </wp:positionV>
                <wp:extent cx="1041400" cy="592455"/>
                <wp:effectExtent l="0" t="0" r="0" b="0"/>
                <wp:wrapNone/>
                <wp:docPr id="3666" name="Text Box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931A85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113A80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A213A7B"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987B8" id="Text Box 2443" o:spid="_x0000_s1106" type="#_x0000_t202" style="position:absolute;left:0;text-align:left;margin-left:-7.3pt;margin-top:12.25pt;width:82pt;height:46.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Dn7vPuwBAADgAwAADgAAAAAAAAAAAAAAAAAuAgAAZHJzL2Uy&#10;b0RvYy54bWxQSwECLQAUAAYACAAAACEAGPCvUeIAAAAKAQAADwAAAAAAAAAAAAAAAABGBAAAZHJz&#10;L2Rvd25yZXYueG1sUEsFBgAAAAAEAAQA8wAAAFUFAAAAAA==&#10;" filled="f" stroked="f" strokeweight=".5pt">
                <v:textbox>
                  <w:txbxContent>
                    <w:p w14:paraId="5931A85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113A80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4A213A7B" w14:textId="77777777" w:rsidR="00D74071" w:rsidRDefault="00D74071">
                      <w:pPr>
                        <w:jc w:val="center"/>
                      </w:pPr>
                    </w:p>
                  </w:txbxContent>
                </v:textbox>
              </v:shape>
            </w:pict>
          </mc:Fallback>
        </mc:AlternateContent>
      </w:r>
    </w:p>
    <w:p w14:paraId="5F358CE0" w14:textId="77777777" w:rsidR="00D74071" w:rsidRDefault="00D74071">
      <w:pPr>
        <w:tabs>
          <w:tab w:val="left" w:pos="984"/>
        </w:tabs>
        <w:spacing w:before="1" w:line="348" w:lineRule="auto"/>
        <w:ind w:right="5024"/>
        <w:rPr>
          <w:rFonts w:ascii="Arial" w:hAnsi="Arial" w:cs="Arial"/>
          <w:color w:val="231F20"/>
        </w:rPr>
      </w:pPr>
    </w:p>
    <w:p w14:paraId="246A5F45" w14:textId="77777777" w:rsidR="00D74071" w:rsidRDefault="00D74071">
      <w:pPr>
        <w:spacing w:before="1" w:line="348" w:lineRule="auto"/>
        <w:ind w:right="5024"/>
        <w:rPr>
          <w:rFonts w:ascii="Arial" w:hAnsi="Arial" w:cs="Arial"/>
          <w:color w:val="231F20"/>
        </w:rPr>
      </w:pPr>
    </w:p>
    <w:p w14:paraId="1FD59124" w14:textId="77777777" w:rsidR="00D74071" w:rsidRDefault="00D74071">
      <w:pPr>
        <w:spacing w:before="1" w:line="348" w:lineRule="auto"/>
        <w:ind w:right="5024"/>
        <w:rPr>
          <w:rFonts w:ascii="Arial" w:hAnsi="Arial" w:cs="Arial"/>
          <w:color w:val="231F20"/>
        </w:rPr>
      </w:pPr>
    </w:p>
    <w:p w14:paraId="5F2DD8F5" w14:textId="77777777" w:rsidR="00D74071" w:rsidRDefault="007A29F8">
      <w:pPr>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1900928" behindDoc="0" locked="0" layoutInCell="1" allowOverlap="1" wp14:anchorId="5AD82F6D" wp14:editId="32A05A0A">
                <wp:simplePos x="0" y="0"/>
                <wp:positionH relativeFrom="margin">
                  <wp:posOffset>3147503</wp:posOffset>
                </wp:positionH>
                <wp:positionV relativeFrom="paragraph">
                  <wp:posOffset>243323</wp:posOffset>
                </wp:positionV>
                <wp:extent cx="2879090" cy="1041991"/>
                <wp:effectExtent l="0" t="0" r="0" b="0"/>
                <wp:wrapNone/>
                <wp:docPr id="3667"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041991"/>
                        </a:xfrm>
                        <a:prstGeom prst="rect">
                          <a:avLst/>
                        </a:prstGeom>
                        <a:noFill/>
                        <a:ln w="6350">
                          <a:noFill/>
                        </a:ln>
                      </wps:spPr>
                      <wps:txbx>
                        <w:txbxContent>
                          <w:p w14:paraId="1A2DEE5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F1D3CAB"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82F6D" id="Text Box 2447" o:spid="_x0000_s1107" type="#_x0000_t202" style="position:absolute;left:0;text-align:left;margin-left:247.85pt;margin-top:19.15pt;width:226.7pt;height:82.0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" filled="f" stroked="f" strokeweight=".5pt">
                <v:textbox>
                  <w:txbxContent>
                    <w:p w14:paraId="1A2DEE5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F1D3CAB"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1899904" behindDoc="0" locked="0" layoutInCell="1" allowOverlap="1" wp14:anchorId="4CAB0B9F" wp14:editId="58E9B25E">
                <wp:simplePos x="0" y="0"/>
                <wp:positionH relativeFrom="column">
                  <wp:posOffset>284480</wp:posOffset>
                </wp:positionH>
                <wp:positionV relativeFrom="paragraph">
                  <wp:posOffset>245272</wp:posOffset>
                </wp:positionV>
                <wp:extent cx="2593134" cy="808074"/>
                <wp:effectExtent l="0" t="0" r="0" b="0"/>
                <wp:wrapNone/>
                <wp:docPr id="3668"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3134" cy="808074"/>
                        </a:xfrm>
                        <a:prstGeom prst="rect">
                          <a:avLst/>
                        </a:prstGeom>
                        <a:noFill/>
                        <a:ln w="6350">
                          <a:noFill/>
                        </a:ln>
                      </wps:spPr>
                      <wps:txbx>
                        <w:txbxContent>
                          <w:p w14:paraId="4B581B8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E247CB6"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28D0F8DB" w14:textId="77777777" w:rsidR="00D74071" w:rsidRDefault="007A29F8">
                            <w:pPr>
                              <w:jc w:val="center"/>
                              <w:rPr>
                                <w:rFonts w:ascii="Arial" w:hAnsi="Arial" w:cs="Arial"/>
                                <w:sz w:val="28"/>
                                <w:szCs w:val="28"/>
                                <w:lang w:val="el-GR"/>
                              </w:rPr>
                            </w:pPr>
                            <w:r>
                              <w:rPr>
                                <w:rFonts w:ascii="Arial" w:hAnsi="Arial" w:cs="Arial"/>
                                <w:sz w:val="20"/>
                                <w:szCs w:val="20"/>
                                <w:lang w:val="el-GR"/>
                              </w:rPr>
                              <w:t>5 ομάδες για κοινή χρήση προμηθειών τέχνης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0B9F" id="Text Box 2448" o:spid="_x0000_s1108" type="#_x0000_t202" style="position:absolute;left:0;text-align:left;margin-left:22.4pt;margin-top:19.3pt;width:204.2pt;height:63.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" filled="f" stroked="f" strokeweight=".5pt">
                <v:textbox>
                  <w:txbxContent>
                    <w:p w14:paraId="4B581B8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E247CB6"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28D0F8DB" w14:textId="77777777" w:rsidR="00D74071" w:rsidRDefault="007A29F8">
                      <w:pPr>
                        <w:jc w:val="center"/>
                        <w:rPr>
                          <w:rFonts w:ascii="Arial" w:hAnsi="Arial" w:cs="Arial"/>
                          <w:sz w:val="28"/>
                          <w:szCs w:val="28"/>
                          <w:lang w:val="el-GR"/>
                        </w:rPr>
                      </w:pPr>
                      <w:r>
                        <w:rPr>
                          <w:rFonts w:ascii="Arial" w:hAnsi="Arial" w:cs="Arial"/>
                          <w:sz w:val="20"/>
                          <w:szCs w:val="20"/>
                          <w:lang w:val="el-GR"/>
                        </w:rPr>
                        <w:t>5 ομάδες για κοινή χρήση προμηθειών τέχνης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01952" behindDoc="0" locked="0" layoutInCell="1" allowOverlap="1" wp14:anchorId="186CB7A9" wp14:editId="1DCE9D5F">
                <wp:simplePos x="0" y="0"/>
                <wp:positionH relativeFrom="margin">
                  <wp:posOffset>33655</wp:posOffset>
                </wp:positionH>
                <wp:positionV relativeFrom="paragraph">
                  <wp:posOffset>221940</wp:posOffset>
                </wp:positionV>
                <wp:extent cx="6236666" cy="7316"/>
                <wp:effectExtent l="0" t="0" r="15" b="12700"/>
                <wp:wrapNone/>
                <wp:docPr id="3669" name="Straight Connector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6666"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2035F8B">
              <v:shape id="60EB0AD3-BED4-2E95-A91A8D7B32AB"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1901952;" coordsize="21600,21600" o:oned="t" strokecolor="#b89114" o:spt="32" path="m0,0 l21600,21600 e">
                <v:stroke weight="1pt" color="#b89114" linestyle="single" joinstyle="miter" filltype="solid" mitterlimit="800000"/>
                <w10:wrap side="both"/>
                <o:lock/>
              </v:shape>
            </w:pict>
          </mc:Fallback>
        </mc:AlternateContent>
      </w:r>
    </w:p>
    <w:p w14:paraId="7CE928C2" w14:textId="77777777" w:rsidR="00D74071" w:rsidRDefault="00D74071">
      <w:pPr>
        <w:rPr>
          <w:rFonts w:ascii="Arial" w:hAnsi="Arial" w:cs="Arial"/>
          <w:color w:val="231F20"/>
        </w:rPr>
      </w:pPr>
    </w:p>
    <w:p w14:paraId="17CDA10D" w14:textId="77777777" w:rsidR="00D74071" w:rsidRDefault="00D74071">
      <w:pPr>
        <w:rPr>
          <w:rFonts w:ascii="Arial" w:hAnsi="Arial" w:cs="Arial"/>
          <w:b/>
          <w:bCs/>
          <w:color w:val="B79214" w:themeColor="accent3" w:themeShade="BF"/>
        </w:rPr>
      </w:pPr>
    </w:p>
    <w:p w14:paraId="46A82BE4" w14:textId="77777777" w:rsidR="00D74071" w:rsidRDefault="00D74071">
      <w:pPr>
        <w:rPr>
          <w:rFonts w:ascii="Arial" w:hAnsi="Arial" w:cs="Arial"/>
          <w:b/>
          <w:bCs/>
          <w:color w:val="B79214" w:themeColor="accent3" w:themeShade="BF"/>
        </w:rPr>
      </w:pPr>
    </w:p>
    <w:p w14:paraId="3CA89E33" w14:textId="77777777" w:rsidR="00D74071" w:rsidRDefault="00D74071">
      <w:pPr>
        <w:rPr>
          <w:rFonts w:ascii="Arial" w:hAnsi="Arial" w:cs="Arial"/>
          <w:b/>
          <w:bCs/>
          <w:color w:val="B79214" w:themeColor="accent3" w:themeShade="BF"/>
        </w:rPr>
      </w:pPr>
    </w:p>
    <w:p w14:paraId="2BC9D23C" w14:textId="77777777" w:rsidR="00D74071" w:rsidRDefault="007A29F8">
      <w:pPr>
        <w:rPr>
          <w:rFonts w:ascii="Arial" w:hAnsi="Arial" w:cs="Arial"/>
          <w:b/>
          <w:bCs/>
          <w:color w:val="B79214" w:themeColor="accent3" w:themeShade="BF"/>
        </w:rPr>
      </w:pPr>
      <w:r>
        <w:rPr>
          <w:rFonts w:ascii="Arial" w:hAnsi="Arial" w:cs="Arial"/>
          <w:noProof/>
          <w:color w:val="231F20"/>
          <w:sz w:val="17"/>
        </w:rPr>
        <mc:AlternateContent>
          <mc:Choice Requires="wps">
            <w:drawing>
              <wp:anchor distT="0" distB="0" distL="114300" distR="114300" simplePos="0" relativeHeight="253169664" behindDoc="0" locked="0" layoutInCell="1" allowOverlap="1" wp14:anchorId="1A780A39" wp14:editId="0A2CF5D7">
                <wp:simplePos x="0" y="0"/>
                <wp:positionH relativeFrom="margin">
                  <wp:posOffset>-16909</wp:posOffset>
                </wp:positionH>
                <wp:positionV relativeFrom="paragraph">
                  <wp:posOffset>107536</wp:posOffset>
                </wp:positionV>
                <wp:extent cx="6236666" cy="7316"/>
                <wp:effectExtent l="0" t="0" r="15" b="12700"/>
                <wp:wrapNone/>
                <wp:docPr id="3670"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6666"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3F860D5">
              <v:shape id="49AF8C99-700A-E4F2-7A0480241991"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69664;" coordsize="21600,21600" o:oned="t" strokecolor="#b89114" o:spt="32" path="m0,0 l21600,21600 e">
                <v:stroke weight="1pt" color="#b89114" linestyle="single" joinstyle="miter" filltype="solid" mitterlimit="800000"/>
                <w10:wrap side="both"/>
                <o:lock/>
              </v:shape>
            </w:pict>
          </mc:Fallback>
        </mc:AlternateContent>
      </w:r>
    </w:p>
    <w:p w14:paraId="78931B1D" w14:textId="0DF2BF93"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3E842723" w14:textId="77777777" w:rsidR="00D74071" w:rsidRDefault="00D74071">
      <w:pPr>
        <w:rPr>
          <w:rFonts w:ascii="Arial" w:hAnsi="Arial" w:cs="Arial"/>
          <w:b/>
          <w:bCs/>
          <w:color w:val="B79214" w:themeColor="accent3" w:themeShade="BF"/>
          <w:sz w:val="21"/>
          <w:szCs w:val="21"/>
          <w:lang w:val="el-GR"/>
        </w:rPr>
      </w:pPr>
    </w:p>
    <w:p w14:paraId="6EDE5070" w14:textId="34AC1137" w:rsidR="00D74071" w:rsidRDefault="007A29F8" w:rsidP="007A29F8">
      <w:pPr>
        <w:pStyle w:val="BodyText"/>
        <w:numPr>
          <w:ilvl w:val="0"/>
          <w:numId w:val="95"/>
        </w:numPr>
        <w:ind w:left="709"/>
        <w:rPr>
          <w:rFonts w:ascii="Arial" w:hAnsi="Arial" w:cs="Arial"/>
          <w:lang w:val="el-GR"/>
        </w:rPr>
      </w:pPr>
      <w:r>
        <w:rPr>
          <w:rFonts w:ascii="Arial" w:hAnsi="Arial" w:cs="Arial"/>
          <w:lang w:val="el-GR"/>
        </w:rPr>
        <w:t xml:space="preserve">Ζητήστε από τους μαθητές να αφιερώσουν 2 λεπτά για να σκεφτούν τη στιγμή που πέτυχαν έναν στόχο. Θα μπορούσε να είναι κάτι προσωπικό ή </w:t>
      </w:r>
      <w:r w:rsidR="00CE3716">
        <w:rPr>
          <w:rFonts w:ascii="Arial" w:hAnsi="Arial" w:cs="Arial"/>
          <w:lang w:val="el-GR"/>
        </w:rPr>
        <w:t>εκπαιδευτικό</w:t>
      </w:r>
      <w:r>
        <w:rPr>
          <w:rFonts w:ascii="Arial" w:hAnsi="Arial" w:cs="Arial"/>
          <w:lang w:val="el-GR"/>
        </w:rPr>
        <w:t xml:space="preserve">. Καθοδηγήστε τη σκέψη τους κάνοντας τους τις ακόλουθες ερωτήσεις. Ζητήστε τους να σκεφτούν τις απαντήσεις τους σιωπηλά </w:t>
      </w:r>
    </w:p>
    <w:p w14:paraId="61C0DA03" w14:textId="44FF3C56" w:rsidR="00D74071" w:rsidRDefault="3083218C" w:rsidP="007A29F8">
      <w:pPr>
        <w:pStyle w:val="BodyText"/>
        <w:numPr>
          <w:ilvl w:val="0"/>
          <w:numId w:val="95"/>
        </w:numPr>
        <w:ind w:left="709"/>
        <w:rPr>
          <w:rFonts w:ascii="Arial" w:hAnsi="Arial" w:cs="Arial"/>
          <w:lang w:val="el-GR"/>
        </w:rPr>
      </w:pPr>
      <w:r w:rsidRPr="3083218C">
        <w:rPr>
          <w:rFonts w:ascii="Arial" w:hAnsi="Arial" w:cs="Arial"/>
          <w:lang w:val="el-GR"/>
        </w:rPr>
        <w:t>Ερωτήσεις &gt; Σταματήστε μετά από κάθε ερώτηση για να δώσετε χρόνο στα παιδιά να σκεφτούν κάθε απάντηση. • Ποιος ήταν ο στόχος σας και πώς νιώσατε όταν ξεκινήσατε να εργάζεστε προς αυτόν; • Αντιμετωπίσατε δυσκολίες κατά την επίτευξη του στόχου σας; Τι ήταν και πώς τον πετύχατε; • Ζητήσατε βοήθεια από κάποιον; Ποιον ρωτήσατε; Πώς σας φάνηκε να λάβετε ή να μην λάβετε βοήθεια; • Μπορείτε να θυμηθείτε τον εαυτό σας να προσπαθεί να πετύχει αυτόν τον στόχο; • Πώς νιώσατε όταν πέτυχατε το στόχο σας;</w:t>
      </w:r>
    </w:p>
    <w:p w14:paraId="3E7892B6" w14:textId="77777777" w:rsidR="00D74071" w:rsidRDefault="00D74071">
      <w:pPr>
        <w:pStyle w:val="BodyText"/>
        <w:ind w:left="709"/>
        <w:rPr>
          <w:rFonts w:ascii="Arial" w:hAnsi="Arial" w:cs="Arial"/>
          <w:lang w:val="el-GR"/>
        </w:rPr>
      </w:pPr>
    </w:p>
    <w:p w14:paraId="32A11FFE" w14:textId="77777777" w:rsidR="00D74071" w:rsidRDefault="007A29F8" w:rsidP="007A29F8">
      <w:pPr>
        <w:pStyle w:val="BodyText"/>
        <w:numPr>
          <w:ilvl w:val="0"/>
          <w:numId w:val="95"/>
        </w:numPr>
        <w:ind w:left="709"/>
        <w:rPr>
          <w:rFonts w:ascii="Arial" w:hAnsi="Arial" w:cs="Arial"/>
          <w:lang w:val="el-GR"/>
        </w:rPr>
      </w:pPr>
      <w:r>
        <w:rPr>
          <w:rFonts w:ascii="Arial" w:hAnsi="Arial" w:cs="Arial"/>
          <w:lang w:val="el-GR"/>
        </w:rPr>
        <w:t>Ζητήστε από τους μαθητές να ζωγραφίσουν 5 εικόνες για να δείξουν το ταξίδι τους: • Θέτοντας έναν στόχο και δουλεύοντας προς αυτόν. • Αντιμετώπιση δυσκολιών. • Λαμβάνω βοήθεια. • Επιμονή για την επίτευξη του στόχου. • Αίσθηση όταν πετυχαίνεις το στόχο σου.</w:t>
      </w:r>
    </w:p>
    <w:p w14:paraId="6A551EE0" w14:textId="77777777" w:rsidR="00D74071" w:rsidRDefault="00D74071">
      <w:pPr>
        <w:pStyle w:val="BodyText"/>
        <w:ind w:left="349"/>
        <w:rPr>
          <w:rFonts w:ascii="Arial" w:hAnsi="Arial" w:cs="Arial"/>
          <w:lang w:val="el-GR"/>
        </w:rPr>
      </w:pPr>
    </w:p>
    <w:p w14:paraId="5E8E5BC7" w14:textId="2C2A16C3" w:rsidR="00D74071" w:rsidRDefault="3083218C">
      <w:pPr>
        <w:pStyle w:val="BodyText"/>
        <w:ind w:left="349"/>
        <w:rPr>
          <w:rFonts w:ascii="Arial" w:hAnsi="Arial" w:cs="Arial"/>
          <w:lang w:val="el-GR"/>
        </w:rPr>
      </w:pPr>
      <w:r w:rsidRPr="3083218C">
        <w:rPr>
          <w:rFonts w:ascii="Arial" w:hAnsi="Arial" w:cs="Arial"/>
          <w:lang w:val="el-GR"/>
        </w:rPr>
        <w:t>ΣΥΜΒΟΥΛΗ &gt; Υπενθυμίστε τους να δείχνουν πολύ καθαρά στα σχέδια, τα συναισθήματά τους σε κάθε στάδιο.</w:t>
      </w:r>
    </w:p>
    <w:p w14:paraId="1663CA6C" w14:textId="77777777" w:rsidR="00D74071" w:rsidRDefault="00D74071">
      <w:pPr>
        <w:pStyle w:val="BodyText"/>
        <w:ind w:left="709"/>
        <w:rPr>
          <w:rFonts w:ascii="Arial" w:hAnsi="Arial" w:cs="Arial"/>
          <w:lang w:val="el-GR"/>
        </w:rPr>
      </w:pPr>
    </w:p>
    <w:p w14:paraId="0D593EA5" w14:textId="77777777" w:rsidR="00D74071" w:rsidRDefault="007A29F8" w:rsidP="007A29F8">
      <w:pPr>
        <w:pStyle w:val="BodyText"/>
        <w:numPr>
          <w:ilvl w:val="0"/>
          <w:numId w:val="95"/>
        </w:numPr>
        <w:ind w:left="709"/>
        <w:rPr>
          <w:rFonts w:ascii="Arial" w:hAnsi="Arial" w:cs="Arial"/>
          <w:lang w:val="el-GR"/>
        </w:rPr>
      </w:pPr>
      <w:r>
        <w:rPr>
          <w:rFonts w:ascii="Arial" w:hAnsi="Arial" w:cs="Arial"/>
          <w:lang w:val="el-GR"/>
        </w:rPr>
        <w:t>Μετά από 15 λεπτά, βάλτε όλα τα παιδιά να καθίσουν σε έναν μεγάλο κύκλο και να μοιραστούν για λίγο τις ιστορίες τους με όλους.</w:t>
      </w:r>
    </w:p>
    <w:p w14:paraId="33C4F644" w14:textId="77777777" w:rsidR="00D74071" w:rsidRDefault="00D74071">
      <w:pPr>
        <w:pStyle w:val="ListParagraph"/>
        <w:ind w:left="142"/>
        <w:rPr>
          <w:rFonts w:ascii="Arial" w:hAnsi="Arial" w:cs="Arial"/>
          <w:sz w:val="21"/>
          <w:szCs w:val="21"/>
          <w:lang w:val="el-GR"/>
        </w:rPr>
      </w:pPr>
    </w:p>
    <w:p w14:paraId="26285CA1" w14:textId="77777777" w:rsidR="00D74071" w:rsidRDefault="007A29F8">
      <w:pPr>
        <w:pStyle w:val="BodyText"/>
        <w:ind w:left="142"/>
        <w:rPr>
          <w:rFonts w:ascii="Arial" w:hAnsi="Arial" w:cs="Arial"/>
          <w:sz w:val="21"/>
          <w:szCs w:val="21"/>
          <w:lang w:val="el-GR"/>
        </w:rPr>
      </w:pPr>
      <w:r>
        <w:rPr>
          <w:rFonts w:ascii="Arial" w:hAnsi="Arial" w:cs="Arial"/>
          <w:noProof/>
          <w:color w:val="231F20"/>
          <w:sz w:val="17"/>
        </w:rPr>
        <mc:AlternateContent>
          <mc:Choice Requires="wps">
            <w:drawing>
              <wp:anchor distT="0" distB="0" distL="114300" distR="114300" simplePos="0" relativeHeight="253270016" behindDoc="0" locked="0" layoutInCell="1" allowOverlap="1" wp14:anchorId="79DFF75E" wp14:editId="2021CF2E">
                <wp:simplePos x="0" y="0"/>
                <wp:positionH relativeFrom="margin">
                  <wp:posOffset>0</wp:posOffset>
                </wp:positionH>
                <wp:positionV relativeFrom="paragraph">
                  <wp:posOffset>0</wp:posOffset>
                </wp:positionV>
                <wp:extent cx="6236666" cy="7316"/>
                <wp:effectExtent l="0" t="0" r="15" b="12700"/>
                <wp:wrapNone/>
                <wp:docPr id="367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6666"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FD32F1F">
              <v:shape id="B8D075EE-5EA2-3733-E3EEE09F456F"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70016;" coordsize="21600,21600" o:oned="t" strokecolor="#b89114" o:spt="32" path="m0,0 l21600,21600 e">
                <v:stroke weight="1pt" color="#b89114" linestyle="single" joinstyle="miter" filltype="solid" mitterlimit="800000"/>
                <w10:wrap side="both"/>
                <o:lock/>
              </v:shape>
            </w:pict>
          </mc:Fallback>
        </mc:AlternateContent>
      </w:r>
    </w:p>
    <w:p w14:paraId="757662BA" w14:textId="481D4844" w:rsidR="00D74071" w:rsidRDefault="3083218C">
      <w:pPr>
        <w:pStyle w:val="BodyText"/>
        <w:ind w:left="349"/>
        <w:jc w:val="center"/>
        <w:rPr>
          <w:rFonts w:ascii="Arial" w:hAnsi="Arial" w:cs="Arial"/>
          <w:lang w:val="el-GR"/>
        </w:rPr>
      </w:pPr>
      <w:r w:rsidRPr="3083218C">
        <w:rPr>
          <w:rFonts w:ascii="Arial" w:hAnsi="Arial" w:cs="Arial"/>
          <w:lang w:val="el-GR"/>
        </w:rPr>
        <w:t>Μοιραστείτε το μήνυμα του παιχνιδιού – «Σήμερα σκεφτήκαμε το ταξίδι από τον καθορισμό ενός στόχου μέχρι την επίτευξή του. Όλοι νιώθουμε διαφορετικά πράγματα σε αυτό το ταξίδι, αλλά είδαμε ότι όλοι ένιωθαν χαρούμενοι για την επίτευξη του στόχου. Κάθε φορά που νιώθετε ότι θέλετε να τα παρατήσετε, σκεφτείτε πόσο ωραία νιώθετε αφού έχετε ξεπεράσει τις δυσκολίες για να πετύχετε τον στόχο. Αυτό θα σας κάνει να πιστέψετε στον εαυτό σας και να πετύχετε τους στόχους σας!».</w:t>
      </w:r>
    </w:p>
    <w:p w14:paraId="59B67C65" w14:textId="77777777" w:rsidR="00D74071" w:rsidRDefault="00D74071">
      <w:pPr>
        <w:pStyle w:val="BodyText"/>
        <w:ind w:left="142"/>
        <w:jc w:val="center"/>
        <w:rPr>
          <w:rFonts w:ascii="Arial" w:hAnsi="Arial" w:cs="Arial"/>
          <w:lang w:val="el-GR"/>
        </w:rPr>
      </w:pPr>
    </w:p>
    <w:bookmarkStart w:id="48" w:name="_Toc93417293"/>
    <w:p w14:paraId="48CF0E3A" w14:textId="4189D17D"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1909120" behindDoc="0" locked="0" layoutInCell="1" allowOverlap="1" wp14:anchorId="4C15DF44" wp14:editId="00C9825E">
                <wp:simplePos x="0" y="0"/>
                <wp:positionH relativeFrom="column">
                  <wp:posOffset>3600522</wp:posOffset>
                </wp:positionH>
                <wp:positionV relativeFrom="paragraph">
                  <wp:posOffset>69665</wp:posOffset>
                </wp:positionV>
                <wp:extent cx="2801620" cy="541655"/>
                <wp:effectExtent l="0" t="0" r="0" b="0"/>
                <wp:wrapNone/>
                <wp:docPr id="3672" name="Text Box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620" cy="541655"/>
                        </a:xfrm>
                        <a:prstGeom prst="rect">
                          <a:avLst/>
                        </a:prstGeom>
                        <a:noFill/>
                        <a:ln w="6350">
                          <a:noFill/>
                        </a:ln>
                      </wps:spPr>
                      <wps:txbx>
                        <w:txbxContent>
                          <w:p w14:paraId="1CB8D7CF" w14:textId="59F1290F" w:rsidR="00D74071" w:rsidRDefault="00987D7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ΔΕΞΙΟΤΗΤΣ</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7A3BD52C"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646DE2EE" w14:textId="77777777" w:rsidR="00D74071" w:rsidRDefault="00D74071">
                            <w:pPr>
                              <w:jc w:val="center"/>
                              <w:rPr>
                                <w:rFonts w:ascii="Arial" w:hAnsi="Arial" w:cs="Arial"/>
                                <w:sz w:val="22"/>
                                <w:szCs w:val="22"/>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DF44" id="Text Box 2456" o:spid="_x0000_s1109" type="#_x0000_t202" style="position:absolute;left:0;text-align:left;margin-left:283.5pt;margin-top:5.5pt;width:220.6pt;height:42.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" filled="f" stroked="f" strokeweight=".5pt">
                <v:textbox>
                  <w:txbxContent>
                    <w:p w14:paraId="1CB8D7CF" w14:textId="59F1290F" w:rsidR="00D74071" w:rsidRDefault="00987D7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ΔΕΞΙΟΤΗΤΣ</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7A3BD52C"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646DE2EE" w14:textId="77777777" w:rsidR="00D74071" w:rsidRDefault="00D74071">
                      <w:pPr>
                        <w:jc w:val="center"/>
                        <w:rPr>
                          <w:rFonts w:ascii="Arial" w:hAnsi="Arial" w:cs="Arial"/>
                          <w:sz w:val="22"/>
                          <w:szCs w:val="22"/>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908096" behindDoc="0" locked="0" layoutInCell="1" allowOverlap="1" wp14:anchorId="247A6043" wp14:editId="05CBA9F5">
                <wp:simplePos x="0" y="0"/>
                <wp:positionH relativeFrom="column">
                  <wp:posOffset>3771561</wp:posOffset>
                </wp:positionH>
                <wp:positionV relativeFrom="paragraph">
                  <wp:posOffset>308595</wp:posOffset>
                </wp:positionV>
                <wp:extent cx="2444868" cy="0"/>
                <wp:effectExtent l="0" t="0" r="0" b="12700"/>
                <wp:wrapNone/>
                <wp:docPr id="3673" name="Straight Connector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86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F1E0903">
              <v:shape id="50B48ABD-F308-AEA8-3D399D189320" style="position:absolute;width:10pt;height:10pt;mso-width-percent:0;mso-width-relative:margin;margin-top:0pt;margin-left:0pt;mso-wrap-distance-left:9pt;mso-wrap-distance-right:9pt;mso-wrap-distance-top:0pt;mso-wrap-distance-bottom:0pt;rotation:0.000000;z-index:251908096;"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6. Ζωγραφίζοντας αστέρια</w:t>
      </w:r>
      <w:bookmarkEnd w:id="48"/>
    </w:p>
    <w:p w14:paraId="4A619140" w14:textId="77777777" w:rsidR="00D74071" w:rsidRDefault="00D74071">
      <w:pPr>
        <w:spacing w:before="9"/>
        <w:rPr>
          <w:rFonts w:ascii="Arial" w:hAnsi="Arial" w:cs="Arial"/>
          <w:sz w:val="13"/>
          <w:lang w:val="el-GR"/>
        </w:rPr>
      </w:pPr>
    </w:p>
    <w:p w14:paraId="1C0E1759" w14:textId="3FECB486" w:rsidR="00D74071" w:rsidRDefault="00D74071">
      <w:pPr>
        <w:tabs>
          <w:tab w:val="left" w:pos="2560"/>
        </w:tabs>
        <w:spacing w:before="19" w:after="84"/>
        <w:rPr>
          <w:rFonts w:ascii="Arial" w:hAnsi="Arial" w:cs="Arial"/>
          <w:color w:val="231F20"/>
          <w:w w:val="105"/>
          <w:sz w:val="17"/>
          <w:lang w:val="el-GR"/>
        </w:rPr>
      </w:pPr>
    </w:p>
    <w:p w14:paraId="63A275AA" w14:textId="76D652F7" w:rsidR="00D74071" w:rsidRDefault="00F34981">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21408" behindDoc="0" locked="0" layoutInCell="1" allowOverlap="1" wp14:anchorId="7143D7A5" wp14:editId="03C7AC24">
                <wp:simplePos x="0" y="0"/>
                <wp:positionH relativeFrom="column">
                  <wp:posOffset>3779978</wp:posOffset>
                </wp:positionH>
                <wp:positionV relativeFrom="paragraph">
                  <wp:posOffset>53991</wp:posOffset>
                </wp:positionV>
                <wp:extent cx="2444248" cy="0"/>
                <wp:effectExtent l="0" t="0" r="0" b="12700"/>
                <wp:wrapNone/>
                <wp:docPr id="3674" name="Straight Connector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24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CC60243">
              <v:line id="Straight Connector 2457"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297.65pt,4.25pt" to="490.1pt,4.25pt" w14:anchorId="57553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">
                <v:stroke joinstyle="miter"/>
                <o:lock v:ext="edit" shapetype="f"/>
              </v:line>
            </w:pict>
          </mc:Fallback>
        </mc:AlternateContent>
      </w:r>
      <w:r w:rsidR="007A29F8">
        <w:rPr>
          <w:rFonts w:ascii="Arial" w:hAnsi="Arial" w:cs="Arial"/>
          <w:noProof/>
          <w:sz w:val="20"/>
        </w:rPr>
        <w:drawing>
          <wp:anchor distT="0" distB="0" distL="114300" distR="114300" simplePos="0" relativeHeight="251921409" behindDoc="1" locked="0" layoutInCell="1" allowOverlap="1" wp14:anchorId="7C00599A" wp14:editId="347A66FA">
            <wp:simplePos x="0" y="0"/>
            <wp:positionH relativeFrom="column">
              <wp:posOffset>1572895</wp:posOffset>
            </wp:positionH>
            <wp:positionV relativeFrom="paragraph">
              <wp:posOffset>187266</wp:posOffset>
            </wp:positionV>
            <wp:extent cx="600710" cy="600710"/>
            <wp:effectExtent l="0" t="0" r="0" b="0"/>
            <wp:wrapNone/>
            <wp:docPr id="3675"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A88EDC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13216" behindDoc="1" locked="0" layoutInCell="1" allowOverlap="1" wp14:anchorId="56CD4C60" wp14:editId="1CF7EAA0">
            <wp:simplePos x="0" y="0"/>
            <wp:positionH relativeFrom="column">
              <wp:posOffset>4988811</wp:posOffset>
            </wp:positionH>
            <wp:positionV relativeFrom="paragraph">
              <wp:posOffset>48098</wp:posOffset>
            </wp:positionV>
            <wp:extent cx="583565" cy="583565"/>
            <wp:effectExtent l="0" t="0" r="0" b="0"/>
            <wp:wrapNone/>
            <wp:docPr id="3676"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Picture 246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12192" behindDoc="1" locked="0" layoutInCell="1" allowOverlap="1" wp14:anchorId="6DF0B73E" wp14:editId="46B2AB6D">
            <wp:simplePos x="0" y="0"/>
            <wp:positionH relativeFrom="column">
              <wp:posOffset>3140075</wp:posOffset>
            </wp:positionH>
            <wp:positionV relativeFrom="paragraph">
              <wp:posOffset>42353</wp:posOffset>
            </wp:positionV>
            <wp:extent cx="702310" cy="583565"/>
            <wp:effectExtent l="0" t="0" r="0" b="0"/>
            <wp:wrapNone/>
            <wp:docPr id="3677"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Picture 2469"/>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08097" behindDoc="1" locked="0" layoutInCell="1" allowOverlap="1" wp14:anchorId="4F674FA3" wp14:editId="4966EE4A">
            <wp:simplePos x="0" y="0"/>
            <wp:positionH relativeFrom="column">
              <wp:posOffset>113030</wp:posOffset>
            </wp:positionH>
            <wp:positionV relativeFrom="paragraph">
              <wp:posOffset>49471</wp:posOffset>
            </wp:positionV>
            <wp:extent cx="626110" cy="560070"/>
            <wp:effectExtent l="0" t="0" r="0" b="0"/>
            <wp:wrapNone/>
            <wp:docPr id="3678"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Picture 2470"/>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21697CD" w14:textId="77777777" w:rsidR="00D74071" w:rsidRDefault="00D74071">
      <w:pPr>
        <w:tabs>
          <w:tab w:val="left" w:pos="2560"/>
        </w:tabs>
        <w:spacing w:before="19" w:after="84"/>
        <w:ind w:left="138"/>
        <w:rPr>
          <w:rFonts w:ascii="Arial" w:hAnsi="Arial" w:cs="Arial"/>
          <w:color w:val="231F20"/>
          <w:w w:val="105"/>
          <w:sz w:val="17"/>
          <w:lang w:val="el-GR"/>
        </w:rPr>
      </w:pPr>
    </w:p>
    <w:p w14:paraId="57CA6944" w14:textId="77777777" w:rsidR="00D74071" w:rsidRDefault="00D74071">
      <w:pPr>
        <w:tabs>
          <w:tab w:val="left" w:pos="2560"/>
        </w:tabs>
        <w:spacing w:before="19" w:after="84"/>
        <w:ind w:left="138"/>
        <w:rPr>
          <w:rFonts w:ascii="Arial" w:hAnsi="Arial" w:cs="Arial"/>
          <w:color w:val="231F20"/>
          <w:w w:val="105"/>
          <w:sz w:val="17"/>
          <w:lang w:val="el-GR"/>
        </w:rPr>
      </w:pPr>
    </w:p>
    <w:p w14:paraId="0B352EB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13217" behindDoc="0" locked="0" layoutInCell="1" allowOverlap="1" wp14:anchorId="0CD07111" wp14:editId="338E4708">
                <wp:simplePos x="0" y="0"/>
                <wp:positionH relativeFrom="column">
                  <wp:posOffset>2878425</wp:posOffset>
                </wp:positionH>
                <wp:positionV relativeFrom="paragraph">
                  <wp:posOffset>169103</wp:posOffset>
                </wp:positionV>
                <wp:extent cx="1271905" cy="581822"/>
                <wp:effectExtent l="0" t="0" r="0" b="0"/>
                <wp:wrapNone/>
                <wp:docPr id="3679"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C4A89C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294611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715DD2B2"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7111" id="Text Box 2458" o:spid="_x0000_s1110" type="#_x0000_t202" style="position:absolute;left:0;text-align:left;margin-left:226.65pt;margin-top:13.3pt;width:100.15pt;height:45.8pt;z-index:251913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" filled="f" stroked="f" strokeweight=".5pt">
                <v:textbox>
                  <w:txbxContent>
                    <w:p w14:paraId="4C4A89C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294611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715DD2B2"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11168" behindDoc="0" locked="0" layoutInCell="1" allowOverlap="1" wp14:anchorId="7447DE09" wp14:editId="041E0133">
                <wp:simplePos x="0" y="0"/>
                <wp:positionH relativeFrom="column">
                  <wp:posOffset>-92710</wp:posOffset>
                </wp:positionH>
                <wp:positionV relativeFrom="paragraph">
                  <wp:posOffset>155472</wp:posOffset>
                </wp:positionV>
                <wp:extent cx="1041400" cy="592455"/>
                <wp:effectExtent l="0" t="0" r="0" b="0"/>
                <wp:wrapNone/>
                <wp:docPr id="3680"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0B0F5F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FD8305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3C4256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7DE09" id="Text Box 2459" o:spid="_x0000_s1111" type="#_x0000_t202" style="position:absolute;left:0;text-align:left;margin-left:-7.3pt;margin-top:12.25pt;width:82pt;height:46.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7Lz4BuwBAADgAwAADgAAAAAAAAAAAAAAAAAuAgAAZHJzL2Uy&#10;b0RvYy54bWxQSwECLQAUAAYACAAAACEAGPCvUeIAAAAKAQAADwAAAAAAAAAAAAAAAABGBAAAZHJz&#10;L2Rvd25yZXYueG1sUEsFBgAAAAAEAAQA8wAAAFUFAAAAAA==&#10;" filled="f" stroked="f" strokeweight=".5pt">
                <v:textbox>
                  <w:txbxContent>
                    <w:p w14:paraId="50B0F5F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FD8305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3C42566" w14:textId="77777777" w:rsidR="00D74071" w:rsidRDefault="00D74071">
                      <w:pPr>
                        <w:jc w:val="center"/>
                      </w:pPr>
                    </w:p>
                  </w:txbxContent>
                </v:textbox>
              </v:shape>
            </w:pict>
          </mc:Fallback>
        </mc:AlternateContent>
      </w:r>
    </w:p>
    <w:p w14:paraId="124E1A98"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12193" behindDoc="0" locked="0" layoutInCell="1" allowOverlap="1" wp14:anchorId="0E20B3CF" wp14:editId="179EBB1B">
                <wp:simplePos x="0" y="0"/>
                <wp:positionH relativeFrom="column">
                  <wp:posOffset>1028995</wp:posOffset>
                </wp:positionH>
                <wp:positionV relativeFrom="paragraph">
                  <wp:posOffset>15521</wp:posOffset>
                </wp:positionV>
                <wp:extent cx="1753870" cy="967562"/>
                <wp:effectExtent l="0" t="0" r="0" b="0"/>
                <wp:wrapNone/>
                <wp:docPr id="3681"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967562"/>
                        </a:xfrm>
                        <a:prstGeom prst="rect">
                          <a:avLst/>
                        </a:prstGeom>
                        <a:noFill/>
                        <a:ln w="6350">
                          <a:noFill/>
                        </a:ln>
                      </wps:spPr>
                      <wps:txbx>
                        <w:txbxContent>
                          <w:p w14:paraId="098D3D0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A6AC4FB" w14:textId="70A0E142" w:rsidR="00D74071" w:rsidRDefault="00041F9A">
                            <w:pPr>
                              <w:jc w:val="center"/>
                              <w:rPr>
                                <w:rFonts w:ascii="Arial" w:hAnsi="Arial" w:cs="Arial"/>
                                <w:sz w:val="20"/>
                                <w:szCs w:val="20"/>
                                <w:lang w:val="el-GR"/>
                              </w:rPr>
                            </w:pPr>
                            <w:r>
                              <w:rPr>
                                <w:rFonts w:ascii="Arial" w:hAnsi="Arial" w:cs="Arial"/>
                                <w:sz w:val="20"/>
                                <w:szCs w:val="20"/>
                                <w:lang w:val="el-GR"/>
                              </w:rPr>
                              <w:t>Εξερεύνηση</w:t>
                            </w:r>
                            <w:r w:rsidR="007A29F8">
                              <w:rPr>
                                <w:rFonts w:ascii="Arial" w:hAnsi="Arial" w:cs="Arial"/>
                                <w:sz w:val="20"/>
                                <w:szCs w:val="20"/>
                                <w:lang w:val="el-GR"/>
                              </w:rPr>
                              <w:t xml:space="preserve"> </w:t>
                            </w:r>
                            <w:r>
                              <w:rPr>
                                <w:rFonts w:ascii="Arial" w:hAnsi="Arial" w:cs="Arial"/>
                                <w:sz w:val="20"/>
                                <w:szCs w:val="20"/>
                                <w:lang w:val="el-GR"/>
                              </w:rPr>
                              <w:t xml:space="preserve">της </w:t>
                            </w:r>
                            <w:r w:rsidR="007A29F8">
                              <w:rPr>
                                <w:rFonts w:ascii="Arial" w:hAnsi="Arial" w:cs="Arial"/>
                                <w:sz w:val="20"/>
                                <w:szCs w:val="20"/>
                                <w:lang w:val="el-GR"/>
                              </w:rPr>
                              <w:t>ταυτότητ</w:t>
                            </w:r>
                            <w:r>
                              <w:rPr>
                                <w:rFonts w:ascii="Arial" w:hAnsi="Arial" w:cs="Arial"/>
                                <w:sz w:val="20"/>
                                <w:szCs w:val="20"/>
                                <w:lang w:val="el-GR"/>
                              </w:rPr>
                              <w:t>ας εντός και εκτός ομάδας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B3CF" id="Text Box 2460" o:spid="_x0000_s1112" type="#_x0000_t202" style="position:absolute;left:0;text-align:left;margin-left:81pt;margin-top:1.2pt;width:138.1pt;height:76.2pt;z-index:251912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" filled="f" stroked="f" strokeweight=".5pt">
                <v:textbox>
                  <w:txbxContent>
                    <w:p w14:paraId="098D3D0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A6AC4FB" w14:textId="70A0E142" w:rsidR="00D74071" w:rsidRDefault="00041F9A">
                      <w:pPr>
                        <w:jc w:val="center"/>
                        <w:rPr>
                          <w:rFonts w:ascii="Arial" w:hAnsi="Arial" w:cs="Arial"/>
                          <w:sz w:val="20"/>
                          <w:szCs w:val="20"/>
                          <w:lang w:val="el-GR"/>
                        </w:rPr>
                      </w:pPr>
                      <w:r>
                        <w:rPr>
                          <w:rFonts w:ascii="Arial" w:hAnsi="Arial" w:cs="Arial"/>
                          <w:sz w:val="20"/>
                          <w:szCs w:val="20"/>
                          <w:lang w:val="el-GR"/>
                        </w:rPr>
                        <w:t>Εξερεύνηση</w:t>
                      </w:r>
                      <w:r w:rsidR="007A29F8">
                        <w:rPr>
                          <w:rFonts w:ascii="Arial" w:hAnsi="Arial" w:cs="Arial"/>
                          <w:sz w:val="20"/>
                          <w:szCs w:val="20"/>
                          <w:lang w:val="el-GR"/>
                        </w:rPr>
                        <w:t xml:space="preserve"> </w:t>
                      </w:r>
                      <w:r>
                        <w:rPr>
                          <w:rFonts w:ascii="Arial" w:hAnsi="Arial" w:cs="Arial"/>
                          <w:sz w:val="20"/>
                          <w:szCs w:val="20"/>
                          <w:lang w:val="el-GR"/>
                        </w:rPr>
                        <w:t xml:space="preserve">της </w:t>
                      </w:r>
                      <w:r w:rsidR="007A29F8">
                        <w:rPr>
                          <w:rFonts w:ascii="Arial" w:hAnsi="Arial" w:cs="Arial"/>
                          <w:sz w:val="20"/>
                          <w:szCs w:val="20"/>
                          <w:lang w:val="el-GR"/>
                        </w:rPr>
                        <w:t>ταυτότητ</w:t>
                      </w:r>
                      <w:r>
                        <w:rPr>
                          <w:rFonts w:ascii="Arial" w:hAnsi="Arial" w:cs="Arial"/>
                          <w:sz w:val="20"/>
                          <w:szCs w:val="20"/>
                          <w:lang w:val="el-GR"/>
                        </w:rPr>
                        <w:t>ας εντός και εκτός ομάδας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16288" behindDoc="0" locked="0" layoutInCell="1" allowOverlap="1" wp14:anchorId="3F7CC969" wp14:editId="31478960">
                <wp:simplePos x="0" y="0"/>
                <wp:positionH relativeFrom="column">
                  <wp:posOffset>4348598</wp:posOffset>
                </wp:positionH>
                <wp:positionV relativeFrom="paragraph">
                  <wp:posOffset>2540</wp:posOffset>
                </wp:positionV>
                <wp:extent cx="1870828" cy="882502"/>
                <wp:effectExtent l="0" t="0" r="0" b="0"/>
                <wp:wrapNone/>
                <wp:docPr id="3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882502"/>
                        </a:xfrm>
                        <a:prstGeom prst="rect">
                          <a:avLst/>
                        </a:prstGeom>
                        <a:noFill/>
                        <a:ln w="6350">
                          <a:noFill/>
                        </a:ln>
                      </wps:spPr>
                      <wps:txbx>
                        <w:txbxContent>
                          <w:p w14:paraId="333C3D6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290BFF2B" w14:textId="77777777" w:rsidR="00D74071" w:rsidRDefault="007A29F8">
                            <w:pPr>
                              <w:jc w:val="center"/>
                              <w:rPr>
                                <w:rFonts w:ascii="Arial" w:hAnsi="Arial" w:cs="Arial"/>
                                <w:sz w:val="20"/>
                                <w:szCs w:val="20"/>
                                <w:lang w:val="el-GR"/>
                              </w:rPr>
                            </w:pPr>
                            <w:r>
                              <w:rPr>
                                <w:rFonts w:ascii="Arial" w:hAnsi="Arial" w:cs="Arial"/>
                                <w:sz w:val="20"/>
                                <w:szCs w:val="20"/>
                                <w:lang w:val="el-GR"/>
                              </w:rPr>
                              <w:t>Χοντρό χαρτί Α4 για κάθε παιδί, χρωματιστά μολύβια, πινέλα και νερομπογιές.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C969" id="Text Box 2461" o:spid="_x0000_s1113" type="#_x0000_t202" style="position:absolute;left:0;text-align:left;margin-left:342.4pt;margin-top:.2pt;width:147.3pt;height:6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" filled="f" stroked="f" strokeweight=".5pt">
                <v:textbox>
                  <w:txbxContent>
                    <w:p w14:paraId="333C3D6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290BFF2B" w14:textId="77777777" w:rsidR="00D74071" w:rsidRDefault="007A29F8">
                      <w:pPr>
                        <w:jc w:val="center"/>
                        <w:rPr>
                          <w:rFonts w:ascii="Arial" w:hAnsi="Arial" w:cs="Arial"/>
                          <w:sz w:val="20"/>
                          <w:szCs w:val="20"/>
                          <w:lang w:val="el-GR"/>
                        </w:rPr>
                      </w:pPr>
                      <w:r>
                        <w:rPr>
                          <w:rFonts w:ascii="Arial" w:hAnsi="Arial" w:cs="Arial"/>
                          <w:sz w:val="20"/>
                          <w:szCs w:val="20"/>
                          <w:lang w:val="el-GR"/>
                        </w:rPr>
                        <w:t>Χοντρό χαρτί Α4 για κάθε παιδί, χρωματιστά μολύβια, πινέλα και νερομπογιές.</w:t>
                      </w:r>
                    </w:p>
                  </w:txbxContent>
                </v:textbox>
              </v:shape>
            </w:pict>
          </mc:Fallback>
        </mc:AlternateContent>
      </w:r>
    </w:p>
    <w:p w14:paraId="595EF336" w14:textId="77777777" w:rsidR="00D74071" w:rsidRDefault="00D74071">
      <w:pPr>
        <w:spacing w:before="1" w:line="348" w:lineRule="auto"/>
        <w:ind w:right="5024"/>
        <w:rPr>
          <w:rFonts w:ascii="Arial" w:hAnsi="Arial" w:cs="Arial"/>
          <w:color w:val="231F20"/>
          <w:lang w:val="el-GR"/>
        </w:rPr>
      </w:pPr>
    </w:p>
    <w:p w14:paraId="2AA54F16" w14:textId="77777777" w:rsidR="00D74071" w:rsidRDefault="00D74071">
      <w:pPr>
        <w:spacing w:before="1" w:line="348" w:lineRule="auto"/>
        <w:ind w:right="5024"/>
        <w:rPr>
          <w:rFonts w:ascii="Arial" w:hAnsi="Arial" w:cs="Arial"/>
          <w:color w:val="231F20"/>
          <w:lang w:val="el-GR"/>
        </w:rPr>
      </w:pPr>
    </w:p>
    <w:p w14:paraId="22D7CB1F"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18336" behindDoc="0" locked="0" layoutInCell="1" allowOverlap="1" wp14:anchorId="206E059D" wp14:editId="37DA146E">
                <wp:simplePos x="0" y="0"/>
                <wp:positionH relativeFrom="margin">
                  <wp:align>right</wp:align>
                </wp:positionH>
                <wp:positionV relativeFrom="paragraph">
                  <wp:posOffset>223520</wp:posOffset>
                </wp:positionV>
                <wp:extent cx="2879563" cy="711835"/>
                <wp:effectExtent l="0" t="0" r="0" b="0"/>
                <wp:wrapNone/>
                <wp:docPr id="3683"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563" cy="711835"/>
                        </a:xfrm>
                        <a:prstGeom prst="rect">
                          <a:avLst/>
                        </a:prstGeom>
                        <a:noFill/>
                        <a:ln w="6350">
                          <a:noFill/>
                        </a:ln>
                      </wps:spPr>
                      <wps:txbx>
                        <w:txbxContent>
                          <w:p w14:paraId="23B7A4A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733CF70"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79A9EDCD" w14:textId="77777777" w:rsidR="00D74071" w:rsidRDefault="00D74071">
                            <w:pPr>
                              <w:jc w:val="center"/>
                              <w:rPr>
                                <w:rFonts w:ascii="Arial" w:hAnsi="Arial" w:cs="Arial"/>
                                <w:b/>
                                <w:bCs/>
                                <w:color w:val="B79214" w:themeColor="accent3" w:themeShade="BF"/>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059D" id="Text Box 2463" o:spid="_x0000_s1114" type="#_x0000_t202" style="position:absolute;left:0;text-align:left;margin-left:175.55pt;margin-top:17.6pt;width:226.75pt;height:56.05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" filled="f" stroked="f" strokeweight=".5pt">
                <v:textbox>
                  <w:txbxContent>
                    <w:p w14:paraId="23B7A4A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733CF70"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79A9EDCD" w14:textId="77777777" w:rsidR="00D74071" w:rsidRDefault="00D74071">
                      <w:pPr>
                        <w:jc w:val="center"/>
                        <w:rPr>
                          <w:rFonts w:ascii="Arial" w:hAnsi="Arial" w:cs="Arial"/>
                          <w:b/>
                          <w:bCs/>
                          <w:color w:val="B79214" w:themeColor="accent3" w:themeShade="BF"/>
                          <w:sz w:val="20"/>
                          <w:szCs w:val="20"/>
                          <w:lang w:val="el-GR"/>
                        </w:rPr>
                      </w:pP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1917312" behindDoc="0" locked="0" layoutInCell="1" allowOverlap="1" wp14:anchorId="444E82DF" wp14:editId="12FF86B9">
                <wp:simplePos x="0" y="0"/>
                <wp:positionH relativeFrom="column">
                  <wp:posOffset>284716</wp:posOffset>
                </wp:positionH>
                <wp:positionV relativeFrom="paragraph">
                  <wp:posOffset>251076</wp:posOffset>
                </wp:positionV>
                <wp:extent cx="2592705" cy="776177"/>
                <wp:effectExtent l="0" t="0" r="0" b="0"/>
                <wp:wrapNone/>
                <wp:docPr id="3684"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76177"/>
                        </a:xfrm>
                        <a:prstGeom prst="rect">
                          <a:avLst/>
                        </a:prstGeom>
                        <a:noFill/>
                        <a:ln w="6350">
                          <a:noFill/>
                        </a:ln>
                      </wps:spPr>
                      <wps:txbx>
                        <w:txbxContent>
                          <w:p w14:paraId="42A8E39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43020AC"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25625A40" w14:textId="77777777" w:rsidR="00D74071" w:rsidRDefault="007A29F8">
                            <w:pPr>
                              <w:jc w:val="center"/>
                              <w:rPr>
                                <w:rFonts w:ascii="Arial" w:hAnsi="Arial" w:cs="Arial"/>
                                <w:sz w:val="28"/>
                                <w:szCs w:val="28"/>
                                <w:lang w:val="el-GR"/>
                              </w:rPr>
                            </w:pPr>
                            <w:r>
                              <w:rPr>
                                <w:rFonts w:ascii="Arial" w:hAnsi="Arial" w:cs="Arial"/>
                                <w:sz w:val="20"/>
                                <w:szCs w:val="20"/>
                                <w:lang w:val="el-GR"/>
                              </w:rPr>
                              <w:t>5 ομάδες για κοινή χρήση προμηθειών τέχνης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82DF" id="Text Box 2462" o:spid="_x0000_s1115" type="#_x0000_t202" style="position:absolute;left:0;text-align:left;margin-left:22.4pt;margin-top:19.75pt;width:204.15pt;height:61.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" filled="f" stroked="f" strokeweight=".5pt">
                <v:textbox>
                  <w:txbxContent>
                    <w:p w14:paraId="42A8E39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43020AC"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25625A40" w14:textId="77777777" w:rsidR="00D74071" w:rsidRDefault="007A29F8">
                      <w:pPr>
                        <w:jc w:val="center"/>
                        <w:rPr>
                          <w:rFonts w:ascii="Arial" w:hAnsi="Arial" w:cs="Arial"/>
                          <w:sz w:val="28"/>
                          <w:szCs w:val="28"/>
                          <w:lang w:val="el-GR"/>
                        </w:rPr>
                      </w:pPr>
                      <w:r>
                        <w:rPr>
                          <w:rFonts w:ascii="Arial" w:hAnsi="Arial" w:cs="Arial"/>
                          <w:sz w:val="20"/>
                          <w:szCs w:val="20"/>
                          <w:lang w:val="el-GR"/>
                        </w:rPr>
                        <w:t>5 ομάδες για κοινή χρήση προμηθειών τέχνης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19360" behindDoc="0" locked="0" layoutInCell="1" allowOverlap="1" wp14:anchorId="6FE01549" wp14:editId="029D8690">
                <wp:simplePos x="0" y="0"/>
                <wp:positionH relativeFrom="margin">
                  <wp:align>left</wp:align>
                </wp:positionH>
                <wp:positionV relativeFrom="paragraph">
                  <wp:posOffset>209702</wp:posOffset>
                </wp:positionV>
                <wp:extent cx="6222949" cy="7316"/>
                <wp:effectExtent l="0" t="0" r="15" b="12700"/>
                <wp:wrapNone/>
                <wp:docPr id="3685" name="Straight Connector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68BB151">
              <v:shape id="32530AC2-CB09-1306-D8639331D172" style="flip:y;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919360;" coordsize="21600,21600" o:oned="t" strokecolor="#b89114" o:spt="32" path="m0,0 l21600,21600 e">
                <v:stroke weight="1pt" color="#b89114" linestyle="single" joinstyle="miter" filltype="solid" mitterlimit="800000"/>
                <w10:wrap side="both"/>
                <o:lock/>
              </v:shape>
            </w:pict>
          </mc:Fallback>
        </mc:AlternateContent>
      </w:r>
    </w:p>
    <w:p w14:paraId="4B982CB8" w14:textId="77777777" w:rsidR="00D74071" w:rsidRDefault="00D74071">
      <w:pPr>
        <w:spacing w:before="1" w:line="348" w:lineRule="auto"/>
        <w:ind w:right="5024"/>
        <w:rPr>
          <w:rFonts w:ascii="Arial" w:hAnsi="Arial" w:cs="Arial"/>
          <w:color w:val="231F20"/>
          <w:lang w:val="el-GR"/>
        </w:rPr>
      </w:pPr>
    </w:p>
    <w:p w14:paraId="27F85B1F" w14:textId="77777777" w:rsidR="00D74071" w:rsidRDefault="00D74071">
      <w:pPr>
        <w:rPr>
          <w:rFonts w:ascii="Arial" w:hAnsi="Arial" w:cs="Arial"/>
          <w:color w:val="231F20"/>
          <w:lang w:val="el-GR"/>
        </w:rPr>
      </w:pPr>
    </w:p>
    <w:p w14:paraId="7DCC8AA7" w14:textId="77777777" w:rsidR="00D74071" w:rsidRDefault="00D74071">
      <w:pPr>
        <w:rPr>
          <w:rFonts w:ascii="Arial" w:hAnsi="Arial" w:cs="Arial"/>
          <w:b/>
          <w:bCs/>
          <w:color w:val="B79214" w:themeColor="accent3" w:themeShade="BF"/>
          <w:lang w:val="el-GR"/>
        </w:rPr>
      </w:pPr>
    </w:p>
    <w:p w14:paraId="2AF01311" w14:textId="77777777" w:rsidR="00D74071" w:rsidRDefault="00D74071">
      <w:pPr>
        <w:rPr>
          <w:rFonts w:ascii="Arial" w:hAnsi="Arial" w:cs="Arial"/>
          <w:b/>
          <w:bCs/>
          <w:color w:val="B79214" w:themeColor="accent3" w:themeShade="BF"/>
          <w:lang w:val="el-GR"/>
        </w:rPr>
      </w:pPr>
    </w:p>
    <w:p w14:paraId="57184A51"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171712" behindDoc="0" locked="0" layoutInCell="1" allowOverlap="1" wp14:anchorId="703FEB4C" wp14:editId="5F32AA29">
                <wp:simplePos x="0" y="0"/>
                <wp:positionH relativeFrom="margin">
                  <wp:align>left</wp:align>
                </wp:positionH>
                <wp:positionV relativeFrom="paragraph">
                  <wp:posOffset>65506</wp:posOffset>
                </wp:positionV>
                <wp:extent cx="6222949" cy="7316"/>
                <wp:effectExtent l="0" t="0" r="15" b="12700"/>
                <wp:wrapNone/>
                <wp:docPr id="3686"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2DC256E">
              <v:shape id="3FF2327E-F06A-200D-E6BFF5400C1E" style="flip:y;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171712;" coordsize="21600,21600" o:oned="t" strokecolor="#b89114" o:spt="32" path="m0,0 l21600,21600 e">
                <v:stroke weight="1pt" color="#b89114" linestyle="single" joinstyle="miter" filltype="solid" mitterlimit="800000"/>
                <w10:wrap side="both"/>
                <o:lock/>
              </v:shape>
            </w:pict>
          </mc:Fallback>
        </mc:AlternateContent>
      </w:r>
    </w:p>
    <w:p w14:paraId="59E7E8C8" w14:textId="266A3804"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30DA14F4" w14:textId="77777777" w:rsidR="00D74071" w:rsidRDefault="00D74071">
      <w:pPr>
        <w:rPr>
          <w:rFonts w:ascii="Arial" w:hAnsi="Arial" w:cs="Arial"/>
          <w:b/>
          <w:bCs/>
          <w:color w:val="B79214" w:themeColor="accent3" w:themeShade="BF"/>
          <w:sz w:val="22"/>
          <w:szCs w:val="22"/>
          <w:lang w:val="el-GR"/>
        </w:rPr>
      </w:pPr>
    </w:p>
    <w:p w14:paraId="39629561" w14:textId="45500D07" w:rsidR="00D74071" w:rsidRDefault="007A29F8">
      <w:pPr>
        <w:pStyle w:val="ListParagraph"/>
        <w:numPr>
          <w:ilvl w:val="0"/>
          <w:numId w:val="20"/>
        </w:numPr>
        <w:ind w:left="142"/>
        <w:rPr>
          <w:rFonts w:ascii="Arial" w:hAnsi="Arial" w:cs="Arial"/>
          <w:color w:val="000000"/>
          <w:sz w:val="22"/>
          <w:szCs w:val="22"/>
          <w:lang w:val="el-GR"/>
        </w:rPr>
      </w:pPr>
      <w:r>
        <w:rPr>
          <w:rFonts w:ascii="Arial" w:hAnsi="Arial" w:cs="Arial"/>
          <w:color w:val="000000"/>
          <w:sz w:val="22"/>
          <w:szCs w:val="22"/>
          <w:lang w:val="el-GR"/>
        </w:rPr>
        <w:t xml:space="preserve">Κάθε παιδί παίρνει ένα χαρτί Α4 και πρέπει να ζωγραφίσει ένα χρωματιστό αστέρι που αντιπροσωπεύει τον εαυτό του. Για να </w:t>
      </w:r>
      <w:r w:rsidR="00CE3716">
        <w:rPr>
          <w:rFonts w:ascii="Arial" w:hAnsi="Arial" w:cs="Arial"/>
          <w:color w:val="000000"/>
          <w:sz w:val="22"/>
          <w:szCs w:val="22"/>
          <w:lang w:val="el-GR"/>
        </w:rPr>
        <w:t xml:space="preserve">ενισχύσει </w:t>
      </w:r>
      <w:r>
        <w:rPr>
          <w:rFonts w:ascii="Arial" w:hAnsi="Arial" w:cs="Arial"/>
          <w:color w:val="000000"/>
          <w:sz w:val="22"/>
          <w:szCs w:val="22"/>
          <w:lang w:val="el-GR"/>
        </w:rPr>
        <w:t>τη φαντασία των παιδιών, ο εκπαιδευτικός μπορεί να χρησιμοποιήσει μια σύντομη ‘υποβοηθούμενη καθοδήγηση’ για αρχή ως μια ιστορία όπου τα παιδιά κλείνουν τα μάτια τους και φαντάζονται να πετούν στο διάστημα, όπου πρέπει να φανταστούν τα χρώματα των αστεριών και των πλανητών τριγύρω.</w:t>
      </w:r>
    </w:p>
    <w:p w14:paraId="160981AF" w14:textId="19212BD4" w:rsidR="00D74071" w:rsidRDefault="007A29F8">
      <w:pPr>
        <w:pStyle w:val="ListParagraph"/>
        <w:numPr>
          <w:ilvl w:val="0"/>
          <w:numId w:val="20"/>
        </w:numPr>
        <w:ind w:left="142"/>
        <w:rPr>
          <w:rFonts w:ascii="Arial" w:hAnsi="Arial" w:cs="Arial"/>
          <w:color w:val="000000"/>
          <w:sz w:val="22"/>
          <w:szCs w:val="22"/>
          <w:lang w:val="el-GR"/>
        </w:rPr>
      </w:pPr>
      <w:r>
        <w:rPr>
          <w:rFonts w:ascii="Arial" w:hAnsi="Arial" w:cs="Arial"/>
          <w:color w:val="000000"/>
          <w:sz w:val="22"/>
          <w:szCs w:val="22"/>
          <w:lang w:val="el-GR"/>
        </w:rPr>
        <w:t xml:space="preserve">Στη συνέχεια, κάθε παιδί αναπαριστά τον εαυτό του ως αστέρι με χρώματα που αισθάνεται ότι είναι πιο ταιριαστά με τον χαρακτήρα του. </w:t>
      </w:r>
    </w:p>
    <w:p w14:paraId="05C0C914" w14:textId="77777777" w:rsidR="00D74071" w:rsidRDefault="007A29F8">
      <w:pPr>
        <w:pStyle w:val="ListParagraph"/>
        <w:numPr>
          <w:ilvl w:val="0"/>
          <w:numId w:val="20"/>
        </w:numPr>
        <w:ind w:left="142"/>
        <w:rPr>
          <w:rFonts w:ascii="Arial" w:hAnsi="Arial" w:cs="Arial"/>
          <w:color w:val="000000"/>
          <w:sz w:val="22"/>
          <w:szCs w:val="22"/>
          <w:lang w:val="el-GR"/>
        </w:rPr>
      </w:pPr>
      <w:r>
        <w:rPr>
          <w:rFonts w:ascii="Arial" w:hAnsi="Arial" w:cs="Arial"/>
          <w:color w:val="000000"/>
          <w:sz w:val="22"/>
          <w:szCs w:val="22"/>
          <w:lang w:val="el-GR"/>
        </w:rPr>
        <w:t>Δώστε αρκετό χρόνο σε όλους να τελειώσουν, δώστε συμβουλές εάν χρειάζεται και ενθαρρύνετε τους σε αυτό που κάνουν.</w:t>
      </w:r>
    </w:p>
    <w:p w14:paraId="4FEEC813" w14:textId="356DE7DC" w:rsidR="00D74071" w:rsidRDefault="3083218C">
      <w:pPr>
        <w:pStyle w:val="ListParagraph"/>
        <w:numPr>
          <w:ilvl w:val="0"/>
          <w:numId w:val="20"/>
        </w:numPr>
        <w:ind w:left="142"/>
        <w:rPr>
          <w:rFonts w:ascii="Arial" w:hAnsi="Arial" w:cs="Arial"/>
          <w:color w:val="000000"/>
          <w:sz w:val="22"/>
          <w:szCs w:val="22"/>
          <w:lang w:val="el-GR"/>
        </w:rPr>
      </w:pPr>
      <w:r w:rsidRPr="3083218C">
        <w:rPr>
          <w:rFonts w:ascii="Arial" w:hAnsi="Arial" w:cs="Arial"/>
          <w:color w:val="000000" w:themeColor="text1"/>
          <w:sz w:val="22"/>
          <w:szCs w:val="22"/>
          <w:lang w:val="el-GR"/>
        </w:rPr>
        <w:t xml:space="preserve">Το τελευταίο στάδιο αφορά όλα τα παιδιά να βάλουν τα αστέρια τους το ένα </w:t>
      </w:r>
      <w:r w:rsidR="00CE3716">
        <w:rPr>
          <w:rFonts w:ascii="Arial" w:hAnsi="Arial" w:cs="Arial"/>
          <w:color w:val="000000" w:themeColor="text1"/>
          <w:sz w:val="22"/>
          <w:szCs w:val="22"/>
          <w:lang w:val="el-GR"/>
        </w:rPr>
        <w:t>δίπλα σ</w:t>
      </w:r>
      <w:r w:rsidRPr="3083218C">
        <w:rPr>
          <w:rFonts w:ascii="Arial" w:hAnsi="Arial" w:cs="Arial"/>
          <w:color w:val="000000" w:themeColor="text1"/>
          <w:sz w:val="22"/>
          <w:szCs w:val="22"/>
          <w:lang w:val="el-GR"/>
        </w:rPr>
        <w:t>το άλλο, είτε σε έναν τοίχο είτε στο πάτωμα</w:t>
      </w:r>
      <w:r w:rsidR="00CE3716">
        <w:rPr>
          <w:rFonts w:ascii="Arial" w:hAnsi="Arial" w:cs="Arial"/>
          <w:color w:val="000000" w:themeColor="text1"/>
          <w:sz w:val="22"/>
          <w:szCs w:val="22"/>
          <w:lang w:val="el-GR"/>
        </w:rPr>
        <w:t xml:space="preserve"> (</w:t>
      </w:r>
      <w:r w:rsidRPr="3083218C">
        <w:rPr>
          <w:rFonts w:ascii="Arial" w:hAnsi="Arial" w:cs="Arial"/>
          <w:color w:val="000000" w:themeColor="text1"/>
          <w:sz w:val="22"/>
          <w:szCs w:val="22"/>
          <w:lang w:val="el-GR"/>
        </w:rPr>
        <w:t>όπου η τάξη το επιτρέπει</w:t>
      </w:r>
      <w:r w:rsidR="00CE3716">
        <w:rPr>
          <w:rFonts w:ascii="Arial" w:hAnsi="Arial" w:cs="Arial"/>
          <w:color w:val="000000" w:themeColor="text1"/>
          <w:sz w:val="22"/>
          <w:szCs w:val="22"/>
          <w:lang w:val="el-GR"/>
        </w:rPr>
        <w:t>)</w:t>
      </w:r>
      <w:r w:rsidRPr="3083218C">
        <w:rPr>
          <w:rFonts w:ascii="Arial" w:hAnsi="Arial" w:cs="Arial"/>
          <w:color w:val="000000" w:themeColor="text1"/>
          <w:sz w:val="22"/>
          <w:szCs w:val="22"/>
          <w:lang w:val="el-GR"/>
        </w:rPr>
        <w:t>. Χρησιμοποιήστε αυτή τη στιγμή για να ξεκινήσετε την ανατροφοδότηση γύρω από τους ρόλους και τη ταυτότητα του καθενός.</w:t>
      </w:r>
    </w:p>
    <w:p w14:paraId="167E6981" w14:textId="77777777" w:rsidR="00D74071" w:rsidRDefault="00D74071">
      <w:pPr>
        <w:pStyle w:val="ListParagraph"/>
        <w:ind w:left="142"/>
        <w:rPr>
          <w:rFonts w:ascii="Arial" w:hAnsi="Arial" w:cs="Arial"/>
          <w:color w:val="000000"/>
          <w:sz w:val="22"/>
          <w:szCs w:val="22"/>
          <w:lang w:val="el-GR"/>
        </w:rPr>
      </w:pPr>
    </w:p>
    <w:p w14:paraId="0AA24339" w14:textId="36378732" w:rsidR="00D74071" w:rsidRDefault="3083218C">
      <w:pPr>
        <w:ind w:left="142"/>
        <w:rPr>
          <w:rFonts w:ascii="Arial" w:hAnsi="Arial" w:cs="Arial"/>
          <w:color w:val="000000"/>
          <w:sz w:val="22"/>
          <w:szCs w:val="22"/>
          <w:lang w:val="el-GR"/>
        </w:rPr>
      </w:pPr>
      <w:r w:rsidRPr="3083218C">
        <w:rPr>
          <w:rFonts w:ascii="Arial" w:hAnsi="Arial" w:cs="Arial"/>
          <w:color w:val="000000" w:themeColor="text1"/>
          <w:sz w:val="20"/>
          <w:szCs w:val="20"/>
          <w:lang w:val="el-GR"/>
        </w:rPr>
        <w:t xml:space="preserve">Ερωτήσεις &gt; </w:t>
      </w:r>
      <w:r w:rsidRPr="3083218C">
        <w:rPr>
          <w:rFonts w:ascii="Arial" w:hAnsi="Arial" w:cs="Arial"/>
          <w:sz w:val="20"/>
          <w:szCs w:val="20"/>
          <w:lang w:val="el-GR"/>
        </w:rPr>
        <w:t>Προσοχή! Κάντε μια παύση μετά από κάθε ερώτηση για να δώσετε χρόνο στα παιδιά να σκεφτούν την απάντηση.</w:t>
      </w:r>
      <w:r w:rsidRPr="3083218C">
        <w:rPr>
          <w:rFonts w:ascii="Arial" w:hAnsi="Arial" w:cs="Arial"/>
          <w:color w:val="000000" w:themeColor="text1"/>
          <w:sz w:val="20"/>
          <w:szCs w:val="20"/>
          <w:lang w:val="el-GR"/>
        </w:rPr>
        <w:t xml:space="preserve"> </w:t>
      </w:r>
      <w:r w:rsidRPr="3083218C">
        <w:rPr>
          <w:rFonts w:ascii="Arial" w:hAnsi="Arial" w:cs="Arial"/>
          <w:sz w:val="20"/>
          <w:szCs w:val="20"/>
          <w:lang w:val="el-GR"/>
        </w:rPr>
        <w:t xml:space="preserve">Πώς αισθάνεστε; </w:t>
      </w:r>
      <w:r w:rsidR="00CE3716">
        <w:rPr>
          <w:rFonts w:ascii="Arial" w:hAnsi="Arial" w:cs="Arial"/>
          <w:sz w:val="20"/>
          <w:szCs w:val="20"/>
          <w:lang w:val="el-GR"/>
        </w:rPr>
        <w:t>ή</w:t>
      </w:r>
      <w:r w:rsidRPr="3083218C">
        <w:rPr>
          <w:rFonts w:ascii="Arial" w:hAnsi="Arial" w:cs="Arial"/>
          <w:sz w:val="20"/>
          <w:szCs w:val="20"/>
          <w:lang w:val="el-GR"/>
        </w:rPr>
        <w:t xml:space="preserve"> για τα παιδιά που είναι δύσκολο να συνδεθούν και/ή να εκφράσουν τα συναισθήματά τους, πώς ήταν η δραστηριότητα για εσάς; Τι μάθατε για τον εαυτό σας, ο ένας για τον άλλον; Θα άλλαζες ή θα έκανες κάτι διαφορετικό; Τι; Μπορείτε να βρείτε </w:t>
      </w:r>
      <w:r w:rsidR="00987D7D">
        <w:rPr>
          <w:rFonts w:ascii="Arial" w:hAnsi="Arial" w:cs="Arial"/>
          <w:sz w:val="20"/>
          <w:szCs w:val="20"/>
          <w:lang w:val="el-GR"/>
        </w:rPr>
        <w:t>κάποια σύνδεση</w:t>
      </w:r>
      <w:r w:rsidRPr="3083218C">
        <w:rPr>
          <w:rFonts w:ascii="Arial" w:hAnsi="Arial" w:cs="Arial"/>
          <w:sz w:val="20"/>
          <w:szCs w:val="20"/>
          <w:lang w:val="el-GR"/>
        </w:rPr>
        <w:t xml:space="preserve"> μεταξύ αυτού του παιχνιδιού και του ρόλου και της ταυτότητάς σας στην καθημερινή ζωή; </w:t>
      </w:r>
    </w:p>
    <w:p w14:paraId="0DF98E84" w14:textId="77777777" w:rsidR="00D74071" w:rsidRDefault="00D74071">
      <w:pPr>
        <w:ind w:left="142"/>
        <w:rPr>
          <w:rFonts w:ascii="Arial" w:hAnsi="Arial" w:cs="Arial"/>
          <w:color w:val="F89746"/>
          <w:sz w:val="21"/>
          <w:szCs w:val="21"/>
          <w:lang w:val="el-GR"/>
        </w:rPr>
      </w:pPr>
    </w:p>
    <w:p w14:paraId="39DD2942" w14:textId="77777777" w:rsidR="00D74071" w:rsidRDefault="007A29F8">
      <w:pPr>
        <w:rPr>
          <w:rFonts w:ascii="Arial" w:hAnsi="Arial" w:cs="Arial"/>
          <w:b/>
          <w:bCs/>
          <w:color w:val="B79214" w:themeColor="accent3" w:themeShade="BF"/>
          <w:sz w:val="20"/>
          <w:szCs w:val="20"/>
          <w:lang w:val="el-GR"/>
        </w:rPr>
      </w:pPr>
      <w:r>
        <w:rPr>
          <w:rFonts w:ascii="Arial" w:hAnsi="Arial" w:cs="Arial"/>
          <w:b/>
          <w:bCs/>
          <w:color w:val="B79214" w:themeColor="accent3" w:themeShade="BF"/>
          <w:sz w:val="20"/>
          <w:szCs w:val="20"/>
          <w:lang w:val="el-GR"/>
        </w:rPr>
        <w:t>Στόχοι (δεξιότητες που αναπτύσσονται)</w:t>
      </w:r>
    </w:p>
    <w:p w14:paraId="74849181" w14:textId="77777777" w:rsidR="00D74071" w:rsidRDefault="007A29F8">
      <w:pPr>
        <w:ind w:left="142"/>
        <w:rPr>
          <w:rFonts w:ascii="Arial" w:hAnsi="Arial" w:cs="Arial"/>
          <w:color w:val="000000"/>
          <w:sz w:val="21"/>
          <w:szCs w:val="21"/>
          <w:lang w:val="el-GR"/>
        </w:rPr>
      </w:pPr>
      <w:r>
        <w:rPr>
          <w:rFonts w:ascii="Arial" w:hAnsi="Arial" w:cs="Arial"/>
          <w:noProof/>
          <w:color w:val="000000"/>
          <w:sz w:val="20"/>
          <w:szCs w:val="20"/>
          <w:lang w:val="el-GR"/>
        </w:rPr>
        <mc:AlternateContent>
          <mc:Choice Requires="wps">
            <w:drawing>
              <wp:anchor distT="0" distB="0" distL="114300" distR="114300" simplePos="0" relativeHeight="253552640" behindDoc="0" locked="0" layoutInCell="1" allowOverlap="1" wp14:anchorId="35B6D8DD" wp14:editId="42AA5453">
                <wp:simplePos x="0" y="0"/>
                <wp:positionH relativeFrom="margin">
                  <wp:posOffset>-180605</wp:posOffset>
                </wp:positionH>
                <wp:positionV relativeFrom="paragraph">
                  <wp:posOffset>82196</wp:posOffset>
                </wp:positionV>
                <wp:extent cx="6222365" cy="6985"/>
                <wp:effectExtent l="0" t="0" r="14" b="12700"/>
                <wp:wrapNone/>
                <wp:docPr id="368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365" cy="698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E7E0929">
              <v:shape id="6BD0CCC1-9F5E-1A5D-347156A62852"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52640;" coordsize="21600,21600" o:oned="t" strokecolor="#b89114" o:spt="32" path="m0,0 l21600,21600 e">
                <v:stroke weight="1pt" color="#b89114" linestyle="single" joinstyle="miter" filltype="solid" mitterlimit="800000"/>
                <w10:wrap side="both"/>
                <o:lock/>
              </v:shape>
            </w:pict>
          </mc:Fallback>
        </mc:AlternateContent>
      </w:r>
    </w:p>
    <w:p w14:paraId="1CCEFB79" w14:textId="49E89144" w:rsidR="00D74071" w:rsidRDefault="3083218C">
      <w:pPr>
        <w:ind w:left="142"/>
        <w:jc w:val="center"/>
        <w:rPr>
          <w:rFonts w:ascii="Arial" w:hAnsi="Arial" w:cs="Arial"/>
          <w:color w:val="000000"/>
          <w:sz w:val="21"/>
          <w:szCs w:val="21"/>
          <w:lang w:val="el-GR"/>
        </w:rPr>
      </w:pPr>
      <w:r w:rsidRPr="3083218C">
        <w:rPr>
          <w:rFonts w:ascii="Arial" w:hAnsi="Arial" w:cs="Arial"/>
          <w:color w:val="000000" w:themeColor="text1"/>
          <w:sz w:val="20"/>
          <w:szCs w:val="20"/>
          <w:lang w:val="el-GR"/>
        </w:rPr>
        <w:t>Σε νοητικό επίπεδο, ενισχύεται η δημιουργική σκέψη και η φαντασία. Σε συναισθηματικό επίπεδο, η έκφραση των συναισθημάτων και η ενσυναίσθηση. Σε αυτά τα στοιχεία θα πρέπει να εστιάσετε κατά τη διάρκεια και μετά τη δραστηριότητα. Βεβαιωθείτε ότι υπάρχει μια ατμόσφαιρα σεβασμού κατά τη διάρκεια του τελικού σταδίου και της ανατροφοδότησης χωρίς κριτική κατά την διάρκεια που τα παιδιά τοποθετούν τα αστέρια τους.</w:t>
      </w:r>
    </w:p>
    <w:p w14:paraId="4B92234E" w14:textId="77777777" w:rsidR="00D74071" w:rsidRDefault="00D74071">
      <w:pPr>
        <w:ind w:left="142"/>
        <w:rPr>
          <w:rFonts w:ascii="Arial" w:hAnsi="Arial" w:cs="Arial"/>
          <w:color w:val="000000"/>
          <w:sz w:val="20"/>
          <w:szCs w:val="20"/>
          <w:lang w:val="el-GR"/>
        </w:rPr>
      </w:pPr>
    </w:p>
    <w:bookmarkStart w:id="49" w:name="_Toc93417294"/>
    <w:p w14:paraId="406132B7" w14:textId="18262609" w:rsidR="00D74071" w:rsidRDefault="007A29F8" w:rsidP="3083218C">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1928576" behindDoc="0" locked="0" layoutInCell="1" allowOverlap="1" wp14:anchorId="1B71DD47" wp14:editId="7A42C08F">
                <wp:simplePos x="0" y="0"/>
                <wp:positionH relativeFrom="column">
                  <wp:posOffset>3598672</wp:posOffset>
                </wp:positionH>
                <wp:positionV relativeFrom="paragraph">
                  <wp:posOffset>43586</wp:posOffset>
                </wp:positionV>
                <wp:extent cx="2860243" cy="798195"/>
                <wp:effectExtent l="0" t="0" r="0" b="0"/>
                <wp:wrapNone/>
                <wp:docPr id="3688"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243" cy="798195"/>
                        </a:xfrm>
                        <a:prstGeom prst="rect">
                          <a:avLst/>
                        </a:prstGeom>
                        <a:noFill/>
                        <a:ln w="6350">
                          <a:noFill/>
                        </a:ln>
                      </wps:spPr>
                      <wps:txbx>
                        <w:txbxContent>
                          <w:p w14:paraId="618E7336" w14:textId="66EE9F3B" w:rsidR="00D74071" w:rsidRDefault="00987D7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30E6BB61"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1EAF4D22"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DD47" id="Text Box 2474" o:spid="_x0000_s1116" type="#_x0000_t202" style="position:absolute;left:0;text-align:left;margin-left:283.35pt;margin-top:3.45pt;width:225.2pt;height:62.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" filled="f" stroked="f" strokeweight=".5pt">
                <v:textbox>
                  <w:txbxContent>
                    <w:p w14:paraId="618E7336" w14:textId="66EE9F3B" w:rsidR="00D74071" w:rsidRDefault="00987D7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30E6BB61" w14:textId="77777777" w:rsidR="00D74071"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1EAF4D22"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927552" behindDoc="0" locked="0" layoutInCell="1" allowOverlap="1" wp14:anchorId="6DE230FF" wp14:editId="197E9B01">
                <wp:simplePos x="0" y="0"/>
                <wp:positionH relativeFrom="column">
                  <wp:posOffset>3771561</wp:posOffset>
                </wp:positionH>
                <wp:positionV relativeFrom="paragraph">
                  <wp:posOffset>308595</wp:posOffset>
                </wp:positionV>
                <wp:extent cx="2444868" cy="0"/>
                <wp:effectExtent l="0" t="0" r="0" b="12700"/>
                <wp:wrapNone/>
                <wp:docPr id="3689" name="Straight Connector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86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641F63D1">
              <v:shape id="38231C5F-F4F1-FDF8-DFC897B81AA9" style="position:absolute;width:10pt;height:10pt;mso-width-percent:0;mso-width-relative:margin;margin-top:0pt;margin-left:0pt;mso-wrap-distance-left:9pt;mso-wrap-distance-right:9pt;mso-wrap-distance-top:0pt;mso-wrap-distance-bottom:0pt;rotation:0.000000;z-index:251927552;" coordsize="21600,21600" o:oned="t" strokecolor="#b89114" o:spt="32" path="m0,0 l21600,21600 e">
                <v:stroke weight="1pt" color="#b89114" linestyle="single" joinstyle="miter" filltype="solid" mitterlimit="800000"/>
                <w10:wrap side="both"/>
                <o:lock/>
              </v:shape>
            </w:pict>
          </mc:Fallback>
        </mc:AlternateContent>
      </w:r>
      <w:r w:rsidRPr="3083218C">
        <w:rPr>
          <w:rFonts w:ascii="Arial" w:eastAsiaTheme="minorEastAsia" w:hAnsi="Arial" w:cs="Arial"/>
          <w:sz w:val="24"/>
          <w:szCs w:val="24"/>
          <w:lang w:val="el-GR"/>
        </w:rPr>
        <w:t>7. Ο Πηλός</w:t>
      </w:r>
      <w:bookmarkEnd w:id="49"/>
    </w:p>
    <w:p w14:paraId="6BE365FA" w14:textId="77777777" w:rsidR="00D74071" w:rsidRDefault="00D74071">
      <w:pPr>
        <w:spacing w:before="9"/>
        <w:rPr>
          <w:rFonts w:ascii="Arial" w:hAnsi="Arial" w:cs="Arial"/>
          <w:sz w:val="13"/>
          <w:lang w:val="el-GR"/>
        </w:rPr>
      </w:pPr>
    </w:p>
    <w:p w14:paraId="0DCC1D50"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40864" behindDoc="0" locked="0" layoutInCell="1" allowOverlap="1" wp14:anchorId="290D2C4A" wp14:editId="7968CBD3">
                <wp:simplePos x="0" y="0"/>
                <wp:positionH relativeFrom="column">
                  <wp:posOffset>3771900</wp:posOffset>
                </wp:positionH>
                <wp:positionV relativeFrom="paragraph">
                  <wp:posOffset>182702</wp:posOffset>
                </wp:positionV>
                <wp:extent cx="2444248" cy="0"/>
                <wp:effectExtent l="0" t="0" r="0" b="12700"/>
                <wp:wrapNone/>
                <wp:docPr id="3690" name="Straight Connector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24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8B21CA2">
              <v:shape id="46A2F6C7-D8A5-3ABC-0867DC831A84" style="position:absolute;width:10pt;height:10pt;mso-width-percent:0;mso-width-relative:margin;mso-height-percent:0;mso-height-relative:margin;margin-top:0pt;margin-left:0pt;mso-wrap-distance-left:9pt;mso-wrap-distance-right:9pt;mso-wrap-distance-top:0pt;mso-wrap-distance-bottom:0pt;rotation:0.000000;z-index:251940864;" coordsize="21600,21600" o:oned="t" strokecolor="#b89114" o:spt="32" path="m0,0 l21600,21600 e">
                <v:stroke weight="1pt" color="#b89114" linestyle="single" joinstyle="miter" filltype="solid" mitterlimit="800000"/>
                <w10:wrap side="both"/>
                <o:lock/>
              </v:shape>
            </w:pict>
          </mc:Fallback>
        </mc:AlternateContent>
      </w:r>
    </w:p>
    <w:p w14:paraId="6A8D3258"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940865" behindDoc="1" locked="0" layoutInCell="1" allowOverlap="1" wp14:anchorId="44605FA7" wp14:editId="40426934">
            <wp:simplePos x="0" y="0"/>
            <wp:positionH relativeFrom="column">
              <wp:posOffset>1572895</wp:posOffset>
            </wp:positionH>
            <wp:positionV relativeFrom="paragraph">
              <wp:posOffset>187266</wp:posOffset>
            </wp:positionV>
            <wp:extent cx="600710" cy="600710"/>
            <wp:effectExtent l="0" t="0" r="0" b="0"/>
            <wp:wrapNone/>
            <wp:docPr id="3691"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Picture 2485"/>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5D14138"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32672" behindDoc="1" locked="0" layoutInCell="1" allowOverlap="1" wp14:anchorId="4ECABA12" wp14:editId="525117A2">
            <wp:simplePos x="0" y="0"/>
            <wp:positionH relativeFrom="column">
              <wp:posOffset>4988811</wp:posOffset>
            </wp:positionH>
            <wp:positionV relativeFrom="paragraph">
              <wp:posOffset>48098</wp:posOffset>
            </wp:positionV>
            <wp:extent cx="583565" cy="583565"/>
            <wp:effectExtent l="0" t="0" r="0" b="0"/>
            <wp:wrapNone/>
            <wp:docPr id="3692"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Picture 248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31648" behindDoc="1" locked="0" layoutInCell="1" allowOverlap="1" wp14:anchorId="0C048C8E" wp14:editId="2590C9E0">
            <wp:simplePos x="0" y="0"/>
            <wp:positionH relativeFrom="column">
              <wp:posOffset>3140075</wp:posOffset>
            </wp:positionH>
            <wp:positionV relativeFrom="paragraph">
              <wp:posOffset>42353</wp:posOffset>
            </wp:positionV>
            <wp:extent cx="702310" cy="583565"/>
            <wp:effectExtent l="0" t="0" r="0" b="0"/>
            <wp:wrapNone/>
            <wp:docPr id="3693"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Picture 2487"/>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27553" behindDoc="1" locked="0" layoutInCell="1" allowOverlap="1" wp14:anchorId="3E9D693F" wp14:editId="37DB6BAE">
            <wp:simplePos x="0" y="0"/>
            <wp:positionH relativeFrom="column">
              <wp:posOffset>113030</wp:posOffset>
            </wp:positionH>
            <wp:positionV relativeFrom="paragraph">
              <wp:posOffset>49471</wp:posOffset>
            </wp:positionV>
            <wp:extent cx="626110" cy="560070"/>
            <wp:effectExtent l="0" t="0" r="0" b="0"/>
            <wp:wrapNone/>
            <wp:docPr id="3694"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7BFE6BA" w14:textId="77777777" w:rsidR="00D74071" w:rsidRDefault="00D74071">
      <w:pPr>
        <w:tabs>
          <w:tab w:val="left" w:pos="2560"/>
        </w:tabs>
        <w:spacing w:before="19" w:after="84"/>
        <w:ind w:left="138"/>
        <w:rPr>
          <w:rFonts w:ascii="Arial" w:hAnsi="Arial" w:cs="Arial"/>
          <w:color w:val="231F20"/>
          <w:w w:val="105"/>
          <w:sz w:val="17"/>
          <w:lang w:val="el-GR"/>
        </w:rPr>
      </w:pPr>
    </w:p>
    <w:p w14:paraId="680317D4" w14:textId="77777777" w:rsidR="00D74071" w:rsidRDefault="00D74071">
      <w:pPr>
        <w:tabs>
          <w:tab w:val="left" w:pos="2560"/>
        </w:tabs>
        <w:spacing w:before="19" w:after="84"/>
        <w:ind w:left="138"/>
        <w:rPr>
          <w:rFonts w:ascii="Arial" w:hAnsi="Arial" w:cs="Arial"/>
          <w:color w:val="231F20"/>
          <w:w w:val="105"/>
          <w:sz w:val="17"/>
          <w:lang w:val="el-GR"/>
        </w:rPr>
      </w:pPr>
    </w:p>
    <w:p w14:paraId="59B60AF0" w14:textId="71BE8D72" w:rsidR="00D74071" w:rsidRDefault="00987D7D">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32673" behindDoc="0" locked="0" layoutInCell="1" allowOverlap="1" wp14:anchorId="78F4CF5B" wp14:editId="21D688B0">
                <wp:simplePos x="0" y="0"/>
                <wp:positionH relativeFrom="column">
                  <wp:posOffset>2879725</wp:posOffset>
                </wp:positionH>
                <wp:positionV relativeFrom="paragraph">
                  <wp:posOffset>165735</wp:posOffset>
                </wp:positionV>
                <wp:extent cx="1381125" cy="581660"/>
                <wp:effectExtent l="0" t="0" r="0" b="0"/>
                <wp:wrapNone/>
                <wp:docPr id="3696"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581660"/>
                        </a:xfrm>
                        <a:prstGeom prst="rect">
                          <a:avLst/>
                        </a:prstGeom>
                        <a:noFill/>
                        <a:ln w="6350">
                          <a:noFill/>
                        </a:ln>
                      </wps:spPr>
                      <wps:txbx>
                        <w:txbxContent>
                          <w:p w14:paraId="392C61B2" w14:textId="77777777" w:rsidR="00D74071" w:rsidRDefault="007A29F8">
                            <w:pPr>
                              <w:jc w:val="center"/>
                              <w:rPr>
                                <w:rFonts w:ascii="Arial" w:hAnsi="Arial" w:cs="Arial"/>
                                <w:b/>
                                <w:bCs/>
                                <w:color w:val="B79214" w:themeColor="accent3" w:themeShade="BF"/>
                              </w:rPr>
                            </w:pPr>
                            <w:r>
                              <w:rPr>
                                <w:rFonts w:ascii="Arial" w:hAnsi="Arial" w:cs="Arial"/>
                                <w:b/>
                                <w:bCs/>
                                <w:color w:val="B79214" w:themeColor="accent3" w:themeShade="BF"/>
                                <w:sz w:val="22"/>
                                <w:szCs w:val="22"/>
                              </w:rPr>
                              <w:t>Μέγεθος ομάδας:</w:t>
                            </w:r>
                          </w:p>
                          <w:p w14:paraId="76ACC20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5C9B801F"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CF5B" id="Text Box 2476" o:spid="_x0000_s1117" type="#_x0000_t202" style="position:absolute;left:0;text-align:left;margin-left:226.75pt;margin-top:13.05pt;width:108.75pt;height:45.8pt;z-index:251932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" filled="f" stroked="f" strokeweight=".5pt">
                <v:textbox>
                  <w:txbxContent>
                    <w:p w14:paraId="392C61B2" w14:textId="77777777" w:rsidR="00D74071" w:rsidRDefault="007A29F8">
                      <w:pPr>
                        <w:jc w:val="center"/>
                        <w:rPr>
                          <w:rFonts w:ascii="Arial" w:hAnsi="Arial" w:cs="Arial"/>
                          <w:b/>
                          <w:bCs/>
                          <w:color w:val="B79214" w:themeColor="accent3" w:themeShade="BF"/>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6ACC20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5C9B801F"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1931649" behindDoc="0" locked="0" layoutInCell="1" allowOverlap="1" wp14:anchorId="77BECB39" wp14:editId="2C719268">
                <wp:simplePos x="0" y="0"/>
                <wp:positionH relativeFrom="column">
                  <wp:posOffset>871775</wp:posOffset>
                </wp:positionH>
                <wp:positionV relativeFrom="paragraph">
                  <wp:posOffset>155720</wp:posOffset>
                </wp:positionV>
                <wp:extent cx="2177022" cy="1493135"/>
                <wp:effectExtent l="0" t="0" r="0" b="0"/>
                <wp:wrapNone/>
                <wp:docPr id="3695" name="Text 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022" cy="1493135"/>
                        </a:xfrm>
                        <a:prstGeom prst="rect">
                          <a:avLst/>
                        </a:prstGeom>
                        <a:noFill/>
                        <a:ln w="6350">
                          <a:noFill/>
                        </a:ln>
                      </wps:spPr>
                      <wps:txbx>
                        <w:txbxContent>
                          <w:p w14:paraId="0FD975C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488C89C" w14:textId="6032961E" w:rsidR="00D74071" w:rsidRPr="00597FE0" w:rsidRDefault="00041F9A">
                            <w:pPr>
                              <w:jc w:val="center"/>
                              <w:rPr>
                                <w:rFonts w:ascii="Arial" w:hAnsi="Arial" w:cs="Arial"/>
                                <w:sz w:val="20"/>
                                <w:szCs w:val="20"/>
                                <w:lang w:val="el-GR"/>
                              </w:rPr>
                            </w:pPr>
                            <w:r w:rsidRPr="00597FE0">
                              <w:rPr>
                                <w:rFonts w:ascii="Arial" w:hAnsi="Arial" w:cs="Arial"/>
                                <w:sz w:val="20"/>
                                <w:szCs w:val="20"/>
                                <w:lang w:val="el-GR"/>
                              </w:rPr>
                              <w:t>Αναστοχασμός του</w:t>
                            </w:r>
                            <w:r w:rsidR="007A29F8" w:rsidRPr="00597FE0">
                              <w:rPr>
                                <w:rFonts w:ascii="Arial" w:hAnsi="Arial" w:cs="Arial"/>
                                <w:sz w:val="20"/>
                                <w:szCs w:val="20"/>
                                <w:lang w:val="el-GR"/>
                              </w:rPr>
                              <w:t xml:space="preserve"> μέλλο</w:t>
                            </w:r>
                            <w:r w:rsidRPr="00597FE0">
                              <w:rPr>
                                <w:rFonts w:ascii="Arial" w:hAnsi="Arial" w:cs="Arial"/>
                                <w:sz w:val="20"/>
                                <w:szCs w:val="20"/>
                                <w:lang w:val="el-GR"/>
                              </w:rPr>
                              <w:t>ντος</w:t>
                            </w:r>
                            <w:r w:rsidR="007A29F8" w:rsidRPr="00597FE0">
                              <w:rPr>
                                <w:rFonts w:ascii="Arial" w:hAnsi="Arial" w:cs="Arial"/>
                                <w:sz w:val="20"/>
                                <w:szCs w:val="20"/>
                                <w:lang w:val="el-GR"/>
                              </w:rPr>
                              <w:t xml:space="preserve"> χρησιμοποιώντας πηλό και δημιουργικότητα.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CB39" id="Text Box 2478" o:spid="_x0000_s1118" type="#_x0000_t202" style="position:absolute;left:0;text-align:left;margin-left:68.65pt;margin-top:12.25pt;width:171.4pt;height:117.55pt;z-index:251931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" filled="f" stroked="f" strokeweight=".5pt">
                <v:textbox>
                  <w:txbxContent>
                    <w:p w14:paraId="0FD975C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488C89C" w14:textId="6032961E" w:rsidR="00D74071" w:rsidRPr="00597FE0" w:rsidRDefault="00041F9A">
                      <w:pPr>
                        <w:jc w:val="center"/>
                        <w:rPr>
                          <w:rFonts w:ascii="Arial" w:hAnsi="Arial" w:cs="Arial"/>
                          <w:sz w:val="20"/>
                          <w:szCs w:val="20"/>
                          <w:lang w:val="el-GR"/>
                        </w:rPr>
                      </w:pPr>
                      <w:r w:rsidRPr="00597FE0">
                        <w:rPr>
                          <w:rFonts w:ascii="Arial" w:hAnsi="Arial" w:cs="Arial"/>
                          <w:sz w:val="20"/>
                          <w:szCs w:val="20"/>
                          <w:lang w:val="el-GR"/>
                        </w:rPr>
                        <w:t>Αναστοχασμός του</w:t>
                      </w:r>
                      <w:r w:rsidR="007A29F8" w:rsidRPr="00597FE0">
                        <w:rPr>
                          <w:rFonts w:ascii="Arial" w:hAnsi="Arial" w:cs="Arial"/>
                          <w:sz w:val="20"/>
                          <w:szCs w:val="20"/>
                          <w:lang w:val="el-GR"/>
                        </w:rPr>
                        <w:t xml:space="preserve"> μέλλο</w:t>
                      </w:r>
                      <w:r w:rsidRPr="00597FE0">
                        <w:rPr>
                          <w:rFonts w:ascii="Arial" w:hAnsi="Arial" w:cs="Arial"/>
                          <w:sz w:val="20"/>
                          <w:szCs w:val="20"/>
                          <w:lang w:val="el-GR"/>
                        </w:rPr>
                        <w:t>ντος</w:t>
                      </w:r>
                      <w:r w:rsidR="007A29F8" w:rsidRPr="00597FE0">
                        <w:rPr>
                          <w:rFonts w:ascii="Arial" w:hAnsi="Arial" w:cs="Arial"/>
                          <w:sz w:val="20"/>
                          <w:szCs w:val="20"/>
                          <w:lang w:val="el-GR"/>
                        </w:rPr>
                        <w:t xml:space="preserve"> χρησιμοποιώντας πηλό και δημιουργικότητα.</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1930624" behindDoc="0" locked="0" layoutInCell="1" allowOverlap="1" wp14:anchorId="0CB22918" wp14:editId="29DF2309">
                <wp:simplePos x="0" y="0"/>
                <wp:positionH relativeFrom="column">
                  <wp:posOffset>-92710</wp:posOffset>
                </wp:positionH>
                <wp:positionV relativeFrom="paragraph">
                  <wp:posOffset>155472</wp:posOffset>
                </wp:positionV>
                <wp:extent cx="1041400" cy="592455"/>
                <wp:effectExtent l="0" t="0" r="0" b="0"/>
                <wp:wrapNone/>
                <wp:docPr id="3697" name="Text 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DAC50C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6A4D26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C2915B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2918" id="Text Box 2477" o:spid="_x0000_s1119" type="#_x0000_t202" style="position:absolute;left:0;text-align:left;margin-left:-7.3pt;margin-top:12.25pt;width:82pt;height:46.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" filled="f" stroked="f" strokeweight=".5pt">
                <v:textbox>
                  <w:txbxContent>
                    <w:p w14:paraId="0DAC50C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6A4D26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C2915B6" w14:textId="77777777" w:rsidR="00D74071" w:rsidRDefault="00D74071">
                      <w:pPr>
                        <w:jc w:val="center"/>
                      </w:pPr>
                    </w:p>
                  </w:txbxContent>
                </v:textbox>
              </v:shape>
            </w:pict>
          </mc:Fallback>
        </mc:AlternateContent>
      </w:r>
    </w:p>
    <w:p w14:paraId="37CE7ABF"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35744" behindDoc="0" locked="0" layoutInCell="1" allowOverlap="1" wp14:anchorId="704FD547" wp14:editId="41B5E9CC">
                <wp:simplePos x="0" y="0"/>
                <wp:positionH relativeFrom="column">
                  <wp:posOffset>4348598</wp:posOffset>
                </wp:positionH>
                <wp:positionV relativeFrom="paragraph">
                  <wp:posOffset>2540</wp:posOffset>
                </wp:positionV>
                <wp:extent cx="1870828" cy="882502"/>
                <wp:effectExtent l="0" t="0" r="0" b="0"/>
                <wp:wrapNone/>
                <wp:docPr id="3698"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882502"/>
                        </a:xfrm>
                        <a:prstGeom prst="rect">
                          <a:avLst/>
                        </a:prstGeom>
                        <a:noFill/>
                        <a:ln w="6350">
                          <a:noFill/>
                        </a:ln>
                      </wps:spPr>
                      <wps:txbx>
                        <w:txbxContent>
                          <w:p w14:paraId="0384095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B671D0D" w14:textId="77777777" w:rsidR="00D74071" w:rsidRDefault="007A29F8">
                            <w:pPr>
                              <w:jc w:val="center"/>
                              <w:rPr>
                                <w:rFonts w:ascii="Arial" w:hAnsi="Arial" w:cs="Arial"/>
                                <w:sz w:val="19"/>
                                <w:szCs w:val="19"/>
                                <w:lang w:val="el-GR"/>
                              </w:rPr>
                            </w:pPr>
                            <w:r>
                              <w:rPr>
                                <w:rFonts w:ascii="Arial" w:hAnsi="Arial" w:cs="Arial"/>
                                <w:sz w:val="20"/>
                                <w:szCs w:val="20"/>
                                <w:lang w:val="el-GR"/>
                              </w:rPr>
                              <w:t>Πολλά χρώματα πηλού ή πλαστελίνες.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D547" id="Text Box 2479" o:spid="_x0000_s1120" type="#_x0000_t202" style="position:absolute;left:0;text-align:left;margin-left:342.4pt;margin-top:.2pt;width:147.3pt;height:6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" filled="f" stroked="f" strokeweight=".5pt">
                <v:textbox>
                  <w:txbxContent>
                    <w:p w14:paraId="0384095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B671D0D" w14:textId="77777777" w:rsidR="00D74071" w:rsidRDefault="007A29F8">
                      <w:pPr>
                        <w:jc w:val="center"/>
                        <w:rPr>
                          <w:rFonts w:ascii="Arial" w:hAnsi="Arial" w:cs="Arial"/>
                          <w:sz w:val="19"/>
                          <w:szCs w:val="19"/>
                          <w:lang w:val="el-GR"/>
                        </w:rPr>
                      </w:pPr>
                      <w:r>
                        <w:rPr>
                          <w:rFonts w:ascii="Arial" w:hAnsi="Arial" w:cs="Arial"/>
                          <w:sz w:val="20"/>
                          <w:szCs w:val="20"/>
                          <w:lang w:val="el-GR"/>
                        </w:rPr>
                        <w:t>Πολλά χρώματα πηλού ή πλαστελίνες.</w:t>
                      </w:r>
                    </w:p>
                  </w:txbxContent>
                </v:textbox>
              </v:shape>
            </w:pict>
          </mc:Fallback>
        </mc:AlternateContent>
      </w:r>
    </w:p>
    <w:p w14:paraId="0747B7E6" w14:textId="77777777" w:rsidR="00D74071" w:rsidRDefault="00D74071">
      <w:pPr>
        <w:spacing w:before="1" w:line="348" w:lineRule="auto"/>
        <w:ind w:right="5024"/>
        <w:rPr>
          <w:rFonts w:ascii="Arial" w:hAnsi="Arial" w:cs="Arial"/>
          <w:color w:val="231F20"/>
          <w:lang w:val="el-GR"/>
        </w:rPr>
      </w:pPr>
    </w:p>
    <w:p w14:paraId="6566A31B" w14:textId="77777777" w:rsidR="00D74071" w:rsidRDefault="00D74071">
      <w:pPr>
        <w:spacing w:before="1" w:line="348" w:lineRule="auto"/>
        <w:ind w:right="5024"/>
        <w:rPr>
          <w:rFonts w:ascii="Arial" w:hAnsi="Arial" w:cs="Arial"/>
          <w:color w:val="231F20"/>
          <w:lang w:val="el-GR"/>
        </w:rPr>
      </w:pPr>
    </w:p>
    <w:p w14:paraId="2D8C37A0"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36768" behindDoc="0" locked="0" layoutInCell="1" allowOverlap="1" wp14:anchorId="7AD70B40" wp14:editId="26D795C8">
                <wp:simplePos x="0" y="0"/>
                <wp:positionH relativeFrom="column">
                  <wp:posOffset>282294</wp:posOffset>
                </wp:positionH>
                <wp:positionV relativeFrom="paragraph">
                  <wp:posOffset>244885</wp:posOffset>
                </wp:positionV>
                <wp:extent cx="2592705" cy="706056"/>
                <wp:effectExtent l="0" t="0" r="0" b="0"/>
                <wp:wrapNone/>
                <wp:docPr id="3699"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06056"/>
                        </a:xfrm>
                        <a:prstGeom prst="rect">
                          <a:avLst/>
                        </a:prstGeom>
                        <a:noFill/>
                        <a:ln w="6350">
                          <a:noFill/>
                        </a:ln>
                      </wps:spPr>
                      <wps:txbx>
                        <w:txbxContent>
                          <w:p w14:paraId="4FEE992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F7636C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 σε</w:t>
                            </w:r>
                          </w:p>
                          <w:p w14:paraId="451F2576" w14:textId="77777777" w:rsidR="00D74071" w:rsidRDefault="007A29F8">
                            <w:pPr>
                              <w:jc w:val="center"/>
                              <w:rPr>
                                <w:rFonts w:ascii="Arial" w:hAnsi="Arial" w:cs="Arial"/>
                                <w:sz w:val="28"/>
                                <w:szCs w:val="28"/>
                                <w:lang w:val="el-GR"/>
                              </w:rPr>
                            </w:pPr>
                            <w:r>
                              <w:rPr>
                                <w:rFonts w:ascii="Arial" w:hAnsi="Arial" w:cs="Arial"/>
                                <w:sz w:val="20"/>
                                <w:szCs w:val="20"/>
                                <w:lang w:val="el-GR"/>
                              </w:rPr>
                              <w:t xml:space="preserve">5 ομάδες για κοινή χρήση των υλικών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0B40" id="Text Box 2480" o:spid="_x0000_s1121" type="#_x0000_t202" style="position:absolute;left:0;text-align:left;margin-left:22.25pt;margin-top:19.3pt;width:204.15pt;height:55.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" filled="f" stroked="f" strokeweight=".5pt">
                <v:textbox>
                  <w:txbxContent>
                    <w:p w14:paraId="4FEE992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F7636C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 σε</w:t>
                      </w:r>
                    </w:p>
                    <w:p w14:paraId="451F2576" w14:textId="77777777" w:rsidR="00D74071" w:rsidRDefault="007A29F8">
                      <w:pPr>
                        <w:jc w:val="center"/>
                        <w:rPr>
                          <w:rFonts w:ascii="Arial" w:hAnsi="Arial" w:cs="Arial"/>
                          <w:sz w:val="28"/>
                          <w:szCs w:val="28"/>
                          <w:lang w:val="el-GR"/>
                        </w:rPr>
                      </w:pPr>
                      <w:r>
                        <w:rPr>
                          <w:rFonts w:ascii="Arial" w:hAnsi="Arial" w:cs="Arial"/>
                          <w:sz w:val="20"/>
                          <w:szCs w:val="20"/>
                          <w:lang w:val="el-GR"/>
                        </w:rPr>
                        <w:t xml:space="preserve">5 ομάδες για κοινή χρήση των υλικών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37792" behindDoc="0" locked="0" layoutInCell="1" allowOverlap="1" wp14:anchorId="3799D321" wp14:editId="234558AE">
                <wp:simplePos x="0" y="0"/>
                <wp:positionH relativeFrom="margin">
                  <wp:align>right</wp:align>
                </wp:positionH>
                <wp:positionV relativeFrom="paragraph">
                  <wp:posOffset>216535</wp:posOffset>
                </wp:positionV>
                <wp:extent cx="2879563" cy="711835"/>
                <wp:effectExtent l="0" t="0" r="0" b="0"/>
                <wp:wrapNone/>
                <wp:docPr id="3700"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563" cy="711835"/>
                        </a:xfrm>
                        <a:prstGeom prst="rect">
                          <a:avLst/>
                        </a:prstGeom>
                        <a:noFill/>
                        <a:ln w="6350">
                          <a:noFill/>
                        </a:ln>
                      </wps:spPr>
                      <wps:txbx>
                        <w:txbxContent>
                          <w:p w14:paraId="5DEC32A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95F8642"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70AE7328"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D321" id="Text Box 2481" o:spid="_x0000_s1122" type="#_x0000_t202" style="position:absolute;left:0;text-align:left;margin-left:175.55pt;margin-top:17.05pt;width:226.75pt;height:56.0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" filled="f" stroked="f" strokeweight=".5pt">
                <v:textbox>
                  <w:txbxContent>
                    <w:p w14:paraId="5DEC32A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95F8642"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70AE7328"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sz w:val="20"/>
                          <w:szCs w:val="20"/>
                          <w:lang w:val="el-GR"/>
                        </w:rPr>
                        <w:t>.</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1938816" behindDoc="0" locked="0" layoutInCell="1" allowOverlap="1" wp14:anchorId="3667CDD3" wp14:editId="474FDD7C">
                <wp:simplePos x="0" y="0"/>
                <wp:positionH relativeFrom="margin">
                  <wp:posOffset>14224</wp:posOffset>
                </wp:positionH>
                <wp:positionV relativeFrom="paragraph">
                  <wp:posOffset>209702</wp:posOffset>
                </wp:positionV>
                <wp:extent cx="6207735" cy="0"/>
                <wp:effectExtent l="0" t="0" r="0" b="12700"/>
                <wp:wrapNone/>
                <wp:docPr id="3701" name="Straight Connector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0773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C4A2564">
              <v:shape id="302B1844-ACA3-E162-71547F49E671"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1938816;" coordsize="21600,21600" o:oned="t" strokecolor="#b89114" o:spt="32" path="m0,0 l21600,21600 e">
                <v:stroke weight="1pt" color="#b89114" linestyle="single" joinstyle="miter" filltype="solid" mitterlimit="800000"/>
                <w10:wrap side="both"/>
                <o:lock/>
              </v:shape>
            </w:pict>
          </mc:Fallback>
        </mc:AlternateContent>
      </w:r>
    </w:p>
    <w:p w14:paraId="773EAF6B" w14:textId="77777777" w:rsidR="00D74071" w:rsidRDefault="00D74071">
      <w:pPr>
        <w:spacing w:before="1" w:line="348" w:lineRule="auto"/>
        <w:ind w:right="5024"/>
        <w:rPr>
          <w:rFonts w:ascii="Arial" w:hAnsi="Arial" w:cs="Arial"/>
          <w:color w:val="231F20"/>
          <w:lang w:val="el-GR"/>
        </w:rPr>
      </w:pPr>
    </w:p>
    <w:p w14:paraId="3ADC81D9" w14:textId="77777777" w:rsidR="00D74071" w:rsidRDefault="00D74071">
      <w:pPr>
        <w:rPr>
          <w:rFonts w:ascii="Arial" w:hAnsi="Arial" w:cs="Arial"/>
          <w:color w:val="231F20"/>
          <w:lang w:val="el-GR"/>
        </w:rPr>
      </w:pPr>
    </w:p>
    <w:p w14:paraId="386E43EA" w14:textId="77777777" w:rsidR="00D74071" w:rsidRDefault="00D74071">
      <w:pPr>
        <w:rPr>
          <w:rFonts w:ascii="Arial" w:hAnsi="Arial" w:cs="Arial"/>
          <w:b/>
          <w:bCs/>
          <w:color w:val="B79214" w:themeColor="accent3" w:themeShade="BF"/>
          <w:lang w:val="el-GR"/>
        </w:rPr>
      </w:pPr>
    </w:p>
    <w:p w14:paraId="793038ED"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175808" behindDoc="0" locked="0" layoutInCell="1" allowOverlap="1" wp14:anchorId="5DF0C2F9" wp14:editId="7874BDFE">
                <wp:simplePos x="0" y="0"/>
                <wp:positionH relativeFrom="margin">
                  <wp:posOffset>14630</wp:posOffset>
                </wp:positionH>
                <wp:positionV relativeFrom="paragraph">
                  <wp:posOffset>95098</wp:posOffset>
                </wp:positionV>
                <wp:extent cx="6207735" cy="0"/>
                <wp:effectExtent l="0" t="0" r="0" b="12700"/>
                <wp:wrapNone/>
                <wp:docPr id="3702"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0773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216C7DA">
              <v:shape id="EE2D68C2-86F5-4B06-6C0C8454B41F"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75808;" coordsize="21600,21600" o:oned="t" strokecolor="#b89114" o:spt="32" path="m0,0 l21600,21600 e">
                <v:stroke weight="1pt" color="#b89114" linestyle="single" joinstyle="miter" filltype="solid" mitterlimit="800000"/>
                <w10:wrap side="both"/>
                <o:lock/>
              </v:shape>
            </w:pict>
          </mc:Fallback>
        </mc:AlternateContent>
      </w:r>
    </w:p>
    <w:p w14:paraId="4A04E2E5" w14:textId="0B4A5D16"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38813C57" w14:textId="77777777" w:rsidR="00D74071" w:rsidRDefault="00D74071">
      <w:pPr>
        <w:rPr>
          <w:rFonts w:ascii="Arial" w:hAnsi="Arial" w:cs="Arial"/>
          <w:b/>
          <w:bCs/>
          <w:color w:val="B79214" w:themeColor="accent3" w:themeShade="BF"/>
          <w:sz w:val="22"/>
          <w:szCs w:val="22"/>
          <w:lang w:val="el-GR"/>
        </w:rPr>
      </w:pPr>
    </w:p>
    <w:p w14:paraId="50F4A494" w14:textId="3EE1D941" w:rsidR="00D74071" w:rsidRDefault="3083218C">
      <w:pPr>
        <w:pStyle w:val="ListParagraph"/>
        <w:numPr>
          <w:ilvl w:val="0"/>
          <w:numId w:val="21"/>
        </w:numPr>
        <w:rPr>
          <w:rFonts w:ascii="Arial" w:hAnsi="Arial" w:cs="Arial"/>
          <w:color w:val="000000"/>
          <w:sz w:val="22"/>
          <w:szCs w:val="22"/>
          <w:lang w:val="el-GR"/>
        </w:rPr>
      </w:pPr>
      <w:r w:rsidRPr="3083218C">
        <w:rPr>
          <w:rFonts w:ascii="Arial" w:hAnsi="Arial" w:cs="Arial"/>
          <w:color w:val="000000" w:themeColor="text1"/>
          <w:sz w:val="22"/>
          <w:szCs w:val="22"/>
          <w:lang w:val="el-GR"/>
        </w:rPr>
        <w:t>Καθισμένοι σε κύκλο σε ένα τραπέζι ή στο πάτωμα, μοιράστε το πηλό/πλαστελίνες στα παιδιά. Ζητήστε από κάθε παιδί να αφιερώσει λίγο χρόνο παίζοντας με τον πηλό, νιώθοντας πώς αλλάζει θερμοκρασία και σχήμα καθώς το αγγίζει, ακόμη και πώς αλλάζει χρώμα εάν τον αναμειγνύουν.</w:t>
      </w:r>
    </w:p>
    <w:p w14:paraId="545AACD6" w14:textId="15A29A95" w:rsidR="00D74071" w:rsidRDefault="3083218C">
      <w:pPr>
        <w:pStyle w:val="ListParagraph"/>
        <w:numPr>
          <w:ilvl w:val="0"/>
          <w:numId w:val="21"/>
        </w:numPr>
        <w:rPr>
          <w:rFonts w:ascii="Arial" w:hAnsi="Arial" w:cs="Arial"/>
          <w:color w:val="000000"/>
          <w:sz w:val="22"/>
          <w:szCs w:val="22"/>
          <w:lang w:val="el-GR"/>
        </w:rPr>
      </w:pPr>
      <w:r w:rsidRPr="3083218C">
        <w:rPr>
          <w:rFonts w:ascii="Arial" w:hAnsi="Arial" w:cs="Arial"/>
          <w:color w:val="000000" w:themeColor="text1"/>
          <w:sz w:val="22"/>
          <w:szCs w:val="22"/>
          <w:lang w:val="el-GR"/>
        </w:rPr>
        <w:t>Πείτε στα παιδιά να αρχίσουν να σκέφτονται τον εαυτό τους και πώς βλέπουν τον εαυτό τους στα 18 τους, πού θα ήταν; Με ποιον; Κάνοντας τι; Λαμβάνοντας υπόψη ότι όλα πήγαν καλά μέχρι τότε. Δώστε στα παιδιά 5 λεπτά για να δουλέψουν πάνω στα οράματά τους.</w:t>
      </w:r>
    </w:p>
    <w:p w14:paraId="35A57D3D" w14:textId="7958584B" w:rsidR="00D74071" w:rsidRDefault="007A29F8">
      <w:pPr>
        <w:pStyle w:val="ListParagraph"/>
        <w:numPr>
          <w:ilvl w:val="0"/>
          <w:numId w:val="21"/>
        </w:numPr>
        <w:rPr>
          <w:rFonts w:ascii="Arial" w:hAnsi="Arial" w:cs="Arial"/>
          <w:color w:val="000000"/>
          <w:sz w:val="22"/>
          <w:szCs w:val="22"/>
          <w:lang w:val="el-GR"/>
        </w:rPr>
      </w:pPr>
      <w:r>
        <w:rPr>
          <w:rFonts w:ascii="Arial" w:hAnsi="Arial" w:cs="Arial"/>
          <w:color w:val="000000"/>
          <w:sz w:val="22"/>
          <w:szCs w:val="22"/>
          <w:lang w:val="el-GR"/>
        </w:rPr>
        <w:t>Στη συνέχεια μπορούν να αρχίσουν να σκαλίζουν το πηλό αφήνοντας τα χέρια τους να παίζουν ελεύθερα με τον πηλό. Στο τέλος της δραστηριότητας ζητήστε από κάποιους εθελοντές να παρουσιάσουν τη δημιουργία τους και να εξηγήσουν πώς κατέληξαν σε αυτό το αποτέλεσμα.</w:t>
      </w:r>
    </w:p>
    <w:p w14:paraId="28C24B6D" w14:textId="77777777" w:rsidR="00D74071" w:rsidRDefault="00D74071">
      <w:pPr>
        <w:rPr>
          <w:rFonts w:ascii="Arial" w:hAnsi="Arial" w:cs="Arial"/>
          <w:color w:val="F89746"/>
          <w:sz w:val="22"/>
          <w:szCs w:val="22"/>
          <w:lang w:val="el-GR"/>
        </w:rPr>
      </w:pPr>
    </w:p>
    <w:p w14:paraId="40D46C44" w14:textId="2C471950" w:rsidR="00D74071" w:rsidRDefault="3083218C">
      <w:pPr>
        <w:rPr>
          <w:rFonts w:ascii="Arial" w:hAnsi="Arial" w:cs="Arial"/>
          <w:sz w:val="20"/>
          <w:szCs w:val="20"/>
          <w:lang w:val="el-GR"/>
        </w:rPr>
      </w:pPr>
      <w:r w:rsidRPr="3083218C">
        <w:rPr>
          <w:rFonts w:ascii="Arial" w:hAnsi="Arial" w:cs="Arial"/>
          <w:sz w:val="20"/>
          <w:szCs w:val="20"/>
          <w:lang w:val="el-GR"/>
        </w:rPr>
        <w:t>Συμβουλή: Βεβαιωθείτε ότι όλοι αισθάνονται άνετα με την ιδέα και το όραμά τους πριν ξεκινήσετε τη δραστηριότητα.</w:t>
      </w:r>
    </w:p>
    <w:p w14:paraId="304A341C" w14:textId="77777777" w:rsidR="00D74071" w:rsidRDefault="00D74071">
      <w:pPr>
        <w:rPr>
          <w:rFonts w:ascii="Arial" w:hAnsi="Arial" w:cs="Arial"/>
          <w:color w:val="F89746"/>
          <w:sz w:val="22"/>
          <w:szCs w:val="22"/>
          <w:lang w:val="el-GR"/>
        </w:rPr>
      </w:pPr>
    </w:p>
    <w:p w14:paraId="29BDF3FC" w14:textId="77777777" w:rsidR="00D74071" w:rsidRDefault="007A29F8">
      <w:pPr>
        <w:rPr>
          <w:rFonts w:ascii="Arial" w:hAnsi="Arial" w:cs="Arial"/>
          <w:sz w:val="20"/>
          <w:szCs w:val="20"/>
          <w:lang w:val="el-GR"/>
        </w:rPr>
      </w:pPr>
      <w:r>
        <w:rPr>
          <w:rFonts w:ascii="Arial" w:hAnsi="Arial" w:cs="Arial"/>
          <w:color w:val="000000"/>
          <w:sz w:val="20"/>
          <w:szCs w:val="20"/>
          <w:lang w:val="el-GR"/>
        </w:rPr>
        <w:t xml:space="preserve">Ερωτήσεις &gt; </w:t>
      </w:r>
      <w:r>
        <w:rPr>
          <w:rFonts w:ascii="Arial" w:hAnsi="Arial" w:cs="Arial"/>
          <w:sz w:val="20"/>
          <w:szCs w:val="20"/>
          <w:lang w:val="el-GR"/>
        </w:rPr>
        <w:t>Προσοχή! Κάντε μια παύση μετά από κάθε ερώτηση για να δώσετε χρόνο στα παιδιά να σκεφτούν την απάντηση. Πώς νιώσατε κατά τη διάρκεια της δραστηριότητας; Τι ήταν εύκολο, τι δύσκολο; Τι πιστεύετε για το αποτέλεσμα; Μάθατε κάτι νέο; Αν ναι, τι; Τι καταλάβατε από τον εαυτό σας;</w:t>
      </w:r>
    </w:p>
    <w:p w14:paraId="7745CDE8" w14:textId="77777777" w:rsidR="00D74071" w:rsidRDefault="00D74071">
      <w:pPr>
        <w:rPr>
          <w:rFonts w:ascii="Arial" w:hAnsi="Arial" w:cs="Arial"/>
          <w:sz w:val="20"/>
          <w:szCs w:val="20"/>
          <w:lang w:val="el-GR"/>
        </w:rPr>
      </w:pPr>
    </w:p>
    <w:p w14:paraId="4BF9226F" w14:textId="063BDAA1" w:rsidR="00D74071" w:rsidRDefault="3083218C">
      <w:pPr>
        <w:rPr>
          <w:rFonts w:ascii="Arial" w:hAnsi="Arial" w:cs="Arial"/>
          <w:b/>
          <w:bCs/>
          <w:color w:val="B79214" w:themeColor="accent3" w:themeShade="BF"/>
          <w:sz w:val="20"/>
          <w:szCs w:val="20"/>
          <w:lang w:val="el-GR"/>
        </w:rPr>
      </w:pPr>
      <w:r w:rsidRPr="3083218C">
        <w:rPr>
          <w:rFonts w:ascii="Arial" w:hAnsi="Arial" w:cs="Arial"/>
          <w:b/>
          <w:bCs/>
          <w:color w:val="B79214" w:themeColor="accent3" w:themeShade="BF"/>
          <w:sz w:val="20"/>
          <w:szCs w:val="20"/>
          <w:lang w:val="el-GR"/>
        </w:rPr>
        <w:t>Στόχοι (δεξιότητες που αναπτύσσονται)</w:t>
      </w:r>
    </w:p>
    <w:p w14:paraId="2FAADE8E" w14:textId="77777777" w:rsidR="00D74071" w:rsidRDefault="007A29F8">
      <w:pPr>
        <w:rPr>
          <w:rFonts w:ascii="Arial" w:hAnsi="Arial" w:cs="Arial"/>
          <w:sz w:val="20"/>
          <w:szCs w:val="20"/>
          <w:lang w:val="el-GR"/>
        </w:rPr>
      </w:pPr>
      <w:r>
        <w:rPr>
          <w:rFonts w:ascii="Arial" w:hAnsi="Arial" w:cs="Arial"/>
          <w:noProof/>
          <w:color w:val="231F20"/>
          <w:sz w:val="17"/>
        </w:rPr>
        <mc:AlternateContent>
          <mc:Choice Requires="wps">
            <w:drawing>
              <wp:anchor distT="0" distB="0" distL="114300" distR="114300" simplePos="0" relativeHeight="253177856" behindDoc="0" locked="0" layoutInCell="1" allowOverlap="1" wp14:anchorId="31A9BCEC" wp14:editId="57C1891E">
                <wp:simplePos x="0" y="0"/>
                <wp:positionH relativeFrom="margin">
                  <wp:posOffset>-92597</wp:posOffset>
                </wp:positionH>
                <wp:positionV relativeFrom="paragraph">
                  <wp:posOffset>179456</wp:posOffset>
                </wp:positionV>
                <wp:extent cx="6207735" cy="0"/>
                <wp:effectExtent l="0" t="0" r="0" b="12700"/>
                <wp:wrapNone/>
                <wp:docPr id="3703"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0773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ED09D0E">
              <v:shape id="55F1A1AE-4969-3CB8-E5A179A2EFB7"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77856;" coordsize="21600,21600" o:oned="t" strokecolor="#b89114" o:spt="32" path="m0,0 l21600,21600 e">
                <v:stroke weight="1pt" color="#b89114" linestyle="single" joinstyle="miter" filltype="solid" mitterlimit="800000"/>
                <w10:wrap side="both"/>
                <o:lock/>
              </v:shape>
            </w:pict>
          </mc:Fallback>
        </mc:AlternateContent>
      </w:r>
    </w:p>
    <w:p w14:paraId="4928CC72" w14:textId="77777777" w:rsidR="00D74071" w:rsidRDefault="00D74071">
      <w:pPr>
        <w:rPr>
          <w:rFonts w:ascii="Arial" w:hAnsi="Arial" w:cs="Arial"/>
          <w:sz w:val="20"/>
          <w:szCs w:val="20"/>
          <w:lang w:val="el-GR"/>
        </w:rPr>
      </w:pPr>
    </w:p>
    <w:p w14:paraId="3D38099B" w14:textId="77777777" w:rsidR="00D74071" w:rsidRDefault="007A29F8">
      <w:pPr>
        <w:rPr>
          <w:rFonts w:ascii="Arial" w:hAnsi="Arial" w:cs="Arial"/>
          <w:sz w:val="20"/>
          <w:szCs w:val="20"/>
          <w:lang w:val="el-GR"/>
        </w:rPr>
      </w:pPr>
      <w:r>
        <w:rPr>
          <w:rFonts w:ascii="Arial" w:hAnsi="Arial" w:cs="Arial"/>
          <w:sz w:val="20"/>
          <w:szCs w:val="20"/>
          <w:lang w:val="el-GR"/>
        </w:rPr>
        <w:t xml:space="preserve">Σε νοητικό επίπεδο, αναπτύσσεται η χαλάρωση και η απελευθέρωση. Σε συναισθηματικό επίπεδο, η έκφραση των συναισθημάτων και η εμπιστοσύνη. </w:t>
      </w:r>
    </w:p>
    <w:p w14:paraId="29D55122" w14:textId="73ACD2A6" w:rsidR="00D74071" w:rsidRDefault="00D74071">
      <w:pPr>
        <w:ind w:left="709"/>
        <w:rPr>
          <w:rFonts w:ascii="Arial" w:hAnsi="Arial" w:cs="Arial"/>
          <w:color w:val="000000"/>
          <w:sz w:val="22"/>
          <w:szCs w:val="22"/>
          <w:lang w:val="el-GR"/>
        </w:rPr>
      </w:pPr>
    </w:p>
    <w:p w14:paraId="481A1CDF" w14:textId="683ECB91" w:rsidR="00041F9A" w:rsidRDefault="00041F9A">
      <w:pPr>
        <w:ind w:left="709"/>
        <w:rPr>
          <w:rFonts w:ascii="Arial" w:hAnsi="Arial" w:cs="Arial"/>
          <w:color w:val="000000"/>
          <w:sz w:val="22"/>
          <w:szCs w:val="22"/>
          <w:lang w:val="el-GR"/>
        </w:rPr>
      </w:pPr>
      <w:r w:rsidRPr="00041F9A">
        <w:rPr>
          <w:rFonts w:ascii="Arial" w:hAnsi="Arial" w:cs="Arial"/>
          <w:color w:val="000000"/>
          <w:sz w:val="22"/>
          <w:szCs w:val="22"/>
          <w:lang w:val="el-GR"/>
        </w:rPr>
        <w:t>Βεβαιωθείτε ότι όλοι αισθάνονται άνετα με την ιδέα τους πριν ξεκινήσετε τη δραστηριότητα.</w:t>
      </w:r>
    </w:p>
    <w:p w14:paraId="77964650" w14:textId="77777777" w:rsidR="00D74071" w:rsidRDefault="007A29F8">
      <w:pPr>
        <w:rPr>
          <w:rFonts w:ascii="Arial" w:hAnsi="Arial" w:cs="Arial"/>
          <w:color w:val="000000"/>
          <w:sz w:val="21"/>
          <w:szCs w:val="21"/>
          <w:lang w:val="el-GR"/>
        </w:rPr>
      </w:pPr>
      <w:r>
        <w:rPr>
          <w:rFonts w:ascii="Arial" w:hAnsi="Arial" w:cs="Arial"/>
          <w:color w:val="000000"/>
          <w:sz w:val="21"/>
          <w:szCs w:val="21"/>
          <w:lang w:val="el-GR"/>
        </w:rPr>
        <w:br w:type="page"/>
      </w:r>
    </w:p>
    <w:bookmarkStart w:id="50" w:name="_Toc93417295"/>
    <w:p w14:paraId="5B145768" w14:textId="6BCE2D7A"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1945984" behindDoc="0" locked="0" layoutInCell="1" allowOverlap="1" wp14:anchorId="36B62681" wp14:editId="504E1818">
                <wp:simplePos x="0" y="0"/>
                <wp:positionH relativeFrom="column">
                  <wp:posOffset>3679271</wp:posOffset>
                </wp:positionH>
                <wp:positionV relativeFrom="paragraph">
                  <wp:posOffset>36195</wp:posOffset>
                </wp:positionV>
                <wp:extent cx="2772460" cy="798195"/>
                <wp:effectExtent l="0" t="0" r="0" b="0"/>
                <wp:wrapNone/>
                <wp:docPr id="3704" name="Text 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2460" cy="798195"/>
                        </a:xfrm>
                        <a:prstGeom prst="rect">
                          <a:avLst/>
                        </a:prstGeom>
                        <a:noFill/>
                        <a:ln w="6350">
                          <a:noFill/>
                        </a:ln>
                      </wps:spPr>
                      <wps:txbx>
                        <w:txbxContent>
                          <w:p w14:paraId="51440A41" w14:textId="0FB5D7DD" w:rsidR="00D74071" w:rsidRDefault="00987D7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3A4A52A1" w14:textId="77777777" w:rsidR="00D74071" w:rsidRPr="00041F9A"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5050BD5C"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2681" id="Text Box 2490" o:spid="_x0000_s1123" type="#_x0000_t202" style="position:absolute;left:0;text-align:left;margin-left:289.7pt;margin-top:2.85pt;width:218.3pt;height:62.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" filled="f" stroked="f" strokeweight=".5pt">
                <v:textbox>
                  <w:txbxContent>
                    <w:p w14:paraId="51440A41" w14:textId="0FB5D7DD" w:rsidR="00D74071" w:rsidRDefault="00987D7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3A4A52A1" w14:textId="77777777" w:rsidR="00D74071" w:rsidRPr="00041F9A"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5050BD5C"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944960" behindDoc="0" locked="0" layoutInCell="1" allowOverlap="1" wp14:anchorId="05F7D47B" wp14:editId="0F9F2005">
                <wp:simplePos x="0" y="0"/>
                <wp:positionH relativeFrom="column">
                  <wp:posOffset>4069272</wp:posOffset>
                </wp:positionH>
                <wp:positionV relativeFrom="paragraph">
                  <wp:posOffset>305627</wp:posOffset>
                </wp:positionV>
                <wp:extent cx="2147038" cy="0"/>
                <wp:effectExtent l="0" t="0" r="0" b="12700"/>
                <wp:wrapNone/>
                <wp:docPr id="3705" name="Straight Connector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75D9A1B4">
              <v:shape id="52C6FCEC-17F7-4C97-B9104FDF6819" style="position:absolute;width:10pt;height:10pt;mso-width-percent:0;mso-width-relative:margin;margin-top:0pt;margin-left:0pt;mso-wrap-distance-left:9pt;mso-wrap-distance-right:9pt;mso-wrap-distance-top:0pt;mso-wrap-distance-bottom:0pt;rotation:0.000000;z-index:251944960;"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8. Από την επιθυμία στην πραγματοποίηση</w:t>
      </w:r>
      <w:bookmarkEnd w:id="50"/>
    </w:p>
    <w:p w14:paraId="366A23CC" w14:textId="77777777" w:rsidR="00D74071" w:rsidRDefault="00D74071">
      <w:pPr>
        <w:spacing w:before="9"/>
        <w:rPr>
          <w:rFonts w:ascii="Arial" w:hAnsi="Arial" w:cs="Arial"/>
          <w:sz w:val="13"/>
          <w:lang w:val="el-GR"/>
        </w:rPr>
      </w:pPr>
    </w:p>
    <w:p w14:paraId="20EC1BFB" w14:textId="77777777" w:rsidR="00D74071" w:rsidRDefault="00D74071">
      <w:pPr>
        <w:tabs>
          <w:tab w:val="left" w:pos="2560"/>
        </w:tabs>
        <w:spacing w:before="19" w:after="84"/>
        <w:rPr>
          <w:rFonts w:ascii="Arial" w:hAnsi="Arial" w:cs="Arial"/>
          <w:color w:val="231F20"/>
          <w:w w:val="105"/>
          <w:sz w:val="17"/>
          <w:lang w:val="el-GR"/>
        </w:rPr>
      </w:pPr>
    </w:p>
    <w:p w14:paraId="1CFA41FB"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58272" behindDoc="0" locked="0" layoutInCell="1" allowOverlap="1" wp14:anchorId="669C0F2B" wp14:editId="0BFEDD09">
                <wp:simplePos x="0" y="0"/>
                <wp:positionH relativeFrom="margin">
                  <wp:posOffset>4081474</wp:posOffset>
                </wp:positionH>
                <wp:positionV relativeFrom="paragraph">
                  <wp:posOffset>9881</wp:posOffset>
                </wp:positionV>
                <wp:extent cx="2150669" cy="0"/>
                <wp:effectExtent l="0" t="0" r="0" b="12700"/>
                <wp:wrapNone/>
                <wp:docPr id="3706" name="Straight Connector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066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ABF6E27">
              <v:shape id="CD40B663-3031-4AE7-D1FF93946CE8"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1958272;"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sz w:val="20"/>
        </w:rPr>
        <w:drawing>
          <wp:anchor distT="0" distB="0" distL="114300" distR="114300" simplePos="0" relativeHeight="251958273" behindDoc="1" locked="0" layoutInCell="1" allowOverlap="1" wp14:anchorId="4B7251C6" wp14:editId="7BB7F8E9">
            <wp:simplePos x="0" y="0"/>
            <wp:positionH relativeFrom="column">
              <wp:posOffset>1572895</wp:posOffset>
            </wp:positionH>
            <wp:positionV relativeFrom="paragraph">
              <wp:posOffset>187266</wp:posOffset>
            </wp:positionV>
            <wp:extent cx="600710" cy="600710"/>
            <wp:effectExtent l="0" t="0" r="0" b="0"/>
            <wp:wrapNone/>
            <wp:docPr id="3707"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7C1ECD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50080" behindDoc="1" locked="0" layoutInCell="1" allowOverlap="1" wp14:anchorId="5BD4F6A2" wp14:editId="14068596">
            <wp:simplePos x="0" y="0"/>
            <wp:positionH relativeFrom="column">
              <wp:posOffset>4988811</wp:posOffset>
            </wp:positionH>
            <wp:positionV relativeFrom="paragraph">
              <wp:posOffset>48098</wp:posOffset>
            </wp:positionV>
            <wp:extent cx="583565" cy="583565"/>
            <wp:effectExtent l="0" t="0" r="0" b="0"/>
            <wp:wrapNone/>
            <wp:docPr id="3708"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49056" behindDoc="1" locked="0" layoutInCell="1" allowOverlap="1" wp14:anchorId="593F9213" wp14:editId="76D3C0C9">
            <wp:simplePos x="0" y="0"/>
            <wp:positionH relativeFrom="column">
              <wp:posOffset>3140075</wp:posOffset>
            </wp:positionH>
            <wp:positionV relativeFrom="paragraph">
              <wp:posOffset>42353</wp:posOffset>
            </wp:positionV>
            <wp:extent cx="702310" cy="583565"/>
            <wp:effectExtent l="0" t="0" r="0" b="0"/>
            <wp:wrapNone/>
            <wp:docPr id="3709"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 name="Picture 250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44961" behindDoc="1" locked="0" layoutInCell="1" allowOverlap="1" wp14:anchorId="3497CFB6" wp14:editId="3F085A26">
            <wp:simplePos x="0" y="0"/>
            <wp:positionH relativeFrom="column">
              <wp:posOffset>113030</wp:posOffset>
            </wp:positionH>
            <wp:positionV relativeFrom="paragraph">
              <wp:posOffset>49471</wp:posOffset>
            </wp:positionV>
            <wp:extent cx="626110" cy="560070"/>
            <wp:effectExtent l="0" t="0" r="0" b="0"/>
            <wp:wrapNone/>
            <wp:docPr id="3710"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Picture 250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5A79F7C" w14:textId="77777777" w:rsidR="00D74071" w:rsidRDefault="00D74071">
      <w:pPr>
        <w:tabs>
          <w:tab w:val="left" w:pos="2560"/>
        </w:tabs>
        <w:spacing w:before="19" w:after="84"/>
        <w:ind w:left="138"/>
        <w:rPr>
          <w:rFonts w:ascii="Arial" w:hAnsi="Arial" w:cs="Arial"/>
          <w:color w:val="231F20"/>
          <w:w w:val="105"/>
          <w:sz w:val="17"/>
          <w:lang w:val="el-GR"/>
        </w:rPr>
      </w:pPr>
    </w:p>
    <w:p w14:paraId="3A9E5EC5" w14:textId="77777777" w:rsidR="00D74071" w:rsidRDefault="00D74071">
      <w:pPr>
        <w:tabs>
          <w:tab w:val="left" w:pos="2560"/>
        </w:tabs>
        <w:spacing w:before="19" w:after="84"/>
        <w:ind w:left="138"/>
        <w:rPr>
          <w:rFonts w:ascii="Arial" w:hAnsi="Arial" w:cs="Arial"/>
          <w:color w:val="231F20"/>
          <w:w w:val="105"/>
          <w:sz w:val="17"/>
          <w:lang w:val="el-GR"/>
        </w:rPr>
      </w:pPr>
    </w:p>
    <w:p w14:paraId="68A675D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49057" behindDoc="0" locked="0" layoutInCell="1" allowOverlap="1" wp14:anchorId="3E774643" wp14:editId="00CF45BF">
                <wp:simplePos x="0" y="0"/>
                <wp:positionH relativeFrom="column">
                  <wp:posOffset>757676</wp:posOffset>
                </wp:positionH>
                <wp:positionV relativeFrom="paragraph">
                  <wp:posOffset>122298</wp:posOffset>
                </wp:positionV>
                <wp:extent cx="2268638" cy="1016812"/>
                <wp:effectExtent l="0" t="0" r="0" b="0"/>
                <wp:wrapNone/>
                <wp:docPr id="3711"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638" cy="1016812"/>
                        </a:xfrm>
                        <a:prstGeom prst="rect">
                          <a:avLst/>
                        </a:prstGeom>
                        <a:noFill/>
                        <a:ln w="6350">
                          <a:noFill/>
                        </a:ln>
                      </wps:spPr>
                      <wps:txbx>
                        <w:txbxContent>
                          <w:p w14:paraId="15483F0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FA58E63" w14:textId="21DA7993" w:rsidR="00D74071" w:rsidRDefault="00342AB0">
                            <w:pPr>
                              <w:jc w:val="center"/>
                              <w:rPr>
                                <w:rFonts w:ascii="Arial" w:hAnsi="Arial" w:cs="Arial"/>
                                <w:sz w:val="20"/>
                                <w:szCs w:val="20"/>
                                <w:lang w:val="el-GR"/>
                              </w:rPr>
                            </w:pPr>
                            <w:r>
                              <w:rPr>
                                <w:rFonts w:ascii="Arial" w:hAnsi="Arial" w:cs="Arial"/>
                                <w:sz w:val="20"/>
                                <w:szCs w:val="20"/>
                                <w:lang w:val="el-GR"/>
                              </w:rPr>
                              <w:t>Αναστοχασμός</w:t>
                            </w:r>
                            <w:r w:rsidR="007A29F8">
                              <w:rPr>
                                <w:rFonts w:ascii="Arial" w:hAnsi="Arial" w:cs="Arial"/>
                                <w:sz w:val="20"/>
                                <w:szCs w:val="20"/>
                                <w:lang w:val="el-GR"/>
                              </w:rPr>
                              <w:t xml:space="preserve"> </w:t>
                            </w:r>
                            <w:r>
                              <w:rPr>
                                <w:rFonts w:ascii="Arial" w:hAnsi="Arial" w:cs="Arial"/>
                                <w:sz w:val="20"/>
                                <w:szCs w:val="20"/>
                                <w:lang w:val="el-GR"/>
                              </w:rPr>
                              <w:t xml:space="preserve">των </w:t>
                            </w:r>
                            <w:r w:rsidR="007A29F8">
                              <w:rPr>
                                <w:rFonts w:ascii="Arial" w:hAnsi="Arial" w:cs="Arial"/>
                                <w:sz w:val="20"/>
                                <w:szCs w:val="20"/>
                                <w:lang w:val="el-GR"/>
                              </w:rPr>
                              <w:t>επιθυμ</w:t>
                            </w:r>
                            <w:r>
                              <w:rPr>
                                <w:rFonts w:ascii="Arial" w:hAnsi="Arial" w:cs="Arial"/>
                                <w:sz w:val="20"/>
                                <w:szCs w:val="20"/>
                                <w:lang w:val="el-GR"/>
                              </w:rPr>
                              <w:t>ιών</w:t>
                            </w:r>
                            <w:r w:rsidR="007A29F8">
                              <w:rPr>
                                <w:rFonts w:ascii="Arial" w:hAnsi="Arial" w:cs="Arial"/>
                                <w:sz w:val="20"/>
                                <w:szCs w:val="20"/>
                                <w:lang w:val="el-GR"/>
                              </w:rPr>
                              <w:t xml:space="preserve"> </w:t>
                            </w:r>
                            <w:r>
                              <w:rPr>
                                <w:rFonts w:ascii="Arial" w:hAnsi="Arial" w:cs="Arial"/>
                                <w:sz w:val="20"/>
                                <w:szCs w:val="20"/>
                                <w:lang w:val="el-GR"/>
                              </w:rPr>
                              <w:t>και υπερπήδηση των εμποδίων για να επιτευχθεί ο στόχος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4643" id="Text Box 2494" o:spid="_x0000_s1124" type="#_x0000_t202" style="position:absolute;left:0;text-align:left;margin-left:59.65pt;margin-top:9.65pt;width:178.65pt;height:80.05pt;z-index:25194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" filled="f" stroked="f" strokeweight=".5pt">
                <v:textbox>
                  <w:txbxContent>
                    <w:p w14:paraId="15483F0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FA58E63" w14:textId="21DA7993" w:rsidR="00D74071" w:rsidRDefault="00342AB0">
                      <w:pPr>
                        <w:jc w:val="center"/>
                        <w:rPr>
                          <w:rFonts w:ascii="Arial" w:hAnsi="Arial" w:cs="Arial"/>
                          <w:sz w:val="20"/>
                          <w:szCs w:val="20"/>
                          <w:lang w:val="el-GR"/>
                        </w:rPr>
                      </w:pPr>
                      <w:r>
                        <w:rPr>
                          <w:rFonts w:ascii="Arial" w:hAnsi="Arial" w:cs="Arial"/>
                          <w:sz w:val="20"/>
                          <w:szCs w:val="20"/>
                          <w:lang w:val="el-GR"/>
                        </w:rPr>
                        <w:t>Αναστοχασμός</w:t>
                      </w:r>
                      <w:r w:rsidR="007A29F8">
                        <w:rPr>
                          <w:rFonts w:ascii="Arial" w:hAnsi="Arial" w:cs="Arial"/>
                          <w:sz w:val="20"/>
                          <w:szCs w:val="20"/>
                          <w:lang w:val="el-GR"/>
                        </w:rPr>
                        <w:t xml:space="preserve"> </w:t>
                      </w:r>
                      <w:r>
                        <w:rPr>
                          <w:rFonts w:ascii="Arial" w:hAnsi="Arial" w:cs="Arial"/>
                          <w:sz w:val="20"/>
                          <w:szCs w:val="20"/>
                          <w:lang w:val="el-GR"/>
                        </w:rPr>
                        <w:t xml:space="preserve">των </w:t>
                      </w:r>
                      <w:r w:rsidR="007A29F8">
                        <w:rPr>
                          <w:rFonts w:ascii="Arial" w:hAnsi="Arial" w:cs="Arial"/>
                          <w:sz w:val="20"/>
                          <w:szCs w:val="20"/>
                          <w:lang w:val="el-GR"/>
                        </w:rPr>
                        <w:t>επιθυμ</w:t>
                      </w:r>
                      <w:r>
                        <w:rPr>
                          <w:rFonts w:ascii="Arial" w:hAnsi="Arial" w:cs="Arial"/>
                          <w:sz w:val="20"/>
                          <w:szCs w:val="20"/>
                          <w:lang w:val="el-GR"/>
                        </w:rPr>
                        <w:t>ιών</w:t>
                      </w:r>
                      <w:r w:rsidR="007A29F8">
                        <w:rPr>
                          <w:rFonts w:ascii="Arial" w:hAnsi="Arial" w:cs="Arial"/>
                          <w:sz w:val="20"/>
                          <w:szCs w:val="20"/>
                          <w:lang w:val="el-GR"/>
                        </w:rPr>
                        <w:t xml:space="preserve"> </w:t>
                      </w:r>
                      <w:r>
                        <w:rPr>
                          <w:rFonts w:ascii="Arial" w:hAnsi="Arial" w:cs="Arial"/>
                          <w:sz w:val="20"/>
                          <w:szCs w:val="20"/>
                          <w:lang w:val="el-GR"/>
                        </w:rPr>
                        <w:t>και υπερπήδηση των εμποδίων για να επιτευχθεί ο στόχος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50081" behindDoc="0" locked="0" layoutInCell="1" allowOverlap="1" wp14:anchorId="2AB355DA" wp14:editId="3CF15F25">
                <wp:simplePos x="0" y="0"/>
                <wp:positionH relativeFrom="column">
                  <wp:posOffset>2878425</wp:posOffset>
                </wp:positionH>
                <wp:positionV relativeFrom="paragraph">
                  <wp:posOffset>169103</wp:posOffset>
                </wp:positionV>
                <wp:extent cx="1271905" cy="581822"/>
                <wp:effectExtent l="0" t="0" r="0" b="0"/>
                <wp:wrapNone/>
                <wp:docPr id="3712" name="Text 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0041187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C54A61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36746273"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55DA" id="Text Box 2492" o:spid="_x0000_s1125" type="#_x0000_t202" style="position:absolute;left:0;text-align:left;margin-left:226.65pt;margin-top:13.3pt;width:100.15pt;height:45.8pt;z-index:251950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" filled="f" stroked="f" strokeweight=".5pt">
                <v:textbox>
                  <w:txbxContent>
                    <w:p w14:paraId="0041187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C54A61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6746273"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48032" behindDoc="0" locked="0" layoutInCell="1" allowOverlap="1" wp14:anchorId="12DBD058" wp14:editId="15D47D1D">
                <wp:simplePos x="0" y="0"/>
                <wp:positionH relativeFrom="column">
                  <wp:posOffset>-92710</wp:posOffset>
                </wp:positionH>
                <wp:positionV relativeFrom="paragraph">
                  <wp:posOffset>155472</wp:posOffset>
                </wp:positionV>
                <wp:extent cx="1041400" cy="592455"/>
                <wp:effectExtent l="0" t="0" r="0" b="0"/>
                <wp:wrapNone/>
                <wp:docPr id="3713"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80AB0A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D27A2B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49A8BEB"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D058" id="Text Box 2493" o:spid="_x0000_s1126" type="#_x0000_t202" style="position:absolute;left:0;text-align:left;margin-left:-7.3pt;margin-top:12.25pt;width:82pt;height:46.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VsDQ7uwBAADgAwAADgAAAAAAAAAAAAAAAAAuAgAAZHJzL2Uy&#10;b0RvYy54bWxQSwECLQAUAAYACAAAACEAGPCvUeIAAAAKAQAADwAAAAAAAAAAAAAAAABGBAAAZHJz&#10;L2Rvd25yZXYueG1sUEsFBgAAAAAEAAQA8wAAAFUFAAAAAA==&#10;" filled="f" stroked="f" strokeweight=".5pt">
                <v:textbox>
                  <w:txbxContent>
                    <w:p w14:paraId="380AB0A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D27A2B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449A8BEB" w14:textId="77777777" w:rsidR="00D74071" w:rsidRDefault="00D74071">
                      <w:pPr>
                        <w:jc w:val="center"/>
                      </w:pPr>
                    </w:p>
                  </w:txbxContent>
                </v:textbox>
              </v:shape>
            </w:pict>
          </mc:Fallback>
        </mc:AlternateContent>
      </w:r>
    </w:p>
    <w:p w14:paraId="5502D35A"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53152" behindDoc="0" locked="0" layoutInCell="1" allowOverlap="1" wp14:anchorId="13D07D68" wp14:editId="4067B747">
                <wp:simplePos x="0" y="0"/>
                <wp:positionH relativeFrom="column">
                  <wp:posOffset>4348598</wp:posOffset>
                </wp:positionH>
                <wp:positionV relativeFrom="paragraph">
                  <wp:posOffset>2540</wp:posOffset>
                </wp:positionV>
                <wp:extent cx="1870828" cy="882502"/>
                <wp:effectExtent l="0" t="0" r="0" b="0"/>
                <wp:wrapNone/>
                <wp:docPr id="3714" name="Text Box 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882502"/>
                        </a:xfrm>
                        <a:prstGeom prst="rect">
                          <a:avLst/>
                        </a:prstGeom>
                        <a:noFill/>
                        <a:ln w="6350">
                          <a:noFill/>
                        </a:ln>
                      </wps:spPr>
                      <wps:txbx>
                        <w:txbxContent>
                          <w:p w14:paraId="46DC724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217D074" w14:textId="77777777" w:rsidR="00D74071" w:rsidRDefault="007A29F8">
                            <w:pPr>
                              <w:jc w:val="center"/>
                              <w:rPr>
                                <w:rFonts w:ascii="Arial" w:hAnsi="Arial" w:cs="Arial"/>
                                <w:sz w:val="19"/>
                                <w:szCs w:val="19"/>
                                <w:lang w:val="el-GR"/>
                              </w:rPr>
                            </w:pPr>
                            <w:r>
                              <w:rPr>
                                <w:rFonts w:ascii="Arial" w:hAnsi="Arial" w:cs="Arial"/>
                                <w:sz w:val="20"/>
                                <w:szCs w:val="20"/>
                                <w:lang w:val="el-GR"/>
                              </w:rPr>
                              <w:t>Ένα χαρτί Α4 και μολύβια για κάθε παιδί.</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7D68" id="Text Box 2495" o:spid="_x0000_s1127" type="#_x0000_t202" style="position:absolute;left:0;text-align:left;margin-left:342.4pt;margin-top:.2pt;width:147.3pt;height:6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" filled="f" stroked="f" strokeweight=".5pt">
                <v:textbox>
                  <w:txbxContent>
                    <w:p w14:paraId="46DC724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217D074" w14:textId="77777777" w:rsidR="00D74071" w:rsidRDefault="007A29F8">
                      <w:pPr>
                        <w:jc w:val="center"/>
                        <w:rPr>
                          <w:rFonts w:ascii="Arial" w:hAnsi="Arial" w:cs="Arial"/>
                          <w:sz w:val="19"/>
                          <w:szCs w:val="19"/>
                          <w:lang w:val="el-GR"/>
                        </w:rPr>
                      </w:pPr>
                      <w:r>
                        <w:rPr>
                          <w:rFonts w:ascii="Arial" w:hAnsi="Arial" w:cs="Arial"/>
                          <w:sz w:val="20"/>
                          <w:szCs w:val="20"/>
                          <w:lang w:val="el-GR"/>
                        </w:rPr>
                        <w:t>Ένα χαρτί Α4 και μολύβια για κάθε παιδί.</w:t>
                      </w:r>
                    </w:p>
                  </w:txbxContent>
                </v:textbox>
              </v:shape>
            </w:pict>
          </mc:Fallback>
        </mc:AlternateContent>
      </w:r>
    </w:p>
    <w:p w14:paraId="68730A45" w14:textId="77777777" w:rsidR="00D74071" w:rsidRDefault="00D74071">
      <w:pPr>
        <w:spacing w:before="1" w:line="348" w:lineRule="auto"/>
        <w:ind w:right="5024"/>
        <w:rPr>
          <w:rFonts w:ascii="Arial" w:hAnsi="Arial" w:cs="Arial"/>
          <w:color w:val="231F20"/>
          <w:lang w:val="el-GR"/>
        </w:rPr>
      </w:pPr>
    </w:p>
    <w:p w14:paraId="205DEC75" w14:textId="77777777" w:rsidR="00D74071" w:rsidRDefault="00D74071">
      <w:pPr>
        <w:spacing w:before="1" w:line="348" w:lineRule="auto"/>
        <w:ind w:right="5024"/>
        <w:rPr>
          <w:rFonts w:ascii="Arial" w:hAnsi="Arial" w:cs="Arial"/>
          <w:color w:val="231F20"/>
          <w:lang w:val="el-GR"/>
        </w:rPr>
      </w:pPr>
    </w:p>
    <w:p w14:paraId="4E4513DA"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54176" behindDoc="0" locked="0" layoutInCell="1" allowOverlap="1" wp14:anchorId="65EEF6FB" wp14:editId="1B85F35F">
                <wp:simplePos x="0" y="0"/>
                <wp:positionH relativeFrom="column">
                  <wp:posOffset>284886</wp:posOffset>
                </wp:positionH>
                <wp:positionV relativeFrom="paragraph">
                  <wp:posOffset>246202</wp:posOffset>
                </wp:positionV>
                <wp:extent cx="2592705" cy="555955"/>
                <wp:effectExtent l="0" t="0" r="0" b="0"/>
                <wp:wrapNone/>
                <wp:docPr id="3715" name="Text 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55955"/>
                        </a:xfrm>
                        <a:prstGeom prst="rect">
                          <a:avLst/>
                        </a:prstGeom>
                        <a:noFill/>
                        <a:ln w="6350">
                          <a:noFill/>
                        </a:ln>
                      </wps:spPr>
                      <wps:txbx>
                        <w:txbxContent>
                          <w:p w14:paraId="6569D07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76EFE42" w14:textId="402AE69B"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r w:rsidR="00342AB0">
                              <w:rPr>
                                <w:rFonts w:ascii="Arial" w:hAnsi="Arial" w:cs="Arial"/>
                                <w:sz w:val="20"/>
                                <w:szCs w:val="20"/>
                                <w:lang w:val="el-GR"/>
                              </w:rPr>
                              <w:t xml:space="preserve"> σε</w:t>
                            </w:r>
                          </w:p>
                          <w:p w14:paraId="681CF713" w14:textId="77777777" w:rsidR="00D74071" w:rsidRDefault="007A29F8">
                            <w:pPr>
                              <w:jc w:val="center"/>
                              <w:rPr>
                                <w:rFonts w:ascii="Arial" w:hAnsi="Arial" w:cs="Arial"/>
                                <w:sz w:val="28"/>
                                <w:szCs w:val="28"/>
                                <w:lang w:val="el-GR"/>
                              </w:rPr>
                            </w:pPr>
                            <w:r>
                              <w:rPr>
                                <w:rFonts w:ascii="Arial" w:hAnsi="Arial" w:cs="Arial"/>
                                <w:sz w:val="20"/>
                                <w:szCs w:val="20"/>
                              </w:rPr>
                              <w:t>5 ομάδες</w:t>
                            </w:r>
                            <w:r>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F6FB" id="Text Box 2496" o:spid="_x0000_s1128" type="#_x0000_t202" style="position:absolute;left:0;text-align:left;margin-left:22.45pt;margin-top:19.4pt;width:204.15pt;height:43.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" filled="f" stroked="f" strokeweight=".5pt">
                <v:textbox>
                  <w:txbxContent>
                    <w:p w14:paraId="6569D07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76EFE42" w14:textId="402AE69B"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r w:rsidR="00342AB0">
                        <w:rPr>
                          <w:rFonts w:ascii="Arial" w:hAnsi="Arial" w:cs="Arial"/>
                          <w:sz w:val="20"/>
                          <w:szCs w:val="20"/>
                          <w:lang w:val="el-GR"/>
                        </w:rPr>
                        <w:t xml:space="preserve"> σε</w:t>
                      </w:r>
                    </w:p>
                    <w:p w14:paraId="681CF713" w14:textId="77777777" w:rsidR="00D74071" w:rsidRDefault="007A29F8">
                      <w:pPr>
                        <w:jc w:val="center"/>
                        <w:rPr>
                          <w:rFonts w:ascii="Arial" w:hAnsi="Arial" w:cs="Arial"/>
                          <w:sz w:val="28"/>
                          <w:szCs w:val="28"/>
                          <w:lang w:val="el-GR"/>
                        </w:rPr>
                      </w:pPr>
                      <w:r>
                        <w:rPr>
                          <w:rFonts w:ascii="Arial" w:hAnsi="Arial" w:cs="Arial"/>
                          <w:sz w:val="20"/>
                          <w:szCs w:val="20"/>
                        </w:rPr>
                        <w:t xml:space="preserve">5 </w:t>
                      </w:r>
                      <w:proofErr w:type="spellStart"/>
                      <w:r>
                        <w:rPr>
                          <w:rFonts w:ascii="Arial" w:hAnsi="Arial" w:cs="Arial"/>
                          <w:sz w:val="20"/>
                          <w:szCs w:val="20"/>
                        </w:rPr>
                        <w:t>ομάδες</w:t>
                      </w:r>
                      <w:proofErr w:type="spellEnd"/>
                      <w:r>
                        <w:rPr>
                          <w:rFonts w:ascii="Arial" w:hAnsi="Arial" w:cs="Arial"/>
                          <w:sz w:val="20"/>
                          <w:szCs w:val="20"/>
                          <w:lang w:val="el-GR"/>
                        </w:rPr>
                        <w:t>.</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55200" behindDoc="0" locked="0" layoutInCell="1" allowOverlap="1" wp14:anchorId="7CD64479" wp14:editId="430DC24E">
                <wp:simplePos x="0" y="0"/>
                <wp:positionH relativeFrom="margin">
                  <wp:posOffset>3298749</wp:posOffset>
                </wp:positionH>
                <wp:positionV relativeFrom="paragraph">
                  <wp:posOffset>202311</wp:posOffset>
                </wp:positionV>
                <wp:extent cx="2955341" cy="711835"/>
                <wp:effectExtent l="0" t="0" r="0" b="0"/>
                <wp:wrapNone/>
                <wp:docPr id="3716" name="Text Box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341" cy="711835"/>
                        </a:xfrm>
                        <a:prstGeom prst="rect">
                          <a:avLst/>
                        </a:prstGeom>
                        <a:noFill/>
                        <a:ln w="6350">
                          <a:noFill/>
                        </a:ln>
                      </wps:spPr>
                      <wps:txbx>
                        <w:txbxContent>
                          <w:p w14:paraId="339A878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A4F5436"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5 ομάδες αλλά δουλέψτε ατομικά.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4479" id="Text Box 2497" o:spid="_x0000_s1129" type="#_x0000_t202" style="position:absolute;left:0;text-align:left;margin-left:259.75pt;margin-top:15.95pt;width:232.7pt;height:56.0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" filled="f" stroked="f" strokeweight=".5pt">
                <v:textbox>
                  <w:txbxContent>
                    <w:p w14:paraId="339A878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A4F5436"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5 ομάδες αλλά δουλέψτε ατομικά.</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1956224" behindDoc="0" locked="0" layoutInCell="1" allowOverlap="1" wp14:anchorId="01E3F6FE" wp14:editId="21871AC8">
                <wp:simplePos x="0" y="0"/>
                <wp:positionH relativeFrom="margin">
                  <wp:align>left</wp:align>
                </wp:positionH>
                <wp:positionV relativeFrom="paragraph">
                  <wp:posOffset>209626</wp:posOffset>
                </wp:positionV>
                <wp:extent cx="6222949" cy="0"/>
                <wp:effectExtent l="0" t="0" r="0" b="12700"/>
                <wp:wrapNone/>
                <wp:docPr id="3717" name="Straight Connector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193D054">
              <v:shape id="780AB5AF-674A-478F-C8E922ECFA31"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956224;" coordsize="21600,21600" o:oned="t" strokecolor="#b89114" o:spt="32" path="m0,0 l21600,21600 e">
                <v:stroke weight="1pt" color="#b89114" linestyle="single" joinstyle="miter" filltype="solid" mitterlimit="800000"/>
                <w10:wrap side="both"/>
                <o:lock/>
              </v:shape>
            </w:pict>
          </mc:Fallback>
        </mc:AlternateContent>
      </w:r>
    </w:p>
    <w:p w14:paraId="4B1779BF" w14:textId="77777777" w:rsidR="00D74071" w:rsidRDefault="00D74071">
      <w:pPr>
        <w:spacing w:before="1" w:line="348" w:lineRule="auto"/>
        <w:ind w:right="5024"/>
        <w:rPr>
          <w:rFonts w:ascii="Arial" w:hAnsi="Arial" w:cs="Arial"/>
          <w:color w:val="231F20"/>
          <w:lang w:val="el-GR"/>
        </w:rPr>
      </w:pPr>
    </w:p>
    <w:p w14:paraId="5EA66F46" w14:textId="77777777" w:rsidR="00D74071" w:rsidRDefault="00D74071">
      <w:pPr>
        <w:rPr>
          <w:rFonts w:ascii="Arial" w:hAnsi="Arial" w:cs="Arial"/>
          <w:color w:val="231F20"/>
          <w:lang w:val="el-GR"/>
        </w:rPr>
      </w:pPr>
    </w:p>
    <w:p w14:paraId="3207B6EF" w14:textId="77777777" w:rsidR="00D74071" w:rsidRDefault="00D74071">
      <w:pPr>
        <w:rPr>
          <w:rFonts w:ascii="Arial" w:hAnsi="Arial" w:cs="Arial"/>
          <w:b/>
          <w:bCs/>
          <w:color w:val="B79214" w:themeColor="accent3" w:themeShade="BF"/>
          <w:lang w:val="el-GR"/>
        </w:rPr>
      </w:pPr>
    </w:p>
    <w:p w14:paraId="6D01B4E1"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179904" behindDoc="0" locked="0" layoutInCell="1" allowOverlap="1" wp14:anchorId="571B4073" wp14:editId="4B846BCB">
                <wp:simplePos x="0" y="0"/>
                <wp:positionH relativeFrom="margin">
                  <wp:posOffset>0</wp:posOffset>
                </wp:positionH>
                <wp:positionV relativeFrom="paragraph">
                  <wp:posOffset>0</wp:posOffset>
                </wp:positionV>
                <wp:extent cx="6222949" cy="0"/>
                <wp:effectExtent l="0" t="0" r="0" b="12700"/>
                <wp:wrapNone/>
                <wp:docPr id="3718"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5941368">
              <v:shape id="49E1C270-947D-BEA8-4A9BF29448D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79904;" coordsize="21600,21600" o:oned="t" strokecolor="#b89114" o:spt="32" path="m0,0 l21600,21600 e">
                <v:stroke weight="1pt" color="#b89114" linestyle="single" joinstyle="miter" filltype="solid" mitterlimit="800000"/>
                <w10:wrap side="both"/>
                <o:lock/>
              </v:shape>
            </w:pict>
          </mc:Fallback>
        </mc:AlternateContent>
      </w:r>
    </w:p>
    <w:p w14:paraId="75851592" w14:textId="4D40329A" w:rsidR="00D74071" w:rsidRDefault="00275072">
      <w:pPr>
        <w:jc w:val="left"/>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0D99695E" w14:textId="77777777" w:rsidR="00D74071" w:rsidRDefault="00D74071">
      <w:pPr>
        <w:jc w:val="left"/>
        <w:rPr>
          <w:rFonts w:ascii="Arial" w:hAnsi="Arial" w:cs="Arial"/>
          <w:b/>
          <w:bCs/>
          <w:color w:val="B79214" w:themeColor="accent3" w:themeShade="BF"/>
          <w:sz w:val="22"/>
          <w:szCs w:val="22"/>
          <w:lang w:val="el-GR"/>
        </w:rPr>
      </w:pPr>
    </w:p>
    <w:p w14:paraId="516C0135" w14:textId="77777777" w:rsidR="00D74071" w:rsidRDefault="007A29F8">
      <w:pPr>
        <w:pStyle w:val="ListParagraph"/>
        <w:numPr>
          <w:ilvl w:val="0"/>
          <w:numId w:val="22"/>
        </w:numPr>
        <w:ind w:left="284"/>
        <w:rPr>
          <w:rFonts w:ascii="Arial" w:hAnsi="Arial" w:cs="Arial"/>
          <w:color w:val="000000"/>
          <w:sz w:val="22"/>
          <w:szCs w:val="22"/>
          <w:lang w:val="el-GR"/>
        </w:rPr>
      </w:pPr>
      <w:r>
        <w:rPr>
          <w:rFonts w:ascii="Arial" w:hAnsi="Arial" w:cs="Arial"/>
          <w:color w:val="000000"/>
          <w:sz w:val="22"/>
          <w:szCs w:val="22"/>
          <w:lang w:val="el-GR"/>
        </w:rPr>
        <w:t>Ο εκπαιδευτικός ζητά από τα παιδιά να σκεφτούν και να γράψουν τα ακόλουθα: Δύο πράγματα που θέλετε να έχετε. Δύο πράγματα που θέλετε να κάνετε. Δύο πράγματα που θέλετε να γίνετε.</w:t>
      </w:r>
    </w:p>
    <w:p w14:paraId="377721BA" w14:textId="32E21371" w:rsidR="00D74071" w:rsidRDefault="3083218C">
      <w:pPr>
        <w:pStyle w:val="ListParagraph"/>
        <w:numPr>
          <w:ilvl w:val="0"/>
          <w:numId w:val="22"/>
        </w:numPr>
        <w:ind w:left="284"/>
        <w:rPr>
          <w:rFonts w:ascii="Arial" w:hAnsi="Arial" w:cs="Arial"/>
          <w:color w:val="000000"/>
          <w:sz w:val="22"/>
          <w:szCs w:val="22"/>
          <w:lang w:val="el-GR"/>
        </w:rPr>
      </w:pPr>
      <w:r w:rsidRPr="3083218C">
        <w:rPr>
          <w:rFonts w:ascii="Arial" w:hAnsi="Arial" w:cs="Arial"/>
          <w:color w:val="000000" w:themeColor="text1"/>
          <w:sz w:val="22"/>
          <w:szCs w:val="22"/>
          <w:lang w:val="el-GR"/>
        </w:rPr>
        <w:t xml:space="preserve">Στη συνέχεια, ζητήστε από τα παιδιά να ελέγξουν εάν οι επιθυμίες τους είναι </w:t>
      </w:r>
      <w:r w:rsidR="00CE3716">
        <w:rPr>
          <w:rFonts w:ascii="Arial" w:hAnsi="Arial" w:cs="Arial"/>
          <w:color w:val="000000" w:themeColor="text1"/>
          <w:sz w:val="22"/>
          <w:szCs w:val="22"/>
          <w:lang w:val="el-GR"/>
        </w:rPr>
        <w:t xml:space="preserve">ίδια με </w:t>
      </w:r>
      <w:r w:rsidRPr="3083218C">
        <w:rPr>
          <w:rFonts w:ascii="Arial" w:hAnsi="Arial" w:cs="Arial"/>
          <w:color w:val="000000" w:themeColor="text1"/>
          <w:sz w:val="22"/>
          <w:szCs w:val="22"/>
          <w:lang w:val="el-GR"/>
        </w:rPr>
        <w:t>μια πραγματική επιθυμία</w:t>
      </w:r>
      <w:r w:rsidR="00CE3716">
        <w:rPr>
          <w:rFonts w:ascii="Arial" w:hAnsi="Arial" w:cs="Arial"/>
          <w:color w:val="000000" w:themeColor="text1"/>
          <w:sz w:val="22"/>
          <w:szCs w:val="22"/>
          <w:lang w:val="el-GR"/>
        </w:rPr>
        <w:t xml:space="preserve"> τους</w:t>
      </w:r>
      <w:r w:rsidRPr="3083218C">
        <w:rPr>
          <w:rFonts w:ascii="Arial" w:hAnsi="Arial" w:cs="Arial"/>
          <w:color w:val="000000" w:themeColor="text1"/>
          <w:sz w:val="22"/>
          <w:szCs w:val="22"/>
          <w:lang w:val="el-GR"/>
        </w:rPr>
        <w:t xml:space="preserve">. Εάν ναι, πρέπει να εντοπίσουν σκέψεις ή στοιχεία που μπορούν να θεωρηθούν εμπόδια και να τα γράψουν κάτω από τις επιθυμίες. Σε αυτό το σημείο είναι σημαντικό να σκεφτείτε τα εμπόδια ως αρνητικές σκέψεις και να ζητήσετε από τα παιδιά να τις </w:t>
      </w:r>
      <w:r w:rsidRPr="3083218C">
        <w:rPr>
          <w:rFonts w:ascii="Arial" w:hAnsi="Arial" w:cs="Arial"/>
          <w:b/>
          <w:bCs/>
          <w:color w:val="000000" w:themeColor="text1"/>
          <w:sz w:val="22"/>
          <w:szCs w:val="22"/>
          <w:lang w:val="el-GR"/>
        </w:rPr>
        <w:t>επαναδιατυπώσουν</w:t>
      </w:r>
      <w:r w:rsidRPr="3083218C">
        <w:rPr>
          <w:rFonts w:ascii="Arial" w:hAnsi="Arial" w:cs="Arial"/>
          <w:color w:val="000000" w:themeColor="text1"/>
          <w:sz w:val="22"/>
          <w:szCs w:val="22"/>
          <w:lang w:val="el-GR"/>
        </w:rPr>
        <w:t xml:space="preserve"> σε θετικές σκέψεις γράφοντας προτάσεις όπως «μπορώ… θέλω…». Αυτό το βήμα απαιτεί τη δύναμη του μυαλού για να οπτικοποιήσει</w:t>
      </w:r>
      <w:r w:rsidR="004D0E5A">
        <w:rPr>
          <w:rFonts w:ascii="Arial" w:hAnsi="Arial" w:cs="Arial"/>
          <w:color w:val="000000" w:themeColor="text1"/>
          <w:sz w:val="22"/>
          <w:szCs w:val="22"/>
          <w:lang w:val="el-GR"/>
        </w:rPr>
        <w:t xml:space="preserve"> ο μαθητής</w:t>
      </w:r>
      <w:r w:rsidRPr="3083218C">
        <w:rPr>
          <w:rFonts w:ascii="Arial" w:hAnsi="Arial" w:cs="Arial"/>
          <w:color w:val="000000" w:themeColor="text1"/>
          <w:sz w:val="22"/>
          <w:szCs w:val="22"/>
          <w:lang w:val="el-GR"/>
        </w:rPr>
        <w:t xml:space="preserve"> πώς μπορεί να επιτευχθεί η επιθυμία μέσω της πρόθεσης. Ο εκπαιδευτικός ζητά από τα παιδιά να επαναλάβουν αυτές τις προθέσεις για τον εαυτό τους για να πιστέψουν ότι είναι δυνατό.</w:t>
      </w:r>
    </w:p>
    <w:p w14:paraId="70559D61" w14:textId="056EDA09" w:rsidR="00D74071" w:rsidRDefault="3083218C">
      <w:pPr>
        <w:pStyle w:val="ListParagraph"/>
        <w:numPr>
          <w:ilvl w:val="0"/>
          <w:numId w:val="22"/>
        </w:numPr>
        <w:ind w:left="284"/>
        <w:rPr>
          <w:rFonts w:ascii="Arial" w:hAnsi="Arial" w:cs="Arial"/>
          <w:color w:val="000000"/>
          <w:sz w:val="22"/>
          <w:szCs w:val="22"/>
          <w:lang w:val="el-GR"/>
        </w:rPr>
      </w:pPr>
      <w:r w:rsidRPr="3083218C">
        <w:rPr>
          <w:rFonts w:ascii="Arial" w:hAnsi="Arial" w:cs="Arial"/>
          <w:color w:val="000000" w:themeColor="text1"/>
          <w:sz w:val="22"/>
          <w:szCs w:val="22"/>
          <w:lang w:val="el-GR"/>
        </w:rPr>
        <w:t>Το τελευταίο βήμα της δραστηριότητας, έχοντας κατά νου αυτές τις θετικές προθέσεις, είναι τα παιδιά να επεξεργαστούν και να γράψουν τα τρία κύρια στάδια για να εκπληρώσουν τις επιθυμίες τους. Τέλος, ο εκπαιδευτικός θα πρέπει να ενισχύσει αυτά τα θετικά μηνύματα και να τους ζητήσει να δράσουν!</w:t>
      </w:r>
    </w:p>
    <w:p w14:paraId="1F839703" w14:textId="77777777" w:rsidR="00D74071" w:rsidRDefault="00D74071">
      <w:pPr>
        <w:ind w:left="284"/>
        <w:rPr>
          <w:rFonts w:ascii="Arial" w:hAnsi="Arial" w:cs="Arial"/>
          <w:sz w:val="20"/>
          <w:szCs w:val="20"/>
          <w:lang w:val="el-GR"/>
        </w:rPr>
      </w:pPr>
    </w:p>
    <w:p w14:paraId="164522D6" w14:textId="26109332" w:rsidR="00D74071" w:rsidRDefault="3083218C">
      <w:pPr>
        <w:ind w:left="284"/>
        <w:rPr>
          <w:rFonts w:ascii="Arial" w:hAnsi="Arial" w:cs="Arial"/>
          <w:sz w:val="20"/>
          <w:szCs w:val="20"/>
          <w:lang w:val="el-GR"/>
        </w:rPr>
      </w:pPr>
      <w:r w:rsidRPr="3083218C">
        <w:rPr>
          <w:rFonts w:ascii="Arial" w:hAnsi="Arial" w:cs="Arial"/>
          <w:sz w:val="20"/>
          <w:szCs w:val="20"/>
          <w:lang w:val="el-GR"/>
        </w:rPr>
        <w:t xml:space="preserve">Ερωτήσεις &gt; Προσοχή! Κάντε μια παύση μετά από κάθε ερώτηση για να δώσετε χρόνο στα παιδιά να σκεφτούν την απάντηση. Πώς ήταν η δραστηριότητα για εσάς; Τι ήταν εύκολο; Τι ήταν δύσκολο; Τι μάθατε για τον εαυτό σας, ο ένας για τον άλλον; Τι είναι χρήσιμο στη σύνδεση με τις επιθυμίες σας; Τι σχέση βλέπετε ανάμεσα σε αυτές τις επιθυμίες και την καθημερινότητά σας; </w:t>
      </w:r>
    </w:p>
    <w:p w14:paraId="75562FED" w14:textId="77777777" w:rsidR="00D74071" w:rsidRDefault="00D74071">
      <w:pPr>
        <w:ind w:left="851"/>
        <w:rPr>
          <w:rFonts w:ascii="Arial" w:hAnsi="Arial" w:cs="Arial"/>
          <w:color w:val="000000"/>
          <w:sz w:val="22"/>
          <w:szCs w:val="22"/>
          <w:lang w:val="el-GR"/>
        </w:rPr>
      </w:pPr>
    </w:p>
    <w:p w14:paraId="06797C2E" w14:textId="3E8D8EC4" w:rsidR="00D74071" w:rsidRDefault="3083218C">
      <w:pPr>
        <w:rPr>
          <w:rFonts w:ascii="Arial" w:hAnsi="Arial" w:cs="Arial"/>
          <w:b/>
          <w:bCs/>
          <w:color w:val="B79214" w:themeColor="accent3" w:themeShade="BF"/>
          <w:sz w:val="20"/>
          <w:szCs w:val="20"/>
          <w:lang w:val="el-GR"/>
        </w:rPr>
      </w:pPr>
      <w:r w:rsidRPr="3083218C">
        <w:rPr>
          <w:rFonts w:ascii="Arial" w:hAnsi="Arial" w:cs="Arial"/>
          <w:b/>
          <w:bCs/>
          <w:color w:val="B79214" w:themeColor="accent3" w:themeShade="BF"/>
          <w:sz w:val="20"/>
          <w:szCs w:val="20"/>
          <w:lang w:val="el-GR"/>
        </w:rPr>
        <w:t>Στόχοι (δεξιότητες που  αναπτύσσονται)</w:t>
      </w:r>
    </w:p>
    <w:p w14:paraId="7D9DA588" w14:textId="77777777" w:rsidR="00D74071" w:rsidRDefault="00D74071">
      <w:pPr>
        <w:rPr>
          <w:rFonts w:ascii="Arial" w:hAnsi="Arial" w:cs="Arial"/>
          <w:color w:val="000000"/>
          <w:sz w:val="22"/>
          <w:szCs w:val="22"/>
          <w:lang w:val="el-GR"/>
        </w:rPr>
      </w:pPr>
    </w:p>
    <w:p w14:paraId="23E454C9" w14:textId="77777777" w:rsidR="00D74071" w:rsidRDefault="007A29F8">
      <w:pPr>
        <w:rPr>
          <w:rFonts w:ascii="Arial" w:hAnsi="Arial" w:cs="Arial"/>
          <w:sz w:val="22"/>
          <w:szCs w:val="22"/>
          <w:lang w:val="el-GR"/>
        </w:rPr>
      </w:pPr>
      <w:r>
        <w:rPr>
          <w:rFonts w:ascii="Arial" w:hAnsi="Arial" w:cs="Arial"/>
          <w:sz w:val="22"/>
          <w:szCs w:val="22"/>
          <w:lang w:val="el-GR"/>
        </w:rPr>
        <w:t>Σε νοητικό επίπεδο αναπτύσσεται η αυτογνωσία και η στρατηγική σκέψη.</w:t>
      </w:r>
    </w:p>
    <w:p w14:paraId="09955899" w14:textId="57AACD65" w:rsidR="00D74071" w:rsidRDefault="007A29F8">
      <w:pPr>
        <w:rPr>
          <w:rFonts w:ascii="Arial" w:hAnsi="Arial" w:cs="Arial"/>
          <w:sz w:val="22"/>
          <w:szCs w:val="22"/>
          <w:lang w:val="el-GR"/>
        </w:rPr>
      </w:pPr>
      <w:r>
        <w:rPr>
          <w:rFonts w:ascii="Arial" w:hAnsi="Arial" w:cs="Arial"/>
          <w:sz w:val="22"/>
          <w:szCs w:val="22"/>
          <w:lang w:val="el-GR"/>
        </w:rPr>
        <w:t>Σε συναισθηματικό επίπεδο,</w:t>
      </w:r>
      <w:r w:rsidR="004D0E5A">
        <w:rPr>
          <w:rFonts w:ascii="Arial" w:hAnsi="Arial" w:cs="Arial"/>
          <w:sz w:val="22"/>
          <w:szCs w:val="22"/>
          <w:lang w:val="el-GR"/>
        </w:rPr>
        <w:t xml:space="preserve"> καλλιεργείτ</w:t>
      </w:r>
      <w:r w:rsidR="00B65A69">
        <w:rPr>
          <w:rFonts w:ascii="Arial" w:hAnsi="Arial" w:cs="Arial"/>
          <w:sz w:val="22"/>
          <w:szCs w:val="22"/>
          <w:lang w:val="el-GR"/>
        </w:rPr>
        <w:t>αι</w:t>
      </w:r>
      <w:r>
        <w:rPr>
          <w:rFonts w:ascii="Arial" w:hAnsi="Arial" w:cs="Arial"/>
          <w:sz w:val="22"/>
          <w:szCs w:val="22"/>
          <w:lang w:val="el-GR"/>
        </w:rPr>
        <w:t xml:space="preserve"> η ευθύνη και η αυτοπεποίθηση.</w:t>
      </w:r>
    </w:p>
    <w:p w14:paraId="41749430" w14:textId="77777777" w:rsidR="00D74071" w:rsidRDefault="007A29F8">
      <w:pPr>
        <w:rPr>
          <w:rFonts w:ascii="Arial" w:hAnsi="Arial" w:cs="Arial"/>
          <w:color w:val="000000"/>
          <w:sz w:val="22"/>
          <w:szCs w:val="22"/>
          <w:lang w:val="el-GR"/>
        </w:rPr>
      </w:pPr>
      <w:r>
        <w:rPr>
          <w:rFonts w:ascii="Arial" w:hAnsi="Arial" w:cs="Arial"/>
          <w:color w:val="000000"/>
          <w:sz w:val="22"/>
          <w:szCs w:val="22"/>
          <w:lang w:val="el-GR"/>
        </w:rPr>
        <w:t xml:space="preserve"> </w:t>
      </w:r>
    </w:p>
    <w:p w14:paraId="3065CE87" w14:textId="77777777" w:rsidR="00D74071" w:rsidRDefault="007A29F8">
      <w:pPr>
        <w:rPr>
          <w:rFonts w:ascii="Arial" w:hAnsi="Arial" w:cs="Arial"/>
          <w:color w:val="000000"/>
          <w:sz w:val="22"/>
          <w:szCs w:val="22"/>
          <w:lang w:val="el-GR"/>
        </w:rPr>
      </w:pPr>
      <w:r>
        <w:rPr>
          <w:rFonts w:ascii="Arial" w:hAnsi="Arial" w:cs="Arial"/>
          <w:noProof/>
          <w:color w:val="231F20"/>
          <w:sz w:val="17"/>
        </w:rPr>
        <mc:AlternateContent>
          <mc:Choice Requires="wps">
            <w:drawing>
              <wp:anchor distT="0" distB="0" distL="114300" distR="114300" simplePos="0" relativeHeight="253181952" behindDoc="0" locked="0" layoutInCell="1" allowOverlap="1" wp14:anchorId="322839CA" wp14:editId="4C3DDB90">
                <wp:simplePos x="0" y="0"/>
                <wp:positionH relativeFrom="margin">
                  <wp:posOffset>0</wp:posOffset>
                </wp:positionH>
                <wp:positionV relativeFrom="paragraph">
                  <wp:posOffset>-635</wp:posOffset>
                </wp:positionV>
                <wp:extent cx="6222949" cy="0"/>
                <wp:effectExtent l="0" t="0" r="0" b="12700"/>
                <wp:wrapNone/>
                <wp:docPr id="3719"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D95F2C7">
              <v:shape id="09C42185-F353-FB45-FF58061599D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81952;" coordsize="21600,21600" o:oned="t" strokecolor="#b89114" o:spt="32" path="m0,0 l21600,21600 e">
                <v:stroke weight="1pt" color="#b89114" linestyle="single" joinstyle="miter" filltype="solid" mitterlimit="800000"/>
                <w10:wrap side="both"/>
                <o:lock/>
              </v:shape>
            </w:pict>
          </mc:Fallback>
        </mc:AlternateContent>
      </w:r>
    </w:p>
    <w:p w14:paraId="4CB0E9C2" w14:textId="77777777" w:rsidR="00D74071" w:rsidRDefault="007A29F8">
      <w:pPr>
        <w:pStyle w:val="ListParagraph"/>
        <w:ind w:left="142"/>
        <w:jc w:val="center"/>
        <w:rPr>
          <w:rFonts w:ascii="Arial" w:hAnsi="Arial" w:cs="Arial"/>
          <w:sz w:val="22"/>
          <w:szCs w:val="22"/>
          <w:lang w:val="el-GR"/>
        </w:rPr>
      </w:pPr>
      <w:r>
        <w:rPr>
          <w:rFonts w:ascii="Arial" w:hAnsi="Arial" w:cs="Arial"/>
          <w:color w:val="000000"/>
          <w:sz w:val="22"/>
          <w:szCs w:val="22"/>
          <w:lang w:val="el-GR"/>
        </w:rPr>
        <w:t>Ο δάσκαλος πρέπει να παραμείνει θετικός και υποστηρικτικός καθ' όλη τη διάρκεια της δραστηριότητας προκειμένου να ενθαρρύνει τα παιδιά να σκέφτονται δημιουργικά.</w:t>
      </w:r>
    </w:p>
    <w:p w14:paraId="3A0493B7" w14:textId="77777777" w:rsidR="00D74071" w:rsidRDefault="00D74071">
      <w:pPr>
        <w:pStyle w:val="BodyText"/>
        <w:rPr>
          <w:rFonts w:ascii="Arial" w:hAnsi="Arial" w:cs="Arial"/>
          <w:sz w:val="21"/>
          <w:szCs w:val="21"/>
          <w:lang w:val="el-GR"/>
        </w:rPr>
      </w:pPr>
    </w:p>
    <w:bookmarkStart w:id="51" w:name="_Toc93417296"/>
    <w:p w14:paraId="5CA39DF5" w14:textId="6689CF15"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mc:AlternateContent>
          <mc:Choice Requires="wps">
            <w:drawing>
              <wp:anchor distT="0" distB="0" distL="114300" distR="114300" simplePos="0" relativeHeight="251963392" behindDoc="0" locked="0" layoutInCell="1" allowOverlap="1" wp14:anchorId="7C1D13B4" wp14:editId="4A11DF92">
                <wp:simplePos x="0" y="0"/>
                <wp:positionH relativeFrom="page">
                  <wp:posOffset>4656367</wp:posOffset>
                </wp:positionH>
                <wp:positionV relativeFrom="paragraph">
                  <wp:posOffset>94068</wp:posOffset>
                </wp:positionV>
                <wp:extent cx="2786558" cy="629107"/>
                <wp:effectExtent l="0" t="0" r="0" b="0"/>
                <wp:wrapNone/>
                <wp:docPr id="3720"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6558" cy="629107"/>
                        </a:xfrm>
                        <a:prstGeom prst="rect">
                          <a:avLst/>
                        </a:prstGeom>
                        <a:noFill/>
                        <a:ln w="6350">
                          <a:noFill/>
                        </a:ln>
                      </wps:spPr>
                      <wps:txbx>
                        <w:txbxContent>
                          <w:p w14:paraId="242B8B66" w14:textId="5576D318" w:rsidR="00D74071" w:rsidRDefault="00987D7D">
                            <w:pPr>
                              <w:tabs>
                                <w:tab w:val="left" w:pos="2560"/>
                              </w:tabs>
                              <w:spacing w:before="19" w:after="84" w:line="360" w:lineRule="auto"/>
                              <w:ind w:left="138"/>
                              <w:jc w:val="center"/>
                              <w:rPr>
                                <w:rFonts w:ascii="Arial" w:hAnsi="Arial" w:cs="Arial"/>
                                <w:color w:val="231F20"/>
                                <w:w w:val="105"/>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358F9D66" w14:textId="77777777" w:rsidR="00D74071" w:rsidRPr="00597FE0"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6196279F"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13B4" id="Text Box 2506" o:spid="_x0000_s1130" type="#_x0000_t202" style="position:absolute;left:0;text-align:left;margin-left:366.65pt;margin-top:7.4pt;width:219.4pt;height:49.5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" filled="f" stroked="f" strokeweight=".5pt">
                <v:textbox>
                  <w:txbxContent>
                    <w:p w14:paraId="242B8B66" w14:textId="5576D318" w:rsidR="00D74071" w:rsidRDefault="00987D7D">
                      <w:pPr>
                        <w:tabs>
                          <w:tab w:val="left" w:pos="2560"/>
                        </w:tabs>
                        <w:spacing w:before="19" w:after="84" w:line="360" w:lineRule="auto"/>
                        <w:ind w:left="138"/>
                        <w:jc w:val="center"/>
                        <w:rPr>
                          <w:rFonts w:ascii="Arial" w:hAnsi="Arial" w:cs="Arial"/>
                          <w:color w:val="231F20"/>
                          <w:w w:val="105"/>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358F9D66" w14:textId="77777777" w:rsidR="00D74071" w:rsidRPr="00597FE0"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6196279F" w14:textId="77777777" w:rsidR="00D74071" w:rsidRDefault="00D74071">
                      <w:pPr>
                        <w:jc w:val="center"/>
                        <w:rPr>
                          <w:sz w:val="18"/>
                          <w:szCs w:val="18"/>
                          <w:lang w:val="el-GR"/>
                        </w:rPr>
                      </w:pPr>
                    </w:p>
                  </w:txbxContent>
                </v:textbox>
                <w10:wrap anchorx="page"/>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962368" behindDoc="0" locked="0" layoutInCell="1" allowOverlap="1" wp14:anchorId="7B609CA8" wp14:editId="4466D245">
                <wp:simplePos x="0" y="0"/>
                <wp:positionH relativeFrom="column">
                  <wp:posOffset>4069272</wp:posOffset>
                </wp:positionH>
                <wp:positionV relativeFrom="paragraph">
                  <wp:posOffset>305627</wp:posOffset>
                </wp:positionV>
                <wp:extent cx="2147038" cy="0"/>
                <wp:effectExtent l="0" t="0" r="0" b="12700"/>
                <wp:wrapNone/>
                <wp:docPr id="3721" name="Straight Connector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3568D884">
              <v:shape id="4A04920E-D421-B2C1-307C45161784" style="position:absolute;width:10pt;height:10pt;mso-width-percent:0;mso-width-relative:margin;margin-top:0pt;margin-left:0pt;mso-wrap-distance-left:9pt;mso-wrap-distance-right:9pt;mso-wrap-distance-top:0pt;mso-wrap-distance-bottom:0pt;rotation:0.000000;z-index:251962368;"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9. Ποιος είναι ο στόχος μου;</w:t>
      </w:r>
      <w:bookmarkEnd w:id="51"/>
    </w:p>
    <w:p w14:paraId="0BEFAEFA" w14:textId="77777777" w:rsidR="00D74071" w:rsidRDefault="00D74071">
      <w:pPr>
        <w:spacing w:before="9"/>
        <w:rPr>
          <w:rFonts w:ascii="Arial" w:hAnsi="Arial" w:cs="Arial"/>
          <w:sz w:val="13"/>
          <w:lang w:val="el-GR"/>
        </w:rPr>
      </w:pPr>
    </w:p>
    <w:p w14:paraId="051860AD"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75680" behindDoc="0" locked="0" layoutInCell="1" allowOverlap="1" wp14:anchorId="379D6793" wp14:editId="2C9B4952">
                <wp:simplePos x="0" y="0"/>
                <wp:positionH relativeFrom="column">
                  <wp:posOffset>4223072</wp:posOffset>
                </wp:positionH>
                <wp:positionV relativeFrom="paragraph">
                  <wp:posOffset>71434</wp:posOffset>
                </wp:positionV>
                <wp:extent cx="2126437" cy="7315"/>
                <wp:effectExtent l="0" t="0" r="44" b="12700"/>
                <wp:wrapNone/>
                <wp:docPr id="3722" name="Straight Connector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6437"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A6E05B4">
              <v:shape id="03DA474F-2A64-4E68-CAF8C77050C8" style="position:absolute;width:10pt;height:10pt;mso-width-percent:0;mso-width-relative:margin;mso-height-percent:0;mso-height-relative:margin;margin-top:0pt;margin-left:0pt;mso-wrap-distance-left:9pt;mso-wrap-distance-right:9pt;mso-wrap-distance-top:0pt;mso-wrap-distance-bottom:0pt;rotation:0.000000;z-index:251975680;" coordsize="21600,21600" o:oned="t" strokecolor="#b89114" o:spt="32" path="m0,0 l21600,21600 e">
                <v:stroke weight="1pt" color="#b89114" linestyle="single" joinstyle="miter" filltype="solid" mitterlimit="800000"/>
                <w10:wrap side="both"/>
                <o:lock/>
              </v:shape>
            </w:pict>
          </mc:Fallback>
        </mc:AlternateContent>
      </w:r>
    </w:p>
    <w:p w14:paraId="134174A3"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sz w:val="20"/>
        </w:rPr>
        <w:drawing>
          <wp:anchor distT="0" distB="0" distL="114300" distR="114300" simplePos="0" relativeHeight="251974656" behindDoc="1" locked="0" layoutInCell="1" allowOverlap="1" wp14:anchorId="5C589D3D" wp14:editId="4E950DD1">
            <wp:simplePos x="0" y="0"/>
            <wp:positionH relativeFrom="column">
              <wp:posOffset>1572895</wp:posOffset>
            </wp:positionH>
            <wp:positionV relativeFrom="paragraph">
              <wp:posOffset>187266</wp:posOffset>
            </wp:positionV>
            <wp:extent cx="600710" cy="600710"/>
            <wp:effectExtent l="0" t="0" r="0" b="0"/>
            <wp:wrapNone/>
            <wp:docPr id="3723"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Picture 2516"/>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124560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67488" behindDoc="1" locked="0" layoutInCell="1" allowOverlap="1" wp14:anchorId="473FF0E7" wp14:editId="7B09AFEC">
            <wp:simplePos x="0" y="0"/>
            <wp:positionH relativeFrom="column">
              <wp:posOffset>4988811</wp:posOffset>
            </wp:positionH>
            <wp:positionV relativeFrom="paragraph">
              <wp:posOffset>48098</wp:posOffset>
            </wp:positionV>
            <wp:extent cx="583565" cy="583565"/>
            <wp:effectExtent l="0" t="0" r="0" b="0"/>
            <wp:wrapNone/>
            <wp:docPr id="3724"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66464" behindDoc="1" locked="0" layoutInCell="1" allowOverlap="1" wp14:anchorId="3DAEE10D" wp14:editId="78FC9459">
            <wp:simplePos x="0" y="0"/>
            <wp:positionH relativeFrom="column">
              <wp:posOffset>3140075</wp:posOffset>
            </wp:positionH>
            <wp:positionV relativeFrom="paragraph">
              <wp:posOffset>42353</wp:posOffset>
            </wp:positionV>
            <wp:extent cx="702310" cy="583565"/>
            <wp:effectExtent l="0" t="0" r="0" b="0"/>
            <wp:wrapNone/>
            <wp:docPr id="3725"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Picture 251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62369" behindDoc="1" locked="0" layoutInCell="1" allowOverlap="1" wp14:anchorId="0CD4185D" wp14:editId="3FB76F58">
            <wp:simplePos x="0" y="0"/>
            <wp:positionH relativeFrom="column">
              <wp:posOffset>113030</wp:posOffset>
            </wp:positionH>
            <wp:positionV relativeFrom="paragraph">
              <wp:posOffset>49471</wp:posOffset>
            </wp:positionV>
            <wp:extent cx="626110" cy="560070"/>
            <wp:effectExtent l="0" t="0" r="0" b="0"/>
            <wp:wrapNone/>
            <wp:docPr id="3726"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A040E18" w14:textId="77777777" w:rsidR="00D74071" w:rsidRDefault="00D74071">
      <w:pPr>
        <w:tabs>
          <w:tab w:val="left" w:pos="2560"/>
        </w:tabs>
        <w:spacing w:before="19" w:after="84"/>
        <w:ind w:left="138"/>
        <w:rPr>
          <w:rFonts w:ascii="Arial" w:hAnsi="Arial" w:cs="Arial"/>
          <w:color w:val="231F20"/>
          <w:w w:val="105"/>
          <w:sz w:val="17"/>
          <w:lang w:val="el-GR"/>
        </w:rPr>
      </w:pPr>
    </w:p>
    <w:p w14:paraId="089DB598" w14:textId="77777777" w:rsidR="00D74071" w:rsidRDefault="00D74071">
      <w:pPr>
        <w:tabs>
          <w:tab w:val="left" w:pos="2560"/>
        </w:tabs>
        <w:spacing w:before="19" w:after="84"/>
        <w:ind w:left="138"/>
        <w:rPr>
          <w:rFonts w:ascii="Arial" w:hAnsi="Arial" w:cs="Arial"/>
          <w:color w:val="231F20"/>
          <w:w w:val="105"/>
          <w:sz w:val="17"/>
          <w:lang w:val="el-GR"/>
        </w:rPr>
      </w:pPr>
    </w:p>
    <w:p w14:paraId="254C39E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66465" behindDoc="0" locked="0" layoutInCell="1" allowOverlap="1" wp14:anchorId="7B374859" wp14:editId="12DF862E">
                <wp:simplePos x="0" y="0"/>
                <wp:positionH relativeFrom="column">
                  <wp:posOffset>952500</wp:posOffset>
                </wp:positionH>
                <wp:positionV relativeFrom="paragraph">
                  <wp:posOffset>171450</wp:posOffset>
                </wp:positionV>
                <wp:extent cx="1840230" cy="1249680"/>
                <wp:effectExtent l="0" t="0" r="0" b="0"/>
                <wp:wrapNone/>
                <wp:docPr id="3727" name="Text Box 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0230" cy="1249680"/>
                        </a:xfrm>
                        <a:prstGeom prst="rect">
                          <a:avLst/>
                        </a:prstGeom>
                        <a:noFill/>
                        <a:ln w="6350">
                          <a:noFill/>
                        </a:ln>
                      </wps:spPr>
                      <wps:txbx>
                        <w:txbxContent>
                          <w:p w14:paraId="7E5280E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E282384" w14:textId="4B74B24B" w:rsidR="00D74071" w:rsidRDefault="004D0E5A">
                            <w:pPr>
                              <w:jc w:val="center"/>
                              <w:rPr>
                                <w:rFonts w:ascii="Arial" w:hAnsi="Arial" w:cs="Arial"/>
                                <w:sz w:val="20"/>
                                <w:szCs w:val="20"/>
                                <w:lang w:val="el-GR"/>
                              </w:rPr>
                            </w:pPr>
                            <w:r>
                              <w:rPr>
                                <w:rFonts w:ascii="Arial" w:hAnsi="Arial" w:cs="Arial"/>
                                <w:sz w:val="20"/>
                                <w:szCs w:val="20"/>
                                <w:lang w:val="el-GR"/>
                              </w:rPr>
                              <w:t>Δ</w:t>
                            </w:r>
                            <w:r w:rsidR="007A29F8">
                              <w:rPr>
                                <w:rFonts w:ascii="Arial" w:hAnsi="Arial" w:cs="Arial"/>
                                <w:sz w:val="20"/>
                                <w:szCs w:val="20"/>
                                <w:lang w:val="el-GR"/>
                              </w:rPr>
                              <w:t>ιερεύνηση του τι είναι σημαντικό για μένα και πώς μπορώ να το πετύχω</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4859" id="Text Box 2510" o:spid="_x0000_s1131" type="#_x0000_t202" style="position:absolute;left:0;text-align:left;margin-left:75pt;margin-top:13.5pt;width:144.9pt;height:98.4pt;z-index:251966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" filled="f" stroked="f" strokeweight=".5pt">
                <v:textbox>
                  <w:txbxContent>
                    <w:p w14:paraId="7E5280E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E282384" w14:textId="4B74B24B" w:rsidR="00D74071" w:rsidRDefault="004D0E5A">
                      <w:pPr>
                        <w:jc w:val="center"/>
                        <w:rPr>
                          <w:rFonts w:ascii="Arial" w:hAnsi="Arial" w:cs="Arial"/>
                          <w:sz w:val="20"/>
                          <w:szCs w:val="20"/>
                          <w:lang w:val="el-GR"/>
                        </w:rPr>
                      </w:pPr>
                      <w:r>
                        <w:rPr>
                          <w:rFonts w:ascii="Arial" w:hAnsi="Arial" w:cs="Arial"/>
                          <w:sz w:val="20"/>
                          <w:szCs w:val="20"/>
                          <w:lang w:val="el-GR"/>
                        </w:rPr>
                        <w:t>Δ</w:t>
                      </w:r>
                      <w:r w:rsidR="007A29F8">
                        <w:rPr>
                          <w:rFonts w:ascii="Arial" w:hAnsi="Arial" w:cs="Arial"/>
                          <w:sz w:val="20"/>
                          <w:szCs w:val="20"/>
                          <w:lang w:val="el-GR"/>
                        </w:rPr>
                        <w:t>ιερεύνηση του τι είναι σημαντικό για μένα και πώς μπορώ να το πετύχω</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67489" behindDoc="0" locked="0" layoutInCell="1" allowOverlap="1" wp14:anchorId="242B5254" wp14:editId="2D021C29">
                <wp:simplePos x="0" y="0"/>
                <wp:positionH relativeFrom="column">
                  <wp:posOffset>2878425</wp:posOffset>
                </wp:positionH>
                <wp:positionV relativeFrom="paragraph">
                  <wp:posOffset>169103</wp:posOffset>
                </wp:positionV>
                <wp:extent cx="1271905" cy="581822"/>
                <wp:effectExtent l="0" t="0" r="0" b="0"/>
                <wp:wrapNone/>
                <wp:docPr id="3728"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982BE3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7C802B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1F1C41C7"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B5254" id="Text Box 2508" o:spid="_x0000_s1132" type="#_x0000_t202" style="position:absolute;left:0;text-align:left;margin-left:226.65pt;margin-top:13.3pt;width:100.15pt;height:45.8pt;z-index:25196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HApRUfuAQAA4AMAAA4AAAAAAAAAAAAAAAAALgIAAGRycy9l&#10;Mm9Eb2MueG1sUEsBAi0AFAAGAAgAAAAhAKqMPUnhAAAACgEAAA8AAAAAAAAAAAAAAAAASAQAAGRy&#10;cy9kb3ducmV2LnhtbFBLBQYAAAAABAAEAPMAAABWBQAAAAA=&#10;" filled="f" stroked="f" strokeweight=".5pt">
                <v:textbox>
                  <w:txbxContent>
                    <w:p w14:paraId="5982BE3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7C802B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1F1C41C7"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65440" behindDoc="0" locked="0" layoutInCell="1" allowOverlap="1" wp14:anchorId="44FF1AD9" wp14:editId="09B5DB64">
                <wp:simplePos x="0" y="0"/>
                <wp:positionH relativeFrom="column">
                  <wp:posOffset>-92710</wp:posOffset>
                </wp:positionH>
                <wp:positionV relativeFrom="paragraph">
                  <wp:posOffset>155472</wp:posOffset>
                </wp:positionV>
                <wp:extent cx="1041400" cy="592455"/>
                <wp:effectExtent l="0" t="0" r="0" b="0"/>
                <wp:wrapNone/>
                <wp:docPr id="3729"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68E774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7283999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3DA72C4A"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1AD9" id="Text Box 2509" o:spid="_x0000_s1133" type="#_x0000_t202" style="position:absolute;left:0;text-align:left;margin-left:-7.3pt;margin-top:12.25pt;width:82pt;height:46.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" filled="f" stroked="f" strokeweight=".5pt">
                <v:textbox>
                  <w:txbxContent>
                    <w:p w14:paraId="168E774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7283999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3DA72C4A" w14:textId="77777777" w:rsidR="00D74071" w:rsidRDefault="00D74071">
                      <w:pPr>
                        <w:jc w:val="center"/>
                      </w:pPr>
                    </w:p>
                  </w:txbxContent>
                </v:textbox>
              </v:shape>
            </w:pict>
          </mc:Fallback>
        </mc:AlternateContent>
      </w:r>
    </w:p>
    <w:p w14:paraId="7855F070"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70560" behindDoc="0" locked="0" layoutInCell="1" allowOverlap="1" wp14:anchorId="20AE35AA" wp14:editId="564D8649">
                <wp:simplePos x="0" y="0"/>
                <wp:positionH relativeFrom="column">
                  <wp:posOffset>4348598</wp:posOffset>
                </wp:positionH>
                <wp:positionV relativeFrom="paragraph">
                  <wp:posOffset>2540</wp:posOffset>
                </wp:positionV>
                <wp:extent cx="1870828" cy="882502"/>
                <wp:effectExtent l="0" t="0" r="0" b="0"/>
                <wp:wrapNone/>
                <wp:docPr id="3730" name="Text Box 2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882502"/>
                        </a:xfrm>
                        <a:prstGeom prst="rect">
                          <a:avLst/>
                        </a:prstGeom>
                        <a:noFill/>
                        <a:ln w="6350">
                          <a:noFill/>
                        </a:ln>
                      </wps:spPr>
                      <wps:txbx>
                        <w:txbxContent>
                          <w:p w14:paraId="2563E77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4B3C2AF" w14:textId="77777777" w:rsidR="00D74071" w:rsidRDefault="007A29F8">
                            <w:pPr>
                              <w:jc w:val="center"/>
                              <w:rPr>
                                <w:rFonts w:ascii="Arial" w:hAnsi="Arial" w:cs="Arial"/>
                                <w:sz w:val="18"/>
                                <w:szCs w:val="18"/>
                                <w:lang w:val="el-GR"/>
                              </w:rPr>
                            </w:pPr>
                            <w:r>
                              <w:rPr>
                                <w:rFonts w:ascii="Arial" w:hAnsi="Arial" w:cs="Arial"/>
                                <w:sz w:val="20"/>
                                <w:szCs w:val="20"/>
                                <w:lang w:val="el-GR"/>
                              </w:rPr>
                              <w:t>Ένα φύλλο χαρτί ανά παιδί, χρωματιστά μολύβια.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35AA" id="Text Box 2511" o:spid="_x0000_s1134" type="#_x0000_t202" style="position:absolute;left:0;text-align:left;margin-left:342.4pt;margin-top:.2pt;width:147.3pt;height:6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" filled="f" stroked="f" strokeweight=".5pt">
                <v:textbox>
                  <w:txbxContent>
                    <w:p w14:paraId="2563E77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4B3C2AF" w14:textId="77777777" w:rsidR="00D74071" w:rsidRDefault="007A29F8">
                      <w:pPr>
                        <w:jc w:val="center"/>
                        <w:rPr>
                          <w:rFonts w:ascii="Arial" w:hAnsi="Arial" w:cs="Arial"/>
                          <w:sz w:val="18"/>
                          <w:szCs w:val="18"/>
                          <w:lang w:val="el-GR"/>
                        </w:rPr>
                      </w:pPr>
                      <w:r>
                        <w:rPr>
                          <w:rFonts w:ascii="Arial" w:hAnsi="Arial" w:cs="Arial"/>
                          <w:sz w:val="20"/>
                          <w:szCs w:val="20"/>
                          <w:lang w:val="el-GR"/>
                        </w:rPr>
                        <w:t>Ένα φύλλο χαρτί ανά παιδί, χρωματιστά μολύβια.</w:t>
                      </w:r>
                    </w:p>
                  </w:txbxContent>
                </v:textbox>
              </v:shape>
            </w:pict>
          </mc:Fallback>
        </mc:AlternateContent>
      </w:r>
    </w:p>
    <w:p w14:paraId="13F5E842" w14:textId="77777777" w:rsidR="00D74071" w:rsidRDefault="00D74071">
      <w:pPr>
        <w:spacing w:before="1" w:line="348" w:lineRule="auto"/>
        <w:ind w:right="5024"/>
        <w:rPr>
          <w:rFonts w:ascii="Arial" w:hAnsi="Arial" w:cs="Arial"/>
          <w:color w:val="231F20"/>
          <w:lang w:val="el-GR"/>
        </w:rPr>
      </w:pPr>
    </w:p>
    <w:p w14:paraId="5BDBF149" w14:textId="77777777" w:rsidR="00D74071" w:rsidRDefault="00D74071">
      <w:pPr>
        <w:spacing w:before="1" w:line="348" w:lineRule="auto"/>
        <w:ind w:right="5024"/>
        <w:rPr>
          <w:rFonts w:ascii="Arial" w:hAnsi="Arial" w:cs="Arial"/>
          <w:color w:val="231F20"/>
          <w:lang w:val="el-GR"/>
        </w:rPr>
      </w:pPr>
    </w:p>
    <w:p w14:paraId="1FC45809"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71584" behindDoc="0" locked="0" layoutInCell="1" allowOverlap="1" wp14:anchorId="77257BF4" wp14:editId="74112CE2">
                <wp:simplePos x="0" y="0"/>
                <wp:positionH relativeFrom="column">
                  <wp:posOffset>282294</wp:posOffset>
                </wp:positionH>
                <wp:positionV relativeFrom="paragraph">
                  <wp:posOffset>249475</wp:posOffset>
                </wp:positionV>
                <wp:extent cx="2592705" cy="787078"/>
                <wp:effectExtent l="0" t="0" r="0" b="0"/>
                <wp:wrapNone/>
                <wp:docPr id="3731" name="Text Box 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87078"/>
                        </a:xfrm>
                        <a:prstGeom prst="rect">
                          <a:avLst/>
                        </a:prstGeom>
                        <a:noFill/>
                        <a:ln w="6350">
                          <a:noFill/>
                        </a:ln>
                      </wps:spPr>
                      <wps:txbx>
                        <w:txbxContent>
                          <w:p w14:paraId="6619FFB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BD2F43" w14:textId="3D12DA55" w:rsidR="00D74071" w:rsidRDefault="007A29F8" w:rsidP="004D0E5A">
                            <w:pPr>
                              <w:jc w:val="center"/>
                              <w:rPr>
                                <w:rFonts w:ascii="Arial" w:hAnsi="Arial" w:cs="Arial"/>
                                <w:sz w:val="28"/>
                                <w:szCs w:val="28"/>
                                <w:lang w:val="el-GR"/>
                              </w:rPr>
                            </w:pPr>
                            <w:r>
                              <w:rPr>
                                <w:rFonts w:ascii="Arial" w:hAnsi="Arial" w:cs="Arial"/>
                                <w:sz w:val="20"/>
                                <w:szCs w:val="20"/>
                                <w:lang w:val="el-GR"/>
                              </w:rPr>
                              <w:t>Χώρος για να κάθονται άνετα τα παιδιά</w:t>
                            </w:r>
                            <w:r w:rsidR="004D0E5A">
                              <w:rPr>
                                <w:rFonts w:ascii="Arial" w:hAnsi="Arial" w:cs="Arial"/>
                                <w:sz w:val="20"/>
                                <w:szCs w:val="20"/>
                                <w:lang w:val="el-GR"/>
                              </w:rPr>
                              <w:t xml:space="preserve"> σ</w:t>
                            </w:r>
                            <w:r>
                              <w:rPr>
                                <w:rFonts w:ascii="Arial" w:hAnsi="Arial" w:cs="Arial"/>
                                <w:sz w:val="20"/>
                                <w:szCs w:val="20"/>
                                <w:lang w:val="el-GR"/>
                              </w:rPr>
                              <w:t>ε 5 ομάδες για κοινή χρήση των υλικών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57BF4" id="Text Box 2512" o:spid="_x0000_s1135" type="#_x0000_t202" style="position:absolute;left:0;text-align:left;margin-left:22.25pt;margin-top:19.65pt;width:204.15pt;height:61.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" filled="f" stroked="f" strokeweight=".5pt">
                <v:textbox>
                  <w:txbxContent>
                    <w:p w14:paraId="6619FFB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BD2F43" w14:textId="3D12DA55" w:rsidR="00D74071" w:rsidRDefault="007A29F8" w:rsidP="004D0E5A">
                      <w:pPr>
                        <w:jc w:val="center"/>
                        <w:rPr>
                          <w:rFonts w:ascii="Arial" w:hAnsi="Arial" w:cs="Arial"/>
                          <w:sz w:val="28"/>
                          <w:szCs w:val="28"/>
                          <w:lang w:val="el-GR"/>
                        </w:rPr>
                      </w:pPr>
                      <w:r>
                        <w:rPr>
                          <w:rFonts w:ascii="Arial" w:hAnsi="Arial" w:cs="Arial"/>
                          <w:sz w:val="20"/>
                          <w:szCs w:val="20"/>
                          <w:lang w:val="el-GR"/>
                        </w:rPr>
                        <w:t>Χώρος για να κάθονται άνετα τα παιδιά</w:t>
                      </w:r>
                      <w:r w:rsidR="004D0E5A">
                        <w:rPr>
                          <w:rFonts w:ascii="Arial" w:hAnsi="Arial" w:cs="Arial"/>
                          <w:sz w:val="20"/>
                          <w:szCs w:val="20"/>
                          <w:lang w:val="el-GR"/>
                        </w:rPr>
                        <w:t xml:space="preserve"> σ</w:t>
                      </w:r>
                      <w:r>
                        <w:rPr>
                          <w:rFonts w:ascii="Arial" w:hAnsi="Arial" w:cs="Arial"/>
                          <w:sz w:val="20"/>
                          <w:szCs w:val="20"/>
                          <w:lang w:val="el-GR"/>
                        </w:rPr>
                        <w:t>ε 5 ομάδες για κοινή χρήση των υλικών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73632" behindDoc="0" locked="0" layoutInCell="1" allowOverlap="1" wp14:anchorId="51F3D402" wp14:editId="12193EF3">
                <wp:simplePos x="0" y="0"/>
                <wp:positionH relativeFrom="margin">
                  <wp:align>left</wp:align>
                </wp:positionH>
                <wp:positionV relativeFrom="paragraph">
                  <wp:posOffset>209625</wp:posOffset>
                </wp:positionV>
                <wp:extent cx="6222949" cy="7315"/>
                <wp:effectExtent l="0" t="0" r="15" b="12700"/>
                <wp:wrapNone/>
                <wp:docPr id="3732" name="Straight Connector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23CAAB2">
              <v:shape id="81132D1D-7825-F052-D2EA70DD56A1" style="flip:y;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973632;"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sz w:val="17"/>
        </w:rPr>
        <mc:AlternateContent>
          <mc:Choice Requires="wps">
            <w:drawing>
              <wp:anchor distT="0" distB="0" distL="114300" distR="114300" simplePos="0" relativeHeight="251972608" behindDoc="0" locked="0" layoutInCell="1" allowOverlap="1" wp14:anchorId="6D90AB2B" wp14:editId="620387FB">
                <wp:simplePos x="0" y="0"/>
                <wp:positionH relativeFrom="column">
                  <wp:posOffset>3346257</wp:posOffset>
                </wp:positionH>
                <wp:positionV relativeFrom="paragraph">
                  <wp:posOffset>204943</wp:posOffset>
                </wp:positionV>
                <wp:extent cx="2879563" cy="711835"/>
                <wp:effectExtent l="0" t="0" r="0" b="0"/>
                <wp:wrapNone/>
                <wp:docPr id="3733" name="Text Box 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563" cy="711835"/>
                        </a:xfrm>
                        <a:prstGeom prst="rect">
                          <a:avLst/>
                        </a:prstGeom>
                        <a:noFill/>
                        <a:ln w="6350">
                          <a:noFill/>
                        </a:ln>
                      </wps:spPr>
                      <wps:txbx>
                        <w:txbxContent>
                          <w:p w14:paraId="0B20D7E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6085294" w14:textId="70DC1DE8"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5 ομάδες για να μοιραστεί τα υλικά, αλλά και να δουλ</w:t>
                            </w:r>
                            <w:r w:rsidR="004D0E5A">
                              <w:rPr>
                                <w:rFonts w:ascii="Arial" w:hAnsi="Arial" w:cs="Arial"/>
                                <w:sz w:val="20"/>
                                <w:szCs w:val="20"/>
                                <w:lang w:val="el-GR"/>
                              </w:rPr>
                              <w:t>έψ</w:t>
                            </w:r>
                            <w:r>
                              <w:rPr>
                                <w:rFonts w:ascii="Arial" w:hAnsi="Arial" w:cs="Arial"/>
                                <w:sz w:val="20"/>
                                <w:szCs w:val="20"/>
                                <w:lang w:val="el-GR"/>
                              </w:rPr>
                              <w:t xml:space="preserve">ει </w:t>
                            </w:r>
                            <w:r w:rsidR="004D0E5A">
                              <w:rPr>
                                <w:rFonts w:ascii="Arial" w:hAnsi="Arial" w:cs="Arial"/>
                                <w:sz w:val="20"/>
                                <w:szCs w:val="20"/>
                                <w:lang w:val="el-GR"/>
                              </w:rPr>
                              <w:t>ο καθένας ατομικά</w:t>
                            </w:r>
                          </w:p>
                          <w:p w14:paraId="0854A314" w14:textId="77777777" w:rsidR="00D74071" w:rsidRDefault="00D74071">
                            <w:pPr>
                              <w:jc w:val="center"/>
                              <w:rPr>
                                <w:rFonts w:ascii="Arial" w:hAnsi="Arial" w:cs="Arial"/>
                                <w:b/>
                                <w:bCs/>
                                <w:color w:val="B79214" w:themeColor="accent3" w:themeShade="BF"/>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AB2B" id="Text Box 2513" o:spid="_x0000_s1136" type="#_x0000_t202" style="position:absolute;left:0;text-align:left;margin-left:263.5pt;margin-top:16.15pt;width:226.75pt;height:56.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" filled="f" stroked="f" strokeweight=".5pt">
                <v:textbox>
                  <w:txbxContent>
                    <w:p w14:paraId="0B20D7E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6085294" w14:textId="70DC1DE8"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5 ομάδες για να μοιραστεί τα υλικά, αλλά και να δουλ</w:t>
                      </w:r>
                      <w:r w:rsidR="004D0E5A">
                        <w:rPr>
                          <w:rFonts w:ascii="Arial" w:hAnsi="Arial" w:cs="Arial"/>
                          <w:sz w:val="20"/>
                          <w:szCs w:val="20"/>
                          <w:lang w:val="el-GR"/>
                        </w:rPr>
                        <w:t>έψ</w:t>
                      </w:r>
                      <w:r>
                        <w:rPr>
                          <w:rFonts w:ascii="Arial" w:hAnsi="Arial" w:cs="Arial"/>
                          <w:sz w:val="20"/>
                          <w:szCs w:val="20"/>
                          <w:lang w:val="el-GR"/>
                        </w:rPr>
                        <w:t xml:space="preserve">ει </w:t>
                      </w:r>
                      <w:r w:rsidR="004D0E5A">
                        <w:rPr>
                          <w:rFonts w:ascii="Arial" w:hAnsi="Arial" w:cs="Arial"/>
                          <w:sz w:val="20"/>
                          <w:szCs w:val="20"/>
                          <w:lang w:val="el-GR"/>
                        </w:rPr>
                        <w:t>ο καθένας ατομικά</w:t>
                      </w:r>
                    </w:p>
                    <w:p w14:paraId="0854A314" w14:textId="77777777" w:rsidR="00D74071" w:rsidRDefault="00D74071">
                      <w:pPr>
                        <w:jc w:val="center"/>
                        <w:rPr>
                          <w:rFonts w:ascii="Arial" w:hAnsi="Arial" w:cs="Arial"/>
                          <w:b/>
                          <w:bCs/>
                          <w:color w:val="B79214" w:themeColor="accent3" w:themeShade="BF"/>
                          <w:sz w:val="20"/>
                          <w:szCs w:val="20"/>
                          <w:lang w:val="el-GR"/>
                        </w:rPr>
                      </w:pPr>
                    </w:p>
                  </w:txbxContent>
                </v:textbox>
              </v:shape>
            </w:pict>
          </mc:Fallback>
        </mc:AlternateContent>
      </w:r>
    </w:p>
    <w:p w14:paraId="4A7214EE" w14:textId="77777777" w:rsidR="00D74071" w:rsidRDefault="00D74071">
      <w:pPr>
        <w:spacing w:before="1" w:line="348" w:lineRule="auto"/>
        <w:ind w:right="5024"/>
        <w:rPr>
          <w:rFonts w:ascii="Arial" w:hAnsi="Arial" w:cs="Arial"/>
          <w:color w:val="231F20"/>
          <w:lang w:val="el-GR"/>
        </w:rPr>
      </w:pPr>
    </w:p>
    <w:p w14:paraId="1599C921" w14:textId="77777777" w:rsidR="00D74071" w:rsidRDefault="00D74071">
      <w:pPr>
        <w:rPr>
          <w:rFonts w:ascii="Arial" w:hAnsi="Arial" w:cs="Arial"/>
          <w:color w:val="231F20"/>
          <w:lang w:val="el-GR"/>
        </w:rPr>
      </w:pPr>
    </w:p>
    <w:p w14:paraId="47C5A239" w14:textId="77777777" w:rsidR="00D74071" w:rsidRDefault="00D74071">
      <w:pPr>
        <w:rPr>
          <w:rFonts w:ascii="Arial" w:hAnsi="Arial" w:cs="Arial"/>
          <w:b/>
          <w:bCs/>
          <w:color w:val="B79214" w:themeColor="accent3" w:themeShade="BF"/>
          <w:lang w:val="el-GR"/>
        </w:rPr>
      </w:pPr>
    </w:p>
    <w:p w14:paraId="03ED3722" w14:textId="77777777" w:rsidR="00D74071" w:rsidRDefault="00D74071">
      <w:pPr>
        <w:rPr>
          <w:rFonts w:ascii="Arial" w:hAnsi="Arial" w:cs="Arial"/>
          <w:b/>
          <w:bCs/>
          <w:color w:val="B79214" w:themeColor="accent3" w:themeShade="BF"/>
          <w:lang w:val="el-GR"/>
        </w:rPr>
      </w:pPr>
    </w:p>
    <w:p w14:paraId="3E68BF56"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72064" behindDoc="0" locked="0" layoutInCell="1" allowOverlap="1" wp14:anchorId="3C848FA9" wp14:editId="44881A50">
                <wp:simplePos x="0" y="0"/>
                <wp:positionH relativeFrom="margin">
                  <wp:posOffset>0</wp:posOffset>
                </wp:positionH>
                <wp:positionV relativeFrom="paragraph">
                  <wp:posOffset>0</wp:posOffset>
                </wp:positionV>
                <wp:extent cx="6222949" cy="7315"/>
                <wp:effectExtent l="0" t="0" r="15" b="12700"/>
                <wp:wrapNone/>
                <wp:docPr id="373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28A81B7">
              <v:shape id="44F09B31-EE3C-11EB-3D4EC23331E5"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72064;" coordsize="21600,21600" o:oned="t" strokecolor="#b89114" o:spt="32" path="m0,0 l21600,21600 e">
                <v:stroke weight="1pt" color="#b89114" linestyle="single" joinstyle="miter" filltype="solid" mitterlimit="800000"/>
                <w10:wrap side="both"/>
                <o:lock/>
              </v:shape>
            </w:pict>
          </mc:Fallback>
        </mc:AlternateContent>
      </w:r>
    </w:p>
    <w:p w14:paraId="5381119F" w14:textId="4E966D83" w:rsidR="00D74071" w:rsidRDefault="00275072">
      <w:pP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Πώς να παίξετε</w:t>
      </w:r>
    </w:p>
    <w:p w14:paraId="198DD043" w14:textId="77777777" w:rsidR="00D74071" w:rsidRDefault="00D74071">
      <w:pPr>
        <w:rPr>
          <w:rFonts w:ascii="Arial" w:hAnsi="Arial" w:cs="Arial"/>
          <w:b/>
          <w:bCs/>
          <w:color w:val="B79214" w:themeColor="accent3" w:themeShade="BF"/>
          <w:sz w:val="22"/>
          <w:szCs w:val="22"/>
        </w:rPr>
      </w:pPr>
    </w:p>
    <w:p w14:paraId="707B6976" w14:textId="6F8D1610" w:rsidR="00D74071" w:rsidRDefault="3083218C">
      <w:pPr>
        <w:pStyle w:val="ListParagraph"/>
        <w:numPr>
          <w:ilvl w:val="0"/>
          <w:numId w:val="23"/>
        </w:numPr>
        <w:rPr>
          <w:rFonts w:ascii="Arial" w:hAnsi="Arial" w:cs="Arial"/>
          <w:color w:val="000000"/>
          <w:sz w:val="20"/>
          <w:szCs w:val="20"/>
          <w:lang w:val="el-GR"/>
        </w:rPr>
      </w:pPr>
      <w:r w:rsidRPr="3083218C">
        <w:rPr>
          <w:rFonts w:ascii="Arial" w:hAnsi="Arial" w:cs="Arial"/>
          <w:color w:val="000000" w:themeColor="text1"/>
          <w:sz w:val="20"/>
          <w:szCs w:val="20"/>
          <w:lang w:val="el-GR"/>
        </w:rPr>
        <w:t>Στην αρχή της δραστηριότητας αφιερώστε 5 λεπτά, κατά προτίμηση με απαλή μουσική στο φόντο, ώστε κάθε παιδί να σκεφτεί έναν στόχο που θα ήθελε να πετύχει στο εγγύς μέλλον (π.χ. Να παίξει ποδόσφαιρο με φίλους, να δημιουργήσει κάτι με φίλους ή την οικογένεια), με την  ερώτηση να είναι «τι θα θέλατε να πετύχετε στο άμεσο μέλλον;»</w:t>
      </w:r>
    </w:p>
    <w:p w14:paraId="4989CCE0" w14:textId="423FB5FD" w:rsidR="00D74071" w:rsidRDefault="3083218C">
      <w:pPr>
        <w:pStyle w:val="ListParagraph"/>
        <w:numPr>
          <w:ilvl w:val="0"/>
          <w:numId w:val="23"/>
        </w:numPr>
        <w:rPr>
          <w:rFonts w:ascii="Arial" w:hAnsi="Arial" w:cs="Arial"/>
          <w:color w:val="000000"/>
          <w:sz w:val="20"/>
          <w:szCs w:val="20"/>
          <w:lang w:val="el-GR"/>
        </w:rPr>
      </w:pPr>
      <w:r w:rsidRPr="3083218C">
        <w:rPr>
          <w:rFonts w:ascii="Arial" w:hAnsi="Arial" w:cs="Arial"/>
          <w:color w:val="000000" w:themeColor="text1"/>
          <w:sz w:val="20"/>
          <w:szCs w:val="20"/>
          <w:lang w:val="el-GR"/>
        </w:rPr>
        <w:t>Στη συνέχεια, κάθε παιδί σχεδιάζει μια διαδρομή στο χαρτί από τα αριστερά προς τα δεξιά</w:t>
      </w:r>
      <w:r w:rsidR="00CF3719">
        <w:rPr>
          <w:rFonts w:ascii="Arial" w:hAnsi="Arial" w:cs="Arial"/>
          <w:color w:val="000000" w:themeColor="text1"/>
          <w:sz w:val="20"/>
          <w:szCs w:val="20"/>
          <w:lang w:val="el-GR"/>
        </w:rPr>
        <w:t>. Σ</w:t>
      </w:r>
      <w:r w:rsidRPr="3083218C">
        <w:rPr>
          <w:rFonts w:ascii="Arial" w:hAnsi="Arial" w:cs="Arial"/>
          <w:color w:val="000000" w:themeColor="text1"/>
          <w:sz w:val="20"/>
          <w:szCs w:val="20"/>
          <w:lang w:val="el-GR"/>
        </w:rPr>
        <w:t xml:space="preserve">τη δεξιά πλευρά σχεδιάζει ή γράφει τον επιλεγμένο στόχο, στην αριστερή πλευρά σχεδιάζει τον εαυτό του και </w:t>
      </w:r>
      <w:r w:rsidR="00B33106">
        <w:rPr>
          <w:rFonts w:ascii="Arial" w:hAnsi="Arial" w:cs="Arial"/>
          <w:color w:val="000000" w:themeColor="text1"/>
          <w:sz w:val="20"/>
          <w:szCs w:val="20"/>
          <w:lang w:val="el-GR"/>
        </w:rPr>
        <w:t>π</w:t>
      </w:r>
      <w:r w:rsidR="001B5717">
        <w:rPr>
          <w:rFonts w:ascii="Arial" w:hAnsi="Arial" w:cs="Arial"/>
          <w:color w:val="000000" w:themeColor="text1"/>
          <w:sz w:val="20"/>
          <w:szCs w:val="20"/>
          <w:lang w:val="el-GR"/>
        </w:rPr>
        <w:t>ώ</w:t>
      </w:r>
      <w:r w:rsidR="00B33106">
        <w:rPr>
          <w:rFonts w:ascii="Arial" w:hAnsi="Arial" w:cs="Arial"/>
          <w:color w:val="000000" w:themeColor="text1"/>
          <w:sz w:val="20"/>
          <w:szCs w:val="20"/>
          <w:lang w:val="el-GR"/>
        </w:rPr>
        <w:t>ς τον</w:t>
      </w:r>
      <w:r w:rsidR="00B33106" w:rsidRPr="3083218C">
        <w:rPr>
          <w:rFonts w:ascii="Arial" w:hAnsi="Arial" w:cs="Arial"/>
          <w:color w:val="000000" w:themeColor="text1"/>
          <w:sz w:val="20"/>
          <w:szCs w:val="20"/>
          <w:lang w:val="el-GR"/>
        </w:rPr>
        <w:t xml:space="preserve"> </w:t>
      </w:r>
      <w:r w:rsidRPr="3083218C">
        <w:rPr>
          <w:rFonts w:ascii="Arial" w:hAnsi="Arial" w:cs="Arial"/>
          <w:color w:val="000000" w:themeColor="text1"/>
          <w:sz w:val="20"/>
          <w:szCs w:val="20"/>
          <w:lang w:val="el-GR"/>
        </w:rPr>
        <w:t>φαντάζεται κατά μήκος της διαδρομής. Τι θα συναντήσει ως προκλήσεις</w:t>
      </w:r>
      <w:r w:rsidR="00CF3719">
        <w:rPr>
          <w:rFonts w:ascii="Arial" w:hAnsi="Arial" w:cs="Arial"/>
          <w:color w:val="000000" w:themeColor="text1"/>
          <w:sz w:val="20"/>
          <w:szCs w:val="20"/>
          <w:lang w:val="el-GR"/>
        </w:rPr>
        <w:t xml:space="preserve"> ή </w:t>
      </w:r>
      <w:r w:rsidRPr="3083218C">
        <w:rPr>
          <w:rFonts w:ascii="Arial" w:hAnsi="Arial" w:cs="Arial"/>
          <w:color w:val="000000" w:themeColor="text1"/>
          <w:sz w:val="20"/>
          <w:szCs w:val="20"/>
          <w:lang w:val="el-GR"/>
        </w:rPr>
        <w:t xml:space="preserve">ευκαιρίες και </w:t>
      </w:r>
      <w:r w:rsidR="00CF3719">
        <w:rPr>
          <w:rFonts w:ascii="Arial" w:hAnsi="Arial" w:cs="Arial"/>
          <w:color w:val="000000" w:themeColor="text1"/>
          <w:sz w:val="20"/>
          <w:szCs w:val="20"/>
          <w:lang w:val="el-GR"/>
        </w:rPr>
        <w:t xml:space="preserve">τι </w:t>
      </w:r>
      <w:r w:rsidRPr="3083218C">
        <w:rPr>
          <w:rFonts w:ascii="Arial" w:hAnsi="Arial" w:cs="Arial"/>
          <w:color w:val="000000" w:themeColor="text1"/>
          <w:sz w:val="20"/>
          <w:szCs w:val="20"/>
          <w:lang w:val="el-GR"/>
        </w:rPr>
        <w:t xml:space="preserve">υποστήριξη </w:t>
      </w:r>
      <w:r w:rsidR="00CF3719">
        <w:rPr>
          <w:rFonts w:ascii="Arial" w:hAnsi="Arial" w:cs="Arial"/>
          <w:color w:val="000000" w:themeColor="text1"/>
          <w:sz w:val="20"/>
          <w:szCs w:val="20"/>
          <w:lang w:val="el-GR"/>
        </w:rPr>
        <w:t xml:space="preserve">χρειάζεται </w:t>
      </w:r>
      <w:r w:rsidRPr="3083218C">
        <w:rPr>
          <w:rFonts w:ascii="Arial" w:hAnsi="Arial" w:cs="Arial"/>
          <w:color w:val="000000" w:themeColor="text1"/>
          <w:sz w:val="20"/>
          <w:szCs w:val="20"/>
          <w:lang w:val="el-GR"/>
        </w:rPr>
        <w:t xml:space="preserve">από άλλους για να το πετύχει; </w:t>
      </w:r>
    </w:p>
    <w:p w14:paraId="468594B3" w14:textId="213580B5" w:rsidR="00D74071" w:rsidRDefault="007A29F8">
      <w:pPr>
        <w:pStyle w:val="ListParagraph"/>
        <w:numPr>
          <w:ilvl w:val="0"/>
          <w:numId w:val="23"/>
        </w:numPr>
        <w:rPr>
          <w:rFonts w:ascii="Arial" w:hAnsi="Arial" w:cs="Arial"/>
          <w:color w:val="000000"/>
          <w:sz w:val="20"/>
          <w:szCs w:val="20"/>
          <w:lang w:val="el-GR"/>
        </w:rPr>
      </w:pPr>
      <w:r>
        <w:rPr>
          <w:rFonts w:ascii="Arial" w:hAnsi="Arial" w:cs="Arial"/>
          <w:color w:val="000000"/>
          <w:sz w:val="20"/>
          <w:szCs w:val="20"/>
          <w:lang w:val="el-GR"/>
        </w:rPr>
        <w:t>Ο εκπαιδευτικός πρέπει να κινηθεί στην αίθουσα και να βοηθήσει τα παιδιά να ορίσουν αυτές τις προκλήσεις και ευκαιρίες και να ελέγξ</w:t>
      </w:r>
      <w:r w:rsidR="00B33106">
        <w:rPr>
          <w:rFonts w:ascii="Arial" w:hAnsi="Arial" w:cs="Arial"/>
          <w:color w:val="000000"/>
          <w:sz w:val="20"/>
          <w:szCs w:val="20"/>
          <w:lang w:val="el-GR"/>
        </w:rPr>
        <w:t>ει</w:t>
      </w:r>
      <w:r>
        <w:rPr>
          <w:rFonts w:ascii="Arial" w:hAnsi="Arial" w:cs="Arial"/>
          <w:color w:val="000000"/>
          <w:sz w:val="20"/>
          <w:szCs w:val="20"/>
          <w:lang w:val="el-GR"/>
        </w:rPr>
        <w:t xml:space="preserve"> εάν ο στόχος και τα ορόσημα είναι επιτεύξιμα.</w:t>
      </w:r>
    </w:p>
    <w:p w14:paraId="0DA68361" w14:textId="77777777" w:rsidR="00D74071" w:rsidRDefault="007A29F8">
      <w:pPr>
        <w:pStyle w:val="ListParagraph"/>
        <w:numPr>
          <w:ilvl w:val="0"/>
          <w:numId w:val="23"/>
        </w:numPr>
        <w:rPr>
          <w:rFonts w:ascii="Arial" w:hAnsi="Arial" w:cs="Arial"/>
          <w:color w:val="000000"/>
          <w:sz w:val="20"/>
          <w:szCs w:val="20"/>
          <w:lang w:val="el-GR"/>
        </w:rPr>
      </w:pPr>
      <w:r>
        <w:rPr>
          <w:rFonts w:ascii="Arial" w:hAnsi="Arial" w:cs="Arial"/>
          <w:color w:val="000000"/>
          <w:sz w:val="20"/>
          <w:szCs w:val="20"/>
          <w:lang w:val="el-GR"/>
        </w:rPr>
        <w:t>Το παιδί πρέπει να επιλέξει ένα χρώμα για τις προκλήσεις, ένα για τις ευκαιρίες και ένα για τους πόρους.</w:t>
      </w:r>
    </w:p>
    <w:p w14:paraId="480AC660" w14:textId="77777777" w:rsidR="00D74071" w:rsidRDefault="007A29F8">
      <w:pPr>
        <w:ind w:left="1134"/>
        <w:rPr>
          <w:rFonts w:ascii="Arial" w:hAnsi="Arial" w:cs="Arial"/>
          <w:color w:val="000000"/>
          <w:sz w:val="20"/>
          <w:szCs w:val="20"/>
        </w:rPr>
      </w:pPr>
      <w:r>
        <w:rPr>
          <w:rFonts w:ascii="Arial" w:hAnsi="Arial" w:cs="Arial"/>
          <w:sz w:val="20"/>
          <w:szCs w:val="20"/>
          <w:lang w:val="el-GR"/>
        </w:rPr>
        <w:t>Ερωτήσεις &gt; Προσοχή! Κάντε μια παύση μετά από κάθε ερώτηση για να δώσετε χρόνο στα παιδιά να σκεφτούν την απάντηση</w:t>
      </w:r>
      <w:r>
        <w:rPr>
          <w:rFonts w:ascii="Arial" w:hAnsi="Arial" w:cs="Arial"/>
          <w:color w:val="000000"/>
          <w:sz w:val="20"/>
          <w:szCs w:val="20"/>
          <w:lang w:val="el-GR"/>
        </w:rPr>
        <w:t xml:space="preserve">. Πώς νιώσατε κατά τη διάρκεια της δραστηριότητας; Τι ήταν εύκολο, τι δύσκολο; Τι πιστεύετε για το αποτέλεσμα; Μάθατε κάτι νέο; Αν ναι, τι; Ποιος μπορεί να σας βοηθήσει να πετύχετε τον στόχο σας; </w:t>
      </w:r>
      <w:r>
        <w:rPr>
          <w:rFonts w:ascii="Arial" w:hAnsi="Arial" w:cs="Arial"/>
          <w:color w:val="000000"/>
          <w:sz w:val="20"/>
          <w:szCs w:val="20"/>
        </w:rPr>
        <w:t xml:space="preserve">Πώς μπορείτε να </w:t>
      </w:r>
      <w:r>
        <w:rPr>
          <w:rFonts w:ascii="Arial" w:hAnsi="Arial" w:cs="Arial"/>
          <w:color w:val="000000"/>
          <w:sz w:val="20"/>
          <w:szCs w:val="20"/>
          <w:lang w:val="el-GR"/>
        </w:rPr>
        <w:t xml:space="preserve">το </w:t>
      </w:r>
      <w:r>
        <w:rPr>
          <w:rFonts w:ascii="Arial" w:hAnsi="Arial" w:cs="Arial"/>
          <w:color w:val="000000"/>
          <w:sz w:val="20"/>
          <w:szCs w:val="20"/>
        </w:rPr>
        <w:t>ζητήσετε</w:t>
      </w:r>
      <w:r>
        <w:rPr>
          <w:rFonts w:ascii="Arial" w:hAnsi="Arial" w:cs="Arial"/>
          <w:color w:val="000000"/>
          <w:sz w:val="20"/>
          <w:szCs w:val="20"/>
          <w:lang w:val="el-GR"/>
        </w:rPr>
        <w:t xml:space="preserve"> </w:t>
      </w:r>
      <w:r>
        <w:rPr>
          <w:rFonts w:ascii="Arial" w:hAnsi="Arial" w:cs="Arial"/>
          <w:color w:val="000000"/>
          <w:sz w:val="20"/>
          <w:szCs w:val="20"/>
        </w:rPr>
        <w:t>από αυτούς;</w:t>
      </w:r>
    </w:p>
    <w:p w14:paraId="60693C2C" w14:textId="77777777" w:rsidR="00D74071" w:rsidRDefault="00D74071">
      <w:pPr>
        <w:ind w:left="1134"/>
        <w:rPr>
          <w:rFonts w:ascii="Arial" w:hAnsi="Arial" w:cs="Arial"/>
          <w:color w:val="000000"/>
          <w:sz w:val="20"/>
          <w:szCs w:val="20"/>
        </w:rPr>
      </w:pPr>
    </w:p>
    <w:p w14:paraId="40364205" w14:textId="77777777" w:rsidR="00D74071" w:rsidRDefault="007A29F8">
      <w:pPr>
        <w:pStyle w:val="ListParagraph"/>
        <w:numPr>
          <w:ilvl w:val="0"/>
          <w:numId w:val="23"/>
        </w:numPr>
        <w:rPr>
          <w:rFonts w:ascii="Arial" w:hAnsi="Arial" w:cs="Arial"/>
          <w:color w:val="000000"/>
          <w:sz w:val="20"/>
          <w:szCs w:val="20"/>
          <w:lang w:val="el-GR"/>
        </w:rPr>
      </w:pPr>
      <w:r>
        <w:rPr>
          <w:rFonts w:ascii="Arial" w:hAnsi="Arial" w:cs="Arial"/>
          <w:color w:val="000000"/>
          <w:sz w:val="20"/>
          <w:szCs w:val="20"/>
          <w:lang w:val="el-GR"/>
        </w:rPr>
        <w:t xml:space="preserve"> Φροντίστε να αφιερώσετε χρόνο για κάθε παιδί να αναλογιστεί τον εαυτό του, αφήστε χώρο και αυτονομία χωρίς να παρεμβαίνετε πολύ. </w:t>
      </w:r>
    </w:p>
    <w:p w14:paraId="7C8F9214" w14:textId="77777777" w:rsidR="00D74071" w:rsidRDefault="00D74071">
      <w:pPr>
        <w:pStyle w:val="ListParagraph"/>
        <w:rPr>
          <w:rFonts w:ascii="Arial" w:hAnsi="Arial" w:cs="Arial"/>
          <w:color w:val="000000"/>
          <w:sz w:val="20"/>
          <w:szCs w:val="20"/>
          <w:lang w:val="el-GR"/>
        </w:rPr>
      </w:pPr>
    </w:p>
    <w:p w14:paraId="2AE4086C" w14:textId="79DF5530" w:rsidR="00D74071" w:rsidRDefault="3083218C">
      <w:pPr>
        <w:rPr>
          <w:rFonts w:ascii="Arial" w:hAnsi="Arial" w:cs="Arial"/>
          <w:b/>
          <w:bCs/>
          <w:color w:val="B79214" w:themeColor="accent3" w:themeShade="BF"/>
          <w:sz w:val="20"/>
          <w:szCs w:val="20"/>
          <w:lang w:val="el-GR"/>
        </w:rPr>
      </w:pPr>
      <w:r w:rsidRPr="3083218C">
        <w:rPr>
          <w:rFonts w:ascii="Arial" w:hAnsi="Arial" w:cs="Arial"/>
          <w:b/>
          <w:bCs/>
          <w:color w:val="B79214" w:themeColor="accent3" w:themeShade="BF"/>
          <w:sz w:val="20"/>
          <w:szCs w:val="20"/>
          <w:lang w:val="el-GR"/>
        </w:rPr>
        <w:t>Στόχοι (δεξιότητες που αναπτύσσονται)</w:t>
      </w:r>
    </w:p>
    <w:p w14:paraId="0923D428" w14:textId="77777777" w:rsidR="00D74071" w:rsidRDefault="00D74071">
      <w:pPr>
        <w:rPr>
          <w:rFonts w:ascii="Arial" w:hAnsi="Arial" w:cs="Arial"/>
          <w:color w:val="000000"/>
          <w:sz w:val="22"/>
          <w:szCs w:val="22"/>
          <w:lang w:val="el-GR"/>
        </w:rPr>
      </w:pPr>
    </w:p>
    <w:p w14:paraId="3E8EA97F" w14:textId="77777777" w:rsidR="00D74071" w:rsidRDefault="007A29F8">
      <w:pPr>
        <w:rPr>
          <w:rFonts w:ascii="Arial" w:hAnsi="Arial" w:cs="Arial"/>
          <w:sz w:val="20"/>
          <w:szCs w:val="20"/>
          <w:lang w:val="el-GR"/>
        </w:rPr>
      </w:pPr>
      <w:r>
        <w:rPr>
          <w:rFonts w:ascii="Arial" w:hAnsi="Arial" w:cs="Arial"/>
          <w:sz w:val="20"/>
          <w:szCs w:val="20"/>
          <w:lang w:val="el-GR"/>
        </w:rPr>
        <w:t>Σε νοητικό επίπεδο θα αναπτυχθεί η αυτογνωσία. Σε συναισθηματικό επίπεδο, η ευθύνη και η δέσμευση είναι σημαντικές για την επίτευξη του προγραμματισμένου στόχου.</w:t>
      </w:r>
    </w:p>
    <w:p w14:paraId="02093200" w14:textId="77777777" w:rsidR="00D74071" w:rsidRDefault="007A29F8">
      <w:pPr>
        <w:rPr>
          <w:rFonts w:ascii="Arial" w:hAnsi="Arial" w:cs="Arial"/>
          <w:sz w:val="20"/>
          <w:szCs w:val="20"/>
          <w:lang w:val="el-GR"/>
        </w:rPr>
      </w:pPr>
      <w:r>
        <w:rPr>
          <w:rFonts w:ascii="Arial" w:hAnsi="Arial" w:cs="Arial"/>
          <w:noProof/>
          <w:color w:val="231F20"/>
          <w:sz w:val="20"/>
          <w:szCs w:val="20"/>
        </w:rPr>
        <mc:AlternateContent>
          <mc:Choice Requires="wps">
            <w:drawing>
              <wp:anchor distT="0" distB="0" distL="114300" distR="114300" simplePos="0" relativeHeight="253186048" behindDoc="0" locked="0" layoutInCell="1" allowOverlap="1" wp14:anchorId="346659B0" wp14:editId="5115CB2D">
                <wp:simplePos x="0" y="0"/>
                <wp:positionH relativeFrom="margin">
                  <wp:align>left</wp:align>
                </wp:positionH>
                <wp:positionV relativeFrom="paragraph">
                  <wp:posOffset>81915</wp:posOffset>
                </wp:positionV>
                <wp:extent cx="6222949" cy="7315"/>
                <wp:effectExtent l="0" t="0" r="26035" b="31115"/>
                <wp:wrapNone/>
                <wp:docPr id="3735"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4F3D6" id="Straight Connector 97" o:spid="_x0000_s1026" style="position:absolute;flip:y;z-index:2531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5pt" to="49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" strokecolor="#b79214 [2406]" strokeweight="1pt">
                <v:stroke joinstyle="miter"/>
                <o:lock v:ext="edit" shapetype="f"/>
                <w10:wrap anchorx="margin"/>
              </v:line>
            </w:pict>
          </mc:Fallback>
        </mc:AlternateContent>
      </w:r>
    </w:p>
    <w:p w14:paraId="35CFDAB4" w14:textId="74413186" w:rsidR="00D74071" w:rsidRDefault="007A29F8">
      <w:pPr>
        <w:jc w:val="center"/>
        <w:rPr>
          <w:rFonts w:ascii="Arial" w:hAnsi="Arial" w:cs="Arial"/>
          <w:color w:val="000000"/>
          <w:sz w:val="20"/>
          <w:szCs w:val="20"/>
          <w:lang w:val="el-GR"/>
        </w:rPr>
      </w:pPr>
      <w:r>
        <w:rPr>
          <w:rFonts w:ascii="Arial" w:hAnsi="Arial" w:cs="Arial"/>
          <w:color w:val="000000"/>
          <w:sz w:val="20"/>
          <w:szCs w:val="20"/>
          <w:lang w:val="el-GR"/>
        </w:rPr>
        <w:t>Δείξτε σεβασμό σε ότι προκύπτει από τη δραστηριότητα, ο στόχος είναι για τα</w:t>
      </w:r>
      <w:r>
        <w:rPr>
          <w:rFonts w:ascii="Arial" w:hAnsi="Arial" w:cs="Arial"/>
          <w:sz w:val="20"/>
          <w:szCs w:val="20"/>
          <w:lang w:val="el-GR"/>
        </w:rPr>
        <w:t xml:space="preserve"> παιδιά να εξερευνήσουν τη </w:t>
      </w:r>
      <w:r w:rsidR="00CF3719">
        <w:rPr>
          <w:rFonts w:ascii="Arial" w:hAnsi="Arial" w:cs="Arial"/>
          <w:sz w:val="20"/>
          <w:szCs w:val="20"/>
          <w:lang w:val="el-GR"/>
        </w:rPr>
        <w:t xml:space="preserve">προσωπική </w:t>
      </w:r>
      <w:r>
        <w:rPr>
          <w:rFonts w:ascii="Arial" w:hAnsi="Arial" w:cs="Arial"/>
          <w:sz w:val="20"/>
          <w:szCs w:val="20"/>
          <w:lang w:val="el-GR"/>
        </w:rPr>
        <w:t>τους αντίληψη για το μονοπάτι, τις ευκαιρίες και τις προκλήσεις.</w:t>
      </w:r>
    </w:p>
    <w:bookmarkStart w:id="52" w:name="_Toc93417297"/>
    <w:p w14:paraId="020607C9" w14:textId="093D203D" w:rsidR="00D74071" w:rsidRPr="00597FE0"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1979776" behindDoc="0" locked="0" layoutInCell="1" allowOverlap="1" wp14:anchorId="62EBFCC0" wp14:editId="124C4D89">
                <wp:simplePos x="0" y="0"/>
                <wp:positionH relativeFrom="column">
                  <wp:posOffset>3694510</wp:posOffset>
                </wp:positionH>
                <wp:positionV relativeFrom="paragraph">
                  <wp:posOffset>64858</wp:posOffset>
                </wp:positionV>
                <wp:extent cx="2735885" cy="563271"/>
                <wp:effectExtent l="0" t="0" r="0" b="0"/>
                <wp:wrapNone/>
                <wp:docPr id="3736" name="Text Box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885" cy="563271"/>
                        </a:xfrm>
                        <a:prstGeom prst="rect">
                          <a:avLst/>
                        </a:prstGeom>
                        <a:noFill/>
                        <a:ln w="6350">
                          <a:noFill/>
                        </a:ln>
                      </wps:spPr>
                      <wps:txbx>
                        <w:txbxContent>
                          <w:p w14:paraId="6802B078" w14:textId="477434FB" w:rsidR="00D74071" w:rsidRDefault="00033DB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4A38DDB6" w14:textId="77777777" w:rsidR="00D74071" w:rsidRPr="00CF3719"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029E5B19"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BFCC0" id="Text Box 2521" o:spid="_x0000_s1137" type="#_x0000_t202" style="position:absolute;left:0;text-align:left;margin-left:290.9pt;margin-top:5.1pt;width:215.4pt;height:44.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" filled="f" stroked="f" strokeweight=".5pt">
                <v:textbox>
                  <w:txbxContent>
                    <w:p w14:paraId="6802B078" w14:textId="477434FB" w:rsidR="00D74071" w:rsidRDefault="00033DB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A29F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ΕΠΙΜΟΝΗ</w:t>
                      </w:r>
                    </w:p>
                    <w:p w14:paraId="4A38DDB6" w14:textId="77777777" w:rsidR="00D74071" w:rsidRPr="00CF3719"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029E5B19"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978752" behindDoc="0" locked="0" layoutInCell="1" allowOverlap="1" wp14:anchorId="144736F2" wp14:editId="0B13A1E8">
                <wp:simplePos x="0" y="0"/>
                <wp:positionH relativeFrom="column">
                  <wp:posOffset>4069272</wp:posOffset>
                </wp:positionH>
                <wp:positionV relativeFrom="paragraph">
                  <wp:posOffset>305627</wp:posOffset>
                </wp:positionV>
                <wp:extent cx="2147038" cy="0"/>
                <wp:effectExtent l="0" t="0" r="0" b="12700"/>
                <wp:wrapNone/>
                <wp:docPr id="3737" name="Straight Connector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18F92766">
              <v:shape id="286F6C32-52DB-63CA-DE9589F8EF48" style="position:absolute;width:10pt;height:10pt;mso-width-percent:0;mso-width-relative:margin;margin-top:0pt;margin-left:0pt;mso-wrap-distance-left:9pt;mso-wrap-distance-right:9pt;mso-wrap-distance-top:0pt;mso-wrap-distance-bottom:0pt;rotation:0.000000;z-index:251978752;" coordsize="21600,21600" o:oned="t" strokecolor="#b89114" o:spt="32" path="m0,0 l21600,21600 e">
                <v:stroke weight="1pt" color="#b89114" linestyle="single" joinstyle="miter" filltype="solid" mitterlimit="800000"/>
                <w10:wrap side="both"/>
                <o:lock/>
              </v:shape>
            </w:pict>
          </mc:Fallback>
        </mc:AlternateContent>
      </w:r>
      <w:r w:rsidRPr="00597FE0">
        <w:rPr>
          <w:rFonts w:ascii="Arial" w:eastAsiaTheme="minorHAnsi" w:hAnsi="Arial" w:cs="Arial"/>
          <w:bCs/>
          <w:sz w:val="24"/>
          <w:szCs w:val="24"/>
          <w:lang w:val="el-GR"/>
        </w:rPr>
        <w:t>10. Οι χώρες</w:t>
      </w:r>
      <w:bookmarkEnd w:id="52"/>
    </w:p>
    <w:p w14:paraId="3C654CB6" w14:textId="77777777" w:rsidR="00D74071" w:rsidRPr="00597FE0" w:rsidRDefault="00D74071">
      <w:pPr>
        <w:spacing w:before="9"/>
        <w:rPr>
          <w:rFonts w:ascii="Arial" w:hAnsi="Arial" w:cs="Arial"/>
          <w:sz w:val="13"/>
          <w:lang w:val="el-GR"/>
        </w:rPr>
      </w:pPr>
    </w:p>
    <w:p w14:paraId="153CBFC8" w14:textId="77777777" w:rsidR="00D74071" w:rsidRPr="00597FE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92064" behindDoc="0" locked="0" layoutInCell="1" allowOverlap="1" wp14:anchorId="0B36F968" wp14:editId="570AC021">
                <wp:simplePos x="0" y="0"/>
                <wp:positionH relativeFrom="column">
                  <wp:posOffset>4083889</wp:posOffset>
                </wp:positionH>
                <wp:positionV relativeFrom="paragraph">
                  <wp:posOffset>183337</wp:posOffset>
                </wp:positionV>
                <wp:extent cx="2065345" cy="0"/>
                <wp:effectExtent l="0" t="0" r="0" b="12700"/>
                <wp:wrapNone/>
                <wp:docPr id="3738" name="Straight Connector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34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C86E3D2">
              <v:shape id="58852254-8F35-BD4A-DBC8C04A1F94" style="position:absolute;width:10pt;height:10pt;mso-width-percent:0;mso-width-relative:margin;mso-height-percent:0;mso-height-relative:margin;margin-top:0pt;margin-left:0pt;mso-wrap-distance-left:9pt;mso-wrap-distance-right:9pt;mso-wrap-distance-top:0pt;mso-wrap-distance-bottom:0pt;rotation:0.000000;z-index:251992064;" coordsize="21600,21600" o:oned="t" strokecolor="#b89114" o:spt="32" path="m0,0 l21600,21600 e">
                <v:stroke weight="1pt" color="#b89114" linestyle="single" joinstyle="miter" filltype="solid" mitterlimit="800000"/>
                <w10:wrap side="both"/>
                <o:lock/>
              </v:shape>
            </w:pict>
          </mc:Fallback>
        </mc:AlternateContent>
      </w:r>
    </w:p>
    <w:p w14:paraId="56962815"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991040" behindDoc="1" locked="0" layoutInCell="1" allowOverlap="1" wp14:anchorId="5279986A" wp14:editId="1DD8FFF7">
            <wp:simplePos x="0" y="0"/>
            <wp:positionH relativeFrom="column">
              <wp:posOffset>1572895</wp:posOffset>
            </wp:positionH>
            <wp:positionV relativeFrom="paragraph">
              <wp:posOffset>187266</wp:posOffset>
            </wp:positionV>
            <wp:extent cx="600710" cy="600710"/>
            <wp:effectExtent l="0" t="0" r="0" b="0"/>
            <wp:wrapNone/>
            <wp:docPr id="3739"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 name="Picture 253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98C91F5"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83872" behindDoc="1" locked="0" layoutInCell="1" allowOverlap="1" wp14:anchorId="28E057F6" wp14:editId="419B38CE">
            <wp:simplePos x="0" y="0"/>
            <wp:positionH relativeFrom="column">
              <wp:posOffset>4988811</wp:posOffset>
            </wp:positionH>
            <wp:positionV relativeFrom="paragraph">
              <wp:posOffset>48098</wp:posOffset>
            </wp:positionV>
            <wp:extent cx="583565" cy="583565"/>
            <wp:effectExtent l="0" t="0" r="0" b="0"/>
            <wp:wrapNone/>
            <wp:docPr id="3740"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Picture 253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82848" behindDoc="1" locked="0" layoutInCell="1" allowOverlap="1" wp14:anchorId="7ADF18C4" wp14:editId="5BC6008D">
            <wp:simplePos x="0" y="0"/>
            <wp:positionH relativeFrom="column">
              <wp:posOffset>3140075</wp:posOffset>
            </wp:positionH>
            <wp:positionV relativeFrom="paragraph">
              <wp:posOffset>42353</wp:posOffset>
            </wp:positionV>
            <wp:extent cx="702310" cy="583565"/>
            <wp:effectExtent l="0" t="0" r="0" b="0"/>
            <wp:wrapNone/>
            <wp:docPr id="3741"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 name="Picture 253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78753" behindDoc="1" locked="0" layoutInCell="1" allowOverlap="1" wp14:anchorId="56100A0C" wp14:editId="405E4C9F">
            <wp:simplePos x="0" y="0"/>
            <wp:positionH relativeFrom="column">
              <wp:posOffset>113030</wp:posOffset>
            </wp:positionH>
            <wp:positionV relativeFrom="paragraph">
              <wp:posOffset>49471</wp:posOffset>
            </wp:positionV>
            <wp:extent cx="626110" cy="560070"/>
            <wp:effectExtent l="0" t="0" r="0" b="0"/>
            <wp:wrapNone/>
            <wp:docPr id="3742"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Picture 253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0C8462A"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1E386ACA"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75657D54"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86944" behindDoc="0" locked="0" layoutInCell="1" allowOverlap="1" wp14:anchorId="7CAE3691" wp14:editId="42704B77">
                <wp:simplePos x="0" y="0"/>
                <wp:positionH relativeFrom="column">
                  <wp:posOffset>4345008</wp:posOffset>
                </wp:positionH>
                <wp:positionV relativeFrom="paragraph">
                  <wp:posOffset>178514</wp:posOffset>
                </wp:positionV>
                <wp:extent cx="1870710" cy="1030147"/>
                <wp:effectExtent l="0" t="0" r="0" b="0"/>
                <wp:wrapNone/>
                <wp:docPr id="3743"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030147"/>
                        </a:xfrm>
                        <a:prstGeom prst="rect">
                          <a:avLst/>
                        </a:prstGeom>
                        <a:noFill/>
                        <a:ln w="6350">
                          <a:noFill/>
                        </a:ln>
                      </wps:spPr>
                      <wps:txbx>
                        <w:txbxContent>
                          <w:p w14:paraId="3E9A507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410DD1E0" w14:textId="77777777" w:rsidR="00D74071" w:rsidRDefault="007A29F8">
                            <w:pPr>
                              <w:rPr>
                                <w:rFonts w:ascii="Arial" w:hAnsi="Arial" w:cs="Arial"/>
                                <w:sz w:val="20"/>
                                <w:szCs w:val="20"/>
                                <w:lang w:val="el-GR"/>
                              </w:rPr>
                            </w:pPr>
                            <w:r>
                              <w:rPr>
                                <w:rFonts w:ascii="Arial" w:hAnsi="Arial" w:cs="Arial"/>
                                <w:sz w:val="20"/>
                                <w:szCs w:val="20"/>
                                <w:lang w:val="el-GR"/>
                              </w:rPr>
                              <w:t>Μια μπάλα, ένα στεφάνι ανά παιδί (ή κιμωλία, σχοινιά ή κολλητική ταινία).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3691" id="Text Box 2526" o:spid="_x0000_s1138" type="#_x0000_t202" style="position:absolute;left:0;text-align:left;margin-left:342.15pt;margin-top:14.05pt;width:147.3pt;height:81.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" filled="f" stroked="f" strokeweight=".5pt">
                <v:textbox>
                  <w:txbxContent>
                    <w:p w14:paraId="3E9A507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410DD1E0" w14:textId="77777777" w:rsidR="00D74071" w:rsidRDefault="007A29F8">
                      <w:pPr>
                        <w:rPr>
                          <w:rFonts w:ascii="Arial" w:hAnsi="Arial" w:cs="Arial"/>
                          <w:sz w:val="20"/>
                          <w:szCs w:val="20"/>
                          <w:lang w:val="el-GR"/>
                        </w:rPr>
                      </w:pPr>
                      <w:r>
                        <w:rPr>
                          <w:rFonts w:ascii="Arial" w:hAnsi="Arial" w:cs="Arial"/>
                          <w:sz w:val="20"/>
                          <w:szCs w:val="20"/>
                          <w:lang w:val="el-GR"/>
                        </w:rPr>
                        <w:t>Μια μπάλα, ένα στεφάνι ανά παιδί (ή κιμωλία, σχοινιά ή κολλητική ταινία).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83873" behindDoc="0" locked="0" layoutInCell="1" allowOverlap="1" wp14:anchorId="690BF88F" wp14:editId="0B4B681C">
                <wp:simplePos x="0" y="0"/>
                <wp:positionH relativeFrom="column">
                  <wp:posOffset>2875023</wp:posOffset>
                </wp:positionH>
                <wp:positionV relativeFrom="paragraph">
                  <wp:posOffset>166941</wp:posOffset>
                </wp:positionV>
                <wp:extent cx="1271905" cy="856526"/>
                <wp:effectExtent l="0" t="0" r="0" b="0"/>
                <wp:wrapNone/>
                <wp:docPr id="3744" name="Text Box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856526"/>
                        </a:xfrm>
                        <a:prstGeom prst="rect">
                          <a:avLst/>
                        </a:prstGeom>
                        <a:noFill/>
                        <a:ln w="6350">
                          <a:noFill/>
                        </a:ln>
                      </wps:spPr>
                      <wps:txbx>
                        <w:txbxContent>
                          <w:p w14:paraId="1727AE9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860A9D8" w14:textId="77777777" w:rsidR="00D74071" w:rsidRDefault="007A29F8">
                            <w:pPr>
                              <w:jc w:val="center"/>
                              <w:rPr>
                                <w:rFonts w:ascii="Arial" w:hAnsi="Arial" w:cs="Arial"/>
                                <w:color w:val="231F20"/>
                                <w:sz w:val="20"/>
                                <w:szCs w:val="20"/>
                              </w:rPr>
                            </w:pPr>
                            <w:r>
                              <w:rPr>
                                <w:rFonts w:ascii="Arial" w:hAnsi="Arial" w:cs="Arial"/>
                                <w:color w:val="231F20"/>
                                <w:sz w:val="20"/>
                                <w:szCs w:val="20"/>
                              </w:rPr>
                              <w:t>Τουλάχιστον 10 παιδιά</w:t>
                            </w:r>
                          </w:p>
                          <w:p w14:paraId="5F60B402"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F88F" id="Text Box 2523" o:spid="_x0000_s1139" type="#_x0000_t202" style="position:absolute;left:0;text-align:left;margin-left:226.4pt;margin-top:13.15pt;width:100.15pt;height:67.45pt;z-index:251983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" filled="f" stroked="f" strokeweight=".5pt">
                <v:textbox>
                  <w:txbxContent>
                    <w:p w14:paraId="1727AE9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860A9D8" w14:textId="77777777" w:rsidR="00D74071" w:rsidRDefault="007A29F8">
                      <w:pPr>
                        <w:jc w:val="center"/>
                        <w:rPr>
                          <w:rFonts w:ascii="Arial" w:hAnsi="Arial" w:cs="Arial"/>
                          <w:color w:val="231F20"/>
                          <w:sz w:val="20"/>
                          <w:szCs w:val="20"/>
                        </w:rPr>
                      </w:pPr>
                      <w:proofErr w:type="spellStart"/>
                      <w:r>
                        <w:rPr>
                          <w:rFonts w:ascii="Arial" w:hAnsi="Arial" w:cs="Arial"/>
                          <w:color w:val="231F20"/>
                          <w:sz w:val="20"/>
                          <w:szCs w:val="20"/>
                        </w:rPr>
                        <w:t>Τουλάχιστον</w:t>
                      </w:r>
                      <w:proofErr w:type="spellEnd"/>
                      <w:r>
                        <w:rPr>
                          <w:rFonts w:ascii="Arial" w:hAnsi="Arial" w:cs="Arial"/>
                          <w:color w:val="231F20"/>
                          <w:sz w:val="20"/>
                          <w:szCs w:val="20"/>
                        </w:rPr>
                        <w:t xml:space="preserve"> 10 πα</w:t>
                      </w:r>
                      <w:proofErr w:type="spellStart"/>
                      <w:r>
                        <w:rPr>
                          <w:rFonts w:ascii="Arial" w:hAnsi="Arial" w:cs="Arial"/>
                          <w:color w:val="231F20"/>
                          <w:sz w:val="20"/>
                          <w:szCs w:val="20"/>
                        </w:rPr>
                        <w:t>ιδιά</w:t>
                      </w:r>
                      <w:proofErr w:type="spellEnd"/>
                    </w:p>
                    <w:p w14:paraId="5F60B402"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82849" behindDoc="0" locked="0" layoutInCell="1" allowOverlap="1" wp14:anchorId="66E5ABB3" wp14:editId="13F8CE58">
                <wp:simplePos x="0" y="0"/>
                <wp:positionH relativeFrom="column">
                  <wp:posOffset>1023073</wp:posOffset>
                </wp:positionH>
                <wp:positionV relativeFrom="paragraph">
                  <wp:posOffset>143790</wp:posOffset>
                </wp:positionV>
                <wp:extent cx="1692910" cy="995423"/>
                <wp:effectExtent l="0" t="0" r="0" b="0"/>
                <wp:wrapNone/>
                <wp:docPr id="3745"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995423"/>
                        </a:xfrm>
                        <a:prstGeom prst="rect">
                          <a:avLst/>
                        </a:prstGeom>
                        <a:noFill/>
                        <a:ln w="6350">
                          <a:noFill/>
                        </a:ln>
                      </wps:spPr>
                      <wps:txbx>
                        <w:txbxContent>
                          <w:p w14:paraId="7B1BB7C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165F394" w14:textId="5A1A535C" w:rsidR="00D74071" w:rsidRDefault="007A29F8">
                            <w:pPr>
                              <w:jc w:val="center"/>
                              <w:rPr>
                                <w:rFonts w:ascii="Arial" w:hAnsi="Arial" w:cs="Arial"/>
                                <w:sz w:val="20"/>
                                <w:szCs w:val="20"/>
                                <w:lang w:val="el-GR"/>
                              </w:rPr>
                            </w:pPr>
                            <w:r>
                              <w:rPr>
                                <w:rFonts w:ascii="Arial" w:hAnsi="Arial" w:cs="Arial"/>
                                <w:sz w:val="20"/>
                                <w:szCs w:val="20"/>
                                <w:lang w:val="el-GR"/>
                              </w:rPr>
                              <w:t xml:space="preserve">Ανάπτυξη της συγκέντρωσης και </w:t>
                            </w:r>
                            <w:r w:rsidR="00CF3719">
                              <w:rPr>
                                <w:rFonts w:ascii="Arial" w:hAnsi="Arial" w:cs="Arial"/>
                                <w:sz w:val="20"/>
                                <w:szCs w:val="20"/>
                                <w:lang w:val="el-GR"/>
                              </w:rPr>
                              <w:t>τ</w:t>
                            </w:r>
                            <w:r>
                              <w:rPr>
                                <w:rFonts w:ascii="Arial" w:hAnsi="Arial" w:cs="Arial"/>
                                <w:sz w:val="20"/>
                                <w:szCs w:val="20"/>
                                <w:lang w:val="el-GR"/>
                              </w:rPr>
                              <w:t>η</w:t>
                            </w:r>
                            <w:r w:rsidR="00CF3719">
                              <w:rPr>
                                <w:rFonts w:ascii="Arial" w:hAnsi="Arial" w:cs="Arial"/>
                                <w:sz w:val="20"/>
                                <w:szCs w:val="20"/>
                                <w:lang w:val="el-GR"/>
                              </w:rPr>
                              <w:t>ς</w:t>
                            </w:r>
                            <w:r>
                              <w:rPr>
                                <w:rFonts w:ascii="Arial" w:hAnsi="Arial" w:cs="Arial"/>
                                <w:sz w:val="20"/>
                                <w:szCs w:val="20"/>
                                <w:lang w:val="el-GR"/>
                              </w:rPr>
                              <w:t xml:space="preserve"> στρατηγικής σκέψης </w:t>
                            </w:r>
                          </w:p>
                          <w:p w14:paraId="6F3E6E12" w14:textId="77777777" w:rsidR="00D74071" w:rsidRDefault="00D74071">
                            <w:pPr>
                              <w:jc w:val="center"/>
                              <w:rPr>
                                <w:rFonts w:ascii="Times New Roman" w:hAnsi="Times New Roman" w:cs="Times New Roman"/>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ABB3" id="Text Box 2525" o:spid="_x0000_s1140" type="#_x0000_t202" style="position:absolute;left:0;text-align:left;margin-left:80.55pt;margin-top:11.3pt;width:133.3pt;height:78.4pt;z-index:251982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" filled="f" stroked="f" strokeweight=".5pt">
                <v:textbox>
                  <w:txbxContent>
                    <w:p w14:paraId="7B1BB7C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165F394" w14:textId="5A1A535C" w:rsidR="00D74071" w:rsidRDefault="007A29F8">
                      <w:pPr>
                        <w:jc w:val="center"/>
                        <w:rPr>
                          <w:rFonts w:ascii="Arial" w:hAnsi="Arial" w:cs="Arial"/>
                          <w:sz w:val="20"/>
                          <w:szCs w:val="20"/>
                          <w:lang w:val="el-GR"/>
                        </w:rPr>
                      </w:pPr>
                      <w:r>
                        <w:rPr>
                          <w:rFonts w:ascii="Arial" w:hAnsi="Arial" w:cs="Arial"/>
                          <w:sz w:val="20"/>
                          <w:szCs w:val="20"/>
                          <w:lang w:val="el-GR"/>
                        </w:rPr>
                        <w:t xml:space="preserve">Ανάπτυξη της συγκέντρωσης και </w:t>
                      </w:r>
                      <w:r w:rsidR="00CF3719">
                        <w:rPr>
                          <w:rFonts w:ascii="Arial" w:hAnsi="Arial" w:cs="Arial"/>
                          <w:sz w:val="20"/>
                          <w:szCs w:val="20"/>
                          <w:lang w:val="el-GR"/>
                        </w:rPr>
                        <w:t>τ</w:t>
                      </w:r>
                      <w:r>
                        <w:rPr>
                          <w:rFonts w:ascii="Arial" w:hAnsi="Arial" w:cs="Arial"/>
                          <w:sz w:val="20"/>
                          <w:szCs w:val="20"/>
                          <w:lang w:val="el-GR"/>
                        </w:rPr>
                        <w:t>η</w:t>
                      </w:r>
                      <w:r w:rsidR="00CF3719">
                        <w:rPr>
                          <w:rFonts w:ascii="Arial" w:hAnsi="Arial" w:cs="Arial"/>
                          <w:sz w:val="20"/>
                          <w:szCs w:val="20"/>
                          <w:lang w:val="el-GR"/>
                        </w:rPr>
                        <w:t>ς</w:t>
                      </w:r>
                      <w:r>
                        <w:rPr>
                          <w:rFonts w:ascii="Arial" w:hAnsi="Arial" w:cs="Arial"/>
                          <w:sz w:val="20"/>
                          <w:szCs w:val="20"/>
                          <w:lang w:val="el-GR"/>
                        </w:rPr>
                        <w:t xml:space="preserve"> στρατηγικής σκέψης </w:t>
                      </w:r>
                    </w:p>
                    <w:p w14:paraId="6F3E6E12" w14:textId="77777777" w:rsidR="00D74071" w:rsidRDefault="00D74071">
                      <w:pPr>
                        <w:jc w:val="center"/>
                        <w:rPr>
                          <w:rFonts w:ascii="Times New Roman" w:hAnsi="Times New Roman" w:cs="Times New Roman"/>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81824" behindDoc="0" locked="0" layoutInCell="1" allowOverlap="1" wp14:anchorId="4B10B10D" wp14:editId="5A652A92">
                <wp:simplePos x="0" y="0"/>
                <wp:positionH relativeFrom="column">
                  <wp:posOffset>-92710</wp:posOffset>
                </wp:positionH>
                <wp:positionV relativeFrom="paragraph">
                  <wp:posOffset>155472</wp:posOffset>
                </wp:positionV>
                <wp:extent cx="1041400" cy="592455"/>
                <wp:effectExtent l="0" t="0" r="0" b="0"/>
                <wp:wrapNone/>
                <wp:docPr id="3746" name="Text Box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5F64D99" w14:textId="77777777" w:rsidR="00D74071" w:rsidRDefault="007A29F8">
                            <w:pPr>
                              <w:jc w:val="center"/>
                              <w:rPr>
                                <w:rFonts w:ascii="Arial" w:hAnsi="Arial" w:cs="Arial"/>
                                <w:b/>
                                <w:bCs/>
                                <w:color w:val="B79214" w:themeColor="accent3" w:themeShade="BF"/>
                              </w:rPr>
                            </w:pPr>
                            <w:r>
                              <w:rPr>
                                <w:rFonts w:ascii="Arial" w:hAnsi="Arial" w:cs="Arial"/>
                                <w:b/>
                                <w:bCs/>
                                <w:color w:val="B79214" w:themeColor="accent3" w:themeShade="BF"/>
                                <w:sz w:val="22"/>
                                <w:szCs w:val="22"/>
                              </w:rPr>
                              <w:t>Χρόνος:</w:t>
                            </w:r>
                          </w:p>
                          <w:p w14:paraId="150BBB8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7E26E94F"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B10D" id="Text Box 2524" o:spid="_x0000_s1141" type="#_x0000_t202" style="position:absolute;left:0;text-align:left;margin-left:-7.3pt;margin-top:12.25pt;width:82pt;height:46.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0+z14+wBAADgAwAADgAAAAAAAAAAAAAAAAAuAgAAZHJzL2Uy&#10;b0RvYy54bWxQSwECLQAUAAYACAAAACEAGPCvUeIAAAAKAQAADwAAAAAAAAAAAAAAAABGBAAAZHJz&#10;L2Rvd25yZXYueG1sUEsFBgAAAAAEAAQA8wAAAFUFAAAAAA==&#10;" filled="f" stroked="f" strokeweight=".5pt">
                <v:textbox>
                  <w:txbxContent>
                    <w:p w14:paraId="45F64D99" w14:textId="77777777" w:rsidR="00D74071" w:rsidRDefault="007A29F8">
                      <w:pPr>
                        <w:jc w:val="center"/>
                        <w:rPr>
                          <w:rFonts w:ascii="Arial" w:hAnsi="Arial" w:cs="Arial"/>
                          <w:b/>
                          <w:bCs/>
                          <w:color w:val="B79214" w:themeColor="accent3" w:themeShade="BF"/>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50BBB8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7E26E94F" w14:textId="77777777" w:rsidR="00D74071" w:rsidRDefault="00D74071">
                      <w:pPr>
                        <w:jc w:val="center"/>
                      </w:pPr>
                    </w:p>
                  </w:txbxContent>
                </v:textbox>
              </v:shape>
            </w:pict>
          </mc:Fallback>
        </mc:AlternateContent>
      </w:r>
    </w:p>
    <w:p w14:paraId="518602D4" w14:textId="77777777" w:rsidR="00D74071" w:rsidRPr="00597FE0" w:rsidRDefault="00D74071">
      <w:pPr>
        <w:tabs>
          <w:tab w:val="left" w:pos="984"/>
        </w:tabs>
        <w:spacing w:before="1" w:line="348" w:lineRule="auto"/>
        <w:ind w:right="5024"/>
        <w:rPr>
          <w:rFonts w:ascii="Arial" w:hAnsi="Arial" w:cs="Arial"/>
          <w:color w:val="231F20"/>
          <w:lang w:val="el-GR"/>
        </w:rPr>
      </w:pPr>
    </w:p>
    <w:p w14:paraId="1D275243" w14:textId="77777777" w:rsidR="00D74071" w:rsidRPr="00597FE0" w:rsidRDefault="00D74071">
      <w:pPr>
        <w:spacing w:before="1" w:line="348" w:lineRule="auto"/>
        <w:ind w:right="5024"/>
        <w:rPr>
          <w:rFonts w:ascii="Arial" w:hAnsi="Arial" w:cs="Arial"/>
          <w:color w:val="231F20"/>
          <w:lang w:val="el-GR"/>
        </w:rPr>
      </w:pPr>
    </w:p>
    <w:p w14:paraId="088BA69D" w14:textId="77777777" w:rsidR="00D74071" w:rsidRPr="00597FE0" w:rsidRDefault="00D74071">
      <w:pPr>
        <w:spacing w:before="1" w:line="348" w:lineRule="auto"/>
        <w:ind w:right="5024"/>
        <w:rPr>
          <w:rFonts w:ascii="Arial" w:hAnsi="Arial" w:cs="Arial"/>
          <w:color w:val="231F20"/>
          <w:lang w:val="el-GR"/>
        </w:rPr>
      </w:pPr>
    </w:p>
    <w:p w14:paraId="70839971" w14:textId="77777777" w:rsidR="00D74071" w:rsidRPr="00597FE0" w:rsidRDefault="00D74071">
      <w:pPr>
        <w:spacing w:before="1" w:line="348" w:lineRule="auto"/>
        <w:ind w:right="5024"/>
        <w:rPr>
          <w:rFonts w:ascii="Arial" w:hAnsi="Arial" w:cs="Arial"/>
          <w:color w:val="231F20"/>
          <w:lang w:val="el-GR"/>
        </w:rPr>
      </w:pPr>
    </w:p>
    <w:p w14:paraId="03A27E0A" w14:textId="77777777" w:rsidR="00D74071" w:rsidRPr="00597FE0"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87968" behindDoc="0" locked="0" layoutInCell="1" allowOverlap="1" wp14:anchorId="761EFDA0" wp14:editId="1DF4D41F">
                <wp:simplePos x="0" y="0"/>
                <wp:positionH relativeFrom="margin">
                  <wp:posOffset>4501</wp:posOffset>
                </wp:positionH>
                <wp:positionV relativeFrom="paragraph">
                  <wp:posOffset>256026</wp:posOffset>
                </wp:positionV>
                <wp:extent cx="6209649" cy="868101"/>
                <wp:effectExtent l="0" t="0" r="0" b="0"/>
                <wp:wrapNone/>
                <wp:docPr id="3747"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9649" cy="868101"/>
                        </a:xfrm>
                        <a:prstGeom prst="rect">
                          <a:avLst/>
                        </a:prstGeom>
                        <a:noFill/>
                        <a:ln w="6350">
                          <a:noFill/>
                        </a:ln>
                      </wps:spPr>
                      <wps:txbx>
                        <w:txbxContent>
                          <w:p w14:paraId="40600088" w14:textId="77777777" w:rsidR="00D74071" w:rsidRDefault="007A29F8">
                            <w:pPr>
                              <w:jc w:val="center"/>
                              <w:rPr>
                                <w:rFonts w:ascii="Arial" w:hAnsi="Arial" w:cs="Arial"/>
                                <w:b/>
                                <w:bCs/>
                                <w:color w:val="B79214" w:themeColor="accent3" w:themeShade="BF"/>
                                <w:sz w:val="18"/>
                                <w:szCs w:val="18"/>
                                <w:lang w:val="el-GR"/>
                              </w:rPr>
                            </w:pPr>
                            <w:r>
                              <w:rPr>
                                <w:rFonts w:ascii="Arial" w:hAnsi="Arial" w:cs="Arial"/>
                                <w:b/>
                                <w:bCs/>
                                <w:color w:val="B79214" w:themeColor="accent3" w:themeShade="BF"/>
                                <w:sz w:val="22"/>
                                <w:szCs w:val="22"/>
                                <w:lang w:val="el-GR"/>
                              </w:rPr>
                              <w:t>Χώρος και διάταξη:</w:t>
                            </w:r>
                          </w:p>
                          <w:p w14:paraId="3E012BE3" w14:textId="50216A02" w:rsidR="00D74071" w:rsidRDefault="007A29F8">
                            <w:pPr>
                              <w:rPr>
                                <w:rFonts w:ascii="Arial" w:hAnsi="Arial" w:cs="Arial"/>
                                <w:sz w:val="20"/>
                                <w:szCs w:val="20"/>
                                <w:lang w:val="el-GR"/>
                              </w:rPr>
                            </w:pPr>
                            <w:r>
                              <w:rPr>
                                <w:rFonts w:ascii="Arial" w:hAnsi="Arial" w:cs="Arial"/>
                                <w:sz w:val="20"/>
                                <w:szCs w:val="20"/>
                                <w:lang w:val="el-GR"/>
                              </w:rPr>
                              <w:t xml:space="preserve">Ο χώρος παιχνιδιού πρέπει να είναι μεγάλος, ιδανικά </w:t>
                            </w:r>
                            <w:r w:rsidR="00CF3719">
                              <w:rPr>
                                <w:rFonts w:ascii="Arial" w:hAnsi="Arial" w:cs="Arial"/>
                                <w:sz w:val="20"/>
                                <w:szCs w:val="20"/>
                                <w:lang w:val="el-GR"/>
                              </w:rPr>
                              <w:t>σε εξωτερικό χώρο</w:t>
                            </w:r>
                            <w:r>
                              <w:rPr>
                                <w:rFonts w:ascii="Arial" w:hAnsi="Arial" w:cs="Arial"/>
                                <w:sz w:val="20"/>
                                <w:szCs w:val="20"/>
                                <w:lang w:val="el-GR"/>
                              </w:rPr>
                              <w:t>, με έναν κύκλο - μεταφορικά τον «κόσμο» - που αποτελείται από πολλές «χώρες» που αντιπροσωπεύονται από ένα τμήμα του μεγάλου κύκλου (αν είναι σχεδιασμένο με κιμωλία) ή από πολλά στεφάνια δίπλα-δίπλα (ένα ανά παίκτη). Στο κέντρο του κύκλου υπάρχει ένα άλλο στεφάνι (ή ένας κύκλος κιμωλίας).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EFDA0" id="Text Box 2527" o:spid="_x0000_s1142" type="#_x0000_t202" style="position:absolute;left:0;text-align:left;margin-left:.35pt;margin-top:20.15pt;width:488.95pt;height:68.3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" filled="f" stroked="f" strokeweight=".5pt">
                <v:textbox>
                  <w:txbxContent>
                    <w:p w14:paraId="40600088" w14:textId="77777777" w:rsidR="00D74071" w:rsidRDefault="007A29F8">
                      <w:pPr>
                        <w:jc w:val="center"/>
                        <w:rPr>
                          <w:rFonts w:ascii="Arial" w:hAnsi="Arial" w:cs="Arial"/>
                          <w:b/>
                          <w:bCs/>
                          <w:color w:val="B79214" w:themeColor="accent3" w:themeShade="BF"/>
                          <w:sz w:val="18"/>
                          <w:szCs w:val="18"/>
                          <w:lang w:val="el-GR"/>
                        </w:rPr>
                      </w:pPr>
                      <w:r>
                        <w:rPr>
                          <w:rFonts w:ascii="Arial" w:hAnsi="Arial" w:cs="Arial"/>
                          <w:b/>
                          <w:bCs/>
                          <w:color w:val="B79214" w:themeColor="accent3" w:themeShade="BF"/>
                          <w:sz w:val="22"/>
                          <w:szCs w:val="22"/>
                          <w:lang w:val="el-GR"/>
                        </w:rPr>
                        <w:t>Χώρος και διάταξη:</w:t>
                      </w:r>
                    </w:p>
                    <w:p w14:paraId="3E012BE3" w14:textId="50216A02" w:rsidR="00D74071" w:rsidRDefault="007A29F8">
                      <w:pPr>
                        <w:rPr>
                          <w:rFonts w:ascii="Arial" w:hAnsi="Arial" w:cs="Arial"/>
                          <w:sz w:val="20"/>
                          <w:szCs w:val="20"/>
                          <w:lang w:val="el-GR"/>
                        </w:rPr>
                      </w:pPr>
                      <w:r>
                        <w:rPr>
                          <w:rFonts w:ascii="Arial" w:hAnsi="Arial" w:cs="Arial"/>
                          <w:sz w:val="20"/>
                          <w:szCs w:val="20"/>
                          <w:lang w:val="el-GR"/>
                        </w:rPr>
                        <w:t xml:space="preserve">Ο χώρος παιχνιδιού πρέπει να είναι μεγάλος, ιδανικά </w:t>
                      </w:r>
                      <w:r w:rsidR="00CF3719">
                        <w:rPr>
                          <w:rFonts w:ascii="Arial" w:hAnsi="Arial" w:cs="Arial"/>
                          <w:sz w:val="20"/>
                          <w:szCs w:val="20"/>
                          <w:lang w:val="el-GR"/>
                        </w:rPr>
                        <w:t>σε εξωτερικό χώρο</w:t>
                      </w:r>
                      <w:r>
                        <w:rPr>
                          <w:rFonts w:ascii="Arial" w:hAnsi="Arial" w:cs="Arial"/>
                          <w:sz w:val="20"/>
                          <w:szCs w:val="20"/>
                          <w:lang w:val="el-GR"/>
                        </w:rPr>
                        <w:t>, με έναν κύκλο - μεταφορικά τον «κόσμο» - που αποτελείται από πολλές «χώρες» που αντιπροσωπεύονται από ένα τμήμα του μεγάλου κύκλου (αν είναι σχεδιασμένο με κιμωλία) ή από πολλά στεφάνια δίπλα-δίπλα (ένα ανά παίκτη). Στο κέντρο του κύκλου υπάρχει ένα άλλο στεφάνι (ή ένας κύκλος κιμωλίας).</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1990016" behindDoc="0" locked="0" layoutInCell="1" allowOverlap="1" wp14:anchorId="547A5971" wp14:editId="74C61605">
                <wp:simplePos x="0" y="0"/>
                <wp:positionH relativeFrom="margin">
                  <wp:align>left</wp:align>
                </wp:positionH>
                <wp:positionV relativeFrom="paragraph">
                  <wp:posOffset>208228</wp:posOffset>
                </wp:positionV>
                <wp:extent cx="6222949" cy="7315"/>
                <wp:effectExtent l="0" t="0" r="15" b="12700"/>
                <wp:wrapNone/>
                <wp:docPr id="3748" name="Straight Connector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D074129">
              <v:shape id="367C6A46-A88D-94A4-C3BEFFEA585B" style="flip:y;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1990016;" coordsize="21600,21600" o:oned="t" strokecolor="#b89114" o:spt="32" path="m0,0 l21600,21600 e">
                <v:stroke weight="1pt" color="#b89114" linestyle="single" joinstyle="miter" filltype="solid" mitterlimit="800000"/>
                <w10:wrap side="both"/>
                <o:lock/>
              </v:shape>
            </w:pict>
          </mc:Fallback>
        </mc:AlternateContent>
      </w:r>
    </w:p>
    <w:p w14:paraId="0BC9EE06" w14:textId="77777777" w:rsidR="00D74071" w:rsidRPr="00597FE0" w:rsidRDefault="00D74071">
      <w:pPr>
        <w:spacing w:before="1" w:line="348" w:lineRule="auto"/>
        <w:ind w:right="5024"/>
        <w:rPr>
          <w:rFonts w:ascii="Arial" w:hAnsi="Arial" w:cs="Arial"/>
          <w:color w:val="231F20"/>
          <w:lang w:val="el-GR"/>
        </w:rPr>
      </w:pPr>
    </w:p>
    <w:p w14:paraId="5CBD0BFC" w14:textId="77777777" w:rsidR="00D74071" w:rsidRPr="00597FE0" w:rsidRDefault="00D74071">
      <w:pPr>
        <w:rPr>
          <w:rFonts w:ascii="Arial" w:hAnsi="Arial" w:cs="Arial"/>
          <w:color w:val="231F20"/>
          <w:lang w:val="el-GR"/>
        </w:rPr>
      </w:pPr>
    </w:p>
    <w:p w14:paraId="5B81980A" w14:textId="77777777" w:rsidR="00D74071" w:rsidRPr="00597FE0" w:rsidRDefault="00D74071">
      <w:pPr>
        <w:rPr>
          <w:rFonts w:ascii="Arial" w:hAnsi="Arial" w:cs="Arial"/>
          <w:b/>
          <w:bCs/>
          <w:color w:val="B79214" w:themeColor="accent3" w:themeShade="BF"/>
          <w:lang w:val="el-GR"/>
        </w:rPr>
      </w:pPr>
    </w:p>
    <w:p w14:paraId="15B29B24" w14:textId="77777777" w:rsidR="00D74071" w:rsidRPr="00597FE0" w:rsidRDefault="00D74071">
      <w:pPr>
        <w:rPr>
          <w:rFonts w:ascii="Arial" w:hAnsi="Arial" w:cs="Arial"/>
          <w:b/>
          <w:bCs/>
          <w:color w:val="B79214" w:themeColor="accent3" w:themeShade="BF"/>
          <w:lang w:val="el-GR"/>
        </w:rPr>
      </w:pPr>
    </w:p>
    <w:p w14:paraId="7FF66FF1" w14:textId="77777777" w:rsidR="00D74071" w:rsidRPr="00597FE0" w:rsidRDefault="00D74071">
      <w:pPr>
        <w:rPr>
          <w:rFonts w:ascii="Arial" w:hAnsi="Arial" w:cs="Arial"/>
          <w:b/>
          <w:bCs/>
          <w:color w:val="B79214" w:themeColor="accent3" w:themeShade="BF"/>
          <w:lang w:val="el-GR"/>
        </w:rPr>
      </w:pPr>
    </w:p>
    <w:p w14:paraId="2C3175C6" w14:textId="77777777" w:rsidR="00D74071" w:rsidRPr="00597FE0"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188096" behindDoc="0" locked="0" layoutInCell="1" allowOverlap="1" wp14:anchorId="6E47B314" wp14:editId="4FADEA72">
                <wp:simplePos x="0" y="0"/>
                <wp:positionH relativeFrom="margin">
                  <wp:posOffset>-11148</wp:posOffset>
                </wp:positionH>
                <wp:positionV relativeFrom="paragraph">
                  <wp:posOffset>16615</wp:posOffset>
                </wp:positionV>
                <wp:extent cx="6222365" cy="6985"/>
                <wp:effectExtent l="0" t="0" r="14" b="12700"/>
                <wp:wrapNone/>
                <wp:docPr id="3749"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365" cy="698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DF56534">
              <v:shape id="96C65FAD-8549-6A27-6AB96D060693" style="flip:y;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88096;" coordsize="21600,21600" o:oned="t" strokecolor="#b89114" o:spt="32" path="m0,0 l21600,21600 e">
                <v:stroke weight="1pt" color="#b89114" linestyle="single" joinstyle="miter" filltype="solid" mitterlimit="800000"/>
                <w10:wrap side="both"/>
                <o:lock/>
              </v:shape>
            </w:pict>
          </mc:Fallback>
        </mc:AlternateContent>
      </w:r>
    </w:p>
    <w:p w14:paraId="00800546" w14:textId="56FBA61A" w:rsidR="00D74071" w:rsidRPr="00597FE0" w:rsidRDefault="00275072">
      <w:pPr>
        <w:rPr>
          <w:rFonts w:ascii="Arial" w:hAnsi="Arial" w:cs="Arial"/>
          <w:lang w:val="el-GR"/>
        </w:rPr>
      </w:pPr>
      <w:r w:rsidRPr="00597FE0">
        <w:rPr>
          <w:rFonts w:ascii="Arial" w:hAnsi="Arial" w:cs="Arial"/>
          <w:b/>
          <w:bCs/>
          <w:color w:val="B79214" w:themeColor="accent3" w:themeShade="BF"/>
          <w:lang w:val="el-GR"/>
        </w:rPr>
        <w:t>Πώς να παίξετε</w:t>
      </w:r>
    </w:p>
    <w:p w14:paraId="4A5707D3" w14:textId="77777777" w:rsidR="00D74071" w:rsidRPr="00597FE0" w:rsidRDefault="00D74071">
      <w:pPr>
        <w:rPr>
          <w:rFonts w:ascii="Arial" w:hAnsi="Arial" w:cs="Arial"/>
          <w:lang w:val="el-GR"/>
        </w:rPr>
      </w:pPr>
    </w:p>
    <w:p w14:paraId="07D408BE" w14:textId="0F201AB3" w:rsidR="00D74071" w:rsidRDefault="007A29F8">
      <w:pPr>
        <w:pStyle w:val="ListParagraph"/>
        <w:numPr>
          <w:ilvl w:val="0"/>
          <w:numId w:val="24"/>
        </w:numPr>
        <w:rPr>
          <w:rFonts w:ascii="Arial" w:hAnsi="Arial" w:cs="Arial"/>
          <w:sz w:val="20"/>
          <w:szCs w:val="20"/>
          <w:lang w:val="el-GR"/>
        </w:rPr>
      </w:pPr>
      <w:r>
        <w:rPr>
          <w:rFonts w:ascii="Arial" w:hAnsi="Arial" w:cs="Arial"/>
          <w:sz w:val="20"/>
          <w:szCs w:val="20"/>
          <w:lang w:val="el-GR"/>
        </w:rPr>
        <w:t>Στην αρχή του παιχνιδιού,</w:t>
      </w:r>
      <w:r w:rsidR="00033DBC">
        <w:rPr>
          <w:rFonts w:ascii="Arial" w:hAnsi="Arial" w:cs="Arial"/>
          <w:sz w:val="20"/>
          <w:szCs w:val="20"/>
          <w:lang w:val="el-GR"/>
        </w:rPr>
        <w:t xml:space="preserve"> </w:t>
      </w:r>
      <w:r w:rsidR="00B33106">
        <w:rPr>
          <w:rFonts w:ascii="Arial" w:hAnsi="Arial" w:cs="Arial"/>
          <w:sz w:val="20"/>
          <w:szCs w:val="20"/>
          <w:lang w:val="el-GR"/>
        </w:rPr>
        <w:t>το</w:t>
      </w:r>
      <w:r>
        <w:rPr>
          <w:rFonts w:ascii="Arial" w:hAnsi="Arial" w:cs="Arial"/>
          <w:sz w:val="20"/>
          <w:szCs w:val="20"/>
          <w:lang w:val="el-GR"/>
        </w:rPr>
        <w:t xml:space="preserve"> κάθε παιδί μέσα στο δικό του στεφάνι, ονομάζει τη χώρα που έχει επιλέξει, ενώ σκέφτεται δύο τυπικά χαρακτηριστικά αυτής της χώρας. Ο στόχος του παιχνιδιού είναι να ανακαλύψ</w:t>
      </w:r>
      <w:r w:rsidR="00B33106">
        <w:rPr>
          <w:rFonts w:ascii="Arial" w:hAnsi="Arial" w:cs="Arial"/>
          <w:sz w:val="20"/>
          <w:szCs w:val="20"/>
          <w:lang w:val="el-GR"/>
        </w:rPr>
        <w:t>ουν</w:t>
      </w:r>
      <w:r>
        <w:rPr>
          <w:rFonts w:ascii="Arial" w:hAnsi="Arial" w:cs="Arial"/>
          <w:sz w:val="20"/>
          <w:szCs w:val="20"/>
          <w:lang w:val="el-GR"/>
        </w:rPr>
        <w:t xml:space="preserve"> τις χώρες του κόσμου χτίζοντας συμμαχίες μεταξύ τους.</w:t>
      </w:r>
    </w:p>
    <w:p w14:paraId="6C600CDB" w14:textId="5180EA9E" w:rsidR="00D74071" w:rsidRDefault="007A29F8">
      <w:pPr>
        <w:pStyle w:val="ListParagraph"/>
        <w:numPr>
          <w:ilvl w:val="0"/>
          <w:numId w:val="24"/>
        </w:numPr>
        <w:rPr>
          <w:rFonts w:ascii="Arial" w:hAnsi="Arial" w:cs="Arial"/>
          <w:sz w:val="20"/>
          <w:szCs w:val="20"/>
          <w:lang w:val="el-GR"/>
        </w:rPr>
      </w:pPr>
      <w:r>
        <w:rPr>
          <w:rFonts w:ascii="Arial" w:hAnsi="Arial" w:cs="Arial"/>
          <w:sz w:val="20"/>
          <w:szCs w:val="20"/>
          <w:lang w:val="el-GR"/>
        </w:rPr>
        <w:t>Το παιχνίδι ξεκινά όταν ο εκπαιδευτικός πετά</w:t>
      </w:r>
      <w:r w:rsidR="00CF3719">
        <w:rPr>
          <w:rFonts w:ascii="Arial" w:hAnsi="Arial" w:cs="Arial"/>
          <w:sz w:val="20"/>
          <w:szCs w:val="20"/>
          <w:lang w:val="el-GR"/>
        </w:rPr>
        <w:t>ξ</w:t>
      </w:r>
      <w:r>
        <w:rPr>
          <w:rFonts w:ascii="Arial" w:hAnsi="Arial" w:cs="Arial"/>
          <w:sz w:val="20"/>
          <w:szCs w:val="20"/>
          <w:lang w:val="el-GR"/>
        </w:rPr>
        <w:t>ει την μπάλα ψηλά στον αέρα φωνάζοντας το όνομ</w:t>
      </w:r>
      <w:r w:rsidR="00EF0422">
        <w:rPr>
          <w:rFonts w:ascii="Arial" w:hAnsi="Arial" w:cs="Arial"/>
          <w:sz w:val="20"/>
          <w:szCs w:val="20"/>
          <w:lang w:val="el-GR"/>
        </w:rPr>
        <w:t>α</w:t>
      </w:r>
      <w:r>
        <w:rPr>
          <w:rFonts w:ascii="Arial" w:hAnsi="Arial" w:cs="Arial"/>
          <w:sz w:val="20"/>
          <w:szCs w:val="20"/>
          <w:lang w:val="el-GR"/>
        </w:rPr>
        <w:t xml:space="preserve"> μιας χώρας. Ο εκπρόσωπος αυτής της χώρας πιάνει τη μπάλα όσο το δυνατόν γρηγορότερα, τρέχει στο κεντρικό στεφάνι και φωνάζει «στοπ». Ταυτόχρονα και μόλις πεταχτεί η μπάλα, οι άλλες «χώρες» απομακρύνονται από τον μεγάλο κύκλο όσο πιο γρήγορα και όσο πιο μακριά γίνεται.</w:t>
      </w:r>
    </w:p>
    <w:p w14:paraId="3BDA115D" w14:textId="77777777" w:rsidR="00D74071" w:rsidRDefault="007A29F8">
      <w:pPr>
        <w:pStyle w:val="ListParagraph"/>
        <w:numPr>
          <w:ilvl w:val="0"/>
          <w:numId w:val="24"/>
        </w:numPr>
        <w:rPr>
          <w:rFonts w:ascii="Arial" w:hAnsi="Arial" w:cs="Arial"/>
          <w:sz w:val="20"/>
          <w:szCs w:val="20"/>
          <w:lang w:val="el-GR"/>
        </w:rPr>
      </w:pPr>
      <w:r>
        <w:rPr>
          <w:rFonts w:ascii="Arial" w:hAnsi="Arial" w:cs="Arial"/>
          <w:sz w:val="20"/>
          <w:szCs w:val="20"/>
          <w:lang w:val="el-GR"/>
        </w:rPr>
        <w:t>Όταν ακούσουν το «στοπ», πρέπει να σταματήσουν αμέσως εκεί που βρίσκονται. Το παιδί με την μπάλα στο κέντρο κοιτάζει, ονομάζει μια χώρα με την οποία θα ήθελε να κάνει συμμαχία και πετάει τη μπάλα σε αυτό το άτομο.</w:t>
      </w:r>
    </w:p>
    <w:p w14:paraId="37D8F487" w14:textId="26EE1D59" w:rsidR="00D74071" w:rsidRDefault="007A29F8">
      <w:pPr>
        <w:pStyle w:val="ListParagraph"/>
        <w:numPr>
          <w:ilvl w:val="0"/>
          <w:numId w:val="24"/>
        </w:numPr>
        <w:rPr>
          <w:rFonts w:ascii="Arial" w:hAnsi="Arial" w:cs="Arial"/>
          <w:sz w:val="20"/>
          <w:szCs w:val="20"/>
          <w:lang w:val="el-GR"/>
        </w:rPr>
      </w:pPr>
      <w:r>
        <w:rPr>
          <w:rFonts w:ascii="Arial" w:hAnsi="Arial" w:cs="Arial"/>
          <w:sz w:val="20"/>
          <w:szCs w:val="20"/>
          <w:lang w:val="el-GR"/>
        </w:rPr>
        <w:t xml:space="preserve">Από αυτή τη στιγμή και μετά, οι δύο χώρες σχηματίζουν συμμαχία και λειτουργούν ως μία μόνο χώρα (καταλαμβάνουν μόνο ένα στεφάνι, τρέχουν χέρι-χέρι κλπ.). Ο καθένας επιστρέφει στο δικό του στεφάνι και οι δύο εκπρόσωποι της «νέας χώρας» μοιράζονται τα δύο χαρακτηριστικά </w:t>
      </w:r>
      <w:r w:rsidR="00B33106">
        <w:rPr>
          <w:rFonts w:ascii="Arial" w:hAnsi="Arial" w:cs="Arial"/>
          <w:sz w:val="20"/>
          <w:szCs w:val="20"/>
          <w:lang w:val="el-GR"/>
        </w:rPr>
        <w:t>τους,</w:t>
      </w:r>
      <w:r>
        <w:rPr>
          <w:rFonts w:ascii="Arial" w:hAnsi="Arial" w:cs="Arial"/>
          <w:sz w:val="20"/>
          <w:szCs w:val="20"/>
          <w:lang w:val="el-GR"/>
        </w:rPr>
        <w:t xml:space="preserve"> μετά έρχονται σε συμφωνία σε ένα κοινό σημείο και επινοούν ένα νέο όνομα χώρας.</w:t>
      </w:r>
    </w:p>
    <w:p w14:paraId="1929AD6C" w14:textId="77777777" w:rsidR="00D74071" w:rsidRDefault="007A29F8">
      <w:pPr>
        <w:pStyle w:val="ListParagraph"/>
        <w:numPr>
          <w:ilvl w:val="0"/>
          <w:numId w:val="24"/>
        </w:numPr>
        <w:rPr>
          <w:rFonts w:ascii="Arial" w:hAnsi="Arial" w:cs="Arial"/>
          <w:sz w:val="20"/>
          <w:szCs w:val="20"/>
          <w:lang w:val="el-GR"/>
        </w:rPr>
      </w:pPr>
      <w:r>
        <w:rPr>
          <w:rFonts w:ascii="Arial" w:hAnsi="Arial" w:cs="Arial"/>
          <w:sz w:val="20"/>
          <w:szCs w:val="20"/>
          <w:lang w:val="el-GR"/>
        </w:rPr>
        <w:t>Το παιχνίδι συνεχίζεται με τη «νέα χώρα» να πετάει την μπάλα στον αέρα και να επιλέγει μια άλλη χώρα και ούτω καθεξής, έως ότου ο αριθμός των χωρών μειωθεί τουλάχιστον κατά το ήμισυ ή ακόμα και μέχρι να γίνουν όλες οι χώρες μία!</w:t>
      </w:r>
    </w:p>
    <w:p w14:paraId="6EEEBB8F" w14:textId="77777777" w:rsidR="00D74071" w:rsidRDefault="00D74071">
      <w:pPr>
        <w:rPr>
          <w:rFonts w:ascii="Arial" w:hAnsi="Arial" w:cs="Arial"/>
          <w:sz w:val="20"/>
          <w:szCs w:val="20"/>
          <w:lang w:val="el-GR"/>
        </w:rPr>
      </w:pPr>
    </w:p>
    <w:p w14:paraId="579E470C" w14:textId="0BA8F5B2" w:rsidR="00D74071" w:rsidRDefault="3083218C">
      <w:pPr>
        <w:rPr>
          <w:rFonts w:ascii="Arial" w:hAnsi="Arial" w:cs="Arial"/>
          <w:sz w:val="20"/>
          <w:szCs w:val="20"/>
          <w:lang w:val="el-GR"/>
        </w:rPr>
      </w:pPr>
      <w:r w:rsidRPr="3083218C">
        <w:rPr>
          <w:rFonts w:ascii="Arial" w:hAnsi="Arial" w:cs="Arial"/>
          <w:sz w:val="20"/>
          <w:szCs w:val="20"/>
          <w:lang w:val="el-GR"/>
        </w:rPr>
        <w:t>ΣΥΜΒΟΥΛΗ &gt; Εάν η ομάδα είναι μεγάλη και για περισσότερη συνεργασία, συνιστάται να ξεκινήσετε το παιχνίδι με δύο εκπροσώπους κάθε χώρας στο ίδιο στεφάνι που τρέχουν πιασμένοι χέρι-χέρι. Τα παιδιά πρέπει να προσέχουν τα ονόματ</w:t>
      </w:r>
      <w:r w:rsidR="00483297">
        <w:rPr>
          <w:rFonts w:ascii="Arial" w:hAnsi="Arial" w:cs="Arial"/>
          <w:sz w:val="20"/>
          <w:szCs w:val="20"/>
          <w:lang w:val="el-GR"/>
        </w:rPr>
        <w:t>α</w:t>
      </w:r>
      <w:r w:rsidRPr="3083218C">
        <w:rPr>
          <w:rFonts w:ascii="Arial" w:hAnsi="Arial" w:cs="Arial"/>
          <w:sz w:val="20"/>
          <w:szCs w:val="20"/>
          <w:lang w:val="el-GR"/>
        </w:rPr>
        <w:t xml:space="preserve"> των χωρών, γιατί θα πρέπει να τα θυμούνται κατά τη διάρκεια του παιχνιδιού. Ο χρόνος για την ανταλλαγή πληροφοριών (χαρακτηριστικά της χώρας) και την επιλογή νέου ονόματος θα πρέπει να είναι σύντομος. Ο εκπαιδευτικός δίνει τον ρυθμό και τη δυναμική του παιχνιδιού. Για να γίνει το παιχνίδι πιο «γνωστικό», ο εκπαιδευτικός μπορεί να προσθέσει μια συνάντηση ανταλλαγής πληροφοριών για κάθε χώρα που επιλέγεται πριν ξεκινήσει το ίδιο παιχνίδι. Είναι</w:t>
      </w:r>
      <w:r w:rsidR="00F53100">
        <w:rPr>
          <w:rFonts w:ascii="Arial" w:hAnsi="Arial" w:cs="Arial"/>
          <w:sz w:val="20"/>
          <w:szCs w:val="20"/>
          <w:lang w:val="el-GR"/>
        </w:rPr>
        <w:t xml:space="preserve"> </w:t>
      </w:r>
      <w:r w:rsidRPr="3083218C">
        <w:rPr>
          <w:rFonts w:ascii="Arial" w:hAnsi="Arial" w:cs="Arial"/>
          <w:sz w:val="20"/>
          <w:szCs w:val="20"/>
          <w:lang w:val="el-GR"/>
        </w:rPr>
        <w:t xml:space="preserve">επίσης </w:t>
      </w:r>
      <w:r w:rsidR="00B33106">
        <w:rPr>
          <w:rFonts w:ascii="Arial" w:hAnsi="Arial" w:cs="Arial"/>
          <w:sz w:val="20"/>
          <w:szCs w:val="20"/>
          <w:lang w:val="el-GR"/>
        </w:rPr>
        <w:t xml:space="preserve">δυνατόν </w:t>
      </w:r>
      <w:r w:rsidRPr="3083218C">
        <w:rPr>
          <w:rFonts w:ascii="Arial" w:hAnsi="Arial" w:cs="Arial"/>
          <w:sz w:val="20"/>
          <w:szCs w:val="20"/>
          <w:lang w:val="el-GR"/>
        </w:rPr>
        <w:t>να επικεντρωθούν οι συζητήσεις σε μια συγκεκριμένη πτυχή (φαγητό, γλώσσα, τοπικά έθιμα κλπ.).</w:t>
      </w:r>
    </w:p>
    <w:p w14:paraId="6E1878FD" w14:textId="77777777" w:rsidR="00D74071" w:rsidRDefault="00D74071">
      <w:pPr>
        <w:rPr>
          <w:rFonts w:ascii="Arial" w:hAnsi="Arial" w:cs="Arial"/>
          <w:sz w:val="20"/>
          <w:szCs w:val="20"/>
          <w:lang w:val="el-GR"/>
        </w:rPr>
      </w:pPr>
    </w:p>
    <w:p w14:paraId="3BE675C0" w14:textId="357667D1" w:rsidR="00D74071" w:rsidRPr="00CB2C00" w:rsidRDefault="3083218C">
      <w:pPr>
        <w:rPr>
          <w:rFonts w:ascii="Arial" w:hAnsi="Arial" w:cs="Arial"/>
          <w:sz w:val="20"/>
          <w:szCs w:val="20"/>
          <w:lang w:val="el-GR"/>
        </w:rPr>
      </w:pPr>
      <w:r w:rsidRPr="3083218C">
        <w:rPr>
          <w:rFonts w:ascii="Arial" w:hAnsi="Arial" w:cs="Arial"/>
          <w:sz w:val="20"/>
          <w:szCs w:val="20"/>
          <w:lang w:val="el-GR"/>
        </w:rPr>
        <w:t xml:space="preserve">Ερωτήσεις &gt; Προσοχή! Κάντε μια παύση μετά από κάθε ερώτηση για να δώσετε χρόνο στα παιδιά να σκεφτούν την απάντηση. Πώς νιώσατε ότι πήγε αυτό το παιχνίδι; Εύκολο, δύσκολο, διασκεδαστικό, ενοχλητικό; Για ποιο λόγο; Πώς σας φάνηκε η επιλογή ενός ονόματος χώρας και των χαρακτηριστικών του; Για ποιο λόγο; Πώς </w:t>
      </w:r>
      <w:r w:rsidR="00F53100">
        <w:rPr>
          <w:rFonts w:ascii="Arial" w:hAnsi="Arial" w:cs="Arial"/>
          <w:sz w:val="20"/>
          <w:szCs w:val="20"/>
          <w:lang w:val="el-GR"/>
        </w:rPr>
        <w:t>νιώσατε</w:t>
      </w:r>
      <w:r w:rsidRPr="3083218C">
        <w:rPr>
          <w:rFonts w:ascii="Arial" w:hAnsi="Arial" w:cs="Arial"/>
          <w:sz w:val="20"/>
          <w:szCs w:val="20"/>
          <w:lang w:val="el-GR"/>
        </w:rPr>
        <w:t xml:space="preserve"> που </w:t>
      </w:r>
      <w:r w:rsidR="00F53100">
        <w:rPr>
          <w:rFonts w:ascii="Arial" w:hAnsi="Arial" w:cs="Arial"/>
          <w:sz w:val="20"/>
          <w:szCs w:val="20"/>
          <w:lang w:val="el-GR"/>
        </w:rPr>
        <w:t xml:space="preserve">κάνατε </w:t>
      </w:r>
      <w:r w:rsidRPr="3083218C">
        <w:rPr>
          <w:rFonts w:ascii="Arial" w:hAnsi="Arial" w:cs="Arial"/>
          <w:sz w:val="20"/>
          <w:szCs w:val="20"/>
          <w:lang w:val="el-GR"/>
        </w:rPr>
        <w:t>μια συμμαχία και «</w:t>
      </w:r>
      <w:r w:rsidR="00F53100" w:rsidRPr="3083218C">
        <w:rPr>
          <w:rFonts w:ascii="Arial" w:hAnsi="Arial" w:cs="Arial"/>
          <w:sz w:val="20"/>
          <w:szCs w:val="20"/>
          <w:lang w:val="el-GR"/>
        </w:rPr>
        <w:t>παραιτηθήκ</w:t>
      </w:r>
      <w:r w:rsidR="00F53100">
        <w:rPr>
          <w:rFonts w:ascii="Arial" w:hAnsi="Arial" w:cs="Arial"/>
          <w:sz w:val="20"/>
          <w:szCs w:val="20"/>
          <w:lang w:val="el-GR"/>
        </w:rPr>
        <w:t>ατε</w:t>
      </w:r>
      <w:r w:rsidRPr="3083218C">
        <w:rPr>
          <w:rFonts w:ascii="Arial" w:hAnsi="Arial" w:cs="Arial"/>
          <w:sz w:val="20"/>
          <w:szCs w:val="20"/>
          <w:lang w:val="el-GR"/>
        </w:rPr>
        <w:t xml:space="preserve">» από το όνομα της χώρας </w:t>
      </w:r>
      <w:r w:rsidR="00F53100">
        <w:rPr>
          <w:rFonts w:ascii="Arial" w:hAnsi="Arial" w:cs="Arial"/>
          <w:sz w:val="20"/>
          <w:szCs w:val="20"/>
          <w:lang w:val="el-GR"/>
        </w:rPr>
        <w:t>σας</w:t>
      </w:r>
      <w:r w:rsidR="00F53100" w:rsidRPr="3083218C">
        <w:rPr>
          <w:rFonts w:ascii="Arial" w:hAnsi="Arial" w:cs="Arial"/>
          <w:sz w:val="20"/>
          <w:szCs w:val="20"/>
          <w:lang w:val="el-GR"/>
        </w:rPr>
        <w:t xml:space="preserve"> </w:t>
      </w:r>
      <w:r w:rsidRPr="3083218C">
        <w:rPr>
          <w:rFonts w:ascii="Arial" w:hAnsi="Arial" w:cs="Arial"/>
          <w:sz w:val="20"/>
          <w:szCs w:val="20"/>
          <w:lang w:val="el-GR"/>
        </w:rPr>
        <w:t>για να βρε</w:t>
      </w:r>
      <w:r w:rsidR="00F53100">
        <w:rPr>
          <w:rFonts w:ascii="Arial" w:hAnsi="Arial" w:cs="Arial"/>
          <w:sz w:val="20"/>
          <w:szCs w:val="20"/>
          <w:lang w:val="el-GR"/>
        </w:rPr>
        <w:t>ίτε</w:t>
      </w:r>
      <w:r w:rsidRPr="3083218C">
        <w:rPr>
          <w:rFonts w:ascii="Arial" w:hAnsi="Arial" w:cs="Arial"/>
          <w:sz w:val="20"/>
          <w:szCs w:val="20"/>
          <w:lang w:val="el-GR"/>
        </w:rPr>
        <w:t xml:space="preserve"> ένα νέο; Μάθατε κάτι νέο; Αν ναι, τι; </w:t>
      </w:r>
      <w:r w:rsidR="007A29F8" w:rsidRPr="3083218C">
        <w:rPr>
          <w:rFonts w:ascii="Arial" w:hAnsi="Arial" w:cs="Arial"/>
          <w:sz w:val="19"/>
          <w:szCs w:val="19"/>
          <w:lang w:val="el-GR"/>
        </w:rPr>
        <w:br w:type="page"/>
      </w:r>
    </w:p>
    <w:bookmarkStart w:id="53" w:name="_Toc93417298"/>
    <w:p w14:paraId="134019B3" w14:textId="0216286C" w:rsidR="00D74071" w:rsidRPr="00CB2C00"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000256" behindDoc="0" locked="0" layoutInCell="1" allowOverlap="1" wp14:anchorId="5E07EBB5" wp14:editId="70EA65DA">
                <wp:simplePos x="0" y="0"/>
                <wp:positionH relativeFrom="column">
                  <wp:posOffset>3525520</wp:posOffset>
                </wp:positionH>
                <wp:positionV relativeFrom="paragraph">
                  <wp:posOffset>36271</wp:posOffset>
                </wp:positionV>
                <wp:extent cx="3137560" cy="599847"/>
                <wp:effectExtent l="0" t="0" r="0" b="0"/>
                <wp:wrapNone/>
                <wp:docPr id="3750"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7560" cy="599847"/>
                        </a:xfrm>
                        <a:prstGeom prst="rect">
                          <a:avLst/>
                        </a:prstGeom>
                        <a:noFill/>
                        <a:ln w="6350">
                          <a:noFill/>
                        </a:ln>
                      </wps:spPr>
                      <wps:txbx>
                        <w:txbxContent>
                          <w:p w14:paraId="0E27C8C2" w14:textId="2CECACFD" w:rsidR="00D74071" w:rsidRPr="00597FE0" w:rsidRDefault="00033DBC">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ΔΕΞΙΟΤΗΤΑ</w:t>
                            </w:r>
                            <w:r w:rsidR="00F53100">
                              <w:rPr>
                                <w:rFonts w:ascii="Arial" w:hAnsi="Arial" w:cs="Arial"/>
                                <w:b/>
                                <w:bCs/>
                                <w:color w:val="231F20"/>
                                <w:w w:val="105"/>
                                <w:sz w:val="18"/>
                                <w:szCs w:val="18"/>
                                <w:lang w:val="el-GR"/>
                              </w:rPr>
                              <w:t xml:space="preserve">: </w:t>
                            </w:r>
                            <w:r w:rsidR="007A29F8" w:rsidRPr="00597FE0">
                              <w:rPr>
                                <w:rFonts w:ascii="Arial" w:hAnsi="Arial" w:cs="Arial"/>
                                <w:b/>
                                <w:bCs/>
                                <w:color w:val="231F20"/>
                                <w:w w:val="105"/>
                                <w:sz w:val="18"/>
                                <w:szCs w:val="18"/>
                                <w:lang w:val="el-GR"/>
                              </w:rPr>
                              <w:t xml:space="preserve">ΕΠΙΛΥΣΗ ΣΥΓΚΡΟΥΣΕΩΝ </w:t>
                            </w:r>
                          </w:p>
                          <w:p w14:paraId="274D6244" w14:textId="77777777" w:rsidR="00D74071" w:rsidRPr="00F53100"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EBF8F7C"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EBB5" id="Text Box 2540" o:spid="_x0000_s1143" type="#_x0000_t202" style="position:absolute;left:0;text-align:left;margin-left:277.6pt;margin-top:2.85pt;width:247.05pt;height:47.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" filled="f" stroked="f" strokeweight=".5pt">
                <v:textbox>
                  <w:txbxContent>
                    <w:p w14:paraId="0E27C8C2" w14:textId="2CECACFD" w:rsidR="00D74071" w:rsidRPr="00597FE0" w:rsidRDefault="00033DBC">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ΔΕΞΙΟΤΗΤΑ</w:t>
                      </w:r>
                      <w:r w:rsidR="00F53100">
                        <w:rPr>
                          <w:rFonts w:ascii="Arial" w:hAnsi="Arial" w:cs="Arial"/>
                          <w:b/>
                          <w:bCs/>
                          <w:color w:val="231F20"/>
                          <w:w w:val="105"/>
                          <w:sz w:val="18"/>
                          <w:szCs w:val="18"/>
                          <w:lang w:val="el-GR"/>
                        </w:rPr>
                        <w:t xml:space="preserve">: </w:t>
                      </w:r>
                      <w:r w:rsidR="007A29F8" w:rsidRPr="00597FE0">
                        <w:rPr>
                          <w:rFonts w:ascii="Arial" w:hAnsi="Arial" w:cs="Arial"/>
                          <w:b/>
                          <w:bCs/>
                          <w:color w:val="231F20"/>
                          <w:w w:val="105"/>
                          <w:sz w:val="18"/>
                          <w:szCs w:val="18"/>
                          <w:lang w:val="el-GR"/>
                        </w:rPr>
                        <w:t xml:space="preserve">ΕΠΙΛΥΣΗ ΣΥΓΚΡΟΥΣΕΩΝ </w:t>
                      </w:r>
                    </w:p>
                    <w:p w14:paraId="274D6244" w14:textId="77777777" w:rsidR="00D74071" w:rsidRPr="00F53100"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EBF8F7C"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1999232" behindDoc="0" locked="0" layoutInCell="1" allowOverlap="1" wp14:anchorId="6B5259FF" wp14:editId="51538AF0">
                <wp:simplePos x="0" y="0"/>
                <wp:positionH relativeFrom="column">
                  <wp:posOffset>4069272</wp:posOffset>
                </wp:positionH>
                <wp:positionV relativeFrom="paragraph">
                  <wp:posOffset>305627</wp:posOffset>
                </wp:positionV>
                <wp:extent cx="2147038" cy="0"/>
                <wp:effectExtent l="0" t="0" r="0" b="12700"/>
                <wp:wrapNone/>
                <wp:docPr id="3751" name="Straight Connector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22DA97C7">
              <v:shape id="B50B67B2-6F3E-AA1F-DA6758A20FD4" style="position:absolute;width:10pt;height:10pt;mso-width-percent:0;mso-width-relative:margin;margin-top:0pt;margin-left:0pt;mso-wrap-distance-left:9pt;mso-wrap-distance-right:9pt;mso-wrap-distance-top:0pt;mso-wrap-distance-bottom:0pt;rotation:0.000000;z-index:251999232;" coordsize="21600,21600" o:oned="t" strokecolor="#b89114" o:spt="32" path="m0,0 l21600,21600 e">
                <v:stroke weight="1pt" color="#b89114" linestyle="single" joinstyle="miter" filltype="solid" mitterlimit="800000"/>
                <w10:wrap side="both"/>
                <o:lock/>
              </v:shape>
            </w:pict>
          </mc:Fallback>
        </mc:AlternateContent>
      </w:r>
      <w:r w:rsidRPr="00CB2C00">
        <w:rPr>
          <w:rFonts w:ascii="Arial" w:eastAsiaTheme="minorHAnsi" w:hAnsi="Arial" w:cs="Arial"/>
          <w:bCs/>
          <w:sz w:val="24"/>
          <w:szCs w:val="24"/>
          <w:lang w:val="el-GR"/>
        </w:rPr>
        <w:t>11. Ανθρώπινος κόμπος</w:t>
      </w:r>
      <w:bookmarkEnd w:id="53"/>
    </w:p>
    <w:p w14:paraId="1D269E6E" w14:textId="77777777" w:rsidR="00D74071" w:rsidRPr="00CB2C00" w:rsidRDefault="00D74071">
      <w:pPr>
        <w:spacing w:before="9"/>
        <w:rPr>
          <w:rFonts w:ascii="Arial" w:hAnsi="Arial" w:cs="Arial"/>
          <w:sz w:val="13"/>
          <w:lang w:val="el-GR"/>
        </w:rPr>
      </w:pPr>
    </w:p>
    <w:p w14:paraId="6D98907D" w14:textId="77777777" w:rsidR="00D74071" w:rsidRPr="00CB2C0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12544" behindDoc="0" locked="0" layoutInCell="1" allowOverlap="1" wp14:anchorId="0D060A68" wp14:editId="3BC9FCDE">
                <wp:simplePos x="0" y="0"/>
                <wp:positionH relativeFrom="column">
                  <wp:posOffset>4081475</wp:posOffset>
                </wp:positionH>
                <wp:positionV relativeFrom="paragraph">
                  <wp:posOffset>155854</wp:posOffset>
                </wp:positionV>
                <wp:extent cx="2141068" cy="7316"/>
                <wp:effectExtent l="0" t="0" r="44" b="12700"/>
                <wp:wrapNone/>
                <wp:docPr id="3752" name="Straight Connector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1068"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50784FF">
              <v:shape id="EF119D76-BADE-01C1-027F5463FD26" style="position:absolute;width:10pt;height:10pt;mso-width-percent:0;mso-width-relative:margin;mso-height-percent:0;mso-height-relative:margin;margin-top:0pt;margin-left:0pt;mso-wrap-distance-left:9pt;mso-wrap-distance-right:9pt;mso-wrap-distance-top:0pt;mso-wrap-distance-bottom:0pt;rotation:0.000000;z-index:252012544;" coordsize="21600,21600" o:oned="t" strokecolor="#b89114" o:spt="32" path="m0,0 l21600,21600 e">
                <v:stroke weight="1pt" color="#b89114" linestyle="single" joinstyle="miter" filltype="solid" mitterlimit="800000"/>
                <w10:wrap side="both"/>
                <o:lock/>
              </v:shape>
            </w:pict>
          </mc:Fallback>
        </mc:AlternateContent>
      </w:r>
    </w:p>
    <w:p w14:paraId="10EC03E6"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011520" behindDoc="1" locked="0" layoutInCell="1" allowOverlap="1" wp14:anchorId="4EF69642" wp14:editId="64EF3200">
            <wp:simplePos x="0" y="0"/>
            <wp:positionH relativeFrom="column">
              <wp:posOffset>1572895</wp:posOffset>
            </wp:positionH>
            <wp:positionV relativeFrom="paragraph">
              <wp:posOffset>187266</wp:posOffset>
            </wp:positionV>
            <wp:extent cx="600710" cy="600710"/>
            <wp:effectExtent l="0" t="0" r="0" b="0"/>
            <wp:wrapNone/>
            <wp:docPr id="3753"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95E4507"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004352" behindDoc="1" locked="0" layoutInCell="1" allowOverlap="1" wp14:anchorId="475E038A" wp14:editId="7CBAA14B">
            <wp:simplePos x="0" y="0"/>
            <wp:positionH relativeFrom="column">
              <wp:posOffset>4988811</wp:posOffset>
            </wp:positionH>
            <wp:positionV relativeFrom="paragraph">
              <wp:posOffset>48098</wp:posOffset>
            </wp:positionV>
            <wp:extent cx="583565" cy="583565"/>
            <wp:effectExtent l="0" t="0" r="0" b="0"/>
            <wp:wrapNone/>
            <wp:docPr id="3754"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003328" behindDoc="1" locked="0" layoutInCell="1" allowOverlap="1" wp14:anchorId="1ECAA41F" wp14:editId="5F070610">
            <wp:simplePos x="0" y="0"/>
            <wp:positionH relativeFrom="column">
              <wp:posOffset>3140075</wp:posOffset>
            </wp:positionH>
            <wp:positionV relativeFrom="paragraph">
              <wp:posOffset>42353</wp:posOffset>
            </wp:positionV>
            <wp:extent cx="702310" cy="583565"/>
            <wp:effectExtent l="0" t="0" r="0" b="0"/>
            <wp:wrapNone/>
            <wp:docPr id="3755"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99233" behindDoc="1" locked="0" layoutInCell="1" allowOverlap="1" wp14:anchorId="2B80749F" wp14:editId="7A06C54F">
            <wp:simplePos x="0" y="0"/>
            <wp:positionH relativeFrom="column">
              <wp:posOffset>113030</wp:posOffset>
            </wp:positionH>
            <wp:positionV relativeFrom="paragraph">
              <wp:posOffset>49471</wp:posOffset>
            </wp:positionV>
            <wp:extent cx="626110" cy="560070"/>
            <wp:effectExtent l="0" t="0" r="0" b="0"/>
            <wp:wrapNone/>
            <wp:docPr id="3756"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08AF968"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2E8ED8C8"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391F4DDE"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03329" behindDoc="0" locked="0" layoutInCell="1" allowOverlap="1" wp14:anchorId="70CC67D3" wp14:editId="6CB7FADE">
                <wp:simplePos x="0" y="0"/>
                <wp:positionH relativeFrom="column">
                  <wp:posOffset>826215</wp:posOffset>
                </wp:positionH>
                <wp:positionV relativeFrom="paragraph">
                  <wp:posOffset>132080</wp:posOffset>
                </wp:positionV>
                <wp:extent cx="2118168" cy="1145893"/>
                <wp:effectExtent l="0" t="0" r="0" b="0"/>
                <wp:wrapNone/>
                <wp:docPr id="3757"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168" cy="1145893"/>
                        </a:xfrm>
                        <a:prstGeom prst="rect">
                          <a:avLst/>
                        </a:prstGeom>
                        <a:noFill/>
                        <a:ln w="6350">
                          <a:noFill/>
                        </a:ln>
                      </wps:spPr>
                      <wps:txbx>
                        <w:txbxContent>
                          <w:p w14:paraId="263221B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C450156" w14:textId="7F0DE6D8" w:rsidR="00D74071" w:rsidRDefault="007A29F8">
                            <w:pPr>
                              <w:jc w:val="center"/>
                              <w:rPr>
                                <w:rFonts w:ascii="Arial" w:hAnsi="Arial" w:cs="Arial"/>
                                <w:sz w:val="20"/>
                                <w:szCs w:val="20"/>
                                <w:lang w:val="el-GR"/>
                              </w:rPr>
                            </w:pPr>
                            <w:r>
                              <w:rPr>
                                <w:rFonts w:ascii="Arial" w:hAnsi="Arial" w:cs="Arial"/>
                                <w:sz w:val="20"/>
                                <w:szCs w:val="20"/>
                                <w:lang w:val="el-GR"/>
                              </w:rPr>
                              <w:t>Συνεργασ</w:t>
                            </w:r>
                            <w:r w:rsidR="00F53100">
                              <w:rPr>
                                <w:rFonts w:ascii="Arial" w:hAnsi="Arial" w:cs="Arial"/>
                                <w:sz w:val="20"/>
                                <w:szCs w:val="20"/>
                                <w:lang w:val="el-GR"/>
                              </w:rPr>
                              <w:t xml:space="preserve">ία </w:t>
                            </w:r>
                            <w:r>
                              <w:rPr>
                                <w:rFonts w:ascii="Arial" w:hAnsi="Arial" w:cs="Arial"/>
                                <w:sz w:val="20"/>
                                <w:szCs w:val="20"/>
                                <w:lang w:val="el-GR"/>
                              </w:rPr>
                              <w:t>για να λύσ</w:t>
                            </w:r>
                            <w:r w:rsidR="00F53100">
                              <w:rPr>
                                <w:rFonts w:ascii="Arial" w:hAnsi="Arial" w:cs="Arial"/>
                                <w:sz w:val="20"/>
                                <w:szCs w:val="20"/>
                                <w:lang w:val="el-GR"/>
                              </w:rPr>
                              <w:t>ουν</w:t>
                            </w:r>
                            <w:r>
                              <w:rPr>
                                <w:rFonts w:ascii="Arial" w:hAnsi="Arial" w:cs="Arial"/>
                                <w:sz w:val="20"/>
                                <w:szCs w:val="20"/>
                                <w:lang w:val="el-GR"/>
                              </w:rPr>
                              <w:t xml:space="preserve"> τον ανθρώπινο κόμπο χωρίς να αφήσ</w:t>
                            </w:r>
                            <w:r w:rsidR="00F53100">
                              <w:rPr>
                                <w:rFonts w:ascii="Arial" w:hAnsi="Arial" w:cs="Arial"/>
                                <w:sz w:val="20"/>
                                <w:szCs w:val="20"/>
                                <w:lang w:val="el-GR"/>
                              </w:rPr>
                              <w:t>ουν</w:t>
                            </w:r>
                            <w:r>
                              <w:rPr>
                                <w:rFonts w:ascii="Arial" w:hAnsi="Arial" w:cs="Arial"/>
                                <w:sz w:val="20"/>
                                <w:szCs w:val="20"/>
                                <w:lang w:val="el-GR"/>
                              </w:rPr>
                              <w:t xml:space="preserve"> τα χέρια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67D3" id="Text Box 2542" o:spid="_x0000_s1144" type="#_x0000_t202" style="position:absolute;left:0;text-align:left;margin-left:65.05pt;margin-top:10.4pt;width:166.8pt;height:90.25pt;z-index:252003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" filled="f" stroked="f" strokeweight=".5pt">
                <v:textbox>
                  <w:txbxContent>
                    <w:p w14:paraId="263221B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6C450156" w14:textId="7F0DE6D8" w:rsidR="00D74071" w:rsidRDefault="007A29F8">
                      <w:pPr>
                        <w:jc w:val="center"/>
                        <w:rPr>
                          <w:rFonts w:ascii="Arial" w:hAnsi="Arial" w:cs="Arial"/>
                          <w:sz w:val="20"/>
                          <w:szCs w:val="20"/>
                          <w:lang w:val="el-GR"/>
                        </w:rPr>
                      </w:pPr>
                      <w:r>
                        <w:rPr>
                          <w:rFonts w:ascii="Arial" w:hAnsi="Arial" w:cs="Arial"/>
                          <w:sz w:val="20"/>
                          <w:szCs w:val="20"/>
                          <w:lang w:val="el-GR"/>
                        </w:rPr>
                        <w:t>Συνεργασ</w:t>
                      </w:r>
                      <w:r w:rsidR="00F53100">
                        <w:rPr>
                          <w:rFonts w:ascii="Arial" w:hAnsi="Arial" w:cs="Arial"/>
                          <w:sz w:val="20"/>
                          <w:szCs w:val="20"/>
                          <w:lang w:val="el-GR"/>
                        </w:rPr>
                        <w:t xml:space="preserve">ία </w:t>
                      </w:r>
                      <w:r>
                        <w:rPr>
                          <w:rFonts w:ascii="Arial" w:hAnsi="Arial" w:cs="Arial"/>
                          <w:sz w:val="20"/>
                          <w:szCs w:val="20"/>
                          <w:lang w:val="el-GR"/>
                        </w:rPr>
                        <w:t>για να λύσ</w:t>
                      </w:r>
                      <w:r w:rsidR="00F53100">
                        <w:rPr>
                          <w:rFonts w:ascii="Arial" w:hAnsi="Arial" w:cs="Arial"/>
                          <w:sz w:val="20"/>
                          <w:szCs w:val="20"/>
                          <w:lang w:val="el-GR"/>
                        </w:rPr>
                        <w:t>ουν</w:t>
                      </w:r>
                      <w:r>
                        <w:rPr>
                          <w:rFonts w:ascii="Arial" w:hAnsi="Arial" w:cs="Arial"/>
                          <w:sz w:val="20"/>
                          <w:szCs w:val="20"/>
                          <w:lang w:val="el-GR"/>
                        </w:rPr>
                        <w:t xml:space="preserve"> τον ανθρώπινο κόμπο χωρίς να αφήσ</w:t>
                      </w:r>
                      <w:r w:rsidR="00F53100">
                        <w:rPr>
                          <w:rFonts w:ascii="Arial" w:hAnsi="Arial" w:cs="Arial"/>
                          <w:sz w:val="20"/>
                          <w:szCs w:val="20"/>
                          <w:lang w:val="el-GR"/>
                        </w:rPr>
                        <w:t>ουν</w:t>
                      </w:r>
                      <w:r>
                        <w:rPr>
                          <w:rFonts w:ascii="Arial" w:hAnsi="Arial" w:cs="Arial"/>
                          <w:sz w:val="20"/>
                          <w:szCs w:val="20"/>
                          <w:lang w:val="el-GR"/>
                        </w:rPr>
                        <w:t xml:space="preserve"> τα χέρια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04353" behindDoc="0" locked="0" layoutInCell="1" allowOverlap="1" wp14:anchorId="6920022B" wp14:editId="0C001EA4">
                <wp:simplePos x="0" y="0"/>
                <wp:positionH relativeFrom="column">
                  <wp:posOffset>2878425</wp:posOffset>
                </wp:positionH>
                <wp:positionV relativeFrom="paragraph">
                  <wp:posOffset>169103</wp:posOffset>
                </wp:positionV>
                <wp:extent cx="1271905" cy="581822"/>
                <wp:effectExtent l="0" t="0" r="0" b="0"/>
                <wp:wrapNone/>
                <wp:docPr id="3758"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AD7ED2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48B0DE29"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4479659"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022B" id="Text Box 2543" o:spid="_x0000_s1145" type="#_x0000_t202" style="position:absolute;left:0;text-align:left;margin-left:226.65pt;margin-top:13.3pt;width:100.15pt;height:45.8pt;z-index:252004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" filled="f" stroked="f" strokeweight=".5pt">
                <v:textbox>
                  <w:txbxContent>
                    <w:p w14:paraId="7AD7ED2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8B0DE29"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4479659"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02304" behindDoc="0" locked="0" layoutInCell="1" allowOverlap="1" wp14:anchorId="7BA42615" wp14:editId="6355EFC9">
                <wp:simplePos x="0" y="0"/>
                <wp:positionH relativeFrom="column">
                  <wp:posOffset>-92710</wp:posOffset>
                </wp:positionH>
                <wp:positionV relativeFrom="paragraph">
                  <wp:posOffset>155472</wp:posOffset>
                </wp:positionV>
                <wp:extent cx="1041400" cy="592455"/>
                <wp:effectExtent l="0" t="0" r="0" b="0"/>
                <wp:wrapNone/>
                <wp:docPr id="3759"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628457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41FE2C5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EF7E95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2615" id="Text Box 2544" o:spid="_x0000_s1146" type="#_x0000_t202" style="position:absolute;left:0;text-align:left;margin-left:-7.3pt;margin-top:12.25pt;width:82pt;height:46.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HfH9s+wBAADgAwAADgAAAAAAAAAAAAAAAAAuAgAAZHJzL2Uy&#10;b0RvYy54bWxQSwECLQAUAAYACAAAACEAGPCvUeIAAAAKAQAADwAAAAAAAAAAAAAAAABGBAAAZHJz&#10;L2Rvd25yZXYueG1sUEsFBgAAAAAEAAQA8wAAAFUFAAAAAA==&#10;" filled="f" stroked="f" strokeweight=".5pt">
                <v:textbox>
                  <w:txbxContent>
                    <w:p w14:paraId="3628457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41FE2C5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4EF7E956" w14:textId="77777777" w:rsidR="00D74071" w:rsidRDefault="00D74071">
                      <w:pPr>
                        <w:jc w:val="center"/>
                      </w:pPr>
                    </w:p>
                  </w:txbxContent>
                </v:textbox>
              </v:shape>
            </w:pict>
          </mc:Fallback>
        </mc:AlternateContent>
      </w:r>
    </w:p>
    <w:p w14:paraId="00FB15FE" w14:textId="77777777" w:rsidR="00D74071" w:rsidRPr="00CB2C00"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07424" behindDoc="0" locked="0" layoutInCell="1" allowOverlap="1" wp14:anchorId="72DCCB1B" wp14:editId="1B68C9E4">
                <wp:simplePos x="0" y="0"/>
                <wp:positionH relativeFrom="column">
                  <wp:posOffset>4348598</wp:posOffset>
                </wp:positionH>
                <wp:positionV relativeFrom="paragraph">
                  <wp:posOffset>2540</wp:posOffset>
                </wp:positionV>
                <wp:extent cx="1870828" cy="882502"/>
                <wp:effectExtent l="0" t="0" r="0" b="0"/>
                <wp:wrapNone/>
                <wp:docPr id="3760"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882502"/>
                        </a:xfrm>
                        <a:prstGeom prst="rect">
                          <a:avLst/>
                        </a:prstGeom>
                        <a:noFill/>
                        <a:ln w="6350">
                          <a:noFill/>
                        </a:ln>
                      </wps:spPr>
                      <wps:txbx>
                        <w:txbxContent>
                          <w:p w14:paraId="22C6C0F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DE50398" w14:textId="77777777" w:rsidR="00D74071" w:rsidRDefault="007A29F8">
                            <w:pPr>
                              <w:jc w:val="center"/>
                              <w:rPr>
                                <w:rFonts w:ascii="Arial" w:hAnsi="Arial" w:cs="Arial"/>
                                <w:sz w:val="20"/>
                                <w:szCs w:val="20"/>
                                <w:lang w:val="el-GR"/>
                              </w:rPr>
                            </w:pPr>
                            <w:r>
                              <w:rPr>
                                <w:rFonts w:ascii="Arial" w:hAnsi="Arial" w:cs="Arial"/>
                                <w:sz w:val="20"/>
                                <w:szCs w:val="20"/>
                                <w:lang w:val="el-GR"/>
                              </w:rPr>
                              <w:t>Δεν απαιτούνται πόροι ή προετοιμασία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CB1B" id="Text Box 2545" o:spid="_x0000_s1147" type="#_x0000_t202" style="position:absolute;left:0;text-align:left;margin-left:342.4pt;margin-top:.2pt;width:147.3pt;height:6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" filled="f" stroked="f" strokeweight=".5pt">
                <v:textbox>
                  <w:txbxContent>
                    <w:p w14:paraId="22C6C0F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DE50398" w14:textId="77777777" w:rsidR="00D74071" w:rsidRDefault="007A29F8">
                      <w:pPr>
                        <w:jc w:val="center"/>
                        <w:rPr>
                          <w:rFonts w:ascii="Arial" w:hAnsi="Arial" w:cs="Arial"/>
                          <w:sz w:val="20"/>
                          <w:szCs w:val="20"/>
                          <w:lang w:val="el-GR"/>
                        </w:rPr>
                      </w:pPr>
                      <w:r>
                        <w:rPr>
                          <w:rFonts w:ascii="Arial" w:hAnsi="Arial" w:cs="Arial"/>
                          <w:sz w:val="20"/>
                          <w:szCs w:val="20"/>
                          <w:lang w:val="el-GR"/>
                        </w:rPr>
                        <w:t>Δεν απαιτούνται πόροι ή προετοιμασία</w:t>
                      </w:r>
                    </w:p>
                  </w:txbxContent>
                </v:textbox>
              </v:shape>
            </w:pict>
          </mc:Fallback>
        </mc:AlternateContent>
      </w:r>
    </w:p>
    <w:p w14:paraId="3B876AAB" w14:textId="77777777" w:rsidR="00D74071" w:rsidRPr="00CB2C00" w:rsidRDefault="00D74071">
      <w:pPr>
        <w:spacing w:before="1" w:line="348" w:lineRule="auto"/>
        <w:ind w:right="5024"/>
        <w:rPr>
          <w:rFonts w:ascii="Arial" w:hAnsi="Arial" w:cs="Arial"/>
          <w:color w:val="231F20"/>
          <w:lang w:val="el-GR"/>
        </w:rPr>
      </w:pPr>
    </w:p>
    <w:p w14:paraId="55140135" w14:textId="77777777" w:rsidR="00D74071" w:rsidRPr="00CB2C00"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10496" behindDoc="0" locked="0" layoutInCell="1" allowOverlap="1" wp14:anchorId="1E15E5B4" wp14:editId="4919F4DE">
                <wp:simplePos x="0" y="0"/>
                <wp:positionH relativeFrom="margin">
                  <wp:align>left</wp:align>
                </wp:positionH>
                <wp:positionV relativeFrom="paragraph">
                  <wp:posOffset>208229</wp:posOffset>
                </wp:positionV>
                <wp:extent cx="6222949" cy="7315"/>
                <wp:effectExtent l="0" t="0" r="15" b="12700"/>
                <wp:wrapNone/>
                <wp:docPr id="3761" name="Straight Connector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415B877">
              <v:shape id="CA2ECE45-7B36-9210-B6BFE5BD2DD4"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2010496;"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sz w:val="17"/>
        </w:rPr>
        <mc:AlternateContent>
          <mc:Choice Requires="wps">
            <w:drawing>
              <wp:anchor distT="0" distB="0" distL="114300" distR="114300" simplePos="0" relativeHeight="252008448" behindDoc="0" locked="0" layoutInCell="1" allowOverlap="1" wp14:anchorId="03D3D79F" wp14:editId="7103A29C">
                <wp:simplePos x="0" y="0"/>
                <wp:positionH relativeFrom="column">
                  <wp:posOffset>284081</wp:posOffset>
                </wp:positionH>
                <wp:positionV relativeFrom="paragraph">
                  <wp:posOffset>248994</wp:posOffset>
                </wp:positionV>
                <wp:extent cx="2593134" cy="661035"/>
                <wp:effectExtent l="0" t="0" r="0" b="0"/>
                <wp:wrapNone/>
                <wp:docPr id="3762"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3134" cy="661035"/>
                        </a:xfrm>
                        <a:prstGeom prst="rect">
                          <a:avLst/>
                        </a:prstGeom>
                        <a:noFill/>
                        <a:ln w="6350">
                          <a:noFill/>
                        </a:ln>
                      </wps:spPr>
                      <wps:txbx>
                        <w:txbxContent>
                          <w:p w14:paraId="2724093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C818EC5"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5 ομάδες να κινούνται άνετα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3D79F" id="Text Box 2546" o:spid="_x0000_s1148" type="#_x0000_t202" style="position:absolute;left:0;text-align:left;margin-left:22.35pt;margin-top:19.6pt;width:204.2pt;height:52.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" filled="f" stroked="f" strokeweight=".5pt">
                <v:textbox>
                  <w:txbxContent>
                    <w:p w14:paraId="2724093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C818EC5"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5 ομάδες να κινούνται άνετα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09472" behindDoc="0" locked="0" layoutInCell="1" allowOverlap="1" wp14:anchorId="33822F30" wp14:editId="2459094C">
                <wp:simplePos x="0" y="0"/>
                <wp:positionH relativeFrom="column">
                  <wp:posOffset>3346257</wp:posOffset>
                </wp:positionH>
                <wp:positionV relativeFrom="paragraph">
                  <wp:posOffset>204943</wp:posOffset>
                </wp:positionV>
                <wp:extent cx="2879563" cy="711835"/>
                <wp:effectExtent l="0" t="0" r="0" b="0"/>
                <wp:wrapNone/>
                <wp:docPr id="3763"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563" cy="711835"/>
                        </a:xfrm>
                        <a:prstGeom prst="rect">
                          <a:avLst/>
                        </a:prstGeom>
                        <a:noFill/>
                        <a:ln w="6350">
                          <a:noFill/>
                        </a:ln>
                      </wps:spPr>
                      <wps:txbx>
                        <w:txbxContent>
                          <w:p w14:paraId="48FEF86F"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sz w:val="22"/>
                                <w:szCs w:val="22"/>
                                <w:lang w:val="el-GR"/>
                              </w:rPr>
                              <w:t>Διαμόρφωση:</w:t>
                            </w:r>
                          </w:p>
                          <w:p w14:paraId="788D8E18"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ομάδες</w:t>
                            </w:r>
                          </w:p>
                          <w:p w14:paraId="699116DE" w14:textId="77777777" w:rsidR="00D74071" w:rsidRDefault="007A29F8">
                            <w:pPr>
                              <w:jc w:val="center"/>
                              <w:rPr>
                                <w:rFonts w:ascii="Arial" w:hAnsi="Arial" w:cs="Arial"/>
                                <w:sz w:val="20"/>
                                <w:szCs w:val="20"/>
                              </w:rPr>
                            </w:pPr>
                            <w:r>
                              <w:rPr>
                                <w:rFonts w:ascii="Arial" w:hAnsi="Arial" w:cs="Arial"/>
                                <w:sz w:val="20"/>
                                <w:szCs w:val="20"/>
                              </w:rPr>
                              <w:t xml:space="preserve">με 5-6 παίκτες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2F30" id="Text Box 2547" o:spid="_x0000_s1149" type="#_x0000_t202" style="position:absolute;left:0;text-align:left;margin-left:263.5pt;margin-top:16.15pt;width:226.75pt;height:56.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" filled="f" stroked="f" strokeweight=".5pt">
                <v:textbox>
                  <w:txbxContent>
                    <w:p w14:paraId="48FEF86F"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sz w:val="22"/>
                          <w:szCs w:val="22"/>
                          <w:lang w:val="el-GR"/>
                        </w:rPr>
                        <w:t>Διαμόρφωση:</w:t>
                      </w:r>
                    </w:p>
                    <w:p w14:paraId="788D8E18"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ομάδες</w:t>
                      </w:r>
                    </w:p>
                    <w:p w14:paraId="699116DE" w14:textId="77777777" w:rsidR="00D74071" w:rsidRDefault="007A29F8">
                      <w:pPr>
                        <w:jc w:val="center"/>
                        <w:rPr>
                          <w:rFonts w:ascii="Arial" w:hAnsi="Arial" w:cs="Arial"/>
                          <w:sz w:val="20"/>
                          <w:szCs w:val="20"/>
                        </w:rPr>
                      </w:pPr>
                      <w:proofErr w:type="spellStart"/>
                      <w:r>
                        <w:rPr>
                          <w:rFonts w:ascii="Arial" w:hAnsi="Arial" w:cs="Arial"/>
                          <w:sz w:val="20"/>
                          <w:szCs w:val="20"/>
                        </w:rPr>
                        <w:t>με</w:t>
                      </w:r>
                      <w:proofErr w:type="spellEnd"/>
                      <w:r>
                        <w:rPr>
                          <w:rFonts w:ascii="Arial" w:hAnsi="Arial" w:cs="Arial"/>
                          <w:sz w:val="20"/>
                          <w:szCs w:val="20"/>
                        </w:rPr>
                        <w:t xml:space="preserve"> 5-6 πα</w:t>
                      </w:r>
                      <w:proofErr w:type="spellStart"/>
                      <w:r>
                        <w:rPr>
                          <w:rFonts w:ascii="Arial" w:hAnsi="Arial" w:cs="Arial"/>
                          <w:sz w:val="20"/>
                          <w:szCs w:val="20"/>
                        </w:rPr>
                        <w:t>ίκτες</w:t>
                      </w:r>
                      <w:proofErr w:type="spellEnd"/>
                      <w:r>
                        <w:rPr>
                          <w:rFonts w:ascii="Arial" w:hAnsi="Arial" w:cs="Arial"/>
                          <w:sz w:val="20"/>
                          <w:szCs w:val="20"/>
                        </w:rPr>
                        <w:t xml:space="preserve"> </w:t>
                      </w:r>
                    </w:p>
                  </w:txbxContent>
                </v:textbox>
              </v:shape>
            </w:pict>
          </mc:Fallback>
        </mc:AlternateContent>
      </w:r>
    </w:p>
    <w:p w14:paraId="7B7F2072" w14:textId="77777777" w:rsidR="00D74071" w:rsidRPr="00CB2C00" w:rsidRDefault="00D74071">
      <w:pPr>
        <w:spacing w:before="1" w:line="348" w:lineRule="auto"/>
        <w:ind w:right="5024"/>
        <w:rPr>
          <w:rFonts w:ascii="Arial" w:hAnsi="Arial" w:cs="Arial"/>
          <w:color w:val="231F20"/>
          <w:lang w:val="el-GR"/>
        </w:rPr>
      </w:pPr>
    </w:p>
    <w:p w14:paraId="570CBF95" w14:textId="77777777" w:rsidR="00D74071" w:rsidRPr="00CB2C00" w:rsidRDefault="00D74071">
      <w:pPr>
        <w:rPr>
          <w:rFonts w:ascii="Arial" w:hAnsi="Arial" w:cs="Arial"/>
          <w:color w:val="231F20"/>
          <w:lang w:val="el-GR"/>
        </w:rPr>
      </w:pPr>
    </w:p>
    <w:p w14:paraId="1F1E8EDF" w14:textId="77777777" w:rsidR="00D74071" w:rsidRPr="00CB2C00"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190144" behindDoc="0" locked="0" layoutInCell="1" allowOverlap="1" wp14:anchorId="06C67FAE" wp14:editId="081CEC3D">
                <wp:simplePos x="0" y="0"/>
                <wp:positionH relativeFrom="margin">
                  <wp:align>left</wp:align>
                </wp:positionH>
                <wp:positionV relativeFrom="paragraph">
                  <wp:posOffset>130404</wp:posOffset>
                </wp:positionV>
                <wp:extent cx="6507657" cy="0"/>
                <wp:effectExtent l="0" t="0" r="0" b="12700"/>
                <wp:wrapNone/>
                <wp:docPr id="3764"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7657"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E8B5069">
              <v:shape id="2A21B9B3-18BF-0C73-4D2782C28FF5"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190144;" coordsize="21600,21600" o:oned="t" strokecolor="#b89114" o:spt="32" path="m0,0 l21600,21600 e">
                <v:stroke weight="1pt" color="#b89114" linestyle="single" joinstyle="miter" filltype="solid" mitterlimit="800000"/>
                <w10:wrap side="both"/>
                <o:lock/>
              </v:shape>
            </w:pict>
          </mc:Fallback>
        </mc:AlternateContent>
      </w:r>
    </w:p>
    <w:p w14:paraId="725BCF62" w14:textId="1A79A022" w:rsidR="00D74071" w:rsidRPr="00CB2C00"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472FE2A7" w14:textId="77777777" w:rsidR="00D74071" w:rsidRPr="00CB2C00" w:rsidRDefault="00D74071">
      <w:pPr>
        <w:jc w:val="left"/>
        <w:rPr>
          <w:rFonts w:ascii="Arial" w:hAnsi="Arial" w:cs="Arial"/>
          <w:b/>
          <w:bCs/>
          <w:color w:val="B79214" w:themeColor="accent3" w:themeShade="BF"/>
          <w:sz w:val="22"/>
          <w:szCs w:val="22"/>
          <w:lang w:val="el-GR"/>
        </w:rPr>
      </w:pPr>
    </w:p>
    <w:p w14:paraId="13170AD8" w14:textId="77777777" w:rsidR="00D74071" w:rsidRDefault="007A29F8" w:rsidP="007A29F8">
      <w:pPr>
        <w:pStyle w:val="ListParagraph"/>
        <w:numPr>
          <w:ilvl w:val="0"/>
          <w:numId w:val="96"/>
        </w:numPr>
        <w:ind w:left="426"/>
        <w:rPr>
          <w:rFonts w:ascii="Arial" w:hAnsi="Arial" w:cs="Arial"/>
          <w:sz w:val="20"/>
          <w:szCs w:val="20"/>
          <w:lang w:val="el-GR"/>
        </w:rPr>
      </w:pPr>
      <w:r>
        <w:rPr>
          <w:rFonts w:ascii="Arial" w:hAnsi="Arial" w:cs="Arial"/>
          <w:sz w:val="20"/>
          <w:szCs w:val="20"/>
          <w:lang w:val="el-GR"/>
        </w:rPr>
        <w:t>Κάθε ομάδα θα σχηματίσει έναν μικρό κύκλο με παίκτες ο ένας απέναντι από τον άλλο.</w:t>
      </w:r>
    </w:p>
    <w:p w14:paraId="7607C2B4" w14:textId="77777777" w:rsidR="00D74071" w:rsidRDefault="007A29F8" w:rsidP="007A29F8">
      <w:pPr>
        <w:pStyle w:val="ListParagraph"/>
        <w:numPr>
          <w:ilvl w:val="0"/>
          <w:numId w:val="96"/>
        </w:numPr>
        <w:ind w:left="426"/>
        <w:rPr>
          <w:rFonts w:ascii="Arial" w:hAnsi="Arial" w:cs="Arial"/>
          <w:sz w:val="20"/>
          <w:szCs w:val="20"/>
          <w:lang w:val="el-GR"/>
        </w:rPr>
      </w:pPr>
      <w:r>
        <w:rPr>
          <w:rFonts w:ascii="Arial" w:hAnsi="Arial" w:cs="Arial"/>
          <w:sz w:val="20"/>
          <w:szCs w:val="20"/>
          <w:lang w:val="el-GR"/>
        </w:rPr>
        <w:t>Κάντε τον ανθρώπινο κόμπο με τον ακόλουθο τρόπο: • Κάθε παίκτης θα βάλει το δεξί του χέρι στο κέντρο του κύκλου και θα κρατήσει το χέρι ενός άλλου παίκτη, φροντίζοντας να μην είναι ο παίκτης που στέκεται δεξιά ή αριστερά του. • Στη συνέχεια, κάθε παίκτης θα βάλει το αριστερό του χέρι στο κέντρο του κύκλου και θα πιάσει το αριστερό χέρι ενός διαφορετικού παίκτη, φροντίζοντας πάλι να μην είναι το χέρι κάποιου παίκτη που στέκεται αμέσως αριστερά ή δεξιά του.</w:t>
      </w:r>
    </w:p>
    <w:p w14:paraId="22C5631C" w14:textId="4700FEB6" w:rsidR="00D74071" w:rsidRDefault="007A29F8" w:rsidP="007A29F8">
      <w:pPr>
        <w:pStyle w:val="ListParagraph"/>
        <w:numPr>
          <w:ilvl w:val="0"/>
          <w:numId w:val="96"/>
        </w:numPr>
        <w:ind w:left="426"/>
        <w:rPr>
          <w:rFonts w:ascii="Arial" w:hAnsi="Arial" w:cs="Arial"/>
          <w:sz w:val="20"/>
          <w:szCs w:val="20"/>
          <w:lang w:val="el-GR"/>
        </w:rPr>
      </w:pPr>
      <w:r>
        <w:rPr>
          <w:rFonts w:ascii="Arial" w:hAnsi="Arial" w:cs="Arial"/>
          <w:sz w:val="20"/>
          <w:szCs w:val="20"/>
          <w:lang w:val="el-GR"/>
        </w:rPr>
        <w:t>Ο στόχος για κάθε ομάδα είναι να ξεμπλέξει χωρίς να αφήσει τα χέρια κανενός, με στόχο να δημιουργήσει έναν ανοιχτό κύκλο.</w:t>
      </w:r>
    </w:p>
    <w:p w14:paraId="0977FC6C" w14:textId="0C38551A" w:rsidR="00D74071" w:rsidRDefault="007A29F8">
      <w:pPr>
        <w:pStyle w:val="ListParagraph"/>
        <w:ind w:left="426"/>
        <w:rPr>
          <w:rFonts w:ascii="Arial" w:hAnsi="Arial" w:cs="Arial"/>
          <w:sz w:val="20"/>
          <w:szCs w:val="20"/>
          <w:lang w:val="el-GR"/>
        </w:rPr>
      </w:pPr>
      <w:r>
        <w:rPr>
          <w:rFonts w:ascii="Arial" w:hAnsi="Arial" w:cs="Arial"/>
          <w:sz w:val="20"/>
          <w:szCs w:val="20"/>
          <w:lang w:val="el-GR"/>
        </w:rPr>
        <w:t>ΣΥΜΒΟΥΛΗ &gt; Εάν νιώθετε την ανάγκη να αυξήσετε τη ταχύτητα του παιχνιδιού, μπορείτε να γίνετε το «ψαλίδι» που μπορεί να επιτρέψει σε 2 παιδιά να αφήσουν το ένα το χέρι του άλλου και να ξεμπλέξουν μόνο μία φορά. Μπορείτε να χρησιμοποιήσετε αυτή τη δύναμη του «ψαλιδιού» κατά την κρίση σας.</w:t>
      </w:r>
    </w:p>
    <w:p w14:paraId="5B1B6724" w14:textId="2927D4B2" w:rsidR="00D74071" w:rsidRDefault="002F326C" w:rsidP="007A29F8">
      <w:pPr>
        <w:pStyle w:val="ListParagraph"/>
        <w:numPr>
          <w:ilvl w:val="0"/>
          <w:numId w:val="96"/>
        </w:numPr>
        <w:ind w:left="426"/>
        <w:rPr>
          <w:rFonts w:ascii="Arial" w:hAnsi="Arial" w:cs="Arial"/>
          <w:sz w:val="20"/>
          <w:szCs w:val="20"/>
          <w:lang w:val="el-GR"/>
        </w:rPr>
      </w:pPr>
      <w:r>
        <w:rPr>
          <w:rFonts w:ascii="Arial" w:hAnsi="Arial" w:cs="Arial"/>
          <w:sz w:val="20"/>
          <w:szCs w:val="20"/>
          <w:lang w:val="el-GR"/>
        </w:rPr>
        <w:t>Πείτε</w:t>
      </w:r>
      <w:r w:rsidR="3083218C" w:rsidRPr="3083218C">
        <w:rPr>
          <w:rFonts w:ascii="Arial" w:hAnsi="Arial" w:cs="Arial"/>
          <w:sz w:val="20"/>
          <w:szCs w:val="20"/>
          <w:lang w:val="el-GR"/>
        </w:rPr>
        <w:t xml:space="preserve"> στα παιδιά να χρησιμοποιούν τα βήματα </w:t>
      </w:r>
      <w:r>
        <w:rPr>
          <w:rFonts w:ascii="Arial" w:hAnsi="Arial" w:cs="Arial"/>
          <w:sz w:val="20"/>
          <w:szCs w:val="20"/>
          <w:lang w:val="el-GR"/>
        </w:rPr>
        <w:t>«Σταμάτα- Σκέψου- Δράσε»</w:t>
      </w:r>
      <w:r w:rsidR="003355A4">
        <w:rPr>
          <w:rFonts w:ascii="Arial" w:hAnsi="Arial" w:cs="Arial"/>
          <w:sz w:val="20"/>
          <w:szCs w:val="20"/>
          <w:lang w:val="el-GR"/>
        </w:rPr>
        <w:t xml:space="preserve"> </w:t>
      </w:r>
      <w:r w:rsidR="3083218C" w:rsidRPr="3083218C">
        <w:rPr>
          <w:rFonts w:ascii="Arial" w:hAnsi="Arial" w:cs="Arial"/>
          <w:sz w:val="20"/>
          <w:szCs w:val="20"/>
          <w:lang w:val="el-GR"/>
        </w:rPr>
        <w:t>για να επιλύσουν τυχόν συγκρούσεις που μπορεί να συμβούν στο παιχνίδι, όπου διαφορετικά παιδιά έχουν διαφορετικές ιδέες για το πώς να ξεμπερδέψουν τον κόμπο.</w:t>
      </w:r>
    </w:p>
    <w:p w14:paraId="4550BADA" w14:textId="358F94D0" w:rsidR="00D74071" w:rsidRDefault="00B33106" w:rsidP="007A29F8">
      <w:pPr>
        <w:pStyle w:val="ListParagraph"/>
        <w:numPr>
          <w:ilvl w:val="0"/>
          <w:numId w:val="96"/>
        </w:numPr>
        <w:ind w:left="426"/>
        <w:rPr>
          <w:rFonts w:ascii="Arial" w:hAnsi="Arial" w:cs="Arial"/>
          <w:sz w:val="20"/>
          <w:szCs w:val="20"/>
          <w:lang w:val="el-GR"/>
        </w:rPr>
      </w:pPr>
      <w:r>
        <w:rPr>
          <w:rFonts w:ascii="Arial" w:hAnsi="Arial" w:cs="Arial"/>
          <w:sz w:val="20"/>
          <w:szCs w:val="20"/>
          <w:lang w:val="el-GR"/>
        </w:rPr>
        <w:t>Οι</w:t>
      </w:r>
      <w:r w:rsidR="007A29F8">
        <w:rPr>
          <w:rFonts w:ascii="Arial" w:hAnsi="Arial" w:cs="Arial"/>
          <w:sz w:val="20"/>
          <w:szCs w:val="20"/>
          <w:lang w:val="el-GR"/>
        </w:rPr>
        <w:t xml:space="preserve"> παίκτες </w:t>
      </w:r>
      <w:r>
        <w:rPr>
          <w:rFonts w:ascii="Arial" w:hAnsi="Arial" w:cs="Arial"/>
          <w:sz w:val="20"/>
          <w:szCs w:val="20"/>
          <w:lang w:val="el-GR"/>
        </w:rPr>
        <w:t xml:space="preserve">μπορούν </w:t>
      </w:r>
      <w:r w:rsidR="007A29F8">
        <w:rPr>
          <w:rFonts w:ascii="Arial" w:hAnsi="Arial" w:cs="Arial"/>
          <w:sz w:val="20"/>
          <w:szCs w:val="20"/>
          <w:lang w:val="el-GR"/>
        </w:rPr>
        <w:t>να κοιτάνε προς διαφορετικές κατευθύνσεις για να σχηματίσουν τον τελικό κύκλο.</w:t>
      </w:r>
    </w:p>
    <w:p w14:paraId="451D10D1" w14:textId="77777777" w:rsidR="00D74071" w:rsidRDefault="00D74071">
      <w:pPr>
        <w:pStyle w:val="ListParagraph"/>
        <w:ind w:left="426"/>
        <w:rPr>
          <w:rFonts w:ascii="Arial" w:hAnsi="Arial" w:cs="Arial"/>
          <w:sz w:val="20"/>
          <w:szCs w:val="20"/>
          <w:lang w:val="el-GR"/>
        </w:rPr>
      </w:pPr>
    </w:p>
    <w:p w14:paraId="071AF0AE" w14:textId="604CC9ED" w:rsidR="00D74071" w:rsidRDefault="3083218C">
      <w:pPr>
        <w:pStyle w:val="ListParagraph"/>
        <w:ind w:left="426"/>
        <w:rPr>
          <w:rFonts w:ascii="Arial" w:hAnsi="Arial" w:cs="Arial"/>
          <w:sz w:val="20"/>
          <w:szCs w:val="20"/>
          <w:lang w:val="el-GR"/>
        </w:rPr>
      </w:pPr>
      <w:r w:rsidRPr="3083218C">
        <w:rPr>
          <w:rFonts w:ascii="Arial" w:hAnsi="Arial" w:cs="Arial"/>
          <w:sz w:val="20"/>
          <w:szCs w:val="20"/>
          <w:lang w:val="el-GR"/>
        </w:rPr>
        <w:t>Ερωτήσεις &gt; Προσοχή! Κάντε μια παύση μετά από κάθε ερώτηση για να δώσετε χρόνο στα παιδιά να σκεφτούν την απάντηση. Πώς ήταν η δραστηριότητα για εσάς; Τι ήταν εύκολο; Τι ήταν δύσκολο; Τι μάθατε για τον εαυτό σας, ο ένας για τον άλλον; Πώς επιλύσατε τυχόν συγκρούσεις που προέκυψαν; Τι σχέση μπορείτε να κάνετε ανάμεσα σε αυτές τις επιθυμίες και την καθημερινότητά σας;</w:t>
      </w:r>
    </w:p>
    <w:p w14:paraId="2F8FF304" w14:textId="77777777" w:rsidR="00D74071" w:rsidRDefault="00D74071">
      <w:pPr>
        <w:pStyle w:val="ListParagraph"/>
        <w:ind w:left="360"/>
        <w:rPr>
          <w:rFonts w:ascii="Arial" w:hAnsi="Arial" w:cs="Arial"/>
          <w:sz w:val="20"/>
          <w:szCs w:val="20"/>
          <w:lang w:val="el-GR"/>
        </w:rPr>
      </w:pPr>
    </w:p>
    <w:p w14:paraId="406AB5F2" w14:textId="77777777" w:rsidR="00D74071" w:rsidRDefault="007A29F8">
      <w:pPr>
        <w:pStyle w:val="ListParagraph"/>
        <w:ind w:left="360"/>
        <w:rPr>
          <w:rFonts w:ascii="Arial" w:hAnsi="Arial" w:cs="Arial"/>
          <w:sz w:val="20"/>
          <w:szCs w:val="20"/>
          <w:lang w:val="el-GR"/>
        </w:rPr>
      </w:pPr>
      <w:r>
        <w:rPr>
          <w:rFonts w:ascii="Arial" w:hAnsi="Arial" w:cs="Arial"/>
          <w:noProof/>
          <w:sz w:val="20"/>
          <w:szCs w:val="20"/>
          <w:lang w:val="el-GR"/>
        </w:rPr>
        <mc:AlternateContent>
          <mc:Choice Requires="wps">
            <w:drawing>
              <wp:anchor distT="0" distB="0" distL="114300" distR="114300" simplePos="0" relativeHeight="252014592" behindDoc="0" locked="0" layoutInCell="1" allowOverlap="1" wp14:anchorId="589F9236" wp14:editId="7CB90857">
                <wp:simplePos x="0" y="0"/>
                <wp:positionH relativeFrom="column">
                  <wp:posOffset>82660</wp:posOffset>
                </wp:positionH>
                <wp:positionV relativeFrom="paragraph">
                  <wp:posOffset>38487</wp:posOffset>
                </wp:positionV>
                <wp:extent cx="5439410" cy="0"/>
                <wp:effectExtent l="0" t="0" r="0" b="12700"/>
                <wp:wrapNone/>
                <wp:docPr id="3765" name="Straight Connector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941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B1C29DB">
              <v:shape id="9CCEC837-5A77-BA51-E995A695998C" style="position:absolute;width:10pt;height:10pt;mso-width-percent:0;mso-width-relative:margin;mso-height-percent:0;mso-height-relative:margin;margin-top:0pt;margin-left:0pt;mso-wrap-distance-left:9pt;mso-wrap-distance-right:9pt;mso-wrap-distance-top:0pt;mso-wrap-distance-bottom:0pt;rotation:0.000000;z-index:252014592;" coordsize="21600,21600" o:oned="t" strokecolor="#b89114" o:spt="32" path="m0,0 l21600,21600 e">
                <v:stroke weight="1pt" color="#b89114" linestyle="single" joinstyle="miter" filltype="solid" mitterlimit="800000"/>
                <w10:wrap side="both"/>
                <o:lock/>
              </v:shape>
            </w:pict>
          </mc:Fallback>
        </mc:AlternateContent>
      </w:r>
    </w:p>
    <w:p w14:paraId="58D2E86B" w14:textId="77777777" w:rsidR="00D74071" w:rsidRDefault="007A29F8">
      <w:pPr>
        <w:pStyle w:val="ListParagraph"/>
        <w:ind w:left="360"/>
        <w:jc w:val="center"/>
        <w:rPr>
          <w:rFonts w:ascii="Arial" w:hAnsi="Arial" w:cs="Arial"/>
          <w:sz w:val="18"/>
          <w:szCs w:val="18"/>
          <w:lang w:val="el-GR"/>
        </w:rPr>
      </w:pPr>
      <w:r>
        <w:rPr>
          <w:rFonts w:ascii="Arial" w:hAnsi="Arial" w:cs="Arial"/>
          <w:sz w:val="18"/>
          <w:szCs w:val="18"/>
          <w:lang w:val="el-GR"/>
        </w:rPr>
        <w:t>Μοιραστείτε το μήνυμα του παιχνιδιού – «Αυτό το παιχνίδι ήταν ένα παράδειγμα σύγκρουσης, όπου διαφορετικά παιδιά ήθελαν να κάνουν διαφορετικά πράγματα για να λύσουν τον κόμπο. Ενώ όλοι είχαν τον ίδιο στόχο, για να τα πάτε καλά σε αυτό το παιχνίδι έπρεπε να κοιτάξετε και να ακούσετε για να καταλάβετε το πρόβλημα. Αν σταματούσατε να σκεφτείτε μια λύση και μετά ενεργούσατε, θα ήταν πιο εύκολο να κερδίσετε το παιχνίδι».</w:t>
      </w:r>
    </w:p>
    <w:p w14:paraId="2E2B331A" w14:textId="77777777" w:rsidR="00D74071" w:rsidRDefault="00D74071">
      <w:pPr>
        <w:pStyle w:val="ListParagraph"/>
        <w:ind w:left="360"/>
        <w:jc w:val="center"/>
        <w:rPr>
          <w:rFonts w:ascii="Arial" w:hAnsi="Arial" w:cs="Arial"/>
          <w:sz w:val="20"/>
          <w:szCs w:val="20"/>
          <w:lang w:val="el-GR"/>
        </w:rPr>
      </w:pPr>
    </w:p>
    <w:p w14:paraId="4A544B4E" w14:textId="5AD31072" w:rsidR="00D74071" w:rsidRDefault="007A29F8">
      <w:pPr>
        <w:pStyle w:val="ListParagraph"/>
        <w:ind w:left="360"/>
        <w:rPr>
          <w:rFonts w:ascii="Arial" w:hAnsi="Arial" w:cs="Arial"/>
          <w:sz w:val="18"/>
          <w:szCs w:val="18"/>
          <w:lang w:val="el-GR"/>
        </w:rPr>
      </w:pPr>
      <w:r>
        <w:rPr>
          <w:rFonts w:ascii="Arial" w:hAnsi="Arial" w:cs="Arial"/>
          <w:sz w:val="18"/>
          <w:szCs w:val="18"/>
          <w:lang w:val="el-GR"/>
        </w:rPr>
        <w:t xml:space="preserve">Προσαρμογή: Εάν υπάρχουν πολύ μικρά παιδιά στην ομάδα, φροντίστε να είναι σε ομάδες με μεγαλύτερα παιδιά που μπορούν να τα βοηθήσουν&gt; Εάν δεν είναι </w:t>
      </w:r>
      <w:r w:rsidR="00B33106">
        <w:rPr>
          <w:rFonts w:ascii="Arial" w:hAnsi="Arial" w:cs="Arial"/>
          <w:sz w:val="18"/>
          <w:szCs w:val="18"/>
          <w:lang w:val="el-GR"/>
        </w:rPr>
        <w:t xml:space="preserve">επιθυμητό </w:t>
      </w:r>
      <w:r>
        <w:rPr>
          <w:rFonts w:ascii="Arial" w:hAnsi="Arial" w:cs="Arial"/>
          <w:sz w:val="18"/>
          <w:szCs w:val="18"/>
          <w:lang w:val="el-GR"/>
        </w:rPr>
        <w:t>για τα παιδιά να κρατούν το ένα το χέρι του άλλου, δώστε σε όλους</w:t>
      </w:r>
      <w:r w:rsidR="009453DB">
        <w:rPr>
          <w:rFonts w:ascii="Arial" w:hAnsi="Arial" w:cs="Arial"/>
          <w:sz w:val="18"/>
          <w:szCs w:val="18"/>
          <w:lang w:val="el-GR"/>
        </w:rPr>
        <w:t xml:space="preserve"> μία </w:t>
      </w:r>
      <w:r>
        <w:rPr>
          <w:rFonts w:ascii="Arial" w:hAnsi="Arial" w:cs="Arial"/>
          <w:sz w:val="18"/>
          <w:szCs w:val="18"/>
          <w:lang w:val="el-GR"/>
        </w:rPr>
        <w:t xml:space="preserve">κορδέλα ή </w:t>
      </w:r>
      <w:r w:rsidR="009453DB">
        <w:rPr>
          <w:rFonts w:ascii="Arial" w:hAnsi="Arial" w:cs="Arial"/>
          <w:sz w:val="18"/>
          <w:szCs w:val="18"/>
          <w:lang w:val="el-GR"/>
        </w:rPr>
        <w:t xml:space="preserve">ένα </w:t>
      </w:r>
      <w:r>
        <w:rPr>
          <w:rFonts w:ascii="Arial" w:hAnsi="Arial" w:cs="Arial"/>
          <w:sz w:val="18"/>
          <w:szCs w:val="18"/>
          <w:lang w:val="el-GR"/>
        </w:rPr>
        <w:t>κορδόνι που θα το κρατήσουν</w:t>
      </w:r>
      <w:r w:rsidR="009453DB">
        <w:rPr>
          <w:rFonts w:ascii="Arial" w:hAnsi="Arial" w:cs="Arial"/>
          <w:sz w:val="18"/>
          <w:szCs w:val="18"/>
          <w:lang w:val="el-GR"/>
        </w:rPr>
        <w:t>, έναντι των χεριών</w:t>
      </w:r>
      <w:r>
        <w:rPr>
          <w:rFonts w:ascii="Arial" w:hAnsi="Arial" w:cs="Arial"/>
          <w:sz w:val="18"/>
          <w:szCs w:val="18"/>
          <w:lang w:val="el-GR"/>
        </w:rPr>
        <w:t>, για να σχηματιστεί ο ανθρώπινος κόμπος.</w:t>
      </w:r>
    </w:p>
    <w:bookmarkStart w:id="54" w:name="_Toc93417299"/>
    <w:p w14:paraId="1ED9C787" w14:textId="672E1528"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017664" behindDoc="0" locked="0" layoutInCell="1" allowOverlap="1" wp14:anchorId="6181F2EE" wp14:editId="51518215">
                <wp:simplePos x="0" y="0"/>
                <wp:positionH relativeFrom="column">
                  <wp:posOffset>3708400</wp:posOffset>
                </wp:positionH>
                <wp:positionV relativeFrom="paragraph">
                  <wp:posOffset>36271</wp:posOffset>
                </wp:positionV>
                <wp:extent cx="2852903" cy="526695"/>
                <wp:effectExtent l="0" t="0" r="0" b="0"/>
                <wp:wrapNone/>
                <wp:docPr id="3766"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903" cy="526695"/>
                        </a:xfrm>
                        <a:prstGeom prst="rect">
                          <a:avLst/>
                        </a:prstGeom>
                        <a:noFill/>
                        <a:ln w="6350">
                          <a:noFill/>
                        </a:ln>
                      </wps:spPr>
                      <wps:txbx>
                        <w:txbxContent>
                          <w:p w14:paraId="40459902" w14:textId="535DEAB9" w:rsidR="00D74071" w:rsidRPr="00597FE0" w:rsidRDefault="00033DBC">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ΔΕΞΙΟΤΗΤΑ</w:t>
                            </w:r>
                            <w:r w:rsidR="009453DB">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 xml:space="preserve">ΕΠΙΛΥΣΗ ΣΥΓΚΡΟΥΣΕΩΝ </w:t>
                            </w:r>
                          </w:p>
                          <w:p w14:paraId="490BC90D" w14:textId="77777777" w:rsidR="00D74071" w:rsidRPr="009453DB"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42CE411"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1F2EE" id="Text Box 2555" o:spid="_x0000_s1150" type="#_x0000_t202" style="position:absolute;left:0;text-align:left;margin-left:292pt;margin-top:2.85pt;width:224.65pt;height:41.4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" filled="f" stroked="f" strokeweight=".5pt">
                <v:textbox>
                  <w:txbxContent>
                    <w:p w14:paraId="40459902" w14:textId="535DEAB9" w:rsidR="00D74071" w:rsidRPr="00597FE0" w:rsidRDefault="00033DBC">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ΔΕΞΙΟΤΗΤΑ</w:t>
                      </w:r>
                      <w:r w:rsidR="009453DB">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 xml:space="preserve">ΕΠΙΛΥΣΗ ΣΥΓΚΡΟΥΣΕΩΝ </w:t>
                      </w:r>
                    </w:p>
                    <w:p w14:paraId="490BC90D" w14:textId="77777777" w:rsidR="00D74071" w:rsidRPr="009453DB" w:rsidRDefault="007A29F8">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42CE411"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016640" behindDoc="0" locked="0" layoutInCell="1" allowOverlap="1" wp14:anchorId="3EF82F81" wp14:editId="52433377">
                <wp:simplePos x="0" y="0"/>
                <wp:positionH relativeFrom="column">
                  <wp:posOffset>4069272</wp:posOffset>
                </wp:positionH>
                <wp:positionV relativeFrom="paragraph">
                  <wp:posOffset>305627</wp:posOffset>
                </wp:positionV>
                <wp:extent cx="2147038" cy="0"/>
                <wp:effectExtent l="0" t="0" r="0" b="12700"/>
                <wp:wrapNone/>
                <wp:docPr id="3767" name="Straight Connector 2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6F6B0755">
              <v:shape id="6F7CFF15-DC08-F761-0500F1978FA1" style="position:absolute;width:10pt;height:10pt;mso-width-percent:0;mso-width-relative:margin;margin-top:0pt;margin-left:0pt;mso-wrap-distance-left:9pt;mso-wrap-distance-right:9pt;mso-wrap-distance-top:0pt;mso-wrap-distance-bottom:0pt;rotation:0.000000;z-index:252016640;"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rPr>
        <w:t xml:space="preserve">12. </w:t>
      </w:r>
      <w:r>
        <w:rPr>
          <w:rFonts w:ascii="Arial" w:eastAsiaTheme="minorHAnsi" w:hAnsi="Arial" w:cs="Arial"/>
          <w:bCs/>
          <w:sz w:val="24"/>
          <w:szCs w:val="24"/>
          <w:lang w:val="el-GR"/>
        </w:rPr>
        <w:t>Μπέρδεμα</w:t>
      </w:r>
      <w:bookmarkEnd w:id="54"/>
    </w:p>
    <w:p w14:paraId="23C857DE" w14:textId="77777777" w:rsidR="00D74071" w:rsidRDefault="00D74071">
      <w:pPr>
        <w:spacing w:before="9"/>
        <w:rPr>
          <w:rFonts w:ascii="Arial" w:hAnsi="Arial" w:cs="Arial"/>
          <w:sz w:val="13"/>
        </w:rPr>
      </w:pPr>
    </w:p>
    <w:p w14:paraId="57DFA09C" w14:textId="77777777" w:rsidR="00D74071" w:rsidRDefault="007A29F8">
      <w:pPr>
        <w:tabs>
          <w:tab w:val="left" w:pos="2560"/>
        </w:tabs>
        <w:spacing w:before="19" w:after="84"/>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029952" behindDoc="0" locked="0" layoutInCell="1" allowOverlap="1" wp14:anchorId="771A40A2" wp14:editId="452E6FFA">
                <wp:simplePos x="0" y="0"/>
                <wp:positionH relativeFrom="column">
                  <wp:posOffset>4081474</wp:posOffset>
                </wp:positionH>
                <wp:positionV relativeFrom="paragraph">
                  <wp:posOffset>163170</wp:posOffset>
                </wp:positionV>
                <wp:extent cx="2140255" cy="0"/>
                <wp:effectExtent l="0" t="0" r="0" b="12700"/>
                <wp:wrapNone/>
                <wp:docPr id="3768" name="Straight Connector 2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025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A740073">
              <v:shape id="DED2139C-CF39-EB27-CDB31092171F" style="position:absolute;width:10pt;height:10pt;mso-width-percent:0;mso-width-relative:margin;mso-height-percent:0;mso-height-relative:margin;margin-top:0pt;margin-left:0pt;mso-wrap-distance-left:9pt;mso-wrap-distance-right:9pt;mso-wrap-distance-top:0pt;mso-wrap-distance-bottom:0pt;rotation:0.000000;z-index:252029952;" coordsize="21600,21600" o:oned="t" strokecolor="#b89114" o:spt="32" path="m0,0 l21600,21600 e">
                <v:stroke weight="1pt" color="#b89114" linestyle="single" joinstyle="miter" filltype="solid" mitterlimit="800000"/>
                <w10:wrap side="both"/>
                <o:lock/>
              </v:shape>
            </w:pict>
          </mc:Fallback>
        </mc:AlternateContent>
      </w:r>
    </w:p>
    <w:p w14:paraId="39216D05" w14:textId="77777777" w:rsidR="00D74071" w:rsidRDefault="007A29F8">
      <w:pPr>
        <w:tabs>
          <w:tab w:val="left" w:pos="2560"/>
        </w:tabs>
        <w:spacing w:before="19" w:after="84"/>
        <w:rPr>
          <w:rFonts w:ascii="Arial" w:hAnsi="Arial" w:cs="Arial"/>
          <w:color w:val="231F20"/>
          <w:w w:val="105"/>
          <w:sz w:val="17"/>
        </w:rPr>
      </w:pPr>
      <w:r>
        <w:rPr>
          <w:rFonts w:ascii="Arial" w:hAnsi="Arial" w:cs="Arial"/>
          <w:noProof/>
          <w:sz w:val="20"/>
        </w:rPr>
        <w:drawing>
          <wp:anchor distT="0" distB="0" distL="114300" distR="114300" simplePos="0" relativeHeight="252028928" behindDoc="1" locked="0" layoutInCell="1" allowOverlap="1" wp14:anchorId="218A9DAB" wp14:editId="5DCF6669">
            <wp:simplePos x="0" y="0"/>
            <wp:positionH relativeFrom="column">
              <wp:posOffset>1572895</wp:posOffset>
            </wp:positionH>
            <wp:positionV relativeFrom="paragraph">
              <wp:posOffset>187266</wp:posOffset>
            </wp:positionV>
            <wp:extent cx="600710" cy="600710"/>
            <wp:effectExtent l="0" t="0" r="0" b="0"/>
            <wp:wrapNone/>
            <wp:docPr id="3769"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 name="Picture 256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2602551" w14:textId="77777777" w:rsidR="00D74071" w:rsidRDefault="007A29F8">
      <w:pPr>
        <w:tabs>
          <w:tab w:val="left" w:pos="2560"/>
        </w:tabs>
        <w:spacing w:before="19" w:after="84"/>
        <w:ind w:left="138"/>
        <w:rPr>
          <w:rFonts w:ascii="Arial" w:hAnsi="Arial" w:cs="Arial"/>
          <w:color w:val="231F20"/>
          <w:w w:val="105"/>
          <w:sz w:val="17"/>
        </w:rPr>
      </w:pPr>
      <w:r>
        <w:rPr>
          <w:rFonts w:ascii="Arial" w:hAnsi="Arial" w:cs="Arial"/>
          <w:noProof/>
          <w:color w:val="231F20"/>
        </w:rPr>
        <w:drawing>
          <wp:anchor distT="0" distB="0" distL="114300" distR="114300" simplePos="0" relativeHeight="252021760" behindDoc="1" locked="0" layoutInCell="1" allowOverlap="1" wp14:anchorId="7898BA4F" wp14:editId="163065AF">
            <wp:simplePos x="0" y="0"/>
            <wp:positionH relativeFrom="column">
              <wp:posOffset>4988811</wp:posOffset>
            </wp:positionH>
            <wp:positionV relativeFrom="paragraph">
              <wp:posOffset>48098</wp:posOffset>
            </wp:positionV>
            <wp:extent cx="583565" cy="583565"/>
            <wp:effectExtent l="0" t="0" r="0" b="0"/>
            <wp:wrapNone/>
            <wp:docPr id="3770"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020736" behindDoc="1" locked="0" layoutInCell="1" allowOverlap="1" wp14:anchorId="59B99D26" wp14:editId="40CEABF2">
            <wp:simplePos x="0" y="0"/>
            <wp:positionH relativeFrom="column">
              <wp:posOffset>3140075</wp:posOffset>
            </wp:positionH>
            <wp:positionV relativeFrom="paragraph">
              <wp:posOffset>42353</wp:posOffset>
            </wp:positionV>
            <wp:extent cx="702310" cy="583565"/>
            <wp:effectExtent l="0" t="0" r="0" b="0"/>
            <wp:wrapNone/>
            <wp:docPr id="3771"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 name="Picture 2569"/>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16641" behindDoc="1" locked="0" layoutInCell="1" allowOverlap="1" wp14:anchorId="53A74764" wp14:editId="536AB76C">
            <wp:simplePos x="0" y="0"/>
            <wp:positionH relativeFrom="column">
              <wp:posOffset>113030</wp:posOffset>
            </wp:positionH>
            <wp:positionV relativeFrom="paragraph">
              <wp:posOffset>49471</wp:posOffset>
            </wp:positionV>
            <wp:extent cx="626110" cy="560070"/>
            <wp:effectExtent l="0" t="0" r="0" b="0"/>
            <wp:wrapNone/>
            <wp:docPr id="3772"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D847FB9" w14:textId="77777777" w:rsidR="00D74071" w:rsidRDefault="00D74071">
      <w:pPr>
        <w:tabs>
          <w:tab w:val="left" w:pos="2560"/>
        </w:tabs>
        <w:spacing w:before="19" w:after="84"/>
        <w:ind w:left="138"/>
        <w:rPr>
          <w:rFonts w:ascii="Arial" w:hAnsi="Arial" w:cs="Arial"/>
          <w:color w:val="231F20"/>
          <w:w w:val="105"/>
          <w:sz w:val="17"/>
        </w:rPr>
      </w:pPr>
    </w:p>
    <w:p w14:paraId="6F24BA3D" w14:textId="77777777" w:rsidR="00D74071" w:rsidRDefault="00D74071">
      <w:pPr>
        <w:tabs>
          <w:tab w:val="left" w:pos="2560"/>
        </w:tabs>
        <w:spacing w:before="19" w:after="84"/>
        <w:ind w:left="138"/>
        <w:rPr>
          <w:rFonts w:ascii="Arial" w:hAnsi="Arial" w:cs="Arial"/>
          <w:color w:val="231F20"/>
          <w:w w:val="105"/>
          <w:sz w:val="17"/>
        </w:rPr>
      </w:pPr>
    </w:p>
    <w:p w14:paraId="6F09B4C9" w14:textId="77777777" w:rsidR="00D74071" w:rsidRDefault="007A29F8">
      <w:pPr>
        <w:tabs>
          <w:tab w:val="left" w:pos="2560"/>
        </w:tabs>
        <w:spacing w:before="19" w:after="84"/>
        <w:ind w:left="138"/>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024832" behindDoc="0" locked="0" layoutInCell="1" allowOverlap="1" wp14:anchorId="400B79E2" wp14:editId="134FB02A">
                <wp:simplePos x="0" y="0"/>
                <wp:positionH relativeFrom="column">
                  <wp:posOffset>4345008</wp:posOffset>
                </wp:positionH>
                <wp:positionV relativeFrom="paragraph">
                  <wp:posOffset>178515</wp:posOffset>
                </wp:positionV>
                <wp:extent cx="1870710" cy="1006998"/>
                <wp:effectExtent l="0" t="0" r="0" b="0"/>
                <wp:wrapNone/>
                <wp:docPr id="3773" name="Text Box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006998"/>
                        </a:xfrm>
                        <a:prstGeom prst="rect">
                          <a:avLst/>
                        </a:prstGeom>
                        <a:noFill/>
                        <a:ln w="6350">
                          <a:noFill/>
                        </a:ln>
                      </wps:spPr>
                      <wps:txbx>
                        <w:txbxContent>
                          <w:p w14:paraId="241C91E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717357E" w14:textId="77777777" w:rsidR="00D74071" w:rsidRDefault="007A29F8">
                            <w:pPr>
                              <w:jc w:val="center"/>
                              <w:rPr>
                                <w:rFonts w:ascii="Arial" w:hAnsi="Arial" w:cs="Arial"/>
                                <w:sz w:val="20"/>
                                <w:szCs w:val="20"/>
                                <w:lang w:val="el-GR"/>
                              </w:rPr>
                            </w:pPr>
                            <w:r>
                              <w:rPr>
                                <w:rFonts w:ascii="Arial" w:hAnsi="Arial" w:cs="Arial"/>
                                <w:sz w:val="20"/>
                                <w:szCs w:val="20"/>
                                <w:lang w:val="el-GR"/>
                              </w:rPr>
                              <w:t>Μικρές πέτρες ή μικρές μπάλες (ίσος αριθμός πέτρες/μπάλες με τον αριθμό των παιδιών)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79E2" id="Text Box 2561" o:spid="_x0000_s1151" type="#_x0000_t202" style="position:absolute;left:0;text-align:left;margin-left:342.15pt;margin-top:14.05pt;width:147.3pt;height:79.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" filled="f" stroked="f" strokeweight=".5pt">
                <v:textbox>
                  <w:txbxContent>
                    <w:p w14:paraId="241C91E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717357E" w14:textId="77777777" w:rsidR="00D74071" w:rsidRDefault="007A29F8">
                      <w:pPr>
                        <w:jc w:val="center"/>
                        <w:rPr>
                          <w:rFonts w:ascii="Arial" w:hAnsi="Arial" w:cs="Arial"/>
                          <w:sz w:val="20"/>
                          <w:szCs w:val="20"/>
                          <w:lang w:val="el-GR"/>
                        </w:rPr>
                      </w:pPr>
                      <w:r>
                        <w:rPr>
                          <w:rFonts w:ascii="Arial" w:hAnsi="Arial" w:cs="Arial"/>
                          <w:sz w:val="20"/>
                          <w:szCs w:val="20"/>
                          <w:lang w:val="el-GR"/>
                        </w:rPr>
                        <w:t>Μικρές πέτρες ή μικρές μπάλες (ίσος αριθμός πέτρες/μπάλες με τον αριθμό των παιδιών)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20737" behindDoc="0" locked="0" layoutInCell="1" allowOverlap="1" wp14:anchorId="732605A9" wp14:editId="14B40C66">
                <wp:simplePos x="0" y="0"/>
                <wp:positionH relativeFrom="column">
                  <wp:posOffset>1023073</wp:posOffset>
                </wp:positionH>
                <wp:positionV relativeFrom="paragraph">
                  <wp:posOffset>132217</wp:posOffset>
                </wp:positionV>
                <wp:extent cx="1851950" cy="1053296"/>
                <wp:effectExtent l="0" t="0" r="0" b="0"/>
                <wp:wrapNone/>
                <wp:docPr id="3774"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950" cy="1053296"/>
                        </a:xfrm>
                        <a:prstGeom prst="rect">
                          <a:avLst/>
                        </a:prstGeom>
                        <a:noFill/>
                        <a:ln w="6350">
                          <a:noFill/>
                        </a:ln>
                      </wps:spPr>
                      <wps:txbx>
                        <w:txbxContent>
                          <w:p w14:paraId="5F4A455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F53A533" w14:textId="5CB22BBA" w:rsidR="00D74071" w:rsidRDefault="007A29F8">
                            <w:pPr>
                              <w:jc w:val="center"/>
                              <w:rPr>
                                <w:rFonts w:ascii="Arial" w:hAnsi="Arial" w:cs="Arial"/>
                                <w:sz w:val="20"/>
                                <w:szCs w:val="20"/>
                                <w:lang w:val="el-GR"/>
                              </w:rPr>
                            </w:pPr>
                            <w:r>
                              <w:rPr>
                                <w:rFonts w:ascii="Arial" w:hAnsi="Arial" w:cs="Arial"/>
                                <w:sz w:val="20"/>
                                <w:szCs w:val="20"/>
                                <w:lang w:val="el-GR"/>
                              </w:rPr>
                              <w:t>Κατανο</w:t>
                            </w:r>
                            <w:r w:rsidR="000D763D">
                              <w:rPr>
                                <w:rFonts w:ascii="Arial" w:hAnsi="Arial" w:cs="Arial"/>
                                <w:sz w:val="20"/>
                                <w:szCs w:val="20"/>
                                <w:lang w:val="el-GR"/>
                              </w:rPr>
                              <w:t>όη</w:t>
                            </w:r>
                            <w:r w:rsidR="009453DB">
                              <w:rPr>
                                <w:rFonts w:ascii="Arial" w:hAnsi="Arial" w:cs="Arial"/>
                                <w:sz w:val="20"/>
                                <w:szCs w:val="20"/>
                                <w:lang w:val="el-GR"/>
                              </w:rPr>
                              <w:t>ση</w:t>
                            </w:r>
                            <w:r>
                              <w:rPr>
                                <w:rFonts w:ascii="Arial" w:hAnsi="Arial" w:cs="Arial"/>
                                <w:sz w:val="20"/>
                                <w:szCs w:val="20"/>
                                <w:lang w:val="el-GR"/>
                              </w:rPr>
                              <w:t xml:space="preserve"> </w:t>
                            </w:r>
                            <w:r w:rsidR="009453DB">
                              <w:rPr>
                                <w:rFonts w:ascii="Arial" w:hAnsi="Arial" w:cs="Arial"/>
                                <w:sz w:val="20"/>
                                <w:szCs w:val="20"/>
                                <w:lang w:val="el-GR"/>
                              </w:rPr>
                              <w:t xml:space="preserve">του τρόπου που </w:t>
                            </w:r>
                            <w:r>
                              <w:rPr>
                                <w:rFonts w:ascii="Arial" w:hAnsi="Arial" w:cs="Arial"/>
                                <w:sz w:val="20"/>
                                <w:szCs w:val="20"/>
                                <w:lang w:val="el-GR"/>
                              </w:rPr>
                              <w:t xml:space="preserve">δημιουργούνται οι συγκρούσεις μέσα από </w:t>
                            </w:r>
                            <w:r w:rsidR="009453DB">
                              <w:rPr>
                                <w:rFonts w:ascii="Arial" w:hAnsi="Arial" w:cs="Arial"/>
                                <w:sz w:val="20"/>
                                <w:szCs w:val="20"/>
                                <w:lang w:val="el-GR"/>
                              </w:rPr>
                              <w:t>ένα μπέρδεμα στην τάξη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605A9" id="Text Box 2558" o:spid="_x0000_s1152" type="#_x0000_t202" style="position:absolute;left:0;text-align:left;margin-left:80.55pt;margin-top:10.4pt;width:145.8pt;height:82.95pt;z-index:252020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" filled="f" stroked="f" strokeweight=".5pt">
                <v:textbox>
                  <w:txbxContent>
                    <w:p w14:paraId="5F4A455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F53A533" w14:textId="5CB22BBA" w:rsidR="00D74071" w:rsidRDefault="007A29F8">
                      <w:pPr>
                        <w:jc w:val="center"/>
                        <w:rPr>
                          <w:rFonts w:ascii="Arial" w:hAnsi="Arial" w:cs="Arial"/>
                          <w:sz w:val="20"/>
                          <w:szCs w:val="20"/>
                          <w:lang w:val="el-GR"/>
                        </w:rPr>
                      </w:pPr>
                      <w:r>
                        <w:rPr>
                          <w:rFonts w:ascii="Arial" w:hAnsi="Arial" w:cs="Arial"/>
                          <w:sz w:val="20"/>
                          <w:szCs w:val="20"/>
                          <w:lang w:val="el-GR"/>
                        </w:rPr>
                        <w:t>Κατανο</w:t>
                      </w:r>
                      <w:r w:rsidR="000D763D">
                        <w:rPr>
                          <w:rFonts w:ascii="Arial" w:hAnsi="Arial" w:cs="Arial"/>
                          <w:sz w:val="20"/>
                          <w:szCs w:val="20"/>
                          <w:lang w:val="el-GR"/>
                        </w:rPr>
                        <w:t>όη</w:t>
                      </w:r>
                      <w:r w:rsidR="009453DB">
                        <w:rPr>
                          <w:rFonts w:ascii="Arial" w:hAnsi="Arial" w:cs="Arial"/>
                          <w:sz w:val="20"/>
                          <w:szCs w:val="20"/>
                          <w:lang w:val="el-GR"/>
                        </w:rPr>
                        <w:t>ση</w:t>
                      </w:r>
                      <w:r>
                        <w:rPr>
                          <w:rFonts w:ascii="Arial" w:hAnsi="Arial" w:cs="Arial"/>
                          <w:sz w:val="20"/>
                          <w:szCs w:val="20"/>
                          <w:lang w:val="el-GR"/>
                        </w:rPr>
                        <w:t xml:space="preserve"> </w:t>
                      </w:r>
                      <w:r w:rsidR="009453DB">
                        <w:rPr>
                          <w:rFonts w:ascii="Arial" w:hAnsi="Arial" w:cs="Arial"/>
                          <w:sz w:val="20"/>
                          <w:szCs w:val="20"/>
                          <w:lang w:val="el-GR"/>
                        </w:rPr>
                        <w:t xml:space="preserve">του τρόπου που </w:t>
                      </w:r>
                      <w:r>
                        <w:rPr>
                          <w:rFonts w:ascii="Arial" w:hAnsi="Arial" w:cs="Arial"/>
                          <w:sz w:val="20"/>
                          <w:szCs w:val="20"/>
                          <w:lang w:val="el-GR"/>
                        </w:rPr>
                        <w:t xml:space="preserve">δημιουργούνται οι συγκρούσεις μέσα από </w:t>
                      </w:r>
                      <w:r w:rsidR="009453DB">
                        <w:rPr>
                          <w:rFonts w:ascii="Arial" w:hAnsi="Arial" w:cs="Arial"/>
                          <w:sz w:val="20"/>
                          <w:szCs w:val="20"/>
                          <w:lang w:val="el-GR"/>
                        </w:rPr>
                        <w:t>ένα μπέρδεμα στην τάξη</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21761" behindDoc="0" locked="0" layoutInCell="1" allowOverlap="1" wp14:anchorId="5A4C5D06" wp14:editId="3E99A352">
                <wp:simplePos x="0" y="0"/>
                <wp:positionH relativeFrom="column">
                  <wp:posOffset>2878425</wp:posOffset>
                </wp:positionH>
                <wp:positionV relativeFrom="paragraph">
                  <wp:posOffset>169103</wp:posOffset>
                </wp:positionV>
                <wp:extent cx="1271905" cy="581822"/>
                <wp:effectExtent l="0" t="0" r="0" b="0"/>
                <wp:wrapNone/>
                <wp:docPr id="3775"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256687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7F2202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3EC8553B"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5D06" id="Text Box 2559" o:spid="_x0000_s1153" type="#_x0000_t202" style="position:absolute;left:0;text-align:left;margin-left:226.65pt;margin-top:13.3pt;width:100.15pt;height:45.8pt;z-index:252021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" filled="f" stroked="f" strokeweight=".5pt">
                <v:textbox>
                  <w:txbxContent>
                    <w:p w14:paraId="1256687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7F2202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EC8553B"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19712" behindDoc="0" locked="0" layoutInCell="1" allowOverlap="1" wp14:anchorId="271B4919" wp14:editId="5CD0026C">
                <wp:simplePos x="0" y="0"/>
                <wp:positionH relativeFrom="column">
                  <wp:posOffset>-92710</wp:posOffset>
                </wp:positionH>
                <wp:positionV relativeFrom="paragraph">
                  <wp:posOffset>155472</wp:posOffset>
                </wp:positionV>
                <wp:extent cx="1041400" cy="592455"/>
                <wp:effectExtent l="0" t="0" r="0" b="0"/>
                <wp:wrapNone/>
                <wp:docPr id="3776" name="Text Box 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4FA33B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4D9FDE5C" w14:textId="77777777" w:rsidR="00D74071" w:rsidRDefault="007A29F8">
                            <w:pPr>
                              <w:jc w:val="center"/>
                              <w:rPr>
                                <w:rFonts w:ascii="Arial" w:hAnsi="Arial" w:cs="Arial"/>
                                <w:sz w:val="20"/>
                                <w:szCs w:val="20"/>
                              </w:rPr>
                            </w:pPr>
                            <w:r>
                              <w:rPr>
                                <w:rFonts w:ascii="Arial" w:hAnsi="Arial" w:cs="Arial"/>
                                <w:color w:val="000000" w:themeColor="text1"/>
                                <w:sz w:val="20"/>
                                <w:szCs w:val="20"/>
                              </w:rPr>
                              <w:t>20 λεπτά</w:t>
                            </w:r>
                            <w:r>
                              <w:rPr>
                                <w:rFonts w:ascii="Arial" w:hAnsi="Arial" w:cs="Arial"/>
                                <w:sz w:val="20"/>
                                <w:szCs w:val="20"/>
                              </w:rPr>
                              <w:t xml:space="preserve"> </w:t>
                            </w:r>
                          </w:p>
                          <w:p w14:paraId="09223D33"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B4919" id="Text Box 2560" o:spid="_x0000_s1154" type="#_x0000_t202" style="position:absolute;left:0;text-align:left;margin-left:-7.3pt;margin-top:12.25pt;width:82pt;height:46.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DhXHUuwBAADhAwAADgAAAAAAAAAAAAAAAAAuAgAAZHJzL2Uy&#10;b0RvYy54bWxQSwECLQAUAAYACAAAACEAGPCvUeIAAAAKAQAADwAAAAAAAAAAAAAAAABGBAAAZHJz&#10;L2Rvd25yZXYueG1sUEsFBgAAAAAEAAQA8wAAAFUFAAAAAA==&#10;" filled="f" stroked="f" strokeweight=".5pt">
                <v:textbox>
                  <w:txbxContent>
                    <w:p w14:paraId="44FA33B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4D9FDE5C" w14:textId="77777777" w:rsidR="00D74071" w:rsidRDefault="007A29F8">
                      <w:pPr>
                        <w:jc w:val="center"/>
                        <w:rPr>
                          <w:rFonts w:ascii="Arial" w:hAnsi="Arial" w:cs="Arial"/>
                          <w:sz w:val="20"/>
                          <w:szCs w:val="20"/>
                        </w:rPr>
                      </w:pPr>
                      <w:r>
                        <w:rPr>
                          <w:rFonts w:ascii="Arial" w:hAnsi="Arial" w:cs="Arial"/>
                          <w:color w:val="000000" w:themeColor="text1"/>
                          <w:sz w:val="20"/>
                          <w:szCs w:val="20"/>
                        </w:rPr>
                        <w:t xml:space="preserve">20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r>
                        <w:rPr>
                          <w:rFonts w:ascii="Arial" w:hAnsi="Arial" w:cs="Arial"/>
                          <w:sz w:val="20"/>
                          <w:szCs w:val="20"/>
                        </w:rPr>
                        <w:t xml:space="preserve"> </w:t>
                      </w:r>
                    </w:p>
                    <w:p w14:paraId="09223D33" w14:textId="77777777" w:rsidR="00D74071" w:rsidRDefault="00D74071">
                      <w:pPr>
                        <w:jc w:val="center"/>
                      </w:pPr>
                    </w:p>
                  </w:txbxContent>
                </v:textbox>
              </v:shape>
            </w:pict>
          </mc:Fallback>
        </mc:AlternateContent>
      </w:r>
    </w:p>
    <w:p w14:paraId="62698252" w14:textId="77777777" w:rsidR="00D74071" w:rsidRDefault="00D74071">
      <w:pPr>
        <w:tabs>
          <w:tab w:val="left" w:pos="984"/>
        </w:tabs>
        <w:spacing w:before="1" w:line="348" w:lineRule="auto"/>
        <w:ind w:right="5024"/>
        <w:rPr>
          <w:rFonts w:ascii="Arial" w:hAnsi="Arial" w:cs="Arial"/>
          <w:color w:val="231F20"/>
        </w:rPr>
      </w:pPr>
    </w:p>
    <w:p w14:paraId="04B97502" w14:textId="77777777" w:rsidR="00D74071" w:rsidRDefault="00D74071">
      <w:pPr>
        <w:spacing w:before="1" w:line="348" w:lineRule="auto"/>
        <w:ind w:right="5024"/>
        <w:rPr>
          <w:rFonts w:ascii="Arial" w:hAnsi="Arial" w:cs="Arial"/>
          <w:color w:val="231F20"/>
        </w:rPr>
      </w:pPr>
    </w:p>
    <w:p w14:paraId="59CA92CF" w14:textId="77777777" w:rsidR="00D74071" w:rsidRDefault="00D74071">
      <w:pPr>
        <w:spacing w:before="1" w:line="348" w:lineRule="auto"/>
        <w:ind w:right="5024"/>
        <w:rPr>
          <w:rFonts w:ascii="Arial" w:hAnsi="Arial" w:cs="Arial"/>
          <w:color w:val="231F20"/>
        </w:rPr>
      </w:pPr>
    </w:p>
    <w:p w14:paraId="4B6EFB2C" w14:textId="77777777" w:rsidR="00D74071" w:rsidRDefault="007A29F8">
      <w:pPr>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2026880" behindDoc="0" locked="0" layoutInCell="1" allowOverlap="1" wp14:anchorId="32F9C7DF" wp14:editId="3375794C">
                <wp:simplePos x="0" y="0"/>
                <wp:positionH relativeFrom="column">
                  <wp:posOffset>2765425</wp:posOffset>
                </wp:positionH>
                <wp:positionV relativeFrom="paragraph">
                  <wp:posOffset>248920</wp:posOffset>
                </wp:positionV>
                <wp:extent cx="2879090" cy="438150"/>
                <wp:effectExtent l="0" t="0" r="0" b="0"/>
                <wp:wrapNone/>
                <wp:docPr id="3777" name="Text Box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438150"/>
                        </a:xfrm>
                        <a:prstGeom prst="rect">
                          <a:avLst/>
                        </a:prstGeom>
                        <a:noFill/>
                        <a:ln w="6350">
                          <a:noFill/>
                        </a:ln>
                      </wps:spPr>
                      <wps:txbx>
                        <w:txbxContent>
                          <w:p w14:paraId="6F8AF11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04F9144" w14:textId="3A446C0B"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4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9C7DF" id="Text Box 2563" o:spid="_x0000_s1155" type="#_x0000_t202" style="position:absolute;left:0;text-align:left;margin-left:217.75pt;margin-top:19.6pt;width:226.7pt;height:3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" filled="f" stroked="f" strokeweight=".5pt">
                <v:textbox>
                  <w:txbxContent>
                    <w:p w14:paraId="6F8AF11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04F9144" w14:textId="3A446C0B"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4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25856" behindDoc="0" locked="0" layoutInCell="1" allowOverlap="1" wp14:anchorId="3CBB36CB" wp14:editId="7531EFF2">
                <wp:simplePos x="0" y="0"/>
                <wp:positionH relativeFrom="column">
                  <wp:posOffset>284886</wp:posOffset>
                </wp:positionH>
                <wp:positionV relativeFrom="paragraph">
                  <wp:posOffset>244805</wp:posOffset>
                </wp:positionV>
                <wp:extent cx="2592705" cy="446227"/>
                <wp:effectExtent l="0" t="0" r="0" b="0"/>
                <wp:wrapNone/>
                <wp:docPr id="3778" name="Text Box 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446227"/>
                        </a:xfrm>
                        <a:prstGeom prst="rect">
                          <a:avLst/>
                        </a:prstGeom>
                        <a:noFill/>
                        <a:ln w="6350">
                          <a:noFill/>
                        </a:ln>
                      </wps:spPr>
                      <wps:txbx>
                        <w:txbxContent>
                          <w:p w14:paraId="47DE740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Χώρος:</w:t>
                            </w:r>
                          </w:p>
                          <w:p w14:paraId="3C16E3F9" w14:textId="77777777" w:rsidR="00D74071" w:rsidRDefault="007A29F8">
                            <w:pPr>
                              <w:jc w:val="center"/>
                              <w:rPr>
                                <w:rFonts w:ascii="Arial" w:hAnsi="Arial" w:cs="Arial"/>
                                <w:sz w:val="20"/>
                                <w:szCs w:val="20"/>
                              </w:rPr>
                            </w:pPr>
                            <w:r>
                              <w:rPr>
                                <w:rFonts w:ascii="Arial" w:hAnsi="Arial" w:cs="Arial"/>
                                <w:sz w:val="20"/>
                                <w:szCs w:val="20"/>
                              </w:rPr>
                              <w:t>Ένας μεγάλος ανοιχτός χώρος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B36CB" id="Text Box 2562" o:spid="_x0000_s1156" type="#_x0000_t202" style="position:absolute;left:0;text-align:left;margin-left:22.45pt;margin-top:19.3pt;width:204.15pt;height:35.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" filled="f" stroked="f" strokeweight=".5pt">
                <v:textbox>
                  <w:txbxContent>
                    <w:p w14:paraId="47DE740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Χώρος</w:t>
                      </w:r>
                      <w:proofErr w:type="spellEnd"/>
                      <w:r>
                        <w:rPr>
                          <w:rFonts w:ascii="Arial" w:hAnsi="Arial" w:cs="Arial"/>
                          <w:b/>
                          <w:bCs/>
                          <w:color w:val="B79214" w:themeColor="accent3" w:themeShade="BF"/>
                          <w:sz w:val="22"/>
                          <w:szCs w:val="22"/>
                        </w:rPr>
                        <w:t>:</w:t>
                      </w:r>
                    </w:p>
                    <w:p w14:paraId="3C16E3F9" w14:textId="77777777" w:rsidR="00D74071" w:rsidRDefault="007A29F8">
                      <w:pPr>
                        <w:jc w:val="center"/>
                        <w:rPr>
                          <w:rFonts w:ascii="Arial" w:hAnsi="Arial" w:cs="Arial"/>
                          <w:sz w:val="20"/>
                          <w:szCs w:val="20"/>
                        </w:rPr>
                      </w:pPr>
                      <w:proofErr w:type="spellStart"/>
                      <w:r>
                        <w:rPr>
                          <w:rFonts w:ascii="Arial" w:hAnsi="Arial" w:cs="Arial"/>
                          <w:sz w:val="20"/>
                          <w:szCs w:val="20"/>
                        </w:rPr>
                        <w:t>Έν</w:t>
                      </w:r>
                      <w:proofErr w:type="spellEnd"/>
                      <w:r>
                        <w:rPr>
                          <w:rFonts w:ascii="Arial" w:hAnsi="Arial" w:cs="Arial"/>
                          <w:sz w:val="20"/>
                          <w:szCs w:val="20"/>
                        </w:rPr>
                        <w:t xml:space="preserve">ας </w:t>
                      </w:r>
                      <w:proofErr w:type="spellStart"/>
                      <w:r>
                        <w:rPr>
                          <w:rFonts w:ascii="Arial" w:hAnsi="Arial" w:cs="Arial"/>
                          <w:sz w:val="20"/>
                          <w:szCs w:val="20"/>
                        </w:rPr>
                        <w:t>μεγάλος</w:t>
                      </w:r>
                      <w:proofErr w:type="spellEnd"/>
                      <w:r>
                        <w:rPr>
                          <w:rFonts w:ascii="Arial" w:hAnsi="Arial" w:cs="Arial"/>
                          <w:sz w:val="20"/>
                          <w:szCs w:val="20"/>
                        </w:rPr>
                        <w:t xml:space="preserve"> α</w:t>
                      </w:r>
                      <w:proofErr w:type="spellStart"/>
                      <w:r>
                        <w:rPr>
                          <w:rFonts w:ascii="Arial" w:hAnsi="Arial" w:cs="Arial"/>
                          <w:sz w:val="20"/>
                          <w:szCs w:val="20"/>
                        </w:rPr>
                        <w:t>νοιχτός</w:t>
                      </w:r>
                      <w:proofErr w:type="spellEnd"/>
                      <w:r>
                        <w:rPr>
                          <w:rFonts w:ascii="Arial" w:hAnsi="Arial" w:cs="Arial"/>
                          <w:sz w:val="20"/>
                          <w:szCs w:val="20"/>
                        </w:rPr>
                        <w:t xml:space="preserve"> </w:t>
                      </w:r>
                      <w:proofErr w:type="spellStart"/>
                      <w:r>
                        <w:rPr>
                          <w:rFonts w:ascii="Arial" w:hAnsi="Arial" w:cs="Arial"/>
                          <w:sz w:val="20"/>
                          <w:szCs w:val="20"/>
                        </w:rPr>
                        <w:t>χώρος</w:t>
                      </w:r>
                      <w:proofErr w:type="spellEnd"/>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27904" behindDoc="0" locked="0" layoutInCell="1" allowOverlap="1" wp14:anchorId="17CF0DD4" wp14:editId="7D523BAE">
                <wp:simplePos x="0" y="0"/>
                <wp:positionH relativeFrom="margin">
                  <wp:align>left</wp:align>
                </wp:positionH>
                <wp:positionV relativeFrom="paragraph">
                  <wp:posOffset>244805</wp:posOffset>
                </wp:positionV>
                <wp:extent cx="6230264" cy="0"/>
                <wp:effectExtent l="0" t="0" r="0" b="12700"/>
                <wp:wrapNone/>
                <wp:docPr id="3779" name="Straight Connector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0264"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729C07B">
              <v:shape id="B42C786A-9912-D87E-5F1B569F12CD"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2027904;" coordsize="21600,21600" o:oned="t" strokecolor="#b89114" o:spt="32" path="m0,0 l21600,21600 e">
                <v:stroke weight="1pt" color="#b89114" linestyle="single" joinstyle="miter" filltype="solid" mitterlimit="800000"/>
                <w10:wrap side="both"/>
                <o:lock/>
              </v:shape>
            </w:pict>
          </mc:Fallback>
        </mc:AlternateContent>
      </w:r>
    </w:p>
    <w:p w14:paraId="7BA69701" w14:textId="77777777" w:rsidR="00D74071" w:rsidRDefault="00D74071">
      <w:pPr>
        <w:spacing w:before="1" w:line="348" w:lineRule="auto"/>
        <w:ind w:right="5024"/>
        <w:rPr>
          <w:rFonts w:ascii="Arial" w:hAnsi="Arial" w:cs="Arial"/>
          <w:color w:val="231F20"/>
        </w:rPr>
      </w:pPr>
    </w:p>
    <w:p w14:paraId="40FC0144" w14:textId="77777777" w:rsidR="00D74071" w:rsidRDefault="00D74071">
      <w:pPr>
        <w:rPr>
          <w:rFonts w:ascii="Arial" w:hAnsi="Arial" w:cs="Arial"/>
          <w:b/>
          <w:bCs/>
          <w:color w:val="B79214" w:themeColor="accent3" w:themeShade="BF"/>
        </w:rPr>
      </w:pPr>
    </w:p>
    <w:p w14:paraId="1EC969F1" w14:textId="77777777" w:rsidR="00D74071" w:rsidRDefault="007A29F8">
      <w:pPr>
        <w:rPr>
          <w:rFonts w:ascii="Arial" w:hAnsi="Arial" w:cs="Arial"/>
          <w:b/>
          <w:bCs/>
          <w:color w:val="B79214" w:themeColor="accent3" w:themeShade="BF"/>
        </w:rPr>
      </w:pPr>
      <w:r>
        <w:rPr>
          <w:rFonts w:ascii="Arial" w:hAnsi="Arial" w:cs="Arial"/>
          <w:noProof/>
          <w:color w:val="231F20"/>
          <w:sz w:val="17"/>
        </w:rPr>
        <mc:AlternateContent>
          <mc:Choice Requires="wps">
            <w:drawing>
              <wp:anchor distT="0" distB="0" distL="114300" distR="114300" simplePos="0" relativeHeight="253192192" behindDoc="0" locked="0" layoutInCell="1" allowOverlap="1" wp14:anchorId="56C86EDB" wp14:editId="6251B015">
                <wp:simplePos x="0" y="0"/>
                <wp:positionH relativeFrom="margin">
                  <wp:posOffset>0</wp:posOffset>
                </wp:positionH>
                <wp:positionV relativeFrom="paragraph">
                  <wp:posOffset>-635</wp:posOffset>
                </wp:positionV>
                <wp:extent cx="6230264" cy="0"/>
                <wp:effectExtent l="0" t="0" r="0" b="12700"/>
                <wp:wrapNone/>
                <wp:docPr id="3780"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0264"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34F1FFD">
              <v:shape id="959C03C5-2AE3-B64B-FC6C5FCA7F7B"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92192;" coordsize="21600,21600" o:oned="t" strokecolor="#b89114" o:spt="32" path="m0,0 l21600,21600 e">
                <v:stroke weight="1pt" color="#b89114" linestyle="single" joinstyle="miter" filltype="solid" mitterlimit="800000"/>
                <w10:wrap side="both"/>
                <o:lock/>
              </v:shape>
            </w:pict>
          </mc:Fallback>
        </mc:AlternateContent>
      </w:r>
    </w:p>
    <w:p w14:paraId="2FF20D08" w14:textId="6E2AC193" w:rsidR="00D74071" w:rsidRDefault="00275072">
      <w:pPr>
        <w:rPr>
          <w:rFonts w:ascii="Arial" w:hAnsi="Arial" w:cs="Arial"/>
          <w:b/>
          <w:bCs/>
          <w:color w:val="B79214" w:themeColor="accent3" w:themeShade="BF"/>
        </w:rPr>
      </w:pPr>
      <w:r>
        <w:rPr>
          <w:rFonts w:ascii="Arial" w:hAnsi="Arial" w:cs="Arial"/>
          <w:b/>
          <w:bCs/>
          <w:color w:val="B79214" w:themeColor="accent3" w:themeShade="BF"/>
        </w:rPr>
        <w:t>Πώς να παίξετε</w:t>
      </w:r>
    </w:p>
    <w:p w14:paraId="73EAB482" w14:textId="77777777" w:rsidR="00D74071" w:rsidRDefault="00D74071">
      <w:pPr>
        <w:rPr>
          <w:rFonts w:ascii="Arial" w:hAnsi="Arial" w:cs="Arial"/>
          <w:b/>
          <w:bCs/>
          <w:color w:val="B79214" w:themeColor="accent3" w:themeShade="BF"/>
          <w:sz w:val="21"/>
          <w:szCs w:val="21"/>
        </w:rPr>
      </w:pPr>
    </w:p>
    <w:p w14:paraId="0E1BDFCF" w14:textId="77777777" w:rsidR="00D74071" w:rsidRDefault="007A29F8" w:rsidP="007A29F8">
      <w:pPr>
        <w:pStyle w:val="ListParagraph"/>
        <w:numPr>
          <w:ilvl w:val="0"/>
          <w:numId w:val="25"/>
        </w:numPr>
        <w:rPr>
          <w:rFonts w:ascii="Arial" w:hAnsi="Arial" w:cs="Arial"/>
          <w:color w:val="000000"/>
          <w:sz w:val="22"/>
          <w:szCs w:val="22"/>
          <w:lang w:val="el-GR"/>
        </w:rPr>
      </w:pPr>
      <w:r>
        <w:rPr>
          <w:rFonts w:ascii="Arial" w:hAnsi="Arial" w:cs="Arial"/>
          <w:color w:val="000000"/>
          <w:sz w:val="22"/>
          <w:szCs w:val="22"/>
          <w:lang w:val="el-GR"/>
        </w:rPr>
        <w:t>Πηγαίνετε σε καθεμία από τις 4 ομάδες και δώστε τους μία από τις παρακάτω οδηγίες. Πείτε στα παιδιά ότι δεν πρέπει να πουν σε κανέναν αυτό που τους έχετε πει.</w:t>
      </w:r>
    </w:p>
    <w:p w14:paraId="5E65AFFC" w14:textId="79510E46" w:rsidR="00D74071" w:rsidRDefault="007A29F8" w:rsidP="007A29F8">
      <w:pPr>
        <w:pStyle w:val="ListParagraph"/>
        <w:numPr>
          <w:ilvl w:val="0"/>
          <w:numId w:val="25"/>
        </w:numPr>
        <w:rPr>
          <w:rFonts w:ascii="Arial" w:hAnsi="Arial" w:cs="Arial"/>
          <w:color w:val="000000"/>
          <w:sz w:val="22"/>
          <w:szCs w:val="22"/>
          <w:lang w:val="el-GR"/>
        </w:rPr>
      </w:pPr>
      <w:r>
        <w:rPr>
          <w:rFonts w:ascii="Arial" w:hAnsi="Arial" w:cs="Arial"/>
          <w:color w:val="000000"/>
          <w:sz w:val="22"/>
          <w:szCs w:val="22"/>
          <w:lang w:val="el-GR"/>
        </w:rPr>
        <w:t xml:space="preserve">Τρία είδη οδηγιών: Για να κερδίσετε αυτό το παιχνίδι, τακτοποιήστε όλες τις πέτρες/μπάλες σε κύκλο στη μέση του δωματίου σε 3 λεπτά. Για να κερδίσετε αυτό το παιχνίδι, </w:t>
      </w:r>
      <w:r w:rsidR="00DB583C">
        <w:rPr>
          <w:rFonts w:ascii="Arial" w:hAnsi="Arial" w:cs="Arial"/>
          <w:color w:val="000000"/>
          <w:sz w:val="22"/>
          <w:szCs w:val="22"/>
          <w:lang w:val="el-GR"/>
        </w:rPr>
        <w:t xml:space="preserve">τοποθετήστε </w:t>
      </w:r>
      <w:r>
        <w:rPr>
          <w:rFonts w:ascii="Arial" w:hAnsi="Arial" w:cs="Arial"/>
          <w:color w:val="000000"/>
          <w:sz w:val="22"/>
          <w:szCs w:val="22"/>
          <w:lang w:val="el-GR"/>
        </w:rPr>
        <w:t>όλες τις πέτρες/μπάλες κοντά στην πόρτα (ή σε άλλο σημείο στο δωμάτιο) σε 3 λεπτά. Για να κερδίσετε αυτό το παιχνίδι, βάλτε όλες τις πέτρες/μπάλες κοντά στο παράθυρο (ή ένα άλλο σημείο στο δωμάτιο σε 3 λεπτά).</w:t>
      </w:r>
    </w:p>
    <w:p w14:paraId="102491E7" w14:textId="49BF4D60" w:rsidR="002F326C" w:rsidRDefault="002F326C" w:rsidP="007A29F8">
      <w:pPr>
        <w:pStyle w:val="ListParagraph"/>
        <w:numPr>
          <w:ilvl w:val="0"/>
          <w:numId w:val="25"/>
        </w:numPr>
        <w:rPr>
          <w:rFonts w:ascii="Arial" w:hAnsi="Arial" w:cs="Arial"/>
          <w:color w:val="000000"/>
          <w:sz w:val="22"/>
          <w:szCs w:val="22"/>
          <w:lang w:val="el-GR"/>
        </w:rPr>
      </w:pPr>
      <w:r>
        <w:rPr>
          <w:rFonts w:ascii="Arial" w:hAnsi="Arial" w:cs="Arial"/>
          <w:color w:val="000000"/>
          <w:sz w:val="22"/>
          <w:szCs w:val="22"/>
          <w:lang w:val="el-GR"/>
        </w:rPr>
        <w:t>Μία ομάδα αναλαμβάνει το ρόλο των παρατηρητών</w:t>
      </w:r>
      <w:r w:rsidR="00116733">
        <w:rPr>
          <w:rFonts w:ascii="Arial" w:hAnsi="Arial" w:cs="Arial"/>
          <w:color w:val="000000"/>
          <w:sz w:val="22"/>
          <w:szCs w:val="22"/>
          <w:lang w:val="el-GR"/>
        </w:rPr>
        <w:t xml:space="preserve"> και παρακολουθεί καθώς οι ομάδες παίζουν.</w:t>
      </w:r>
    </w:p>
    <w:p w14:paraId="7E1D41B1" w14:textId="2090F7F7" w:rsidR="00D74071" w:rsidRDefault="007A29F8" w:rsidP="007A29F8">
      <w:pPr>
        <w:pStyle w:val="ListParagraph"/>
        <w:numPr>
          <w:ilvl w:val="0"/>
          <w:numId w:val="25"/>
        </w:numPr>
        <w:rPr>
          <w:rFonts w:ascii="Arial" w:hAnsi="Arial" w:cs="Arial"/>
          <w:color w:val="000000"/>
          <w:sz w:val="22"/>
          <w:szCs w:val="22"/>
          <w:lang w:val="el-GR"/>
        </w:rPr>
      </w:pPr>
      <w:r>
        <w:rPr>
          <w:rFonts w:ascii="Arial" w:hAnsi="Arial" w:cs="Arial"/>
          <w:color w:val="000000"/>
          <w:sz w:val="22"/>
          <w:szCs w:val="22"/>
          <w:lang w:val="el-GR"/>
        </w:rPr>
        <w:t xml:space="preserve">Μόλις </w:t>
      </w:r>
      <w:r w:rsidR="00DB583C">
        <w:rPr>
          <w:rFonts w:ascii="Arial" w:hAnsi="Arial" w:cs="Arial"/>
          <w:color w:val="000000"/>
          <w:sz w:val="22"/>
          <w:szCs w:val="22"/>
          <w:lang w:val="el-GR"/>
        </w:rPr>
        <w:t>ολοκληρώσετε το παιχνίδι</w:t>
      </w:r>
      <w:r>
        <w:rPr>
          <w:rFonts w:ascii="Arial" w:hAnsi="Arial" w:cs="Arial"/>
          <w:color w:val="000000"/>
          <w:sz w:val="22"/>
          <w:szCs w:val="22"/>
          <w:lang w:val="el-GR"/>
        </w:rPr>
        <w:t xml:space="preserve"> σταθείτε στο πλάι</w:t>
      </w:r>
      <w:r w:rsidR="00DB583C">
        <w:rPr>
          <w:rFonts w:ascii="Arial" w:hAnsi="Arial" w:cs="Arial"/>
          <w:color w:val="000000"/>
          <w:sz w:val="22"/>
          <w:szCs w:val="22"/>
          <w:lang w:val="el-GR"/>
        </w:rPr>
        <w:t xml:space="preserve"> ή </w:t>
      </w:r>
      <w:r>
        <w:rPr>
          <w:rFonts w:ascii="Arial" w:hAnsi="Arial" w:cs="Arial"/>
          <w:color w:val="000000"/>
          <w:sz w:val="22"/>
          <w:szCs w:val="22"/>
          <w:lang w:val="el-GR"/>
        </w:rPr>
        <w:t>στη γωνία και παρακολουθήστε τι συμβαίνει.</w:t>
      </w:r>
    </w:p>
    <w:p w14:paraId="436E19C3" w14:textId="77777777" w:rsidR="00D74071" w:rsidRDefault="007A29F8">
      <w:pPr>
        <w:pStyle w:val="ListParagraph"/>
        <w:rPr>
          <w:rFonts w:ascii="Arial" w:hAnsi="Arial" w:cs="Arial"/>
          <w:sz w:val="22"/>
          <w:szCs w:val="22"/>
          <w:lang w:val="el-GR"/>
        </w:rPr>
      </w:pPr>
      <w:r>
        <w:rPr>
          <w:rFonts w:ascii="Arial" w:hAnsi="Arial" w:cs="Arial"/>
          <w:sz w:val="22"/>
          <w:szCs w:val="22"/>
          <w:lang w:val="el-GR"/>
        </w:rPr>
        <w:t>ΣΥΜΒΟΥΛΗ &gt; Βεβαιωθείτε ότι σχεδόν ίσος αριθμός παιδιών λαμβάνουν κάθε οδηγία. Μπορείτε επίσης να γράψετε τα 3 είδη οδηγιών σε μικρά χαρτάκια και να τα μοιράσετε στα παιδιά. ΣΥΜΒΟΥΛΗ &gt; Μπορείτε επίσης να επιλέξετε να πείτε στα παιδιά να παίξουν αυτό το παιχνίδι σιωπηλά.</w:t>
      </w:r>
    </w:p>
    <w:p w14:paraId="71DF2E6B" w14:textId="77777777" w:rsidR="00D74071" w:rsidRDefault="00D74071">
      <w:pPr>
        <w:pStyle w:val="ListParagraph"/>
        <w:rPr>
          <w:rFonts w:ascii="Arial" w:hAnsi="Arial" w:cs="Arial"/>
          <w:sz w:val="22"/>
          <w:szCs w:val="22"/>
          <w:lang w:val="el-GR"/>
        </w:rPr>
      </w:pPr>
    </w:p>
    <w:p w14:paraId="1A04C43F" w14:textId="03E3F7C9" w:rsidR="00D74071" w:rsidRDefault="007A29F8" w:rsidP="007A29F8">
      <w:pPr>
        <w:pStyle w:val="ListParagraph"/>
        <w:numPr>
          <w:ilvl w:val="0"/>
          <w:numId w:val="25"/>
        </w:numPr>
        <w:rPr>
          <w:rFonts w:ascii="Arial" w:hAnsi="Arial" w:cs="Arial"/>
          <w:color w:val="000000"/>
          <w:sz w:val="22"/>
          <w:szCs w:val="22"/>
          <w:lang w:val="el-GR"/>
        </w:rPr>
      </w:pPr>
      <w:r>
        <w:rPr>
          <w:rFonts w:ascii="Arial" w:hAnsi="Arial" w:cs="Arial"/>
          <w:color w:val="000000"/>
          <w:sz w:val="22"/>
          <w:szCs w:val="22"/>
          <w:lang w:val="el-GR"/>
        </w:rPr>
        <w:t>Δώστε στα παιδιά 3 λεπτά για να εκτελέσουν τις οδηγίες. Σταματήστε τα παιδιά σε 3 λεπτά ή νωρίτερα</w:t>
      </w:r>
      <w:r w:rsidR="00DB583C" w:rsidRPr="00597FE0">
        <w:rPr>
          <w:rFonts w:ascii="Arial" w:hAnsi="Arial" w:cs="Arial"/>
          <w:color w:val="000000"/>
          <w:sz w:val="22"/>
          <w:szCs w:val="22"/>
          <w:lang w:val="el-GR"/>
        </w:rPr>
        <w:t>,</w:t>
      </w:r>
      <w:r>
        <w:rPr>
          <w:rFonts w:ascii="Arial" w:hAnsi="Arial" w:cs="Arial"/>
          <w:color w:val="000000"/>
          <w:sz w:val="22"/>
          <w:szCs w:val="22"/>
          <w:lang w:val="el-GR"/>
        </w:rPr>
        <w:t xml:space="preserve"> εάν νομίζετε ότι μαλώνουν πολύ.</w:t>
      </w:r>
    </w:p>
    <w:p w14:paraId="43E964A7" w14:textId="77777777" w:rsidR="00D74071" w:rsidRDefault="00D74071">
      <w:pPr>
        <w:ind w:left="360"/>
        <w:rPr>
          <w:rFonts w:ascii="Arial" w:hAnsi="Arial" w:cs="Arial"/>
          <w:color w:val="000000"/>
          <w:sz w:val="20"/>
          <w:szCs w:val="20"/>
          <w:lang w:val="el-GR"/>
        </w:rPr>
      </w:pPr>
    </w:p>
    <w:p w14:paraId="6BC7243F" w14:textId="5F2DE67E" w:rsidR="00D74071" w:rsidRDefault="3083218C" w:rsidP="3083218C">
      <w:pPr>
        <w:ind w:left="360"/>
        <w:rPr>
          <w:rFonts w:ascii="Arial" w:hAnsi="Arial" w:cs="Arial"/>
          <w:color w:val="000000"/>
          <w:sz w:val="20"/>
          <w:szCs w:val="20"/>
          <w:lang w:val="el-GR"/>
        </w:rPr>
      </w:pPr>
      <w:r w:rsidRPr="3083218C">
        <w:rPr>
          <w:rFonts w:ascii="Arial" w:hAnsi="Arial" w:cs="Arial"/>
          <w:color w:val="000000" w:themeColor="text1"/>
          <w:sz w:val="20"/>
          <w:szCs w:val="20"/>
          <w:lang w:val="el-GR"/>
        </w:rPr>
        <w:t>Ερωτήσεις&gt; Μετά τη δραστηριότητα, συγκεντρώστε τους όλους για μια μικρή συζήτηση: • Ρωτήστε τους παρατηρητές τι είδαν να κάνουν τα υπόλοιπα παιδιά. • Ρωτήστε τις άλλες ομάδες τι τις έκανε να θυμώσουν</w:t>
      </w:r>
      <w:r w:rsidR="00DB583C">
        <w:rPr>
          <w:rFonts w:ascii="Arial" w:hAnsi="Arial" w:cs="Arial"/>
          <w:color w:val="000000" w:themeColor="text1"/>
          <w:sz w:val="20"/>
          <w:szCs w:val="20"/>
          <w:lang w:val="el-GR"/>
        </w:rPr>
        <w:t>,</w:t>
      </w:r>
      <w:r w:rsidRPr="3083218C">
        <w:rPr>
          <w:rFonts w:ascii="Arial" w:hAnsi="Arial" w:cs="Arial"/>
          <w:color w:val="000000" w:themeColor="text1"/>
          <w:sz w:val="20"/>
          <w:szCs w:val="20"/>
          <w:lang w:val="el-GR"/>
        </w:rPr>
        <w:t xml:space="preserve"> ή τι προκάλεσε σύγκρουση μεταξύ διαφόρων παιδιών. Ζητήστε από πολλά παιδιά να μοιραστούν την απάντησή τους με την υπόλοιπη τάξη. (Παράδειγμα απάντησης: Προσπαθούσα να κάνω έναν κύκλο με τις πέτρες, και κάποιος συνέχισε να </w:t>
      </w:r>
      <w:r w:rsidR="00B33106">
        <w:rPr>
          <w:rFonts w:ascii="Arial" w:hAnsi="Arial" w:cs="Arial"/>
          <w:color w:val="000000" w:themeColor="text1"/>
          <w:sz w:val="20"/>
          <w:szCs w:val="20"/>
          <w:lang w:val="el-GR"/>
        </w:rPr>
        <w:t>βγάζει</w:t>
      </w:r>
      <w:r w:rsidR="00B33106" w:rsidRPr="3083218C">
        <w:rPr>
          <w:rFonts w:ascii="Arial" w:hAnsi="Arial" w:cs="Arial"/>
          <w:color w:val="000000" w:themeColor="text1"/>
          <w:sz w:val="20"/>
          <w:szCs w:val="20"/>
          <w:lang w:val="el-GR"/>
        </w:rPr>
        <w:t xml:space="preserve"> </w:t>
      </w:r>
      <w:r w:rsidRPr="3083218C">
        <w:rPr>
          <w:rFonts w:ascii="Arial" w:hAnsi="Arial" w:cs="Arial"/>
          <w:color w:val="000000" w:themeColor="text1"/>
          <w:sz w:val="20"/>
          <w:szCs w:val="20"/>
          <w:lang w:val="el-GR"/>
        </w:rPr>
        <w:t>αυτές τις πέτρες). • Εξηγήστε το παιχνίδι στα παιδιά, λέγοντας τους ότι σε όλους δόθηκαν διαφορετικές οδηγίες. • Ρωτήστε τώρα τα παιδιά εάν</w:t>
      </w:r>
      <w:r w:rsidR="00B33106">
        <w:rPr>
          <w:rFonts w:ascii="Arial" w:hAnsi="Arial" w:cs="Arial"/>
          <w:color w:val="000000" w:themeColor="text1"/>
          <w:sz w:val="20"/>
          <w:szCs w:val="20"/>
          <w:lang w:val="el-GR"/>
        </w:rPr>
        <w:t xml:space="preserve"> </w:t>
      </w:r>
      <w:r w:rsidRPr="3083218C">
        <w:rPr>
          <w:rFonts w:ascii="Arial" w:hAnsi="Arial" w:cs="Arial"/>
          <w:color w:val="000000" w:themeColor="text1"/>
          <w:sz w:val="20"/>
          <w:szCs w:val="20"/>
          <w:lang w:val="el-GR"/>
        </w:rPr>
        <w:t xml:space="preserve"> θα είχαν αντιδράσει διαφορετικά, </w:t>
      </w:r>
      <w:r w:rsidR="00A92461">
        <w:rPr>
          <w:rFonts w:ascii="Arial" w:hAnsi="Arial" w:cs="Arial"/>
          <w:color w:val="000000" w:themeColor="text1"/>
          <w:sz w:val="20"/>
          <w:szCs w:val="20"/>
          <w:lang w:val="el-GR"/>
        </w:rPr>
        <w:t>σε περίπτωση που</w:t>
      </w:r>
      <w:r w:rsidRPr="00597FE0">
        <w:rPr>
          <w:rFonts w:ascii="Arial" w:hAnsi="Arial" w:cs="Arial"/>
          <w:color w:val="000000" w:themeColor="text1"/>
          <w:sz w:val="20"/>
          <w:szCs w:val="20"/>
          <w:lang w:val="el-GR"/>
        </w:rPr>
        <w:t xml:space="preserve"> </w:t>
      </w:r>
      <w:r w:rsidR="00A92461">
        <w:rPr>
          <w:rFonts w:ascii="Arial" w:hAnsi="Arial" w:cs="Arial"/>
          <w:color w:val="000000" w:themeColor="text1"/>
          <w:sz w:val="20"/>
          <w:szCs w:val="20"/>
          <w:lang w:val="el-GR"/>
        </w:rPr>
        <w:t>γνώριζαν</w:t>
      </w:r>
      <w:r w:rsidRPr="00597FE0">
        <w:rPr>
          <w:rFonts w:ascii="Arial" w:hAnsi="Arial" w:cs="Arial"/>
          <w:color w:val="000000" w:themeColor="text1"/>
          <w:sz w:val="20"/>
          <w:szCs w:val="20"/>
          <w:lang w:val="el-GR"/>
        </w:rPr>
        <w:t xml:space="preserve"> ότι είχαν δοθεί διαφορετικές </w:t>
      </w:r>
      <w:r w:rsidR="00ED0B47" w:rsidRPr="00597FE0">
        <w:rPr>
          <w:rFonts w:ascii="Arial" w:hAnsi="Arial" w:cs="Arial"/>
          <w:color w:val="000000" w:themeColor="text1"/>
          <w:sz w:val="20"/>
          <w:szCs w:val="20"/>
          <w:lang w:val="el-GR"/>
        </w:rPr>
        <w:t>οδηγίες.</w:t>
      </w:r>
      <w:r w:rsidR="00ED0B47">
        <w:rPr>
          <w:rFonts w:ascii="Arial" w:hAnsi="Arial" w:cs="Arial"/>
          <w:color w:val="000000" w:themeColor="text1"/>
          <w:sz w:val="20"/>
          <w:szCs w:val="20"/>
          <w:lang w:val="el-GR"/>
        </w:rPr>
        <w:t xml:space="preserve"> Σε</w:t>
      </w:r>
      <w:r w:rsidR="00A92461">
        <w:rPr>
          <w:rFonts w:ascii="Arial" w:hAnsi="Arial" w:cs="Arial"/>
          <w:color w:val="000000" w:themeColor="text1"/>
          <w:sz w:val="20"/>
          <w:szCs w:val="20"/>
          <w:lang w:val="el-GR"/>
        </w:rPr>
        <w:t xml:space="preserve"> όλους</w:t>
      </w:r>
      <w:r w:rsidR="00ED0B47">
        <w:rPr>
          <w:rFonts w:ascii="Arial" w:hAnsi="Arial" w:cs="Arial"/>
          <w:color w:val="000000" w:themeColor="text1"/>
          <w:sz w:val="20"/>
          <w:szCs w:val="20"/>
          <w:lang w:val="el-GR"/>
        </w:rPr>
        <w:t>.</w:t>
      </w:r>
      <w:r w:rsidRPr="3083218C">
        <w:rPr>
          <w:rFonts w:ascii="Arial" w:hAnsi="Arial" w:cs="Arial"/>
          <w:color w:val="000000" w:themeColor="text1"/>
          <w:sz w:val="20"/>
          <w:szCs w:val="20"/>
          <w:lang w:val="el-GR"/>
        </w:rPr>
        <w:t>Ζητήστε από πολλά παιδιά να μοιραστούν την απάντησή τους με την υπόλοιπη τάξη.</w:t>
      </w:r>
    </w:p>
    <w:p w14:paraId="51C66CF6" w14:textId="77777777" w:rsidR="00D74071" w:rsidRDefault="00D74071">
      <w:pPr>
        <w:ind w:left="360"/>
        <w:rPr>
          <w:rFonts w:ascii="Arial" w:hAnsi="Arial" w:cs="Arial"/>
          <w:color w:val="000000"/>
          <w:sz w:val="20"/>
          <w:szCs w:val="20"/>
          <w:lang w:val="el-GR"/>
        </w:rPr>
      </w:pPr>
    </w:p>
    <w:p w14:paraId="444EFEBF" w14:textId="77777777" w:rsidR="00D74071" w:rsidRDefault="007A29F8">
      <w:pPr>
        <w:jc w:val="center"/>
        <w:rPr>
          <w:rFonts w:ascii="Arial" w:hAnsi="Arial" w:cs="Arial"/>
          <w:color w:val="000000"/>
          <w:sz w:val="20"/>
          <w:szCs w:val="20"/>
          <w:lang w:val="el-GR"/>
        </w:rPr>
      </w:pPr>
      <w:r>
        <w:rPr>
          <w:rFonts w:ascii="Arial" w:hAnsi="Arial" w:cs="Arial"/>
          <w:noProof/>
          <w:color w:val="231F20"/>
          <w:sz w:val="20"/>
          <w:szCs w:val="20"/>
        </w:rPr>
        <mc:AlternateContent>
          <mc:Choice Requires="wps">
            <w:drawing>
              <wp:anchor distT="0" distB="0" distL="114300" distR="114300" simplePos="0" relativeHeight="253194240" behindDoc="0" locked="0" layoutInCell="1" allowOverlap="1" wp14:anchorId="72DCFE60" wp14:editId="2317A688">
                <wp:simplePos x="0" y="0"/>
                <wp:positionH relativeFrom="margin">
                  <wp:posOffset>0</wp:posOffset>
                </wp:positionH>
                <wp:positionV relativeFrom="paragraph">
                  <wp:posOffset>-635</wp:posOffset>
                </wp:positionV>
                <wp:extent cx="6230264" cy="0"/>
                <wp:effectExtent l="0" t="0" r="0" b="12700"/>
                <wp:wrapNone/>
                <wp:docPr id="3781" name="Straight Connector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0264"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73DEDA4">
              <v:shape id="596E4D06-1FB3-1D2E-E8517AF92C6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94240;" coordsize="21600,21600" o:oned="t" strokecolor="#b89114" o:spt="32" path="m0,0 l21600,21600 e">
                <v:stroke weight="1pt" color="#b89114" linestyle="single" joinstyle="miter" filltype="solid" mitterlimit="800000"/>
                <w10:wrap side="both"/>
                <o:lock/>
              </v:shape>
            </w:pict>
          </mc:Fallback>
        </mc:AlternateContent>
      </w:r>
    </w:p>
    <w:p w14:paraId="258FB603" w14:textId="572F4183" w:rsidR="00D74071" w:rsidRDefault="007A29F8">
      <w:pPr>
        <w:jc w:val="center"/>
        <w:rPr>
          <w:rFonts w:ascii="Arial" w:eastAsiaTheme="majorEastAsia" w:hAnsi="Arial" w:cs="Arial"/>
          <w:color w:val="7C9163" w:themeColor="accent1" w:themeShade="BF"/>
          <w:sz w:val="26"/>
          <w:szCs w:val="26"/>
          <w:lang w:val="el-GR"/>
        </w:rPr>
      </w:pPr>
      <w:r>
        <w:rPr>
          <w:rFonts w:ascii="Arial" w:hAnsi="Arial" w:cs="Arial"/>
          <w:color w:val="000000"/>
          <w:sz w:val="20"/>
          <w:szCs w:val="20"/>
          <w:lang w:val="el-GR"/>
        </w:rPr>
        <w:lastRenderedPageBreak/>
        <w:t>Ολοκληρώστε τη συζήτηση μοιράζοντας το μήνυμ</w:t>
      </w:r>
      <w:r w:rsidR="00761A74">
        <w:rPr>
          <w:rFonts w:ascii="Arial" w:hAnsi="Arial" w:cs="Arial"/>
          <w:color w:val="000000"/>
          <w:sz w:val="20"/>
          <w:szCs w:val="20"/>
          <w:lang w:val="el-GR"/>
        </w:rPr>
        <w:t>α</w:t>
      </w:r>
      <w:r w:rsidR="00153EEE">
        <w:rPr>
          <w:rFonts w:ascii="Arial" w:hAnsi="Arial" w:cs="Arial"/>
          <w:color w:val="000000"/>
          <w:sz w:val="20"/>
          <w:szCs w:val="20"/>
          <w:lang w:val="el-GR"/>
        </w:rPr>
        <w:t xml:space="preserve"> </w:t>
      </w:r>
      <w:r>
        <w:rPr>
          <w:rFonts w:ascii="Arial" w:hAnsi="Arial" w:cs="Arial"/>
          <w:color w:val="000000"/>
          <w:sz w:val="20"/>
          <w:szCs w:val="20"/>
          <w:lang w:val="el-GR"/>
        </w:rPr>
        <w:t>του παιχνιδιού – «Πολλές φορές προκύπτει σύγκρουση όταν δεν ξέρουμε τι σκέφτεται το άλλο άτομο και μπορεί όλοι να εργαζόμαστε για διαφορετικούς σκοπούς. Είναι, επομένως, σημαντικό να κοιτάξουμε και να ακούσουμε για να κατανοήσουμε ένα πρόβλημα, αντί να θυμώνουμε».</w:t>
      </w:r>
      <w:r>
        <w:rPr>
          <w:rFonts w:ascii="Arial" w:hAnsi="Arial" w:cs="Arial"/>
          <w:lang w:val="el-GR"/>
        </w:rPr>
        <w:br w:type="page"/>
      </w:r>
    </w:p>
    <w:bookmarkStart w:id="55" w:name="_Toc93417300"/>
    <w:p w14:paraId="154655A7" w14:textId="10C5F744"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035072" behindDoc="0" locked="0" layoutInCell="1" allowOverlap="1" wp14:anchorId="5D5C7A68" wp14:editId="3FD0E12A">
                <wp:simplePos x="0" y="0"/>
                <wp:positionH relativeFrom="column">
                  <wp:posOffset>3671824</wp:posOffset>
                </wp:positionH>
                <wp:positionV relativeFrom="paragraph">
                  <wp:posOffset>21641</wp:posOffset>
                </wp:positionV>
                <wp:extent cx="2954807" cy="548640"/>
                <wp:effectExtent l="0" t="0" r="0" b="0"/>
                <wp:wrapNone/>
                <wp:docPr id="3782" name="Text Box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807" cy="548640"/>
                        </a:xfrm>
                        <a:prstGeom prst="rect">
                          <a:avLst/>
                        </a:prstGeom>
                        <a:noFill/>
                        <a:ln w="6350">
                          <a:noFill/>
                        </a:ln>
                      </wps:spPr>
                      <wps:txbx>
                        <w:txbxContent>
                          <w:p w14:paraId="60AC404E" w14:textId="6DF1A3EE" w:rsidR="00D74071" w:rsidRDefault="00033DB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153EEE" w:rsidRPr="00597FE0">
                              <w:rPr>
                                <w:rFonts w:ascii="Arial" w:hAnsi="Arial" w:cs="Arial"/>
                                <w:b/>
                                <w:bCs/>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4B2BCC59"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A4B4E44" w14:textId="77777777" w:rsidR="00D74071" w:rsidRDefault="00D74071">
                            <w:pPr>
                              <w:tabs>
                                <w:tab w:val="left" w:pos="2560"/>
                              </w:tabs>
                              <w:spacing w:before="19" w:after="84" w:line="360" w:lineRule="auto"/>
                              <w:ind w:left="138"/>
                              <w:rPr>
                                <w:rFonts w:ascii="Tahoma" w:hAnsi="Tahoma"/>
                                <w:b/>
                                <w:bCs/>
                                <w:color w:val="231F20"/>
                                <w:w w:val="105"/>
                                <w:sz w:val="18"/>
                                <w:szCs w:val="18"/>
                                <w:lang w:val="el-GR"/>
                              </w:rPr>
                            </w:pPr>
                          </w:p>
                          <w:p w14:paraId="66068208" w14:textId="77777777" w:rsidR="00D74071" w:rsidRDefault="007A29F8">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22B76C5D" w14:textId="77777777" w:rsidR="00D74071" w:rsidRDefault="00D74071">
                            <w:pP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7A68" id="Text Box 2571" o:spid="_x0000_s1157" type="#_x0000_t202" style="position:absolute;left:0;text-align:left;margin-left:289.1pt;margin-top:1.7pt;width:232.65pt;height:43.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" filled="f" stroked="f" strokeweight=".5pt">
                <v:textbox>
                  <w:txbxContent>
                    <w:p w14:paraId="60AC404E" w14:textId="6DF1A3EE" w:rsidR="00D74071" w:rsidRDefault="00033DB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153EEE" w:rsidRPr="00597FE0">
                        <w:rPr>
                          <w:rFonts w:ascii="Arial" w:hAnsi="Arial" w:cs="Arial"/>
                          <w:b/>
                          <w:bCs/>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4B2BCC59"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A4B4E44" w14:textId="77777777" w:rsidR="00D74071" w:rsidRDefault="00D74071">
                      <w:pPr>
                        <w:tabs>
                          <w:tab w:val="left" w:pos="2560"/>
                        </w:tabs>
                        <w:spacing w:before="19" w:after="84" w:line="360" w:lineRule="auto"/>
                        <w:ind w:left="138"/>
                        <w:rPr>
                          <w:rFonts w:ascii="Tahoma" w:hAnsi="Tahoma"/>
                          <w:b/>
                          <w:bCs/>
                          <w:color w:val="231F20"/>
                          <w:w w:val="105"/>
                          <w:sz w:val="18"/>
                          <w:szCs w:val="18"/>
                          <w:lang w:val="el-GR"/>
                        </w:rPr>
                      </w:pPr>
                    </w:p>
                    <w:p w14:paraId="66068208" w14:textId="77777777" w:rsidR="00D74071" w:rsidRDefault="007A29F8">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22B76C5D" w14:textId="77777777" w:rsidR="00D74071" w:rsidRDefault="00D74071">
                      <w:pP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034048" behindDoc="0" locked="0" layoutInCell="1" allowOverlap="1" wp14:anchorId="4B5AEBFD" wp14:editId="7A1C19AE">
                <wp:simplePos x="0" y="0"/>
                <wp:positionH relativeFrom="column">
                  <wp:posOffset>4069272</wp:posOffset>
                </wp:positionH>
                <wp:positionV relativeFrom="paragraph">
                  <wp:posOffset>305627</wp:posOffset>
                </wp:positionV>
                <wp:extent cx="2147038" cy="0"/>
                <wp:effectExtent l="0" t="0" r="0" b="12700"/>
                <wp:wrapNone/>
                <wp:docPr id="3783" name="Straight Connector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D85DA9D">
              <v:shape id="F7045E09-FF5A-C5E4-AC2CEFA3D385" style="position:absolute;width:10pt;height:10pt;mso-width-percent:0;mso-width-relative:margin;margin-top:0pt;margin-left:0pt;mso-wrap-distance-left:9pt;mso-wrap-distance-right:9pt;mso-wrap-distance-top:0pt;mso-wrap-distance-bottom:0pt;rotation:0.000000;z-index:252034048;"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13. Το γαλήνιο περιβάλλον μας</w:t>
      </w:r>
      <w:bookmarkEnd w:id="55"/>
    </w:p>
    <w:p w14:paraId="4650A2DC" w14:textId="77777777" w:rsidR="00D74071" w:rsidRDefault="00D74071">
      <w:pPr>
        <w:spacing w:before="9"/>
        <w:rPr>
          <w:rFonts w:ascii="Arial" w:hAnsi="Arial" w:cs="Arial"/>
          <w:sz w:val="13"/>
          <w:lang w:val="el-GR"/>
        </w:rPr>
      </w:pPr>
    </w:p>
    <w:p w14:paraId="1E84BECC"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47360" behindDoc="0" locked="0" layoutInCell="1" allowOverlap="1" wp14:anchorId="23122113" wp14:editId="098B88EF">
                <wp:simplePos x="0" y="0"/>
                <wp:positionH relativeFrom="column">
                  <wp:posOffset>4066540</wp:posOffset>
                </wp:positionH>
                <wp:positionV relativeFrom="paragraph">
                  <wp:posOffset>169545</wp:posOffset>
                </wp:positionV>
                <wp:extent cx="2133753" cy="7315"/>
                <wp:effectExtent l="0" t="0" r="44" b="12700"/>
                <wp:wrapNone/>
                <wp:docPr id="3784" name="Straight Connector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753"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7F16AC3">
              <v:shape id="206D6368-0A4C-F458-B3C1DB685AA9" style="position:absolute;width:10pt;height:10pt;mso-width-percent:0;mso-width-relative:margin;mso-height-percent:0;mso-height-relative:margin;margin-top:0pt;margin-left:0pt;mso-wrap-distance-left:9pt;mso-wrap-distance-right:9pt;mso-wrap-distance-top:0pt;mso-wrap-distance-bottom:0pt;rotation:0.000000;z-index:252047360;" coordsize="21600,21600" o:oned="t" strokecolor="#b89114" o:spt="32" path="m0,0 l21600,21600 e">
                <v:stroke weight="1pt" color="#b89114" linestyle="single" joinstyle="miter" filltype="solid" mitterlimit="800000"/>
                <w10:wrap side="both"/>
                <o:lock/>
              </v:shape>
            </w:pict>
          </mc:Fallback>
        </mc:AlternateContent>
      </w:r>
    </w:p>
    <w:p w14:paraId="659848A9" w14:textId="77777777" w:rsidR="00D74071" w:rsidRDefault="00D74071">
      <w:pPr>
        <w:tabs>
          <w:tab w:val="left" w:pos="2560"/>
        </w:tabs>
        <w:spacing w:before="19" w:after="84"/>
        <w:ind w:left="138"/>
        <w:rPr>
          <w:rFonts w:ascii="Arial" w:hAnsi="Arial" w:cs="Arial"/>
          <w:color w:val="231F20"/>
          <w:w w:val="105"/>
          <w:sz w:val="17"/>
          <w:lang w:val="el-GR"/>
        </w:rPr>
      </w:pPr>
    </w:p>
    <w:p w14:paraId="1E28703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046336" behindDoc="1" locked="0" layoutInCell="1" allowOverlap="1" wp14:anchorId="4910E0B0" wp14:editId="27888BB1">
            <wp:simplePos x="0" y="0"/>
            <wp:positionH relativeFrom="column">
              <wp:posOffset>1572895</wp:posOffset>
            </wp:positionH>
            <wp:positionV relativeFrom="paragraph">
              <wp:posOffset>187266</wp:posOffset>
            </wp:positionV>
            <wp:extent cx="600710" cy="600710"/>
            <wp:effectExtent l="0" t="0" r="0" b="0"/>
            <wp:wrapNone/>
            <wp:docPr id="3785"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06581EA"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039168" behindDoc="1" locked="0" layoutInCell="1" allowOverlap="1" wp14:anchorId="3C63D147" wp14:editId="5C6071AD">
            <wp:simplePos x="0" y="0"/>
            <wp:positionH relativeFrom="column">
              <wp:posOffset>4988811</wp:posOffset>
            </wp:positionH>
            <wp:positionV relativeFrom="paragraph">
              <wp:posOffset>48098</wp:posOffset>
            </wp:positionV>
            <wp:extent cx="583565" cy="583565"/>
            <wp:effectExtent l="0" t="0" r="0" b="0"/>
            <wp:wrapNone/>
            <wp:docPr id="3786"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 name="Picture 258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038144" behindDoc="1" locked="0" layoutInCell="1" allowOverlap="1" wp14:anchorId="7AF5CE5D" wp14:editId="42FAC1CB">
            <wp:simplePos x="0" y="0"/>
            <wp:positionH relativeFrom="column">
              <wp:posOffset>3140075</wp:posOffset>
            </wp:positionH>
            <wp:positionV relativeFrom="paragraph">
              <wp:posOffset>42353</wp:posOffset>
            </wp:positionV>
            <wp:extent cx="702310" cy="583565"/>
            <wp:effectExtent l="0" t="0" r="0" b="0"/>
            <wp:wrapNone/>
            <wp:docPr id="3787"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 name="Picture 2584"/>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34049" behindDoc="1" locked="0" layoutInCell="1" allowOverlap="1" wp14:anchorId="28E953E7" wp14:editId="1A447F84">
            <wp:simplePos x="0" y="0"/>
            <wp:positionH relativeFrom="column">
              <wp:posOffset>113030</wp:posOffset>
            </wp:positionH>
            <wp:positionV relativeFrom="paragraph">
              <wp:posOffset>49471</wp:posOffset>
            </wp:positionV>
            <wp:extent cx="626110" cy="560070"/>
            <wp:effectExtent l="0" t="0" r="0" b="0"/>
            <wp:wrapNone/>
            <wp:docPr id="3788"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 name="Picture 2585"/>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135ADA0" w14:textId="77777777" w:rsidR="00D74071" w:rsidRDefault="00D74071">
      <w:pPr>
        <w:tabs>
          <w:tab w:val="left" w:pos="2560"/>
        </w:tabs>
        <w:spacing w:before="19" w:after="84"/>
        <w:ind w:left="138"/>
        <w:rPr>
          <w:rFonts w:ascii="Arial" w:hAnsi="Arial" w:cs="Arial"/>
          <w:color w:val="231F20"/>
          <w:w w:val="105"/>
          <w:sz w:val="17"/>
          <w:lang w:val="el-GR"/>
        </w:rPr>
      </w:pPr>
    </w:p>
    <w:p w14:paraId="23528EC5" w14:textId="77777777" w:rsidR="00D74071" w:rsidRDefault="00D74071">
      <w:pPr>
        <w:tabs>
          <w:tab w:val="left" w:pos="2560"/>
        </w:tabs>
        <w:spacing w:before="19" w:after="84"/>
        <w:ind w:left="138"/>
        <w:rPr>
          <w:rFonts w:ascii="Arial" w:hAnsi="Arial" w:cs="Arial"/>
          <w:color w:val="231F20"/>
          <w:w w:val="105"/>
          <w:sz w:val="17"/>
          <w:lang w:val="el-GR"/>
        </w:rPr>
      </w:pPr>
    </w:p>
    <w:p w14:paraId="313BE58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38145" behindDoc="0" locked="0" layoutInCell="1" allowOverlap="1" wp14:anchorId="50DCA014" wp14:editId="3AF5F0CA">
                <wp:simplePos x="0" y="0"/>
                <wp:positionH relativeFrom="column">
                  <wp:posOffset>849365</wp:posOffset>
                </wp:positionH>
                <wp:positionV relativeFrom="paragraph">
                  <wp:posOffset>151419</wp:posOffset>
                </wp:positionV>
                <wp:extent cx="2095018" cy="1169043"/>
                <wp:effectExtent l="0" t="0" r="0" b="0"/>
                <wp:wrapNone/>
                <wp:docPr id="3789" name="Text Box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018" cy="1169043"/>
                        </a:xfrm>
                        <a:prstGeom prst="rect">
                          <a:avLst/>
                        </a:prstGeom>
                        <a:noFill/>
                        <a:ln w="6350">
                          <a:noFill/>
                        </a:ln>
                      </wps:spPr>
                      <wps:txbx>
                        <w:txbxContent>
                          <w:p w14:paraId="288AC0F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E191B31" w14:textId="46DBCD97" w:rsidR="00D74071" w:rsidRDefault="00153EEE">
                            <w:pPr>
                              <w:jc w:val="center"/>
                              <w:rPr>
                                <w:rFonts w:ascii="Arial" w:hAnsi="Arial" w:cs="Arial"/>
                                <w:sz w:val="20"/>
                                <w:szCs w:val="20"/>
                                <w:lang w:val="el-GR"/>
                              </w:rPr>
                            </w:pPr>
                            <w:r>
                              <w:rPr>
                                <w:rFonts w:ascii="Arial" w:hAnsi="Arial" w:cs="Arial"/>
                                <w:sz w:val="20"/>
                                <w:szCs w:val="20"/>
                                <w:lang w:val="el-GR"/>
                              </w:rPr>
                              <w:t>Συνεργασία και σχεδιασμός ενός οράματος</w:t>
                            </w:r>
                            <w:r w:rsidR="007A29F8">
                              <w:rPr>
                                <w:rFonts w:ascii="Arial" w:hAnsi="Arial" w:cs="Arial"/>
                                <w:sz w:val="20"/>
                                <w:szCs w:val="20"/>
                                <w:lang w:val="el-GR"/>
                              </w:rPr>
                              <w:t xml:space="preserve"> για ένα ειρηνικό περιβάλλον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A014" id="Text Box 2574" o:spid="_x0000_s1158" type="#_x0000_t202" style="position:absolute;left:0;text-align:left;margin-left:66.9pt;margin-top:11.9pt;width:164.95pt;height:92.05pt;z-index:25203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" filled="f" stroked="f" strokeweight=".5pt">
                <v:textbox>
                  <w:txbxContent>
                    <w:p w14:paraId="288AC0F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6E191B31" w14:textId="46DBCD97" w:rsidR="00D74071" w:rsidRDefault="00153EEE">
                      <w:pPr>
                        <w:jc w:val="center"/>
                        <w:rPr>
                          <w:rFonts w:ascii="Arial" w:hAnsi="Arial" w:cs="Arial"/>
                          <w:sz w:val="20"/>
                          <w:szCs w:val="20"/>
                          <w:lang w:val="el-GR"/>
                        </w:rPr>
                      </w:pPr>
                      <w:r>
                        <w:rPr>
                          <w:rFonts w:ascii="Arial" w:hAnsi="Arial" w:cs="Arial"/>
                          <w:sz w:val="20"/>
                          <w:szCs w:val="20"/>
                          <w:lang w:val="el-GR"/>
                        </w:rPr>
                        <w:t>Συνεργασία και σχεδιασμός ενός οράματος</w:t>
                      </w:r>
                      <w:r w:rsidR="007A29F8">
                        <w:rPr>
                          <w:rFonts w:ascii="Arial" w:hAnsi="Arial" w:cs="Arial"/>
                          <w:sz w:val="20"/>
                          <w:szCs w:val="20"/>
                          <w:lang w:val="el-GR"/>
                        </w:rPr>
                        <w:t xml:space="preserve"> για ένα ειρηνικό περιβάλλον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39169" behindDoc="0" locked="0" layoutInCell="1" allowOverlap="1" wp14:anchorId="082340D7" wp14:editId="4B7B2836">
                <wp:simplePos x="0" y="0"/>
                <wp:positionH relativeFrom="column">
                  <wp:posOffset>2878425</wp:posOffset>
                </wp:positionH>
                <wp:positionV relativeFrom="paragraph">
                  <wp:posOffset>169103</wp:posOffset>
                </wp:positionV>
                <wp:extent cx="1271905" cy="581822"/>
                <wp:effectExtent l="0" t="0" r="0" b="0"/>
                <wp:wrapNone/>
                <wp:docPr id="3790"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49C54E8" w14:textId="77777777" w:rsidR="00D74071" w:rsidRDefault="007A29F8">
                            <w:pPr>
                              <w:jc w:val="center"/>
                              <w:rPr>
                                <w:rFonts w:ascii="Arial" w:hAnsi="Arial" w:cs="Arial"/>
                                <w:b/>
                                <w:bCs/>
                                <w:color w:val="B79214" w:themeColor="accent3" w:themeShade="BF"/>
                              </w:rPr>
                            </w:pPr>
                            <w:r>
                              <w:rPr>
                                <w:rFonts w:ascii="Arial" w:hAnsi="Arial" w:cs="Arial"/>
                                <w:b/>
                                <w:bCs/>
                                <w:color w:val="B79214" w:themeColor="accent3" w:themeShade="BF"/>
                                <w:sz w:val="22"/>
                                <w:szCs w:val="22"/>
                              </w:rPr>
                              <w:t>Μέγεθος ομάδας:</w:t>
                            </w:r>
                          </w:p>
                          <w:p w14:paraId="4C71FE61"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C38AE9F"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40D7" id="Text Box 2575" o:spid="_x0000_s1159" type="#_x0000_t202" style="position:absolute;left:0;text-align:left;margin-left:226.65pt;margin-top:13.3pt;width:100.15pt;height:45.8pt;z-index:252039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F1q1YTuAQAA4QMAAA4AAAAAAAAAAAAAAAAALgIAAGRycy9l&#10;Mm9Eb2MueG1sUEsBAi0AFAAGAAgAAAAhAKqMPUnhAAAACgEAAA8AAAAAAAAAAAAAAAAASAQAAGRy&#10;cy9kb3ducmV2LnhtbFBLBQYAAAAABAAEAPMAAABWBQAAAAA=&#10;" filled="f" stroked="f" strokeweight=".5pt">
                <v:textbox>
                  <w:txbxContent>
                    <w:p w14:paraId="149C54E8" w14:textId="77777777" w:rsidR="00D74071" w:rsidRDefault="007A29F8">
                      <w:pPr>
                        <w:jc w:val="center"/>
                        <w:rPr>
                          <w:rFonts w:ascii="Arial" w:hAnsi="Arial" w:cs="Arial"/>
                          <w:b/>
                          <w:bCs/>
                          <w:color w:val="B79214" w:themeColor="accent3" w:themeShade="BF"/>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C71FE61"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C38AE9F"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37120" behindDoc="0" locked="0" layoutInCell="1" allowOverlap="1" wp14:anchorId="4EC26A9F" wp14:editId="138128C9">
                <wp:simplePos x="0" y="0"/>
                <wp:positionH relativeFrom="column">
                  <wp:posOffset>-92710</wp:posOffset>
                </wp:positionH>
                <wp:positionV relativeFrom="paragraph">
                  <wp:posOffset>155472</wp:posOffset>
                </wp:positionV>
                <wp:extent cx="1041400" cy="592455"/>
                <wp:effectExtent l="0" t="0" r="0" b="0"/>
                <wp:wrapNone/>
                <wp:docPr id="3791"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D6BAD7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56EB57F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1D9BA57C"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6A9F" id="Text Box 2576" o:spid="_x0000_s1160" type="#_x0000_t202" style="position:absolute;left:0;text-align:left;margin-left:-7.3pt;margin-top:12.25pt;width:82pt;height:46.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IeU+suwBAADhAwAADgAAAAAAAAAAAAAAAAAuAgAAZHJzL2Uy&#10;b0RvYy54bWxQSwECLQAUAAYACAAAACEAGPCvUeIAAAAKAQAADwAAAAAAAAAAAAAAAABGBAAAZHJz&#10;L2Rvd25yZXYueG1sUEsFBgAAAAAEAAQA8wAAAFUFAAAAAA==&#10;" filled="f" stroked="f" strokeweight=".5pt">
                <v:textbox>
                  <w:txbxContent>
                    <w:p w14:paraId="6D6BAD7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56EB57F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D9BA57C" w14:textId="77777777" w:rsidR="00D74071" w:rsidRDefault="00D74071">
                      <w:pPr>
                        <w:jc w:val="center"/>
                      </w:pPr>
                    </w:p>
                  </w:txbxContent>
                </v:textbox>
              </v:shape>
            </w:pict>
          </mc:Fallback>
        </mc:AlternateContent>
      </w:r>
    </w:p>
    <w:p w14:paraId="61E103DE"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42240" behindDoc="0" locked="0" layoutInCell="1" allowOverlap="1" wp14:anchorId="5D066462" wp14:editId="5945FABC">
                <wp:simplePos x="0" y="0"/>
                <wp:positionH relativeFrom="column">
                  <wp:posOffset>4098772</wp:posOffset>
                </wp:positionH>
                <wp:positionV relativeFrom="paragraph">
                  <wp:posOffset>20320</wp:posOffset>
                </wp:positionV>
                <wp:extent cx="2338086" cy="731520"/>
                <wp:effectExtent l="0" t="0" r="0" b="0"/>
                <wp:wrapNone/>
                <wp:docPr id="3792"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086" cy="731520"/>
                        </a:xfrm>
                        <a:prstGeom prst="rect">
                          <a:avLst/>
                        </a:prstGeom>
                        <a:noFill/>
                        <a:ln w="6350">
                          <a:noFill/>
                        </a:ln>
                      </wps:spPr>
                      <wps:txbx>
                        <w:txbxContent>
                          <w:p w14:paraId="5EAC2A6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DE3D4D7" w14:textId="77777777" w:rsidR="00D74071" w:rsidRDefault="007A29F8">
                            <w:pPr>
                              <w:jc w:val="center"/>
                              <w:rPr>
                                <w:rFonts w:ascii="Arial" w:hAnsi="Arial" w:cs="Arial"/>
                                <w:sz w:val="20"/>
                                <w:szCs w:val="20"/>
                                <w:lang w:val="el-GR"/>
                              </w:rPr>
                            </w:pPr>
                            <w:r>
                              <w:rPr>
                                <w:rFonts w:ascii="Arial" w:hAnsi="Arial" w:cs="Arial"/>
                                <w:sz w:val="20"/>
                                <w:szCs w:val="20"/>
                                <w:lang w:val="el-GR"/>
                              </w:rPr>
                              <w:t>5 μεγάλα κομμάτια χαρτιού, μαρκαδόροι/χρωματιστά μολύβια, οποιαδήποτε άλλα είδη ζωγραφικής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6462" id="Text Box 2577" o:spid="_x0000_s1161" type="#_x0000_t202" style="position:absolute;left:0;text-align:left;margin-left:322.75pt;margin-top:1.6pt;width:184.1pt;height:57.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" filled="f" stroked="f" strokeweight=".5pt">
                <v:textbox>
                  <w:txbxContent>
                    <w:p w14:paraId="5EAC2A6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DE3D4D7" w14:textId="77777777" w:rsidR="00D74071" w:rsidRDefault="007A29F8">
                      <w:pPr>
                        <w:jc w:val="center"/>
                        <w:rPr>
                          <w:rFonts w:ascii="Arial" w:hAnsi="Arial" w:cs="Arial"/>
                          <w:sz w:val="20"/>
                          <w:szCs w:val="20"/>
                          <w:lang w:val="el-GR"/>
                        </w:rPr>
                      </w:pPr>
                      <w:r>
                        <w:rPr>
                          <w:rFonts w:ascii="Arial" w:hAnsi="Arial" w:cs="Arial"/>
                          <w:sz w:val="20"/>
                          <w:szCs w:val="20"/>
                          <w:lang w:val="el-GR"/>
                        </w:rPr>
                        <w:t>5 μεγάλα κομμάτια χαρτιού, μαρκαδόροι/χρωματιστά μολύβια, οποιαδήποτε άλλα είδη ζωγραφικής</w:t>
                      </w:r>
                    </w:p>
                  </w:txbxContent>
                </v:textbox>
              </v:shape>
            </w:pict>
          </mc:Fallback>
        </mc:AlternateContent>
      </w:r>
    </w:p>
    <w:p w14:paraId="105E52B6" w14:textId="77777777" w:rsidR="00D74071" w:rsidRDefault="00D74071">
      <w:pPr>
        <w:spacing w:before="1" w:line="348" w:lineRule="auto"/>
        <w:ind w:right="5024"/>
        <w:rPr>
          <w:rFonts w:ascii="Arial" w:hAnsi="Arial" w:cs="Arial"/>
          <w:color w:val="231F20"/>
          <w:lang w:val="el-GR"/>
        </w:rPr>
      </w:pPr>
    </w:p>
    <w:p w14:paraId="0D97DBA6" w14:textId="77777777" w:rsidR="00D74071" w:rsidRDefault="00D74071">
      <w:pPr>
        <w:spacing w:before="1" w:line="348" w:lineRule="auto"/>
        <w:ind w:right="5024"/>
        <w:rPr>
          <w:rFonts w:ascii="Arial" w:hAnsi="Arial" w:cs="Arial"/>
          <w:color w:val="231F20"/>
          <w:lang w:val="el-GR"/>
        </w:rPr>
      </w:pPr>
    </w:p>
    <w:p w14:paraId="15D22661"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44288" behindDoc="0" locked="0" layoutInCell="1" allowOverlap="1" wp14:anchorId="6CB0F727" wp14:editId="5C0692D8">
                <wp:simplePos x="0" y="0"/>
                <wp:positionH relativeFrom="column">
                  <wp:posOffset>3115869</wp:posOffset>
                </wp:positionH>
                <wp:positionV relativeFrom="paragraph">
                  <wp:posOffset>156820</wp:posOffset>
                </wp:positionV>
                <wp:extent cx="2879563" cy="497433"/>
                <wp:effectExtent l="0" t="0" r="0" b="0"/>
                <wp:wrapNone/>
                <wp:docPr id="3793"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563" cy="497433"/>
                        </a:xfrm>
                        <a:prstGeom prst="rect">
                          <a:avLst/>
                        </a:prstGeom>
                        <a:noFill/>
                        <a:ln w="6350">
                          <a:noFill/>
                        </a:ln>
                      </wps:spPr>
                      <wps:txbx>
                        <w:txbxContent>
                          <w:p w14:paraId="6DA4CE5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68C2B14" w14:textId="796AF32B"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5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F727" id="Text Box 2579" o:spid="_x0000_s1162" type="#_x0000_t202" style="position:absolute;left:0;text-align:left;margin-left:245.35pt;margin-top:12.35pt;width:226.75pt;height:39.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" filled="f" stroked="f" strokeweight=".5pt">
                <v:textbox>
                  <w:txbxContent>
                    <w:p w14:paraId="6DA4CE5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68C2B14" w14:textId="796AF32B"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5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43264" behindDoc="0" locked="0" layoutInCell="1" allowOverlap="1" wp14:anchorId="033C5618" wp14:editId="3CBF803B">
                <wp:simplePos x="0" y="0"/>
                <wp:positionH relativeFrom="column">
                  <wp:posOffset>254889</wp:posOffset>
                </wp:positionH>
                <wp:positionV relativeFrom="paragraph">
                  <wp:posOffset>98171</wp:posOffset>
                </wp:positionV>
                <wp:extent cx="2593134" cy="669794"/>
                <wp:effectExtent l="0" t="0" r="0" b="0"/>
                <wp:wrapNone/>
                <wp:docPr id="3794"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3134" cy="669794"/>
                        </a:xfrm>
                        <a:prstGeom prst="rect">
                          <a:avLst/>
                        </a:prstGeom>
                        <a:noFill/>
                        <a:ln w="6350">
                          <a:noFill/>
                        </a:ln>
                      </wps:spPr>
                      <wps:txbx>
                        <w:txbxContent>
                          <w:p w14:paraId="62B248F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CA71375" w14:textId="2D9255B7" w:rsidR="00D74071" w:rsidRDefault="007A29F8">
                            <w:pPr>
                              <w:jc w:val="center"/>
                              <w:rPr>
                                <w:rFonts w:ascii="Arial" w:hAnsi="Arial" w:cs="Arial"/>
                                <w:sz w:val="20"/>
                                <w:szCs w:val="20"/>
                                <w:lang w:val="el-GR"/>
                              </w:rPr>
                            </w:pPr>
                            <w:r>
                              <w:rPr>
                                <w:rFonts w:ascii="Arial" w:hAnsi="Arial" w:cs="Arial"/>
                                <w:sz w:val="20"/>
                                <w:szCs w:val="20"/>
                                <w:lang w:val="el-GR"/>
                              </w:rPr>
                              <w:t>Ένας χώρος για τα παιδιά</w:t>
                            </w:r>
                            <w:r w:rsidR="00153EEE">
                              <w:rPr>
                                <w:rFonts w:ascii="Arial" w:hAnsi="Arial" w:cs="Arial"/>
                                <w:sz w:val="20"/>
                                <w:szCs w:val="20"/>
                                <w:lang w:val="el-GR"/>
                              </w:rPr>
                              <w:t xml:space="preserve"> για</w:t>
                            </w:r>
                            <w:r>
                              <w:rPr>
                                <w:rFonts w:ascii="Arial" w:hAnsi="Arial" w:cs="Arial"/>
                                <w:sz w:val="20"/>
                                <w:szCs w:val="20"/>
                                <w:lang w:val="el-GR"/>
                              </w:rPr>
                              <w:t xml:space="preserve"> να συνεργάζονται άνετα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5618" id="Text Box 2578" o:spid="_x0000_s1163" type="#_x0000_t202" style="position:absolute;left:0;text-align:left;margin-left:20.05pt;margin-top:7.75pt;width:204.2pt;height:5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" filled="f" stroked="f" strokeweight=".5pt">
                <v:textbox>
                  <w:txbxContent>
                    <w:p w14:paraId="62B248F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CA71375" w14:textId="2D9255B7" w:rsidR="00D74071" w:rsidRDefault="007A29F8">
                      <w:pPr>
                        <w:jc w:val="center"/>
                        <w:rPr>
                          <w:rFonts w:ascii="Arial" w:hAnsi="Arial" w:cs="Arial"/>
                          <w:sz w:val="20"/>
                          <w:szCs w:val="20"/>
                          <w:lang w:val="el-GR"/>
                        </w:rPr>
                      </w:pPr>
                      <w:r>
                        <w:rPr>
                          <w:rFonts w:ascii="Arial" w:hAnsi="Arial" w:cs="Arial"/>
                          <w:sz w:val="20"/>
                          <w:szCs w:val="20"/>
                          <w:lang w:val="el-GR"/>
                        </w:rPr>
                        <w:t>Ένας χώρος για τα παιδιά</w:t>
                      </w:r>
                      <w:r w:rsidR="00153EEE">
                        <w:rPr>
                          <w:rFonts w:ascii="Arial" w:hAnsi="Arial" w:cs="Arial"/>
                          <w:sz w:val="20"/>
                          <w:szCs w:val="20"/>
                          <w:lang w:val="el-GR"/>
                        </w:rPr>
                        <w:t xml:space="preserve"> για</w:t>
                      </w:r>
                      <w:r>
                        <w:rPr>
                          <w:rFonts w:ascii="Arial" w:hAnsi="Arial" w:cs="Arial"/>
                          <w:sz w:val="20"/>
                          <w:szCs w:val="20"/>
                          <w:lang w:val="el-GR"/>
                        </w:rPr>
                        <w:t xml:space="preserve"> να συνεργάζονται άνετα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45312" behindDoc="0" locked="0" layoutInCell="1" allowOverlap="1" wp14:anchorId="19A7230B" wp14:editId="3BF80BAD">
                <wp:simplePos x="0" y="0"/>
                <wp:positionH relativeFrom="margin">
                  <wp:align>left</wp:align>
                </wp:positionH>
                <wp:positionV relativeFrom="paragraph">
                  <wp:posOffset>17831</wp:posOffset>
                </wp:positionV>
                <wp:extent cx="6222949" cy="0"/>
                <wp:effectExtent l="0" t="0" r="0" b="12700"/>
                <wp:wrapNone/>
                <wp:docPr id="3795" name="Straight Connector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CFB904D">
              <v:shape id="51BF5EC3-66E3-6C48-B99A8C841150"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2045312;" coordsize="21600,21600" o:oned="t" strokecolor="#b89114" o:spt="32" path="m0,0 l21600,21600 e">
                <v:stroke weight="1pt" color="#b89114" linestyle="single" joinstyle="miter" filltype="solid" mitterlimit="800000"/>
                <w10:wrap side="both"/>
                <o:lock/>
              </v:shape>
            </w:pict>
          </mc:Fallback>
        </mc:AlternateContent>
      </w:r>
    </w:p>
    <w:p w14:paraId="3A171E1F" w14:textId="77777777" w:rsidR="00D74071" w:rsidRDefault="00D74071">
      <w:pPr>
        <w:spacing w:before="1" w:line="348" w:lineRule="auto"/>
        <w:ind w:right="5024"/>
        <w:rPr>
          <w:rFonts w:ascii="Arial" w:hAnsi="Arial" w:cs="Arial"/>
          <w:color w:val="231F20"/>
          <w:lang w:val="el-GR"/>
        </w:rPr>
      </w:pPr>
    </w:p>
    <w:p w14:paraId="23EB5EA9" w14:textId="77777777" w:rsidR="00D74071" w:rsidRDefault="00D74071">
      <w:pPr>
        <w:rPr>
          <w:rFonts w:ascii="Arial" w:hAnsi="Arial" w:cs="Arial"/>
          <w:b/>
          <w:bCs/>
          <w:color w:val="B79214" w:themeColor="accent3" w:themeShade="BF"/>
          <w:lang w:val="el-GR"/>
        </w:rPr>
      </w:pPr>
    </w:p>
    <w:p w14:paraId="179B333E"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196288" behindDoc="0" locked="0" layoutInCell="1" allowOverlap="1" wp14:anchorId="35E4CBE8" wp14:editId="256F57E1">
                <wp:simplePos x="0" y="0"/>
                <wp:positionH relativeFrom="margin">
                  <wp:align>left</wp:align>
                </wp:positionH>
                <wp:positionV relativeFrom="paragraph">
                  <wp:posOffset>130734</wp:posOffset>
                </wp:positionV>
                <wp:extent cx="6222949" cy="0"/>
                <wp:effectExtent l="0" t="0" r="0" b="12700"/>
                <wp:wrapNone/>
                <wp:docPr id="3796" name="Straight Connector 2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48B937D">
              <v:shape id="0641F745-EA2A-1798-90945A210BDF"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196288;" coordsize="21600,21600" o:oned="t" strokecolor="#b89114" o:spt="32" path="m0,0 l21600,21600 e">
                <v:stroke weight="1pt" color="#b89114" linestyle="single" joinstyle="miter" filltype="solid" mitterlimit="800000"/>
                <w10:wrap side="both"/>
                <o:lock/>
              </v:shape>
            </w:pict>
          </mc:Fallback>
        </mc:AlternateContent>
      </w:r>
    </w:p>
    <w:p w14:paraId="38098DB1" w14:textId="77777777" w:rsidR="00D74071" w:rsidRDefault="00D74071">
      <w:pPr>
        <w:rPr>
          <w:rFonts w:ascii="Arial" w:hAnsi="Arial" w:cs="Arial"/>
          <w:b/>
          <w:bCs/>
          <w:color w:val="B79214" w:themeColor="accent3" w:themeShade="BF"/>
          <w:lang w:val="el-GR"/>
        </w:rPr>
      </w:pPr>
    </w:p>
    <w:p w14:paraId="618D93AB" w14:textId="4AF125C4"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0F66F532" w14:textId="77777777" w:rsidR="00D74071" w:rsidRDefault="00D74071">
      <w:pPr>
        <w:rPr>
          <w:rFonts w:ascii="Arial" w:hAnsi="Arial" w:cs="Arial"/>
          <w:b/>
          <w:bCs/>
          <w:color w:val="B79214" w:themeColor="accent3" w:themeShade="BF"/>
          <w:sz w:val="21"/>
          <w:szCs w:val="21"/>
          <w:lang w:val="el-GR"/>
        </w:rPr>
      </w:pPr>
    </w:p>
    <w:p w14:paraId="7BD92C1E" w14:textId="77777777" w:rsidR="00D74071" w:rsidRDefault="007A29F8" w:rsidP="007A29F8">
      <w:pPr>
        <w:pStyle w:val="ListParagraph"/>
        <w:numPr>
          <w:ilvl w:val="0"/>
          <w:numId w:val="26"/>
        </w:numPr>
        <w:rPr>
          <w:rFonts w:ascii="Arial" w:hAnsi="Arial" w:cs="Arial"/>
          <w:color w:val="000000"/>
          <w:sz w:val="21"/>
          <w:szCs w:val="21"/>
          <w:lang w:val="el-GR"/>
        </w:rPr>
      </w:pPr>
      <w:r>
        <w:rPr>
          <w:rFonts w:ascii="Arial" w:hAnsi="Arial" w:cs="Arial"/>
          <w:color w:val="000000"/>
          <w:sz w:val="21"/>
          <w:szCs w:val="21"/>
          <w:lang w:val="el-GR"/>
        </w:rPr>
        <w:t>Μοιράστε τα υλικά στις 5 ομάδες. Ζητήστε από κάθε ομάδα να αφιερώσει 3 λεπτά για να συζητήσει πώς θα ήταν ένα ειρηνικό περιβάλλον στην κοινότητα ή τη χώρα τους.</w:t>
      </w:r>
    </w:p>
    <w:p w14:paraId="557E7A80" w14:textId="77777777" w:rsidR="00D74071" w:rsidRDefault="007A29F8" w:rsidP="007A29F8">
      <w:pPr>
        <w:pStyle w:val="ListParagraph"/>
        <w:numPr>
          <w:ilvl w:val="0"/>
          <w:numId w:val="26"/>
        </w:numPr>
        <w:rPr>
          <w:rFonts w:ascii="Arial" w:hAnsi="Arial" w:cs="Arial"/>
          <w:color w:val="000000"/>
          <w:sz w:val="21"/>
          <w:szCs w:val="21"/>
          <w:lang w:val="el-GR"/>
        </w:rPr>
      </w:pPr>
      <w:r>
        <w:rPr>
          <w:rFonts w:ascii="Arial" w:hAnsi="Arial" w:cs="Arial"/>
          <w:color w:val="000000"/>
          <w:sz w:val="21"/>
          <w:szCs w:val="21"/>
          <w:lang w:val="el-GR"/>
        </w:rPr>
        <w:t>Ζητήστε από τις διάφορες ομάδες να συνεργαστούν για να προετοιμάσουν μια μεγάλη εικόνα ενός ειρηνικού περιβάλλοντος, χρησιμοποιώντας τα είδη ζωγραφικής.</w:t>
      </w:r>
    </w:p>
    <w:p w14:paraId="702E6739" w14:textId="77777777" w:rsidR="00D74071" w:rsidRDefault="007A29F8" w:rsidP="007A29F8">
      <w:pPr>
        <w:pStyle w:val="ListParagraph"/>
        <w:numPr>
          <w:ilvl w:val="0"/>
          <w:numId w:val="26"/>
        </w:numPr>
        <w:rPr>
          <w:rFonts w:ascii="Arial" w:hAnsi="Arial" w:cs="Arial"/>
          <w:color w:val="000000"/>
          <w:sz w:val="21"/>
          <w:szCs w:val="21"/>
          <w:lang w:val="el-GR"/>
        </w:rPr>
      </w:pPr>
      <w:r>
        <w:rPr>
          <w:rFonts w:ascii="Arial" w:hAnsi="Arial" w:cs="Arial"/>
          <w:color w:val="000000"/>
          <w:sz w:val="21"/>
          <w:szCs w:val="21"/>
          <w:lang w:val="el-GR"/>
        </w:rPr>
        <w:t>Δώστε τους 25 λεπτά για να συμπληρώσουν την εικόνα.</w:t>
      </w:r>
    </w:p>
    <w:p w14:paraId="3F3AF709" w14:textId="77777777" w:rsidR="00D74071" w:rsidRDefault="007A29F8" w:rsidP="007A29F8">
      <w:pPr>
        <w:pStyle w:val="ListParagraph"/>
        <w:numPr>
          <w:ilvl w:val="0"/>
          <w:numId w:val="26"/>
        </w:numPr>
        <w:rPr>
          <w:rFonts w:ascii="Arial" w:hAnsi="Arial" w:cs="Arial"/>
          <w:color w:val="000000"/>
          <w:sz w:val="21"/>
          <w:szCs w:val="21"/>
          <w:lang w:val="el-GR"/>
        </w:rPr>
      </w:pPr>
      <w:r>
        <w:rPr>
          <w:rFonts w:ascii="Arial" w:hAnsi="Arial" w:cs="Arial"/>
          <w:color w:val="000000"/>
          <w:sz w:val="21"/>
          <w:szCs w:val="21"/>
          <w:lang w:val="el-GR"/>
        </w:rPr>
        <w:t>Μετά από 20 λεπτά, πείτε τους ότι τους απομένουν 5 λεπτά.</w:t>
      </w:r>
    </w:p>
    <w:p w14:paraId="5423DB87" w14:textId="2042AE9D" w:rsidR="00D74071" w:rsidRDefault="007A29F8" w:rsidP="007A29F8">
      <w:pPr>
        <w:pStyle w:val="ListParagraph"/>
        <w:numPr>
          <w:ilvl w:val="0"/>
          <w:numId w:val="26"/>
        </w:numPr>
        <w:rPr>
          <w:rFonts w:ascii="Arial" w:hAnsi="Arial" w:cs="Arial"/>
          <w:color w:val="000000"/>
          <w:sz w:val="21"/>
          <w:szCs w:val="21"/>
          <w:lang w:val="el-GR"/>
        </w:rPr>
      </w:pPr>
      <w:r>
        <w:rPr>
          <w:rFonts w:ascii="Arial" w:hAnsi="Arial" w:cs="Arial"/>
          <w:color w:val="000000"/>
          <w:sz w:val="21"/>
          <w:szCs w:val="21"/>
          <w:lang w:val="el-GR"/>
        </w:rPr>
        <w:t xml:space="preserve">Ζητήστε από κάθε ομάδα να παρουσιάσει την εικόνα </w:t>
      </w:r>
      <w:r w:rsidR="00B33106">
        <w:rPr>
          <w:rFonts w:ascii="Arial" w:hAnsi="Arial" w:cs="Arial"/>
          <w:color w:val="000000"/>
          <w:sz w:val="21"/>
          <w:szCs w:val="21"/>
          <w:lang w:val="el-GR"/>
        </w:rPr>
        <w:t xml:space="preserve">που έφτιαξε </w:t>
      </w:r>
      <w:r>
        <w:rPr>
          <w:rFonts w:ascii="Arial" w:hAnsi="Arial" w:cs="Arial"/>
          <w:color w:val="000000"/>
          <w:sz w:val="21"/>
          <w:szCs w:val="21"/>
          <w:lang w:val="el-GR"/>
        </w:rPr>
        <w:t>στην υπόλοιπη ομάδα.</w:t>
      </w:r>
    </w:p>
    <w:p w14:paraId="7EA999EA" w14:textId="77777777" w:rsidR="00D74071" w:rsidRDefault="007A29F8" w:rsidP="007A29F8">
      <w:pPr>
        <w:pStyle w:val="ListParagraph"/>
        <w:numPr>
          <w:ilvl w:val="0"/>
          <w:numId w:val="26"/>
        </w:numPr>
        <w:rPr>
          <w:rFonts w:ascii="Arial" w:hAnsi="Arial" w:cs="Arial"/>
          <w:color w:val="000000"/>
          <w:sz w:val="21"/>
          <w:szCs w:val="21"/>
          <w:lang w:val="el-GR"/>
        </w:rPr>
      </w:pPr>
      <w:r>
        <w:rPr>
          <w:rFonts w:ascii="Arial" w:hAnsi="Arial" w:cs="Arial"/>
          <w:color w:val="000000"/>
          <w:sz w:val="21"/>
          <w:szCs w:val="21"/>
          <w:lang w:val="el-GR"/>
        </w:rPr>
        <w:t>Κάντε ερωτήσεις και ενθαρρύνετε τα άλλα παιδιά να κάνουν ερωτήσεις σχετικά με την εικόνα που παρουσιάζουν.</w:t>
      </w:r>
    </w:p>
    <w:p w14:paraId="4B8297F9" w14:textId="77777777" w:rsidR="00D74071" w:rsidRDefault="00D74071">
      <w:pPr>
        <w:rPr>
          <w:rFonts w:ascii="Arial" w:hAnsi="Arial" w:cs="Arial"/>
          <w:color w:val="000000"/>
          <w:sz w:val="21"/>
          <w:szCs w:val="21"/>
          <w:lang w:val="el-GR"/>
        </w:rPr>
      </w:pPr>
    </w:p>
    <w:p w14:paraId="6C0D0FEF" w14:textId="3DB269D7" w:rsidR="00D74071" w:rsidRDefault="3083218C">
      <w:pPr>
        <w:rPr>
          <w:rFonts w:ascii="Arial" w:hAnsi="Arial" w:cs="Arial"/>
          <w:color w:val="000000"/>
          <w:sz w:val="22"/>
          <w:szCs w:val="22"/>
          <w:lang w:val="el-GR"/>
        </w:rPr>
      </w:pPr>
      <w:r w:rsidRPr="3083218C">
        <w:rPr>
          <w:rFonts w:ascii="Arial" w:hAnsi="Arial" w:cs="Arial"/>
          <w:color w:val="000000" w:themeColor="text1"/>
          <w:sz w:val="22"/>
          <w:szCs w:val="22"/>
          <w:lang w:val="el-GR"/>
        </w:rPr>
        <w:t>Ερωτήσεις &gt; Σταματήστε μετά από κάθε ερώτηση για να δώσετε χρόνο στα παιδιά να σκεφτούν κάθε απάντηση. Πώς ήταν η δραστηριότητα για εσάς; Τι μάθατε για τον εαυτό σας, ο ένας για τον άλλον; Τι σχέση</w:t>
      </w:r>
      <w:r w:rsidR="00153EEE">
        <w:rPr>
          <w:rFonts w:ascii="Arial" w:hAnsi="Arial" w:cs="Arial"/>
          <w:color w:val="000000" w:themeColor="text1"/>
          <w:sz w:val="22"/>
          <w:szCs w:val="22"/>
          <w:lang w:val="el-GR"/>
        </w:rPr>
        <w:t>/σύνδεση</w:t>
      </w:r>
      <w:r w:rsidRPr="3083218C">
        <w:rPr>
          <w:rFonts w:ascii="Arial" w:hAnsi="Arial" w:cs="Arial"/>
          <w:color w:val="000000" w:themeColor="text1"/>
          <w:sz w:val="22"/>
          <w:szCs w:val="22"/>
          <w:lang w:val="el-GR"/>
        </w:rPr>
        <w:t xml:space="preserve"> </w:t>
      </w:r>
      <w:r w:rsidR="00153EEE">
        <w:rPr>
          <w:rFonts w:ascii="Arial" w:hAnsi="Arial" w:cs="Arial"/>
          <w:color w:val="000000" w:themeColor="text1"/>
          <w:sz w:val="22"/>
          <w:szCs w:val="22"/>
          <w:lang w:val="el-GR"/>
        </w:rPr>
        <w:t>παρατηρείτε</w:t>
      </w:r>
      <w:r w:rsidRPr="3083218C">
        <w:rPr>
          <w:rFonts w:ascii="Arial" w:hAnsi="Arial" w:cs="Arial"/>
          <w:color w:val="000000" w:themeColor="text1"/>
          <w:sz w:val="22"/>
          <w:szCs w:val="22"/>
          <w:lang w:val="el-GR"/>
        </w:rPr>
        <w:t xml:space="preserve"> μεταξύ της εικόνας που δημιουργήσατε και της καθημερινότητάς σας;</w:t>
      </w:r>
    </w:p>
    <w:p w14:paraId="4C2933EB" w14:textId="77777777" w:rsidR="00D74071" w:rsidRDefault="00D74071">
      <w:pPr>
        <w:rPr>
          <w:rFonts w:ascii="Arial" w:hAnsi="Arial" w:cs="Arial"/>
          <w:color w:val="000000"/>
          <w:sz w:val="21"/>
          <w:szCs w:val="21"/>
          <w:lang w:val="el-GR"/>
        </w:rPr>
      </w:pPr>
    </w:p>
    <w:p w14:paraId="63B98E05" w14:textId="77777777" w:rsidR="00D74071" w:rsidRDefault="007A29F8">
      <w:pPr>
        <w:rPr>
          <w:rFonts w:ascii="Arial" w:hAnsi="Arial" w:cs="Arial"/>
          <w:color w:val="000000"/>
          <w:sz w:val="21"/>
          <w:szCs w:val="21"/>
          <w:lang w:val="el-GR"/>
        </w:rPr>
      </w:pPr>
      <w:r>
        <w:rPr>
          <w:rFonts w:ascii="Arial" w:hAnsi="Arial" w:cs="Arial"/>
          <w:noProof/>
          <w:color w:val="231F20"/>
          <w:sz w:val="17"/>
        </w:rPr>
        <mc:AlternateContent>
          <mc:Choice Requires="wps">
            <w:drawing>
              <wp:anchor distT="0" distB="0" distL="114300" distR="114300" simplePos="0" relativeHeight="253198336" behindDoc="0" locked="0" layoutInCell="1" allowOverlap="1" wp14:anchorId="3B8B08FD" wp14:editId="5FE498DE">
                <wp:simplePos x="0" y="0"/>
                <wp:positionH relativeFrom="margin">
                  <wp:posOffset>0</wp:posOffset>
                </wp:positionH>
                <wp:positionV relativeFrom="paragraph">
                  <wp:posOffset>0</wp:posOffset>
                </wp:positionV>
                <wp:extent cx="6222949" cy="0"/>
                <wp:effectExtent l="0" t="0" r="0" b="12700"/>
                <wp:wrapNone/>
                <wp:docPr id="3797"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7936DED">
              <v:shape id="62989A96-AE2C-F539-89FC5C44F45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198336;" coordsize="21600,21600" o:oned="t" strokecolor="#b89114" o:spt="32" path="m0,0 l21600,21600 e">
                <v:stroke weight="1pt" color="#b89114" linestyle="single" joinstyle="miter" filltype="solid" mitterlimit="800000"/>
                <w10:wrap side="both"/>
                <o:lock/>
              </v:shape>
            </w:pict>
          </mc:Fallback>
        </mc:AlternateContent>
      </w:r>
    </w:p>
    <w:p w14:paraId="608A32E0" w14:textId="77777777" w:rsidR="00D74071" w:rsidRDefault="00D74071">
      <w:pPr>
        <w:rPr>
          <w:rFonts w:ascii="Arial" w:hAnsi="Arial" w:cs="Arial"/>
          <w:color w:val="000000"/>
          <w:sz w:val="21"/>
          <w:szCs w:val="21"/>
          <w:lang w:val="el-GR"/>
        </w:rPr>
      </w:pPr>
    </w:p>
    <w:p w14:paraId="30CEAC25" w14:textId="77777777" w:rsidR="00D74071" w:rsidRDefault="007A29F8">
      <w:pPr>
        <w:jc w:val="center"/>
        <w:rPr>
          <w:rFonts w:ascii="Arial" w:hAnsi="Arial" w:cs="Arial"/>
          <w:color w:val="000000"/>
          <w:sz w:val="22"/>
          <w:szCs w:val="22"/>
          <w:lang w:val="el-GR"/>
        </w:rPr>
      </w:pPr>
      <w:r>
        <w:rPr>
          <w:rFonts w:ascii="Arial" w:hAnsi="Arial" w:cs="Arial"/>
          <w:color w:val="000000"/>
          <w:sz w:val="22"/>
          <w:szCs w:val="22"/>
          <w:lang w:val="el-GR"/>
        </w:rPr>
        <w:t>Μοιραστείτε το μήνυμα του παιχνιδιού – «Σήμερα αφιερώσατε λίγο χρόνο για να σκεφτείτε και να σχεδιάσετε πώς θα ήταν ο κόσμος σας αν λύναμε όλοι τις συγκρούσεις μας και ζούσαμε, εργαζόμασταν και παίζαμε μαζί ειρηνικά».</w:t>
      </w:r>
    </w:p>
    <w:p w14:paraId="03AEC915" w14:textId="77777777" w:rsidR="00D74071" w:rsidRDefault="007A29F8">
      <w:pPr>
        <w:rPr>
          <w:rFonts w:ascii="Arial" w:hAnsi="Arial" w:cs="Arial"/>
          <w:sz w:val="21"/>
          <w:szCs w:val="21"/>
          <w:lang w:val="el-GR"/>
        </w:rPr>
      </w:pPr>
      <w:r>
        <w:rPr>
          <w:rFonts w:ascii="Arial" w:hAnsi="Arial" w:cs="Arial"/>
          <w:sz w:val="21"/>
          <w:szCs w:val="21"/>
          <w:lang w:val="el-GR"/>
        </w:rPr>
        <w:br w:type="page"/>
      </w:r>
    </w:p>
    <w:bookmarkStart w:id="56" w:name="_Toc93417301"/>
    <w:p w14:paraId="6364E299" w14:textId="58F21D46"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053504" behindDoc="0" locked="0" layoutInCell="1" allowOverlap="1" wp14:anchorId="5FC95703" wp14:editId="4A1BEA2D">
                <wp:simplePos x="0" y="0"/>
                <wp:positionH relativeFrom="page">
                  <wp:align>right</wp:align>
                </wp:positionH>
                <wp:positionV relativeFrom="paragraph">
                  <wp:posOffset>58217</wp:posOffset>
                </wp:positionV>
                <wp:extent cx="2874264" cy="548640"/>
                <wp:effectExtent l="0" t="0" r="0" b="0"/>
                <wp:wrapNone/>
                <wp:docPr id="3798"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264" cy="548640"/>
                        </a:xfrm>
                        <a:prstGeom prst="rect">
                          <a:avLst/>
                        </a:prstGeom>
                        <a:noFill/>
                        <a:ln w="6350">
                          <a:noFill/>
                        </a:ln>
                      </wps:spPr>
                      <wps:txbx>
                        <w:txbxContent>
                          <w:p w14:paraId="52F7A0AD" w14:textId="16FFA63E" w:rsidR="00D74071" w:rsidRDefault="00A725D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153EEE">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00DBE1D2" w14:textId="77777777" w:rsidR="00D74071" w:rsidRPr="00153EEE"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E72E805" w14:textId="77777777" w:rsidR="00D74071" w:rsidRDefault="00D74071">
                            <w:pPr>
                              <w:tabs>
                                <w:tab w:val="left" w:pos="2560"/>
                              </w:tabs>
                              <w:spacing w:before="19" w:after="84" w:line="360" w:lineRule="auto"/>
                              <w:ind w:left="138"/>
                              <w:rPr>
                                <w:rFonts w:ascii="Tahoma" w:hAnsi="Tahoma"/>
                                <w:b/>
                                <w:bCs/>
                                <w:color w:val="231F20"/>
                                <w:w w:val="105"/>
                                <w:sz w:val="18"/>
                                <w:szCs w:val="18"/>
                                <w:lang w:val="el-GR"/>
                              </w:rPr>
                            </w:pPr>
                          </w:p>
                          <w:p w14:paraId="693BBA2B" w14:textId="77777777" w:rsidR="00D74071" w:rsidRDefault="007A29F8">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3361EB5C" w14:textId="77777777" w:rsidR="00D74071" w:rsidRDefault="00D74071">
                            <w:pP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5703" id="Text Box 2587" o:spid="_x0000_s1164" type="#_x0000_t202" style="position:absolute;left:0;text-align:left;margin-left:175.1pt;margin-top:4.6pt;width:226.3pt;height:43.2pt;z-index:252053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" filled="f" stroked="f" strokeweight=".5pt">
                <v:textbox>
                  <w:txbxContent>
                    <w:p w14:paraId="52F7A0AD" w14:textId="16FFA63E" w:rsidR="00D74071" w:rsidRDefault="00A725D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153EEE">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00DBE1D2" w14:textId="77777777" w:rsidR="00D74071" w:rsidRPr="00153EEE"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E72E805" w14:textId="77777777" w:rsidR="00D74071" w:rsidRDefault="00D74071">
                      <w:pPr>
                        <w:tabs>
                          <w:tab w:val="left" w:pos="2560"/>
                        </w:tabs>
                        <w:spacing w:before="19" w:after="84" w:line="360" w:lineRule="auto"/>
                        <w:ind w:left="138"/>
                        <w:rPr>
                          <w:rFonts w:ascii="Tahoma" w:hAnsi="Tahoma"/>
                          <w:b/>
                          <w:bCs/>
                          <w:color w:val="231F20"/>
                          <w:w w:val="105"/>
                          <w:sz w:val="18"/>
                          <w:szCs w:val="18"/>
                          <w:lang w:val="el-GR"/>
                        </w:rPr>
                      </w:pPr>
                    </w:p>
                    <w:p w14:paraId="693BBA2B" w14:textId="77777777" w:rsidR="00D74071" w:rsidRDefault="007A29F8">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3361EB5C" w14:textId="77777777" w:rsidR="00D74071" w:rsidRDefault="00D74071">
                      <w:pPr>
                        <w:rPr>
                          <w:sz w:val="18"/>
                          <w:szCs w:val="18"/>
                          <w:lang w:val="el-GR"/>
                        </w:rPr>
                      </w:pPr>
                    </w:p>
                  </w:txbxContent>
                </v:textbox>
                <w10:wrap anchorx="page"/>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052480" behindDoc="0" locked="0" layoutInCell="1" allowOverlap="1" wp14:anchorId="2BF3A341" wp14:editId="3CCAC576">
                <wp:simplePos x="0" y="0"/>
                <wp:positionH relativeFrom="column">
                  <wp:posOffset>4069272</wp:posOffset>
                </wp:positionH>
                <wp:positionV relativeFrom="paragraph">
                  <wp:posOffset>305627</wp:posOffset>
                </wp:positionV>
                <wp:extent cx="2147038" cy="0"/>
                <wp:effectExtent l="0" t="0" r="0" b="12700"/>
                <wp:wrapNone/>
                <wp:docPr id="3799" name="Straight Connector 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0327CFEF">
              <v:shape id="001424B6-E80C-B487-27B62736321D" style="position:absolute;width:10pt;height:10pt;mso-width-percent:0;mso-width-relative:margin;margin-top:0pt;margin-left:0pt;mso-wrap-distance-left:9pt;mso-wrap-distance-right:9pt;mso-wrap-distance-top:0pt;mso-wrap-distance-bottom:0pt;rotation:0.000000;z-index:252052480;"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 xml:space="preserve">14. </w:t>
      </w:r>
      <w:r>
        <w:rPr>
          <w:rFonts w:ascii="Arial" w:hAnsi="Arial" w:cs="Arial"/>
          <w:bCs/>
          <w:sz w:val="24"/>
          <w:szCs w:val="24"/>
          <w:lang w:val="el-GR"/>
        </w:rPr>
        <w:t>Αντίχειρες πάνω ή κάτω</w:t>
      </w:r>
      <w:bookmarkEnd w:id="56"/>
    </w:p>
    <w:p w14:paraId="3055FBB9" w14:textId="77777777" w:rsidR="00D74071" w:rsidRDefault="00D74071">
      <w:pPr>
        <w:spacing w:before="9"/>
        <w:rPr>
          <w:rFonts w:ascii="Arial" w:hAnsi="Arial" w:cs="Arial"/>
          <w:sz w:val="13"/>
          <w:lang w:val="el-GR"/>
        </w:rPr>
      </w:pPr>
    </w:p>
    <w:p w14:paraId="6DA6B083" w14:textId="77777777" w:rsidR="00D74071" w:rsidRDefault="00D74071">
      <w:pPr>
        <w:tabs>
          <w:tab w:val="left" w:pos="2560"/>
        </w:tabs>
        <w:spacing w:before="19" w:after="84"/>
        <w:rPr>
          <w:rFonts w:ascii="Arial" w:hAnsi="Arial" w:cs="Arial"/>
          <w:color w:val="231F20"/>
          <w:w w:val="105"/>
          <w:sz w:val="17"/>
          <w:lang w:val="el-GR"/>
        </w:rPr>
      </w:pPr>
    </w:p>
    <w:p w14:paraId="2ECE764B"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65792" behindDoc="0" locked="0" layoutInCell="1" allowOverlap="1" wp14:anchorId="4A061955" wp14:editId="6706A712">
                <wp:simplePos x="0" y="0"/>
                <wp:positionH relativeFrom="column">
                  <wp:posOffset>4110736</wp:posOffset>
                </wp:positionH>
                <wp:positionV relativeFrom="paragraph">
                  <wp:posOffset>9880</wp:posOffset>
                </wp:positionV>
                <wp:extent cx="2121408" cy="7315"/>
                <wp:effectExtent l="0" t="0" r="44" b="12700"/>
                <wp:wrapNone/>
                <wp:docPr id="3800" name="Straight Connector 2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1408"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2322E35">
              <v:shape id="A6CD451A-C3AD-4A4A-27C697FBA73A" style="position:absolute;width:10pt;height:10pt;mso-width-percent:0;mso-width-relative:margin;mso-height-percent:0;mso-height-relative:margin;margin-top:0pt;margin-left:0pt;mso-wrap-distance-left:9pt;mso-wrap-distance-right:9pt;mso-wrap-distance-top:0pt;mso-wrap-distance-bottom:0pt;rotation:0.000000;z-index:252065792;"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sz w:val="20"/>
        </w:rPr>
        <w:drawing>
          <wp:anchor distT="0" distB="0" distL="114300" distR="114300" simplePos="0" relativeHeight="252064768" behindDoc="1" locked="0" layoutInCell="1" allowOverlap="1" wp14:anchorId="05444B8A" wp14:editId="28129320">
            <wp:simplePos x="0" y="0"/>
            <wp:positionH relativeFrom="column">
              <wp:posOffset>1572895</wp:posOffset>
            </wp:positionH>
            <wp:positionV relativeFrom="paragraph">
              <wp:posOffset>187266</wp:posOffset>
            </wp:positionV>
            <wp:extent cx="600710" cy="600710"/>
            <wp:effectExtent l="0" t="0" r="0" b="0"/>
            <wp:wrapNone/>
            <wp:docPr id="3801"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 name="Picture 259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19CF9E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057600" behindDoc="1" locked="0" layoutInCell="1" allowOverlap="1" wp14:anchorId="6BA2E99F" wp14:editId="63E95F09">
            <wp:simplePos x="0" y="0"/>
            <wp:positionH relativeFrom="column">
              <wp:posOffset>4988811</wp:posOffset>
            </wp:positionH>
            <wp:positionV relativeFrom="paragraph">
              <wp:posOffset>48098</wp:posOffset>
            </wp:positionV>
            <wp:extent cx="583565" cy="583565"/>
            <wp:effectExtent l="0" t="0" r="0" b="0"/>
            <wp:wrapNone/>
            <wp:docPr id="3802"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056576" behindDoc="1" locked="0" layoutInCell="1" allowOverlap="1" wp14:anchorId="0AEFDA3A" wp14:editId="2E93A383">
            <wp:simplePos x="0" y="0"/>
            <wp:positionH relativeFrom="column">
              <wp:posOffset>3140075</wp:posOffset>
            </wp:positionH>
            <wp:positionV relativeFrom="paragraph">
              <wp:posOffset>42353</wp:posOffset>
            </wp:positionV>
            <wp:extent cx="702310" cy="583565"/>
            <wp:effectExtent l="0" t="0" r="0" b="0"/>
            <wp:wrapNone/>
            <wp:docPr id="3803"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52481" behindDoc="1" locked="0" layoutInCell="1" allowOverlap="1" wp14:anchorId="70F49428" wp14:editId="71E4ABE1">
            <wp:simplePos x="0" y="0"/>
            <wp:positionH relativeFrom="column">
              <wp:posOffset>113030</wp:posOffset>
            </wp:positionH>
            <wp:positionV relativeFrom="paragraph">
              <wp:posOffset>49471</wp:posOffset>
            </wp:positionV>
            <wp:extent cx="626110" cy="560070"/>
            <wp:effectExtent l="0" t="0" r="0" b="0"/>
            <wp:wrapNone/>
            <wp:docPr id="3804"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Picture 2602"/>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E2B1663" w14:textId="77777777" w:rsidR="00D74071" w:rsidRDefault="00D74071">
      <w:pPr>
        <w:tabs>
          <w:tab w:val="left" w:pos="2560"/>
        </w:tabs>
        <w:spacing w:before="19" w:after="84"/>
        <w:ind w:left="138"/>
        <w:rPr>
          <w:rFonts w:ascii="Arial" w:hAnsi="Arial" w:cs="Arial"/>
          <w:color w:val="231F20"/>
          <w:w w:val="105"/>
          <w:sz w:val="17"/>
          <w:lang w:val="el-GR"/>
        </w:rPr>
      </w:pPr>
    </w:p>
    <w:p w14:paraId="1606B227" w14:textId="77777777" w:rsidR="00D74071" w:rsidRDefault="00D74071">
      <w:pPr>
        <w:tabs>
          <w:tab w:val="left" w:pos="2560"/>
        </w:tabs>
        <w:spacing w:before="19" w:after="84"/>
        <w:ind w:left="138"/>
        <w:rPr>
          <w:rFonts w:ascii="Arial" w:hAnsi="Arial" w:cs="Arial"/>
          <w:color w:val="231F20"/>
          <w:w w:val="105"/>
          <w:sz w:val="17"/>
          <w:lang w:val="el-GR"/>
        </w:rPr>
      </w:pPr>
    </w:p>
    <w:p w14:paraId="19ED420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56577" behindDoc="0" locked="0" layoutInCell="1" allowOverlap="1" wp14:anchorId="6CA2BF90" wp14:editId="3A9BD5A6">
                <wp:simplePos x="0" y="0"/>
                <wp:positionH relativeFrom="column">
                  <wp:posOffset>1023073</wp:posOffset>
                </wp:positionH>
                <wp:positionV relativeFrom="paragraph">
                  <wp:posOffset>132216</wp:posOffset>
                </wp:positionV>
                <wp:extent cx="1692910" cy="1099595"/>
                <wp:effectExtent l="0" t="0" r="0" b="0"/>
                <wp:wrapNone/>
                <wp:docPr id="3805" name="Text Box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099595"/>
                        </a:xfrm>
                        <a:prstGeom prst="rect">
                          <a:avLst/>
                        </a:prstGeom>
                        <a:noFill/>
                        <a:ln w="6350">
                          <a:noFill/>
                        </a:ln>
                      </wps:spPr>
                      <wps:txbx>
                        <w:txbxContent>
                          <w:p w14:paraId="5F3CB72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74C1177" w14:textId="07D26754" w:rsidR="00D74071" w:rsidRDefault="007A29F8" w:rsidP="00597FE0">
                            <w:pPr>
                              <w:jc w:val="center"/>
                              <w:rPr>
                                <w:rFonts w:ascii="Arial" w:hAnsi="Arial" w:cs="Arial"/>
                                <w:sz w:val="20"/>
                                <w:szCs w:val="20"/>
                                <w:lang w:val="el-GR"/>
                              </w:rPr>
                            </w:pPr>
                            <w:r>
                              <w:rPr>
                                <w:rFonts w:ascii="Arial" w:hAnsi="Arial" w:cs="Arial"/>
                                <w:sz w:val="20"/>
                                <w:szCs w:val="20"/>
                                <w:lang w:val="el-GR"/>
                              </w:rPr>
                              <w:t>Καταν</w:t>
                            </w:r>
                            <w:r w:rsidR="00153EEE">
                              <w:rPr>
                                <w:rFonts w:ascii="Arial" w:hAnsi="Arial" w:cs="Arial"/>
                                <w:sz w:val="20"/>
                                <w:szCs w:val="20"/>
                                <w:lang w:val="el-GR"/>
                              </w:rPr>
                              <w:t>όηση</w:t>
                            </w:r>
                            <w:r>
                              <w:rPr>
                                <w:rFonts w:ascii="Arial" w:hAnsi="Arial" w:cs="Arial"/>
                                <w:sz w:val="20"/>
                                <w:szCs w:val="20"/>
                                <w:lang w:val="el-GR"/>
                              </w:rPr>
                              <w:t xml:space="preserve"> </w:t>
                            </w:r>
                            <w:r w:rsidR="00153EEE">
                              <w:rPr>
                                <w:rFonts w:ascii="Arial" w:hAnsi="Arial" w:cs="Arial"/>
                                <w:sz w:val="20"/>
                                <w:szCs w:val="20"/>
                                <w:lang w:val="el-GR"/>
                              </w:rPr>
                              <w:t xml:space="preserve">των διαφορών και </w:t>
                            </w:r>
                            <w:r>
                              <w:rPr>
                                <w:rFonts w:ascii="Arial" w:hAnsi="Arial" w:cs="Arial"/>
                                <w:sz w:val="20"/>
                                <w:szCs w:val="20"/>
                                <w:lang w:val="el-GR"/>
                              </w:rPr>
                              <w:t>ομοι</w:t>
                            </w:r>
                            <w:r w:rsidR="00153EEE">
                              <w:rPr>
                                <w:rFonts w:ascii="Arial" w:hAnsi="Arial" w:cs="Arial"/>
                                <w:sz w:val="20"/>
                                <w:szCs w:val="20"/>
                                <w:lang w:val="el-GR"/>
                              </w:rPr>
                              <w:t>οτήτων</w:t>
                            </w:r>
                          </w:p>
                          <w:p w14:paraId="7C46CD15" w14:textId="2DD2C4A7" w:rsidR="00D74071" w:rsidRPr="00597FE0" w:rsidRDefault="007A29F8" w:rsidP="00153EEE">
                            <w:pPr>
                              <w:jc w:val="center"/>
                              <w:rPr>
                                <w:rFonts w:ascii="Arial" w:hAnsi="Arial" w:cs="Arial"/>
                                <w:sz w:val="20"/>
                                <w:szCs w:val="20"/>
                                <w:lang w:val="el-GR"/>
                              </w:rPr>
                            </w:pPr>
                            <w:r w:rsidRPr="00597FE0">
                              <w:rPr>
                                <w:rFonts w:ascii="Arial" w:hAnsi="Arial" w:cs="Arial"/>
                                <w:sz w:val="20"/>
                                <w:szCs w:val="20"/>
                                <w:lang w:val="el-GR"/>
                              </w:rPr>
                              <w:t>μεταξύ των ομάδων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BF90" id="Text Box 2590" o:spid="_x0000_s1165" type="#_x0000_t202" style="position:absolute;left:0;text-align:left;margin-left:80.55pt;margin-top:10.4pt;width:133.3pt;height:86.6pt;z-index:252056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" filled="f" stroked="f" strokeweight=".5pt">
                <v:textbox>
                  <w:txbxContent>
                    <w:p w14:paraId="5F3CB72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74C1177" w14:textId="07D26754" w:rsidR="00D74071" w:rsidRDefault="007A29F8" w:rsidP="00597FE0">
                      <w:pPr>
                        <w:jc w:val="center"/>
                        <w:rPr>
                          <w:rFonts w:ascii="Arial" w:hAnsi="Arial" w:cs="Arial"/>
                          <w:sz w:val="20"/>
                          <w:szCs w:val="20"/>
                          <w:lang w:val="el-GR"/>
                        </w:rPr>
                      </w:pPr>
                      <w:r>
                        <w:rPr>
                          <w:rFonts w:ascii="Arial" w:hAnsi="Arial" w:cs="Arial"/>
                          <w:sz w:val="20"/>
                          <w:szCs w:val="20"/>
                          <w:lang w:val="el-GR"/>
                        </w:rPr>
                        <w:t>Καταν</w:t>
                      </w:r>
                      <w:r w:rsidR="00153EEE">
                        <w:rPr>
                          <w:rFonts w:ascii="Arial" w:hAnsi="Arial" w:cs="Arial"/>
                          <w:sz w:val="20"/>
                          <w:szCs w:val="20"/>
                          <w:lang w:val="el-GR"/>
                        </w:rPr>
                        <w:t>όηση</w:t>
                      </w:r>
                      <w:r>
                        <w:rPr>
                          <w:rFonts w:ascii="Arial" w:hAnsi="Arial" w:cs="Arial"/>
                          <w:sz w:val="20"/>
                          <w:szCs w:val="20"/>
                          <w:lang w:val="el-GR"/>
                        </w:rPr>
                        <w:t xml:space="preserve"> </w:t>
                      </w:r>
                      <w:r w:rsidR="00153EEE">
                        <w:rPr>
                          <w:rFonts w:ascii="Arial" w:hAnsi="Arial" w:cs="Arial"/>
                          <w:sz w:val="20"/>
                          <w:szCs w:val="20"/>
                          <w:lang w:val="el-GR"/>
                        </w:rPr>
                        <w:t xml:space="preserve">των διαφορών και </w:t>
                      </w:r>
                      <w:r>
                        <w:rPr>
                          <w:rFonts w:ascii="Arial" w:hAnsi="Arial" w:cs="Arial"/>
                          <w:sz w:val="20"/>
                          <w:szCs w:val="20"/>
                          <w:lang w:val="el-GR"/>
                        </w:rPr>
                        <w:t>ομοι</w:t>
                      </w:r>
                      <w:r w:rsidR="00153EEE">
                        <w:rPr>
                          <w:rFonts w:ascii="Arial" w:hAnsi="Arial" w:cs="Arial"/>
                          <w:sz w:val="20"/>
                          <w:szCs w:val="20"/>
                          <w:lang w:val="el-GR"/>
                        </w:rPr>
                        <w:t>οτήτων</w:t>
                      </w:r>
                    </w:p>
                    <w:p w14:paraId="7C46CD15" w14:textId="2DD2C4A7" w:rsidR="00D74071" w:rsidRPr="00597FE0" w:rsidRDefault="007A29F8" w:rsidP="00153EEE">
                      <w:pPr>
                        <w:jc w:val="center"/>
                        <w:rPr>
                          <w:rFonts w:ascii="Arial" w:hAnsi="Arial" w:cs="Arial"/>
                          <w:sz w:val="20"/>
                          <w:szCs w:val="20"/>
                          <w:lang w:val="el-GR"/>
                        </w:rPr>
                      </w:pPr>
                      <w:r w:rsidRPr="00597FE0">
                        <w:rPr>
                          <w:rFonts w:ascii="Arial" w:hAnsi="Arial" w:cs="Arial"/>
                          <w:sz w:val="20"/>
                          <w:szCs w:val="20"/>
                          <w:lang w:val="el-GR"/>
                        </w:rPr>
                        <w:t>μεταξύ των ομάδων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57601" behindDoc="0" locked="0" layoutInCell="1" allowOverlap="1" wp14:anchorId="07600F29" wp14:editId="0B3240CF">
                <wp:simplePos x="0" y="0"/>
                <wp:positionH relativeFrom="column">
                  <wp:posOffset>2878425</wp:posOffset>
                </wp:positionH>
                <wp:positionV relativeFrom="paragraph">
                  <wp:posOffset>169103</wp:posOffset>
                </wp:positionV>
                <wp:extent cx="1271905" cy="581822"/>
                <wp:effectExtent l="0" t="0" r="0" b="0"/>
                <wp:wrapNone/>
                <wp:docPr id="3806"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E5BE70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46BAAF2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02DDC961"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0F29" id="Text Box 2591" o:spid="_x0000_s1166" type="#_x0000_t202" style="position:absolute;left:0;text-align:left;margin-left:226.65pt;margin-top:13.3pt;width:100.15pt;height:45.8pt;z-index:252057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Gk+95HuAQAA4QMAAA4AAAAAAAAAAAAAAAAALgIAAGRycy9l&#10;Mm9Eb2MueG1sUEsBAi0AFAAGAAgAAAAhAKqMPUnhAAAACgEAAA8AAAAAAAAAAAAAAAAASAQAAGRy&#10;cy9kb3ducmV2LnhtbFBLBQYAAAAABAAEAPMAAABWBQAAAAA=&#10;" filled="f" stroked="f" strokeweight=".5pt">
                <v:textbox>
                  <w:txbxContent>
                    <w:p w14:paraId="1E5BE70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6BAAF2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02DDC961"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55552" behindDoc="0" locked="0" layoutInCell="1" allowOverlap="1" wp14:anchorId="21ECFF6C" wp14:editId="1C0F8AE2">
                <wp:simplePos x="0" y="0"/>
                <wp:positionH relativeFrom="column">
                  <wp:posOffset>-92710</wp:posOffset>
                </wp:positionH>
                <wp:positionV relativeFrom="paragraph">
                  <wp:posOffset>155472</wp:posOffset>
                </wp:positionV>
                <wp:extent cx="1041400" cy="592455"/>
                <wp:effectExtent l="0" t="0" r="0" b="0"/>
                <wp:wrapNone/>
                <wp:docPr id="3807"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3F2B5D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41374D1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λεπτά </w:t>
                            </w:r>
                          </w:p>
                          <w:p w14:paraId="0194CCDD"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FF6C" id="Text Box 2592" o:spid="_x0000_s1167" type="#_x0000_t202" style="position:absolute;left:0;text-align:left;margin-left:-7.3pt;margin-top:12.25pt;width:82pt;height:46.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OkHlR+wBAADhAwAADgAAAAAAAAAAAAAAAAAuAgAAZHJzL2Uy&#10;b0RvYy54bWxQSwECLQAUAAYACAAAACEAGPCvUeIAAAAKAQAADwAAAAAAAAAAAAAAAABGBAAAZHJz&#10;L2Rvd25yZXYueG1sUEsFBgAAAAAEAAQA8wAAAFUFAAAAAA==&#10;" filled="f" stroked="f" strokeweight=".5pt">
                <v:textbox>
                  <w:txbxContent>
                    <w:p w14:paraId="73F2B5D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41374D1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0194CCDD" w14:textId="77777777" w:rsidR="00D74071" w:rsidRDefault="00D74071">
                      <w:pPr>
                        <w:jc w:val="center"/>
                      </w:pPr>
                    </w:p>
                  </w:txbxContent>
                </v:textbox>
              </v:shape>
            </w:pict>
          </mc:Fallback>
        </mc:AlternateContent>
      </w:r>
    </w:p>
    <w:p w14:paraId="3E0A1746"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60672" behindDoc="0" locked="0" layoutInCell="1" allowOverlap="1" wp14:anchorId="1B4FBFDE" wp14:editId="5D80713A">
                <wp:simplePos x="0" y="0"/>
                <wp:positionH relativeFrom="column">
                  <wp:posOffset>4257675</wp:posOffset>
                </wp:positionH>
                <wp:positionV relativeFrom="paragraph">
                  <wp:posOffset>26035</wp:posOffset>
                </wp:positionV>
                <wp:extent cx="2009140" cy="935355"/>
                <wp:effectExtent l="0" t="0" r="0" b="0"/>
                <wp:wrapNone/>
                <wp:docPr id="3808"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935355"/>
                        </a:xfrm>
                        <a:prstGeom prst="rect">
                          <a:avLst/>
                        </a:prstGeom>
                        <a:noFill/>
                        <a:ln w="6350">
                          <a:noFill/>
                        </a:ln>
                      </wps:spPr>
                      <wps:txbx>
                        <w:txbxContent>
                          <w:p w14:paraId="14AF7EB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2B9D8B66" w14:textId="77777777" w:rsidR="00D74071" w:rsidRDefault="007A29F8">
                            <w:pPr>
                              <w:jc w:val="center"/>
                              <w:rPr>
                                <w:rFonts w:ascii="Arial" w:hAnsi="Arial" w:cs="Arial"/>
                                <w:sz w:val="20"/>
                                <w:szCs w:val="20"/>
                                <w:lang w:val="el-GR"/>
                              </w:rPr>
                            </w:pPr>
                            <w:r>
                              <w:rPr>
                                <w:rFonts w:ascii="Arial" w:hAnsi="Arial" w:cs="Arial"/>
                                <w:sz w:val="20"/>
                                <w:szCs w:val="20"/>
                                <w:lang w:val="el-GR"/>
                              </w:rPr>
                              <w:t>2 χαρτόνια, το ένα με αντίχειρες προς τα πάνω και το άλλο με αντίχειρες προς τα κάτω, σελοτέιπ</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BFDE" id="Text Box 2593" o:spid="_x0000_s1168" type="#_x0000_t202" style="position:absolute;left:0;text-align:left;margin-left:335.25pt;margin-top:2.05pt;width:158.2pt;height:73.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" filled="f" stroked="f" strokeweight=".5pt">
                <v:textbox>
                  <w:txbxContent>
                    <w:p w14:paraId="14AF7EB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2B9D8B66" w14:textId="77777777" w:rsidR="00D74071" w:rsidRDefault="007A29F8">
                      <w:pPr>
                        <w:jc w:val="center"/>
                        <w:rPr>
                          <w:rFonts w:ascii="Arial" w:hAnsi="Arial" w:cs="Arial"/>
                          <w:sz w:val="20"/>
                          <w:szCs w:val="20"/>
                          <w:lang w:val="el-GR"/>
                        </w:rPr>
                      </w:pPr>
                      <w:r>
                        <w:rPr>
                          <w:rFonts w:ascii="Arial" w:hAnsi="Arial" w:cs="Arial"/>
                          <w:sz w:val="20"/>
                          <w:szCs w:val="20"/>
                          <w:lang w:val="el-GR"/>
                        </w:rPr>
                        <w:t>2 χαρτόνια, το ένα με αντίχειρες προς τα πάνω και το άλλο με αντίχειρες προς τα κάτω, σελοτέιπ</w:t>
                      </w:r>
                    </w:p>
                  </w:txbxContent>
                </v:textbox>
              </v:shape>
            </w:pict>
          </mc:Fallback>
        </mc:AlternateContent>
      </w:r>
    </w:p>
    <w:p w14:paraId="242BBC63" w14:textId="77777777" w:rsidR="00D74071" w:rsidRDefault="00D74071">
      <w:pPr>
        <w:spacing w:before="1" w:line="348" w:lineRule="auto"/>
        <w:ind w:right="5024"/>
        <w:rPr>
          <w:rFonts w:ascii="Arial" w:hAnsi="Arial" w:cs="Arial"/>
          <w:color w:val="231F20"/>
          <w:lang w:val="el-GR"/>
        </w:rPr>
      </w:pPr>
    </w:p>
    <w:p w14:paraId="3CE6E148" w14:textId="77777777" w:rsidR="00D74071" w:rsidRDefault="00D74071">
      <w:pPr>
        <w:spacing w:before="1" w:line="348" w:lineRule="auto"/>
        <w:ind w:right="5024"/>
        <w:rPr>
          <w:rFonts w:ascii="Arial" w:hAnsi="Arial" w:cs="Arial"/>
          <w:color w:val="231F20"/>
          <w:lang w:val="el-GR"/>
        </w:rPr>
      </w:pPr>
    </w:p>
    <w:p w14:paraId="005D4D4B"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61696" behindDoc="0" locked="0" layoutInCell="1" allowOverlap="1" wp14:anchorId="2384A626" wp14:editId="32E6BEBF">
                <wp:simplePos x="0" y="0"/>
                <wp:positionH relativeFrom="column">
                  <wp:posOffset>270719</wp:posOffset>
                </wp:positionH>
                <wp:positionV relativeFrom="paragraph">
                  <wp:posOffset>198144</wp:posOffset>
                </wp:positionV>
                <wp:extent cx="2592705" cy="578196"/>
                <wp:effectExtent l="0" t="0" r="0" b="0"/>
                <wp:wrapNone/>
                <wp:docPr id="3809"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8196"/>
                        </a:xfrm>
                        <a:prstGeom prst="rect">
                          <a:avLst/>
                        </a:prstGeom>
                        <a:noFill/>
                        <a:ln w="6350">
                          <a:noFill/>
                        </a:ln>
                      </wps:spPr>
                      <wps:txbx>
                        <w:txbxContent>
                          <w:p w14:paraId="63E749D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B07E118"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σταθούν τα παιδιά σε μια ομάδα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A626" id="Text Box 2594" o:spid="_x0000_s1169" type="#_x0000_t202" style="position:absolute;left:0;text-align:left;margin-left:21.3pt;margin-top:15.6pt;width:204.15pt;height:45.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" filled="f" stroked="f" strokeweight=".5pt">
                <v:textbox>
                  <w:txbxContent>
                    <w:p w14:paraId="63E749D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B07E118"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σταθούν τα παιδιά σε μια ομάδα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62720" behindDoc="0" locked="0" layoutInCell="1" allowOverlap="1" wp14:anchorId="59306F0A" wp14:editId="3220C1AD">
                <wp:simplePos x="0" y="0"/>
                <wp:positionH relativeFrom="column">
                  <wp:posOffset>3141241</wp:posOffset>
                </wp:positionH>
                <wp:positionV relativeFrom="paragraph">
                  <wp:posOffset>174995</wp:posOffset>
                </wp:positionV>
                <wp:extent cx="2888856" cy="601883"/>
                <wp:effectExtent l="0" t="0" r="0" b="0"/>
                <wp:wrapNone/>
                <wp:docPr id="3810"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856" cy="601883"/>
                        </a:xfrm>
                        <a:prstGeom prst="rect">
                          <a:avLst/>
                        </a:prstGeom>
                        <a:noFill/>
                        <a:ln w="6350">
                          <a:noFill/>
                        </a:ln>
                      </wps:spPr>
                      <wps:txbx>
                        <w:txbxContent>
                          <w:p w14:paraId="6A03D63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303EE237"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σταθούν σε μια ομάδα</w:t>
                            </w:r>
                          </w:p>
                          <w:p w14:paraId="77791BB6" w14:textId="77777777" w:rsidR="00D74071" w:rsidRDefault="007A29F8">
                            <w:pPr>
                              <w:jc w:val="center"/>
                              <w:rPr>
                                <w:rFonts w:ascii="Arial" w:hAnsi="Arial" w:cs="Arial"/>
                                <w:sz w:val="20"/>
                                <w:szCs w:val="20"/>
                              </w:rPr>
                            </w:pPr>
                            <w:r>
                              <w:rPr>
                                <w:rFonts w:ascii="Arial" w:hAnsi="Arial" w:cs="Arial"/>
                                <w:sz w:val="20"/>
                                <w:szCs w:val="20"/>
                              </w:rPr>
                              <w:t>στη μέση του δωματίου.</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6F0A" id="Text Box 2595" o:spid="_x0000_s1170" type="#_x0000_t202" style="position:absolute;left:0;text-align:left;margin-left:247.35pt;margin-top:13.8pt;width:227.45pt;height:47.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" filled="f" stroked="f" strokeweight=".5pt">
                <v:textbox>
                  <w:txbxContent>
                    <w:p w14:paraId="6A03D63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303EE237"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σταθούν σε μια ομάδα</w:t>
                      </w:r>
                    </w:p>
                    <w:p w14:paraId="77791BB6" w14:textId="77777777" w:rsidR="00D74071" w:rsidRDefault="007A29F8">
                      <w:pPr>
                        <w:jc w:val="center"/>
                        <w:rPr>
                          <w:rFonts w:ascii="Arial" w:hAnsi="Arial" w:cs="Arial"/>
                          <w:sz w:val="20"/>
                          <w:szCs w:val="20"/>
                        </w:rPr>
                      </w:pPr>
                      <w:proofErr w:type="spellStart"/>
                      <w:r>
                        <w:rPr>
                          <w:rFonts w:ascii="Arial" w:hAnsi="Arial" w:cs="Arial"/>
                          <w:sz w:val="20"/>
                          <w:szCs w:val="20"/>
                        </w:rPr>
                        <w:t>στη</w:t>
                      </w:r>
                      <w:proofErr w:type="spellEnd"/>
                      <w:r>
                        <w:rPr>
                          <w:rFonts w:ascii="Arial" w:hAnsi="Arial" w:cs="Arial"/>
                          <w:sz w:val="20"/>
                          <w:szCs w:val="20"/>
                        </w:rPr>
                        <w:t xml:space="preserve"> </w:t>
                      </w:r>
                      <w:proofErr w:type="spellStart"/>
                      <w:r>
                        <w:rPr>
                          <w:rFonts w:ascii="Arial" w:hAnsi="Arial" w:cs="Arial"/>
                          <w:sz w:val="20"/>
                          <w:szCs w:val="20"/>
                        </w:rPr>
                        <w:t>μέση</w:t>
                      </w:r>
                      <w:proofErr w:type="spellEnd"/>
                      <w:r>
                        <w:rPr>
                          <w:rFonts w:ascii="Arial" w:hAnsi="Arial" w:cs="Arial"/>
                          <w:sz w:val="20"/>
                          <w:szCs w:val="20"/>
                        </w:rPr>
                        <w:t xml:space="preserve"> </w:t>
                      </w:r>
                      <w:proofErr w:type="spellStart"/>
                      <w:r>
                        <w:rPr>
                          <w:rFonts w:ascii="Arial" w:hAnsi="Arial" w:cs="Arial"/>
                          <w:sz w:val="20"/>
                          <w:szCs w:val="20"/>
                        </w:rPr>
                        <w:t>του</w:t>
                      </w:r>
                      <w:proofErr w:type="spellEnd"/>
                      <w:r>
                        <w:rPr>
                          <w:rFonts w:ascii="Arial" w:hAnsi="Arial" w:cs="Arial"/>
                          <w:sz w:val="20"/>
                          <w:szCs w:val="20"/>
                        </w:rPr>
                        <w:t xml:space="preserve"> </w:t>
                      </w:r>
                      <w:proofErr w:type="spellStart"/>
                      <w:r>
                        <w:rPr>
                          <w:rFonts w:ascii="Arial" w:hAnsi="Arial" w:cs="Arial"/>
                          <w:sz w:val="20"/>
                          <w:szCs w:val="20"/>
                        </w:rPr>
                        <w:t>δωμ</w:t>
                      </w:r>
                      <w:proofErr w:type="spellEnd"/>
                      <w:r>
                        <w:rPr>
                          <w:rFonts w:ascii="Arial" w:hAnsi="Arial" w:cs="Arial"/>
                          <w:sz w:val="20"/>
                          <w:szCs w:val="20"/>
                        </w:rPr>
                        <w:t>ατίου.</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200384" behindDoc="0" locked="0" layoutInCell="1" allowOverlap="1" wp14:anchorId="2DB2EB08" wp14:editId="43EF5BEF">
                <wp:simplePos x="0" y="0"/>
                <wp:positionH relativeFrom="margin">
                  <wp:posOffset>-21946</wp:posOffset>
                </wp:positionH>
                <wp:positionV relativeFrom="paragraph">
                  <wp:posOffset>152985</wp:posOffset>
                </wp:positionV>
                <wp:extent cx="6222949" cy="0"/>
                <wp:effectExtent l="0" t="0" r="0" b="12700"/>
                <wp:wrapNone/>
                <wp:docPr id="3811" name="Straight Connector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483E594">
              <v:shape id="B20C3C6E-977B-9F9C-7764F4168FF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00384;" coordsize="21600,21600" o:oned="t" strokecolor="#b89114" o:spt="32" path="m0,0 l21600,21600 e">
                <v:stroke weight="1pt" color="#b89114" linestyle="single" joinstyle="miter" filltype="solid" mitterlimit="800000"/>
                <w10:wrap side="both"/>
                <o:lock/>
              </v:shape>
            </w:pict>
          </mc:Fallback>
        </mc:AlternateContent>
      </w:r>
    </w:p>
    <w:p w14:paraId="166AEA53" w14:textId="77777777" w:rsidR="00D74071" w:rsidRDefault="00D74071">
      <w:pPr>
        <w:spacing w:before="1" w:line="348" w:lineRule="auto"/>
        <w:ind w:right="5024"/>
        <w:rPr>
          <w:rFonts w:ascii="Arial" w:hAnsi="Arial" w:cs="Arial"/>
          <w:color w:val="231F20"/>
          <w:lang w:val="el-GR"/>
        </w:rPr>
      </w:pPr>
    </w:p>
    <w:p w14:paraId="1EAC2ED9" w14:textId="77777777" w:rsidR="00D74071" w:rsidRDefault="00D74071">
      <w:pPr>
        <w:rPr>
          <w:rFonts w:ascii="Arial" w:hAnsi="Arial" w:cs="Arial"/>
          <w:b/>
          <w:bCs/>
          <w:color w:val="B79214" w:themeColor="accent3" w:themeShade="BF"/>
          <w:lang w:val="el-GR"/>
        </w:rPr>
      </w:pPr>
    </w:p>
    <w:p w14:paraId="4E8E019F"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02432" behindDoc="0" locked="0" layoutInCell="1" allowOverlap="1" wp14:anchorId="50A6CB58" wp14:editId="29D3E1E9">
                <wp:simplePos x="0" y="0"/>
                <wp:positionH relativeFrom="margin">
                  <wp:align>left</wp:align>
                </wp:positionH>
                <wp:positionV relativeFrom="paragraph">
                  <wp:posOffset>94539</wp:posOffset>
                </wp:positionV>
                <wp:extent cx="6222949" cy="0"/>
                <wp:effectExtent l="0" t="0" r="0" b="12700"/>
                <wp:wrapNone/>
                <wp:docPr id="3812" name="Straight Connector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643439E">
              <v:shape id="6A6CEC06-8627-8E9F-9798D689EBD1"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02432;" coordsize="21600,21600" o:oned="t" strokecolor="#b89114" o:spt="32" path="m0,0 l21600,21600 e">
                <v:stroke weight="1pt" color="#b89114" linestyle="single" joinstyle="miter" filltype="solid" mitterlimit="800000"/>
                <w10:wrap side="both"/>
                <o:lock/>
              </v:shape>
            </w:pict>
          </mc:Fallback>
        </mc:AlternateContent>
      </w:r>
    </w:p>
    <w:p w14:paraId="38E1050F" w14:textId="2C5EE030"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2B8BD130" w14:textId="77777777" w:rsidR="00D74071" w:rsidRDefault="00D74071">
      <w:pPr>
        <w:rPr>
          <w:rFonts w:ascii="Arial" w:hAnsi="Arial" w:cs="Arial"/>
          <w:b/>
          <w:bCs/>
          <w:color w:val="B79214" w:themeColor="accent3" w:themeShade="BF"/>
          <w:sz w:val="20"/>
          <w:szCs w:val="20"/>
          <w:lang w:val="el-GR"/>
        </w:rPr>
      </w:pPr>
    </w:p>
    <w:p w14:paraId="2DE4F5E1" w14:textId="77777777" w:rsidR="00D74071" w:rsidRDefault="007A29F8" w:rsidP="007A29F8">
      <w:pPr>
        <w:pStyle w:val="ListParagraph"/>
        <w:numPr>
          <w:ilvl w:val="0"/>
          <w:numId w:val="27"/>
        </w:numPr>
        <w:rPr>
          <w:rFonts w:ascii="Arial" w:hAnsi="Arial" w:cs="Arial"/>
          <w:color w:val="000000"/>
          <w:sz w:val="22"/>
          <w:szCs w:val="22"/>
          <w:lang w:val="el-GR"/>
        </w:rPr>
      </w:pPr>
      <w:r>
        <w:rPr>
          <w:rFonts w:ascii="Arial" w:hAnsi="Arial" w:cs="Arial"/>
          <w:color w:val="000000"/>
          <w:sz w:val="22"/>
          <w:szCs w:val="22"/>
          <w:lang w:val="el-GR"/>
        </w:rPr>
        <w:t>Διαβάστε τις παρακάτω δηλώσεις και ζητήστε από τα παιδιά να μετακινηθούν μπροστά από τα χαρτόνια με αντίχειρες πάνω ή κάτω, ανάλογα με το πόσο συμφωνούν ή διαφωνούν με τη δήλωση. Για παράδειγμα, εάν η δήλωση είναι «μου αρέσει να κοιμάμαι νωρίς», τότε τα παιδιά μπορούν να σταθούν οπουδήποτε ανάμεσα στα δύο χαρτόνια. Αν σε κάποιον αρέσει να κοιμάται νωρίς τις περισσότερες μέρες αλλά όχι όλες τις μέρες, μπορεί να σταθεί πιο κοντά στην πινακίδα με τους αντίχειρες πάνω αλλά όχι ακριβώς δίπλα της.</w:t>
      </w:r>
    </w:p>
    <w:p w14:paraId="43B9919A" w14:textId="6C27683E" w:rsidR="00D74071" w:rsidRDefault="007A29F8" w:rsidP="007A29F8">
      <w:pPr>
        <w:pStyle w:val="ListParagraph"/>
        <w:numPr>
          <w:ilvl w:val="0"/>
          <w:numId w:val="27"/>
        </w:numPr>
        <w:rPr>
          <w:rFonts w:ascii="Arial" w:hAnsi="Arial" w:cs="Arial"/>
          <w:color w:val="000000"/>
          <w:sz w:val="22"/>
          <w:szCs w:val="22"/>
          <w:lang w:val="el-GR"/>
        </w:rPr>
      </w:pPr>
      <w:r>
        <w:rPr>
          <w:rFonts w:ascii="Arial" w:hAnsi="Arial" w:cs="Arial"/>
          <w:color w:val="000000"/>
          <w:sz w:val="22"/>
          <w:szCs w:val="22"/>
          <w:lang w:val="el-GR"/>
        </w:rPr>
        <w:t xml:space="preserve">Μετά από κάθε δήλωση, κάντε μια παύση και ζητήστε από τα παιδιά να παρατηρήσουν </w:t>
      </w:r>
      <w:r w:rsidR="00153EEE">
        <w:rPr>
          <w:rFonts w:ascii="Arial" w:hAnsi="Arial" w:cs="Arial"/>
          <w:color w:val="000000"/>
          <w:sz w:val="22"/>
          <w:szCs w:val="22"/>
          <w:lang w:val="el-GR"/>
        </w:rPr>
        <w:t>τις ομοιότητες και τις διαφορές</w:t>
      </w:r>
      <w:r>
        <w:rPr>
          <w:rFonts w:ascii="Arial" w:hAnsi="Arial" w:cs="Arial"/>
          <w:color w:val="000000"/>
          <w:sz w:val="22"/>
          <w:szCs w:val="22"/>
          <w:lang w:val="el-GR"/>
        </w:rPr>
        <w:t xml:space="preserve"> </w:t>
      </w:r>
      <w:r w:rsidR="00153EEE">
        <w:rPr>
          <w:rFonts w:ascii="Arial" w:hAnsi="Arial" w:cs="Arial"/>
          <w:color w:val="000000"/>
          <w:sz w:val="22"/>
          <w:szCs w:val="22"/>
          <w:lang w:val="el-GR"/>
        </w:rPr>
        <w:t xml:space="preserve">με </w:t>
      </w:r>
      <w:r>
        <w:rPr>
          <w:rFonts w:ascii="Arial" w:hAnsi="Arial" w:cs="Arial"/>
          <w:color w:val="000000"/>
          <w:sz w:val="22"/>
          <w:szCs w:val="22"/>
          <w:lang w:val="el-GR"/>
        </w:rPr>
        <w:t>τα υπόλοιπα παιδιά της τάξης.</w:t>
      </w:r>
    </w:p>
    <w:p w14:paraId="4113AB1E" w14:textId="704E80A2" w:rsidR="00D74071" w:rsidRDefault="3083218C" w:rsidP="007A29F8">
      <w:pPr>
        <w:pStyle w:val="ListParagraph"/>
        <w:numPr>
          <w:ilvl w:val="0"/>
          <w:numId w:val="27"/>
        </w:numPr>
        <w:rPr>
          <w:rFonts w:ascii="Arial" w:hAnsi="Arial" w:cs="Arial"/>
          <w:color w:val="000000"/>
          <w:sz w:val="22"/>
          <w:szCs w:val="22"/>
          <w:lang w:val="el-GR"/>
        </w:rPr>
      </w:pPr>
      <w:r w:rsidRPr="3083218C">
        <w:rPr>
          <w:rFonts w:ascii="Arial" w:hAnsi="Arial" w:cs="Arial"/>
          <w:color w:val="000000" w:themeColor="text1"/>
          <w:sz w:val="22"/>
          <w:szCs w:val="22"/>
          <w:lang w:val="el-GR"/>
        </w:rPr>
        <w:t xml:space="preserve">Δηλώσεις προς ανάγνωση: • Μου αρέσει να μιλάω με άλλους ανθρώπους • Περνάω πολύ χρόνο μόνος μου • Όταν βλέπω ένα πρόβλημα αναλαμβάνω αμέσως δράση • Όταν βλέπω ένα πρόβλημα, μου αρέσει να περιμένω και να δω αν θα λυθεί μόνο του • Μου αρέσουν τα παιχνίδια όπου ανταγωνιζόμαστε μεταξύ μας για να κερδίσουμε • Μου αρέσει να εκφράζω τα συναισθήματά μου μιλώντας σε άλλα άτομα • Μου αρέσει να παίζω έξω • Ξέρω να μαγειρεύω • Μπορώ να τρέχω γρήγορα • Μου αρέσει να κάνω φίλους • Μου αρέσει να χορεύω. </w:t>
      </w:r>
      <w:r w:rsidRPr="3083218C">
        <w:rPr>
          <w:rFonts w:ascii="Arial" w:hAnsi="Arial" w:cs="Arial"/>
          <w:color w:val="000000" w:themeColor="text1"/>
          <w:sz w:val="20"/>
          <w:szCs w:val="20"/>
          <w:lang w:val="el-GR"/>
        </w:rPr>
        <w:t xml:space="preserve">ΠΡΟΣΑΡΜΟΓΗ &gt; Ελέγξτε αυτές τις δηλώσεις ως προς τη συνάφεια με το πλαίσιό σας και την δεκτικότητα στην τάξη σας, και τροποποιήστε </w:t>
      </w:r>
      <w:r w:rsidR="00E043FE">
        <w:rPr>
          <w:rFonts w:ascii="Arial" w:hAnsi="Arial" w:cs="Arial"/>
          <w:color w:val="000000" w:themeColor="text1"/>
          <w:sz w:val="20"/>
          <w:szCs w:val="20"/>
          <w:lang w:val="el-GR"/>
        </w:rPr>
        <w:t xml:space="preserve">τις </w:t>
      </w:r>
      <w:r w:rsidRPr="3083218C">
        <w:rPr>
          <w:rFonts w:ascii="Arial" w:hAnsi="Arial" w:cs="Arial"/>
          <w:color w:val="000000" w:themeColor="text1"/>
          <w:sz w:val="20"/>
          <w:szCs w:val="20"/>
          <w:lang w:val="el-GR"/>
        </w:rPr>
        <w:t>αναλόγως.</w:t>
      </w:r>
    </w:p>
    <w:p w14:paraId="2A988680" w14:textId="77777777" w:rsidR="00D74071" w:rsidRDefault="00D74071">
      <w:pPr>
        <w:rPr>
          <w:rFonts w:ascii="Arial" w:hAnsi="Arial" w:cs="Arial"/>
          <w:color w:val="000000"/>
          <w:sz w:val="20"/>
          <w:szCs w:val="20"/>
          <w:lang w:val="el-GR"/>
        </w:rPr>
      </w:pPr>
    </w:p>
    <w:p w14:paraId="386CA5DB" w14:textId="5B65A3AF" w:rsidR="00D74071" w:rsidRDefault="007A29F8">
      <w:pPr>
        <w:rPr>
          <w:rFonts w:ascii="Arial" w:hAnsi="Arial" w:cs="Arial"/>
          <w:color w:val="000000"/>
          <w:sz w:val="20"/>
          <w:szCs w:val="20"/>
          <w:lang w:val="el-GR"/>
        </w:rPr>
      </w:pPr>
      <w:r>
        <w:rPr>
          <w:rFonts w:ascii="Arial" w:hAnsi="Arial" w:cs="Arial"/>
          <w:color w:val="000000"/>
          <w:sz w:val="20"/>
          <w:szCs w:val="20"/>
          <w:lang w:val="el-GR"/>
        </w:rPr>
        <w:t xml:space="preserve">Ερωτήσεις &gt; Σταματήστε μετά από κάθε ερώτηση για να δώσετε χρόνο στα παιδιά να σκεφτούν κάθε απάντηση. Πώς ήταν η δραστηριότητα για εσάς; Τι ήταν εύκολο; Τι ήταν δύσκολο; Τι μάθατε για τον εαυτό σας και τους άλλους; </w:t>
      </w:r>
      <w:r w:rsidR="0088767E" w:rsidRPr="3083218C">
        <w:rPr>
          <w:rFonts w:ascii="Arial" w:hAnsi="Arial" w:cs="Arial"/>
          <w:sz w:val="20"/>
          <w:szCs w:val="20"/>
          <w:lang w:val="el-GR"/>
        </w:rPr>
        <w:t>Τι σχέση</w:t>
      </w:r>
      <w:r w:rsidR="0088767E">
        <w:rPr>
          <w:rFonts w:ascii="Arial" w:hAnsi="Arial" w:cs="Arial"/>
          <w:sz w:val="20"/>
          <w:szCs w:val="20"/>
          <w:lang w:val="el-GR"/>
        </w:rPr>
        <w:t>/σύνδεση</w:t>
      </w:r>
      <w:r w:rsidR="0088767E" w:rsidRPr="3083218C">
        <w:rPr>
          <w:rFonts w:ascii="Arial" w:hAnsi="Arial" w:cs="Arial"/>
          <w:sz w:val="20"/>
          <w:szCs w:val="20"/>
          <w:lang w:val="el-GR"/>
        </w:rPr>
        <w:t xml:space="preserve"> μπορείτε να κάνετε ανάμεσα σε αυτές τις επιθυμίες και την καθημερινότητά σας;</w:t>
      </w:r>
    </w:p>
    <w:p w14:paraId="3B2395BB" w14:textId="77777777" w:rsidR="00D74071" w:rsidRDefault="00D74071">
      <w:pPr>
        <w:rPr>
          <w:rFonts w:ascii="Arial" w:hAnsi="Arial" w:cs="Arial"/>
          <w:color w:val="000000"/>
          <w:sz w:val="20"/>
          <w:szCs w:val="20"/>
          <w:lang w:val="el-GR"/>
        </w:rPr>
      </w:pPr>
    </w:p>
    <w:p w14:paraId="5F33F23C" w14:textId="77777777" w:rsidR="00D74071" w:rsidRDefault="007A29F8">
      <w:pPr>
        <w:rPr>
          <w:rFonts w:ascii="Arial" w:hAnsi="Arial" w:cs="Arial"/>
          <w:color w:val="000000"/>
          <w:sz w:val="20"/>
          <w:szCs w:val="20"/>
          <w:lang w:val="el-GR"/>
        </w:rPr>
      </w:pPr>
      <w:r>
        <w:rPr>
          <w:rFonts w:ascii="Arial" w:hAnsi="Arial" w:cs="Arial"/>
          <w:noProof/>
          <w:color w:val="231F20"/>
          <w:sz w:val="17"/>
        </w:rPr>
        <mc:AlternateContent>
          <mc:Choice Requires="wps">
            <w:drawing>
              <wp:anchor distT="0" distB="0" distL="114300" distR="114300" simplePos="0" relativeHeight="253204480" behindDoc="0" locked="0" layoutInCell="1" allowOverlap="1" wp14:anchorId="408E738C" wp14:editId="33F39BC6">
                <wp:simplePos x="0" y="0"/>
                <wp:positionH relativeFrom="margin">
                  <wp:posOffset>0</wp:posOffset>
                </wp:positionH>
                <wp:positionV relativeFrom="paragraph">
                  <wp:posOffset>-635</wp:posOffset>
                </wp:positionV>
                <wp:extent cx="6222949" cy="0"/>
                <wp:effectExtent l="0" t="0" r="0" b="12700"/>
                <wp:wrapNone/>
                <wp:docPr id="3813"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D1BDC7C">
              <v:shape id="1C1B342B-2317-2196-F2572E578BE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04480;" coordsize="21600,21600" o:oned="t" strokecolor="#b89114" o:spt="32" path="m0,0 l21600,21600 e">
                <v:stroke weight="1pt" color="#b89114" linestyle="single" joinstyle="miter" filltype="solid" mitterlimit="800000"/>
                <w10:wrap side="both"/>
                <o:lock/>
              </v:shape>
            </w:pict>
          </mc:Fallback>
        </mc:AlternateContent>
      </w:r>
    </w:p>
    <w:p w14:paraId="207FD0BA" w14:textId="77777777" w:rsidR="00ED0B47" w:rsidRDefault="00ED0B47">
      <w:pPr>
        <w:rPr>
          <w:rFonts w:ascii="Arial" w:hAnsi="Arial" w:cs="Arial"/>
          <w:color w:val="000000" w:themeColor="text1"/>
          <w:sz w:val="19"/>
          <w:szCs w:val="19"/>
          <w:lang w:val="el-GR"/>
        </w:rPr>
      </w:pPr>
    </w:p>
    <w:p w14:paraId="66E0D6B0" w14:textId="33C4D082" w:rsidR="00D74071" w:rsidRPr="00ED0B47" w:rsidRDefault="007A29F8">
      <w:pPr>
        <w:rPr>
          <w:rFonts w:ascii="Arial" w:hAnsi="Arial" w:cs="Arial"/>
          <w:color w:val="000000"/>
          <w:sz w:val="19"/>
          <w:szCs w:val="19"/>
          <w:lang w:val="el-GR"/>
        </w:rPr>
      </w:pPr>
      <w:r w:rsidRPr="00ED0B47">
        <w:rPr>
          <w:rFonts w:ascii="Arial" w:hAnsi="Arial" w:cs="Arial"/>
          <w:color w:val="000000" w:themeColor="text1"/>
          <w:sz w:val="19"/>
          <w:szCs w:val="19"/>
          <w:lang w:val="el-GR"/>
        </w:rPr>
        <w:br w:type="page"/>
      </w:r>
    </w:p>
    <w:bookmarkStart w:id="57" w:name="_Toc93417302"/>
    <w:p w14:paraId="5A99178B" w14:textId="1FB56331" w:rsidR="00D74071" w:rsidRDefault="007A29F8">
      <w:pPr>
        <w:pStyle w:val="Heading2"/>
        <w:spacing w:before="225"/>
        <w:rPr>
          <w:rFonts w:ascii="Arial" w:hAnsi="Arial" w:cs="Arial"/>
          <w:b w:val="0"/>
          <w:bCs/>
          <w:sz w:val="24"/>
          <w:szCs w:val="24"/>
          <w:lang w:val="el-GR"/>
        </w:rPr>
      </w:pPr>
      <w:r>
        <w:rPr>
          <w:rFonts w:ascii="Arial" w:hAnsi="Arial" w:cs="Arial"/>
          <w:b w:val="0"/>
          <w:bCs/>
          <w:noProof/>
          <w:sz w:val="24"/>
          <w:szCs w:val="24"/>
        </w:rPr>
        <w:lastRenderedPageBreak/>
        <mc:AlternateContent>
          <mc:Choice Requires="wps">
            <w:drawing>
              <wp:anchor distT="0" distB="0" distL="114300" distR="114300" simplePos="0" relativeHeight="252070912" behindDoc="0" locked="0" layoutInCell="1" allowOverlap="1" wp14:anchorId="23ABD392" wp14:editId="11E05D50">
                <wp:simplePos x="0" y="0"/>
                <wp:positionH relativeFrom="column">
                  <wp:posOffset>3349955</wp:posOffset>
                </wp:positionH>
                <wp:positionV relativeFrom="paragraph">
                  <wp:posOffset>65532</wp:posOffset>
                </wp:positionV>
                <wp:extent cx="3035808" cy="548640"/>
                <wp:effectExtent l="0" t="0" r="0" b="0"/>
                <wp:wrapNone/>
                <wp:docPr id="3814"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808" cy="548640"/>
                        </a:xfrm>
                        <a:prstGeom prst="rect">
                          <a:avLst/>
                        </a:prstGeom>
                        <a:noFill/>
                        <a:ln w="6350">
                          <a:noFill/>
                        </a:ln>
                      </wps:spPr>
                      <wps:txbx>
                        <w:txbxContent>
                          <w:p w14:paraId="504EAF16" w14:textId="09CF0AEB" w:rsidR="00D74071" w:rsidRDefault="00A725D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88767E">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759FB8D4" w14:textId="77777777" w:rsidR="00D74071" w:rsidRPr="0088767E"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B82950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B9CED43"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E46FF81"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BD392" id="Text Box 2603" o:spid="_x0000_s1171" type="#_x0000_t202" style="position:absolute;left:0;text-align:left;margin-left:263.8pt;margin-top:5.15pt;width:239.05pt;height:43.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" filled="f" stroked="f" strokeweight=".5pt">
                <v:textbox>
                  <w:txbxContent>
                    <w:p w14:paraId="504EAF16" w14:textId="09CF0AEB" w:rsidR="00D74071" w:rsidRDefault="00A725D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88767E">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759FB8D4" w14:textId="77777777" w:rsidR="00D74071" w:rsidRPr="0088767E"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B82950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B9CED43"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E46FF81" w14:textId="77777777" w:rsidR="00D74071" w:rsidRDefault="00D74071">
                      <w:pPr>
                        <w:jc w:val="center"/>
                        <w:rPr>
                          <w:sz w:val="18"/>
                          <w:szCs w:val="18"/>
                          <w:lang w:val="el-GR"/>
                        </w:rPr>
                      </w:pPr>
                    </w:p>
                  </w:txbxContent>
                </v:textbox>
              </v:shape>
            </w:pict>
          </mc:Fallback>
        </mc:AlternateContent>
      </w:r>
      <w:r>
        <w:rPr>
          <w:rFonts w:ascii="Arial" w:hAnsi="Arial" w:cs="Arial"/>
          <w:b w:val="0"/>
          <w:bCs/>
          <w:noProof/>
          <w:sz w:val="24"/>
          <w:szCs w:val="24"/>
        </w:rPr>
        <mc:AlternateContent>
          <mc:Choice Requires="wps">
            <w:drawing>
              <wp:anchor distT="0" distB="0" distL="114300" distR="114300" simplePos="0" relativeHeight="252069888" behindDoc="0" locked="0" layoutInCell="1" allowOverlap="1" wp14:anchorId="67686E4C" wp14:editId="2C5C4834">
                <wp:simplePos x="0" y="0"/>
                <wp:positionH relativeFrom="column">
                  <wp:posOffset>3838769</wp:posOffset>
                </wp:positionH>
                <wp:positionV relativeFrom="paragraph">
                  <wp:posOffset>305435</wp:posOffset>
                </wp:positionV>
                <wp:extent cx="2147038" cy="0"/>
                <wp:effectExtent l="0" t="0" r="0" b="12700"/>
                <wp:wrapNone/>
                <wp:docPr id="3815" name="Straight Connector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126EFC84">
              <v:shape id="07FF63A2-E01B-0AF7-CAA8BF45770C" style="position:absolute;width:10pt;height:10pt;mso-width-percent:0;mso-width-relative:margin;margin-top:0pt;margin-left:0pt;mso-wrap-distance-left:9pt;mso-wrap-distance-right:9pt;mso-wrap-distance-top:0pt;mso-wrap-distance-bottom:0pt;rotation:0.000000;z-index:252069888;"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bCs/>
          <w:sz w:val="24"/>
          <w:szCs w:val="24"/>
          <w:lang w:val="el-GR"/>
        </w:rPr>
        <w:t>15. Οι λέξεις μπορεί να βλάψουν</w:t>
      </w:r>
      <w:bookmarkEnd w:id="57"/>
    </w:p>
    <w:p w14:paraId="3E292822" w14:textId="77777777" w:rsidR="00D74071" w:rsidRDefault="00D74071">
      <w:pPr>
        <w:spacing w:before="9"/>
        <w:rPr>
          <w:rFonts w:ascii="Arial" w:hAnsi="Arial" w:cs="Arial"/>
          <w:sz w:val="13"/>
          <w:lang w:val="el-GR"/>
        </w:rPr>
      </w:pPr>
    </w:p>
    <w:p w14:paraId="4BF564C3" w14:textId="77777777" w:rsidR="00D74071" w:rsidRDefault="00D74071">
      <w:pPr>
        <w:tabs>
          <w:tab w:val="left" w:pos="2560"/>
        </w:tabs>
        <w:spacing w:before="19" w:after="84"/>
        <w:ind w:right="123"/>
        <w:rPr>
          <w:rFonts w:ascii="Arial" w:hAnsi="Arial" w:cs="Arial"/>
          <w:color w:val="231F20"/>
          <w:w w:val="105"/>
          <w:sz w:val="17"/>
          <w:lang w:val="el-GR"/>
        </w:rPr>
      </w:pPr>
    </w:p>
    <w:p w14:paraId="2027607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83200" behindDoc="0" locked="0" layoutInCell="1" allowOverlap="1" wp14:anchorId="6B4AD0A0" wp14:editId="30326CE2">
                <wp:simplePos x="0" y="0"/>
                <wp:positionH relativeFrom="margin">
                  <wp:align>right</wp:align>
                </wp:positionH>
                <wp:positionV relativeFrom="paragraph">
                  <wp:posOffset>10109</wp:posOffset>
                </wp:positionV>
                <wp:extent cx="2065020" cy="0"/>
                <wp:effectExtent l="0" t="0" r="0" b="12700"/>
                <wp:wrapNone/>
                <wp:docPr id="3816" name="Straight Connector 2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32B79A9">
              <v:shape id="AC7670EB-6AC5-105A-1201B511CE02" style="position:absolute;width:10pt;height:10pt;mso-width-percent:0;mso-width-relative:margin;mso-height-percent:0;mso-height-relative:margin;margin-top:0pt;margin-left:0pt;mso-wrap-distance-left:9pt;mso-wrap-distance-right:9pt;mso-wrap-distance-top:0pt;mso-wrap-distance-bottom:0pt;mso-position-horizontal:right;mso-position-horizontal-relative:margin;rotation:0.000000;z-index:252083200;"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sz w:val="20"/>
        </w:rPr>
        <w:drawing>
          <wp:anchor distT="0" distB="0" distL="114300" distR="114300" simplePos="0" relativeHeight="252082176" behindDoc="1" locked="0" layoutInCell="1" allowOverlap="1" wp14:anchorId="1987DD2A" wp14:editId="0C3C5D8B">
            <wp:simplePos x="0" y="0"/>
            <wp:positionH relativeFrom="column">
              <wp:posOffset>1572895</wp:posOffset>
            </wp:positionH>
            <wp:positionV relativeFrom="paragraph">
              <wp:posOffset>187266</wp:posOffset>
            </wp:positionV>
            <wp:extent cx="600710" cy="600710"/>
            <wp:effectExtent l="0" t="0" r="0" b="0"/>
            <wp:wrapNone/>
            <wp:docPr id="3817"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 name="Picture 2615"/>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1AC5D9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075008" behindDoc="1" locked="0" layoutInCell="1" allowOverlap="1" wp14:anchorId="02DD4357" wp14:editId="7D6D09AA">
            <wp:simplePos x="0" y="0"/>
            <wp:positionH relativeFrom="column">
              <wp:posOffset>4790490</wp:posOffset>
            </wp:positionH>
            <wp:positionV relativeFrom="paragraph">
              <wp:posOffset>42545</wp:posOffset>
            </wp:positionV>
            <wp:extent cx="583565" cy="583565"/>
            <wp:effectExtent l="0" t="0" r="0" b="0"/>
            <wp:wrapNone/>
            <wp:docPr id="3818"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073984" behindDoc="1" locked="0" layoutInCell="1" allowOverlap="1" wp14:anchorId="5B18AD47" wp14:editId="5CBC6A90">
            <wp:simplePos x="0" y="0"/>
            <wp:positionH relativeFrom="column">
              <wp:posOffset>3140075</wp:posOffset>
            </wp:positionH>
            <wp:positionV relativeFrom="paragraph">
              <wp:posOffset>42353</wp:posOffset>
            </wp:positionV>
            <wp:extent cx="702310" cy="583565"/>
            <wp:effectExtent l="0" t="0" r="0" b="0"/>
            <wp:wrapNone/>
            <wp:docPr id="3819"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69889" behindDoc="1" locked="0" layoutInCell="1" allowOverlap="1" wp14:anchorId="4350F41F" wp14:editId="13B232FD">
            <wp:simplePos x="0" y="0"/>
            <wp:positionH relativeFrom="column">
              <wp:posOffset>113030</wp:posOffset>
            </wp:positionH>
            <wp:positionV relativeFrom="paragraph">
              <wp:posOffset>49471</wp:posOffset>
            </wp:positionV>
            <wp:extent cx="626110" cy="560070"/>
            <wp:effectExtent l="0" t="0" r="0" b="0"/>
            <wp:wrapNone/>
            <wp:docPr id="3820"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6C904C90" w14:textId="77777777" w:rsidR="00D74071" w:rsidRDefault="00D74071">
      <w:pPr>
        <w:tabs>
          <w:tab w:val="left" w:pos="2560"/>
        </w:tabs>
        <w:spacing w:before="19" w:after="84"/>
        <w:ind w:left="138"/>
        <w:rPr>
          <w:rFonts w:ascii="Arial" w:hAnsi="Arial" w:cs="Arial"/>
          <w:color w:val="231F20"/>
          <w:w w:val="105"/>
          <w:sz w:val="17"/>
          <w:lang w:val="el-GR"/>
        </w:rPr>
      </w:pPr>
    </w:p>
    <w:p w14:paraId="76D62C2A" w14:textId="77777777" w:rsidR="00D74071" w:rsidRDefault="00D74071">
      <w:pPr>
        <w:tabs>
          <w:tab w:val="left" w:pos="2560"/>
        </w:tabs>
        <w:spacing w:before="19" w:after="84"/>
        <w:ind w:left="138"/>
        <w:rPr>
          <w:rFonts w:ascii="Arial" w:hAnsi="Arial" w:cs="Arial"/>
          <w:color w:val="231F20"/>
          <w:w w:val="105"/>
          <w:sz w:val="17"/>
          <w:lang w:val="el-GR"/>
        </w:rPr>
      </w:pPr>
    </w:p>
    <w:p w14:paraId="11695134"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73985" behindDoc="0" locked="0" layoutInCell="1" allowOverlap="1" wp14:anchorId="365AD2B3" wp14:editId="5551FF1C">
                <wp:simplePos x="0" y="0"/>
                <wp:positionH relativeFrom="column">
                  <wp:posOffset>871485</wp:posOffset>
                </wp:positionH>
                <wp:positionV relativeFrom="paragraph">
                  <wp:posOffset>84118</wp:posOffset>
                </wp:positionV>
                <wp:extent cx="2165447" cy="1018572"/>
                <wp:effectExtent l="0" t="0" r="0" b="0"/>
                <wp:wrapNone/>
                <wp:docPr id="3821" name="Text Box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447" cy="1018572"/>
                        </a:xfrm>
                        <a:prstGeom prst="rect">
                          <a:avLst/>
                        </a:prstGeom>
                        <a:noFill/>
                        <a:ln w="6350">
                          <a:noFill/>
                        </a:ln>
                      </wps:spPr>
                      <wps:txbx>
                        <w:txbxContent>
                          <w:p w14:paraId="4A551E9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E83D3C9" w14:textId="2478AB9A" w:rsidR="00D74071" w:rsidRDefault="006741CF">
                            <w:pPr>
                              <w:jc w:val="center"/>
                              <w:rPr>
                                <w:rFonts w:ascii="Arial" w:hAnsi="Arial" w:cs="Arial"/>
                                <w:sz w:val="20"/>
                                <w:szCs w:val="20"/>
                                <w:lang w:val="el-GR"/>
                              </w:rPr>
                            </w:pPr>
                            <w:r>
                              <w:rPr>
                                <w:rFonts w:ascii="Arial" w:hAnsi="Arial" w:cs="Arial"/>
                                <w:sz w:val="20"/>
                                <w:szCs w:val="20"/>
                                <w:lang w:val="el-GR"/>
                              </w:rPr>
                              <w:t>Κατανόηση</w:t>
                            </w:r>
                            <w:r w:rsidR="0088767E">
                              <w:rPr>
                                <w:rFonts w:ascii="Arial" w:hAnsi="Arial" w:cs="Arial"/>
                                <w:sz w:val="20"/>
                                <w:szCs w:val="20"/>
                                <w:lang w:val="el-GR"/>
                              </w:rPr>
                              <w:t xml:space="preserve"> </w:t>
                            </w:r>
                            <w:r w:rsidR="007A29F8">
                              <w:rPr>
                                <w:rFonts w:ascii="Arial" w:hAnsi="Arial" w:cs="Arial"/>
                                <w:sz w:val="20"/>
                                <w:szCs w:val="20"/>
                                <w:lang w:val="el-GR"/>
                              </w:rPr>
                              <w:t>ότι τα προσβλητικά λόγια μπορούν να προκαλέσουν ζημιά που δεν μπορεί πάντα να επιδιορθωθεί</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D2B3" id="Text Box 2606" o:spid="_x0000_s1172" type="#_x0000_t202" style="position:absolute;left:0;text-align:left;margin-left:68.6pt;margin-top:6.6pt;width:170.5pt;height:80.2pt;z-index:252073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" filled="f" stroked="f" strokeweight=".5pt">
                <v:textbox>
                  <w:txbxContent>
                    <w:p w14:paraId="4A551E9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E83D3C9" w14:textId="2478AB9A" w:rsidR="00D74071" w:rsidRDefault="006741CF">
                      <w:pPr>
                        <w:jc w:val="center"/>
                        <w:rPr>
                          <w:rFonts w:ascii="Arial" w:hAnsi="Arial" w:cs="Arial"/>
                          <w:sz w:val="20"/>
                          <w:szCs w:val="20"/>
                          <w:lang w:val="el-GR"/>
                        </w:rPr>
                      </w:pPr>
                      <w:r>
                        <w:rPr>
                          <w:rFonts w:ascii="Arial" w:hAnsi="Arial" w:cs="Arial"/>
                          <w:sz w:val="20"/>
                          <w:szCs w:val="20"/>
                          <w:lang w:val="el-GR"/>
                        </w:rPr>
                        <w:t>Κατανόηση</w:t>
                      </w:r>
                      <w:r w:rsidR="0088767E">
                        <w:rPr>
                          <w:rFonts w:ascii="Arial" w:hAnsi="Arial" w:cs="Arial"/>
                          <w:sz w:val="20"/>
                          <w:szCs w:val="20"/>
                          <w:lang w:val="el-GR"/>
                        </w:rPr>
                        <w:t xml:space="preserve"> </w:t>
                      </w:r>
                      <w:r w:rsidR="007A29F8">
                        <w:rPr>
                          <w:rFonts w:ascii="Arial" w:hAnsi="Arial" w:cs="Arial"/>
                          <w:sz w:val="20"/>
                          <w:szCs w:val="20"/>
                          <w:lang w:val="el-GR"/>
                        </w:rPr>
                        <w:t>ότι τα προσβλητικά λόγια μπορούν να προκαλέσουν ζημιά που δεν μπορεί πάντα να επιδιορθωθεί</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75009" behindDoc="0" locked="0" layoutInCell="1" allowOverlap="1" wp14:anchorId="45B4A618" wp14:editId="3E54C727">
                <wp:simplePos x="0" y="0"/>
                <wp:positionH relativeFrom="column">
                  <wp:posOffset>2878425</wp:posOffset>
                </wp:positionH>
                <wp:positionV relativeFrom="paragraph">
                  <wp:posOffset>169103</wp:posOffset>
                </wp:positionV>
                <wp:extent cx="1271905" cy="581822"/>
                <wp:effectExtent l="0" t="0" r="0" b="0"/>
                <wp:wrapNone/>
                <wp:docPr id="3822" name="Text Box 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EA83AB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6E0668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9CA14CB"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4A618" id="Text Box 2607" o:spid="_x0000_s1173" type="#_x0000_t202" style="position:absolute;left:0;text-align:left;margin-left:226.65pt;margin-top:13.3pt;width:100.15pt;height:45.8pt;z-index:252075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" filled="f" stroked="f" strokeweight=".5pt">
                <v:textbox>
                  <w:txbxContent>
                    <w:p w14:paraId="2EA83AB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6E0668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9CA14CB"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72960" behindDoc="0" locked="0" layoutInCell="1" allowOverlap="1" wp14:anchorId="5568F43D" wp14:editId="366EB688">
                <wp:simplePos x="0" y="0"/>
                <wp:positionH relativeFrom="column">
                  <wp:posOffset>-92710</wp:posOffset>
                </wp:positionH>
                <wp:positionV relativeFrom="paragraph">
                  <wp:posOffset>155472</wp:posOffset>
                </wp:positionV>
                <wp:extent cx="1041400" cy="592455"/>
                <wp:effectExtent l="0" t="0" r="0" b="0"/>
                <wp:wrapNone/>
                <wp:docPr id="3823" name="Text Box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63306E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E9B93E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lang w:val="el-GR"/>
                              </w:rPr>
                              <w:t>45 λεπτά</w:t>
                            </w:r>
                          </w:p>
                          <w:p w14:paraId="71858DD5"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F43D" id="Text Box 2608" o:spid="_x0000_s1174" type="#_x0000_t202" style="position:absolute;left:0;text-align:left;margin-left:-7.3pt;margin-top:12.25pt;width:82pt;height:46.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Far+ILtAQAA4QMAAA4AAAAAAAAAAAAAAAAALgIAAGRycy9l&#10;Mm9Eb2MueG1sUEsBAi0AFAAGAAgAAAAhABjwr1HiAAAACgEAAA8AAAAAAAAAAAAAAAAARwQAAGRy&#10;cy9kb3ducmV2LnhtbFBLBQYAAAAABAAEAPMAAABWBQAAAAA=&#10;" filled="f" stroked="f" strokeweight=".5pt">
                <v:textbox>
                  <w:txbxContent>
                    <w:p w14:paraId="163306E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E9B93E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lang w:val="el-GR"/>
                        </w:rPr>
                        <w:t>45 λεπτά</w:t>
                      </w:r>
                    </w:p>
                    <w:p w14:paraId="71858DD5" w14:textId="77777777" w:rsidR="00D74071" w:rsidRDefault="00D74071">
                      <w:pPr>
                        <w:jc w:val="center"/>
                      </w:pPr>
                    </w:p>
                  </w:txbxContent>
                </v:textbox>
              </v:shape>
            </w:pict>
          </mc:Fallback>
        </mc:AlternateContent>
      </w:r>
    </w:p>
    <w:p w14:paraId="105CFACE"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78080" behindDoc="0" locked="0" layoutInCell="1" allowOverlap="1" wp14:anchorId="505D483C" wp14:editId="25A914EB">
                <wp:simplePos x="0" y="0"/>
                <wp:positionH relativeFrom="column">
                  <wp:posOffset>3950970</wp:posOffset>
                </wp:positionH>
                <wp:positionV relativeFrom="paragraph">
                  <wp:posOffset>12700</wp:posOffset>
                </wp:positionV>
                <wp:extent cx="2360930" cy="913765"/>
                <wp:effectExtent l="0" t="0" r="0" b="0"/>
                <wp:wrapNone/>
                <wp:docPr id="3824" name="Text Box 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913765"/>
                        </a:xfrm>
                        <a:prstGeom prst="rect">
                          <a:avLst/>
                        </a:prstGeom>
                        <a:noFill/>
                        <a:ln w="6350">
                          <a:noFill/>
                        </a:ln>
                      </wps:spPr>
                      <wps:txbx>
                        <w:txbxContent>
                          <w:p w14:paraId="1114F36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BCB8A24" w14:textId="77777777" w:rsidR="00D74071" w:rsidRDefault="007A29F8">
                            <w:pPr>
                              <w:jc w:val="center"/>
                              <w:rPr>
                                <w:rFonts w:ascii="Arial" w:hAnsi="Arial" w:cs="Arial"/>
                                <w:sz w:val="20"/>
                                <w:szCs w:val="20"/>
                                <w:lang w:val="el-GR"/>
                              </w:rPr>
                            </w:pPr>
                            <w:r>
                              <w:rPr>
                                <w:rFonts w:ascii="Arial" w:hAnsi="Arial" w:cs="Arial"/>
                                <w:sz w:val="20"/>
                                <w:szCs w:val="20"/>
                                <w:lang w:val="el-GR"/>
                              </w:rPr>
                              <w:t>4 μεγάλα κομμάτια χαρτιού, ψαλίδι, μολύβια, μολύβια/χρωματιστά μολύβια, γόμες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483C" id="Text Box 2609" o:spid="_x0000_s1175" type="#_x0000_t202" style="position:absolute;left:0;text-align:left;margin-left:311.1pt;margin-top:1pt;width:185.9pt;height:71.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" filled="f" stroked="f" strokeweight=".5pt">
                <v:textbox>
                  <w:txbxContent>
                    <w:p w14:paraId="1114F36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BCB8A24" w14:textId="77777777" w:rsidR="00D74071" w:rsidRDefault="007A29F8">
                      <w:pPr>
                        <w:jc w:val="center"/>
                        <w:rPr>
                          <w:rFonts w:ascii="Arial" w:hAnsi="Arial" w:cs="Arial"/>
                          <w:sz w:val="20"/>
                          <w:szCs w:val="20"/>
                          <w:lang w:val="el-GR"/>
                        </w:rPr>
                      </w:pPr>
                      <w:r>
                        <w:rPr>
                          <w:rFonts w:ascii="Arial" w:hAnsi="Arial" w:cs="Arial"/>
                          <w:sz w:val="20"/>
                          <w:szCs w:val="20"/>
                          <w:lang w:val="el-GR"/>
                        </w:rPr>
                        <w:t>4 μεγάλα κομμάτια χαρτιού, ψαλίδι, μολύβια, μολύβια/χρωματιστά μολύβια, γόμες</w:t>
                      </w:r>
                    </w:p>
                  </w:txbxContent>
                </v:textbox>
              </v:shape>
            </w:pict>
          </mc:Fallback>
        </mc:AlternateContent>
      </w:r>
    </w:p>
    <w:p w14:paraId="5A0E6C2E" w14:textId="77777777" w:rsidR="00D74071" w:rsidRDefault="00D74071">
      <w:pPr>
        <w:spacing w:before="1" w:line="348" w:lineRule="auto"/>
        <w:ind w:right="5024"/>
        <w:rPr>
          <w:rFonts w:ascii="Arial" w:hAnsi="Arial" w:cs="Arial"/>
          <w:color w:val="231F20"/>
          <w:lang w:val="el-GR"/>
        </w:rPr>
      </w:pPr>
    </w:p>
    <w:p w14:paraId="7658F527"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79104" behindDoc="0" locked="0" layoutInCell="1" allowOverlap="1" wp14:anchorId="62943D28" wp14:editId="6BFB13CD">
                <wp:simplePos x="0" y="0"/>
                <wp:positionH relativeFrom="column">
                  <wp:posOffset>224155</wp:posOffset>
                </wp:positionH>
                <wp:positionV relativeFrom="paragraph">
                  <wp:posOffset>220787</wp:posOffset>
                </wp:positionV>
                <wp:extent cx="2592705" cy="567159"/>
                <wp:effectExtent l="0" t="0" r="0" b="0"/>
                <wp:wrapNone/>
                <wp:docPr id="3825" name="Text 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67159"/>
                        </a:xfrm>
                        <a:prstGeom prst="rect">
                          <a:avLst/>
                        </a:prstGeom>
                        <a:noFill/>
                        <a:ln w="6350">
                          <a:noFill/>
                        </a:ln>
                      </wps:spPr>
                      <wps:txbx>
                        <w:txbxContent>
                          <w:p w14:paraId="06EC042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767511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3D28" id="Text Box 2611" o:spid="_x0000_s1176" type="#_x0000_t202" style="position:absolute;left:0;text-align:left;margin-left:17.65pt;margin-top:17.4pt;width:204.15pt;height:44.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" filled="f" stroked="f" strokeweight=".5pt">
                <v:textbox>
                  <w:txbxContent>
                    <w:p w14:paraId="06EC042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767511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80128" behindDoc="0" locked="0" layoutInCell="1" allowOverlap="1" wp14:anchorId="1A338B5F" wp14:editId="46768491">
                <wp:simplePos x="0" y="0"/>
                <wp:positionH relativeFrom="margin">
                  <wp:posOffset>3037068</wp:posOffset>
                </wp:positionH>
                <wp:positionV relativeFrom="paragraph">
                  <wp:posOffset>256009</wp:posOffset>
                </wp:positionV>
                <wp:extent cx="3159760" cy="763930"/>
                <wp:effectExtent l="0" t="0" r="0" b="0"/>
                <wp:wrapNone/>
                <wp:docPr id="3826" name="Text Box 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760" cy="763930"/>
                        </a:xfrm>
                        <a:prstGeom prst="rect">
                          <a:avLst/>
                        </a:prstGeom>
                        <a:noFill/>
                        <a:ln w="6350">
                          <a:noFill/>
                        </a:ln>
                      </wps:spPr>
                      <wps:txbx>
                        <w:txbxContent>
                          <w:p w14:paraId="5674512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75B2960"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4 ομάδες και</w:t>
                            </w:r>
                          </w:p>
                          <w:p w14:paraId="0F4F35A6" w14:textId="16DF952C" w:rsidR="00D74071" w:rsidRDefault="007A29F8">
                            <w:pPr>
                              <w:jc w:val="center"/>
                              <w:rPr>
                                <w:rFonts w:ascii="Arial" w:hAnsi="Arial" w:cs="Arial"/>
                                <w:sz w:val="20"/>
                                <w:szCs w:val="20"/>
                                <w:lang w:val="el-GR"/>
                              </w:rPr>
                            </w:pPr>
                            <w:r>
                              <w:rPr>
                                <w:rFonts w:ascii="Arial" w:hAnsi="Arial" w:cs="Arial"/>
                                <w:sz w:val="20"/>
                                <w:szCs w:val="20"/>
                                <w:lang w:val="el-GR"/>
                              </w:rPr>
                              <w:t>βάλτε τ</w:t>
                            </w:r>
                            <w:r w:rsidR="00A725DC">
                              <w:rPr>
                                <w:rFonts w:ascii="Arial" w:hAnsi="Arial" w:cs="Arial"/>
                                <w:sz w:val="20"/>
                                <w:szCs w:val="20"/>
                                <w:lang w:val="el-GR"/>
                              </w:rPr>
                              <w:t>α</w:t>
                            </w:r>
                            <w:r>
                              <w:rPr>
                                <w:rFonts w:ascii="Arial" w:hAnsi="Arial" w:cs="Arial"/>
                                <w:sz w:val="20"/>
                                <w:szCs w:val="20"/>
                                <w:lang w:val="el-GR"/>
                              </w:rPr>
                              <w:t xml:space="preserve"> να καθίσουν σε κύκλο το ένα απέναντι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38B5F" id="Text Box 2610" o:spid="_x0000_s1177" type="#_x0000_t202" style="position:absolute;left:0;text-align:left;margin-left:239.15pt;margin-top:20.15pt;width:248.8pt;height:60.1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" filled="f" stroked="f" strokeweight=".5pt">
                <v:textbox>
                  <w:txbxContent>
                    <w:p w14:paraId="5674512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75B2960"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4 ομάδες και</w:t>
                      </w:r>
                    </w:p>
                    <w:p w14:paraId="0F4F35A6" w14:textId="16DF952C" w:rsidR="00D74071" w:rsidRDefault="007A29F8">
                      <w:pPr>
                        <w:jc w:val="center"/>
                        <w:rPr>
                          <w:rFonts w:ascii="Arial" w:hAnsi="Arial" w:cs="Arial"/>
                          <w:sz w:val="20"/>
                          <w:szCs w:val="20"/>
                          <w:lang w:val="el-GR"/>
                        </w:rPr>
                      </w:pPr>
                      <w:r>
                        <w:rPr>
                          <w:rFonts w:ascii="Arial" w:hAnsi="Arial" w:cs="Arial"/>
                          <w:sz w:val="20"/>
                          <w:szCs w:val="20"/>
                          <w:lang w:val="el-GR"/>
                        </w:rPr>
                        <w:t>βάλτε τ</w:t>
                      </w:r>
                      <w:r w:rsidR="00A725DC">
                        <w:rPr>
                          <w:rFonts w:ascii="Arial" w:hAnsi="Arial" w:cs="Arial"/>
                          <w:sz w:val="20"/>
                          <w:szCs w:val="20"/>
                          <w:lang w:val="el-GR"/>
                        </w:rPr>
                        <w:t>α</w:t>
                      </w:r>
                      <w:r>
                        <w:rPr>
                          <w:rFonts w:ascii="Arial" w:hAnsi="Arial" w:cs="Arial"/>
                          <w:sz w:val="20"/>
                          <w:szCs w:val="20"/>
                          <w:lang w:val="el-GR"/>
                        </w:rPr>
                        <w:t xml:space="preserve"> να καθίσουν σε κύκλο το ένα απέναντι από το άλλο</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3206528" behindDoc="0" locked="0" layoutInCell="1" allowOverlap="1" wp14:anchorId="4BC88C56" wp14:editId="67BC9B07">
                <wp:simplePos x="0" y="0"/>
                <wp:positionH relativeFrom="margin">
                  <wp:align>left</wp:align>
                </wp:positionH>
                <wp:positionV relativeFrom="paragraph">
                  <wp:posOffset>195479</wp:posOffset>
                </wp:positionV>
                <wp:extent cx="6222949" cy="0"/>
                <wp:effectExtent l="0" t="0" r="0" b="12700"/>
                <wp:wrapNone/>
                <wp:docPr id="3827" name="Straight Connector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DC9975A">
              <v:shape id="0B756851-FB7A-9F54-521419E7D9FC"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06528;" coordsize="21600,21600" o:oned="t" strokecolor="#b89114" o:spt="32" path="m0,0 l21600,21600 e">
                <v:stroke weight="1pt" color="#b89114" linestyle="single" joinstyle="miter" filltype="solid" mitterlimit="800000"/>
                <w10:wrap side="both"/>
                <o:lock/>
              </v:shape>
            </w:pict>
          </mc:Fallback>
        </mc:AlternateContent>
      </w:r>
    </w:p>
    <w:p w14:paraId="4DC1CE35" w14:textId="77777777" w:rsidR="00D74071" w:rsidRDefault="00D74071">
      <w:pPr>
        <w:spacing w:before="1" w:line="348" w:lineRule="auto"/>
        <w:ind w:right="5024"/>
        <w:rPr>
          <w:rFonts w:ascii="Arial" w:hAnsi="Arial" w:cs="Arial"/>
          <w:color w:val="231F20"/>
          <w:lang w:val="el-GR"/>
        </w:rPr>
      </w:pPr>
    </w:p>
    <w:p w14:paraId="1F10969B" w14:textId="77777777" w:rsidR="00D74071" w:rsidRDefault="00D74071">
      <w:pPr>
        <w:spacing w:before="1" w:line="348" w:lineRule="auto"/>
        <w:ind w:right="5024"/>
        <w:rPr>
          <w:rFonts w:ascii="Arial" w:hAnsi="Arial" w:cs="Arial"/>
          <w:color w:val="231F20"/>
          <w:lang w:val="el-GR"/>
        </w:rPr>
      </w:pPr>
    </w:p>
    <w:p w14:paraId="5A6E797F" w14:textId="77777777" w:rsidR="00D74071" w:rsidRDefault="00D74071">
      <w:pPr>
        <w:rPr>
          <w:rFonts w:ascii="Arial" w:hAnsi="Arial" w:cs="Arial"/>
          <w:b/>
          <w:bCs/>
          <w:color w:val="B79214" w:themeColor="accent3" w:themeShade="BF"/>
          <w:lang w:val="el-GR"/>
        </w:rPr>
      </w:pPr>
    </w:p>
    <w:p w14:paraId="5B37D806"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08576" behindDoc="0" locked="0" layoutInCell="1" allowOverlap="1" wp14:anchorId="499448F0" wp14:editId="58BF0085">
                <wp:simplePos x="0" y="0"/>
                <wp:positionH relativeFrom="margin">
                  <wp:align>left</wp:align>
                </wp:positionH>
                <wp:positionV relativeFrom="paragraph">
                  <wp:posOffset>86843</wp:posOffset>
                </wp:positionV>
                <wp:extent cx="6222949" cy="0"/>
                <wp:effectExtent l="0" t="0" r="0" b="12700"/>
                <wp:wrapNone/>
                <wp:docPr id="3828" name="Straight Connector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FE9802B">
              <v:shape id="7A5F72C0-0E14-EE06-752537289EE9"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08576;" coordsize="21600,21600" o:oned="t" strokecolor="#b89114" o:spt="32" path="m0,0 l21600,21600 e">
                <v:stroke weight="1pt" color="#b89114" linestyle="single" joinstyle="miter" filltype="solid" mitterlimit="800000"/>
                <w10:wrap side="both"/>
                <o:lock/>
              </v:shape>
            </w:pict>
          </mc:Fallback>
        </mc:AlternateContent>
      </w:r>
    </w:p>
    <w:p w14:paraId="086744AF" w14:textId="68B80777"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7CC2B3A1" w14:textId="77777777" w:rsidR="00D74071" w:rsidRDefault="00D74071">
      <w:pPr>
        <w:rPr>
          <w:rFonts w:ascii="Arial" w:hAnsi="Arial" w:cs="Arial"/>
          <w:b/>
          <w:bCs/>
          <w:color w:val="B79214" w:themeColor="accent3" w:themeShade="BF"/>
          <w:sz w:val="20"/>
          <w:szCs w:val="20"/>
          <w:lang w:val="el-GR"/>
        </w:rPr>
      </w:pPr>
    </w:p>
    <w:p w14:paraId="54722152" w14:textId="77777777" w:rsidR="00D74071" w:rsidRDefault="007A29F8" w:rsidP="007A29F8">
      <w:pPr>
        <w:pStyle w:val="ListParagraph"/>
        <w:numPr>
          <w:ilvl w:val="0"/>
          <w:numId w:val="28"/>
        </w:numPr>
        <w:rPr>
          <w:rFonts w:ascii="Arial" w:hAnsi="Arial" w:cs="Arial"/>
          <w:color w:val="000000"/>
          <w:sz w:val="20"/>
          <w:szCs w:val="20"/>
          <w:lang w:val="el-GR"/>
        </w:rPr>
      </w:pPr>
      <w:r>
        <w:rPr>
          <w:rFonts w:ascii="Arial" w:hAnsi="Arial" w:cs="Arial"/>
          <w:color w:val="000000"/>
          <w:sz w:val="20"/>
          <w:szCs w:val="20"/>
          <w:lang w:val="el-GR"/>
        </w:rPr>
        <w:t>Δώστε σε κάθε ομάδα ένα κομμένο χαρτί και βάλτε τους να σχεδιάσουν ένα παιδί, να το κόψουν γύρω γύρω και να χρωματίσουν το κομμένο κομμάτι. Δώστε τους 10 λεπτά για αυτή τη δραστηριότητα.</w:t>
      </w:r>
    </w:p>
    <w:p w14:paraId="39752E1E" w14:textId="77777777" w:rsidR="00D74071" w:rsidRDefault="007A29F8" w:rsidP="007A29F8">
      <w:pPr>
        <w:pStyle w:val="ListParagraph"/>
        <w:numPr>
          <w:ilvl w:val="0"/>
          <w:numId w:val="28"/>
        </w:numPr>
        <w:rPr>
          <w:rFonts w:ascii="Arial" w:hAnsi="Arial" w:cs="Arial"/>
          <w:color w:val="000000"/>
          <w:sz w:val="20"/>
          <w:szCs w:val="20"/>
          <w:lang w:val="el-GR"/>
        </w:rPr>
      </w:pPr>
      <w:r>
        <w:rPr>
          <w:rFonts w:ascii="Arial" w:hAnsi="Arial" w:cs="Arial"/>
          <w:color w:val="000000"/>
          <w:sz w:val="20"/>
          <w:szCs w:val="20"/>
          <w:lang w:val="el-GR"/>
        </w:rPr>
        <w:t>Ζητήστε από κάθε ομάδα να προτείνει ένα όνομα για αυτό που έφτιαξε, ένα όνομα κάποιου που δεν γνωρίζει. Για παράδειγμα, "Ντενεκεδένιος".</w:t>
      </w:r>
    </w:p>
    <w:p w14:paraId="5F76FAE1" w14:textId="77777777" w:rsidR="00D74071" w:rsidRDefault="007A29F8">
      <w:pPr>
        <w:ind w:firstLine="720"/>
        <w:rPr>
          <w:rFonts w:ascii="Arial" w:hAnsi="Arial" w:cs="Arial"/>
          <w:color w:val="000000"/>
          <w:sz w:val="20"/>
          <w:szCs w:val="20"/>
          <w:lang w:val="el-GR"/>
        </w:rPr>
      </w:pPr>
      <w:r>
        <w:rPr>
          <w:rFonts w:ascii="Arial" w:hAnsi="Arial" w:cs="Arial"/>
          <w:color w:val="000000"/>
          <w:sz w:val="20"/>
          <w:szCs w:val="20"/>
          <w:lang w:val="el-GR"/>
        </w:rPr>
        <w:t>ΣΥΜΒΟΥΛΗ &gt; Βεβαιωθείτε ότι αυτό το όνομα δεν σχετίζεται με πραγματικό πρόσωπο.</w:t>
      </w:r>
    </w:p>
    <w:p w14:paraId="72837C9A" w14:textId="77777777" w:rsidR="00D74071" w:rsidRDefault="00D74071">
      <w:pPr>
        <w:pStyle w:val="ListParagraph"/>
        <w:ind w:left="1418"/>
        <w:rPr>
          <w:rFonts w:ascii="Arial" w:hAnsi="Arial" w:cs="Arial"/>
          <w:color w:val="000000"/>
          <w:sz w:val="20"/>
          <w:szCs w:val="20"/>
          <w:lang w:val="el-GR"/>
        </w:rPr>
      </w:pPr>
    </w:p>
    <w:p w14:paraId="39500B3E" w14:textId="79C043FA" w:rsidR="00D74071" w:rsidRDefault="3083218C" w:rsidP="007A29F8">
      <w:pPr>
        <w:pStyle w:val="ListParagraph"/>
        <w:numPr>
          <w:ilvl w:val="0"/>
          <w:numId w:val="28"/>
        </w:numPr>
        <w:rPr>
          <w:rFonts w:ascii="Arial" w:hAnsi="Arial" w:cs="Arial"/>
          <w:color w:val="000000"/>
          <w:sz w:val="20"/>
          <w:szCs w:val="20"/>
          <w:lang w:val="el-GR"/>
        </w:rPr>
      </w:pPr>
      <w:r w:rsidRPr="3083218C">
        <w:rPr>
          <w:rFonts w:ascii="Arial" w:hAnsi="Arial" w:cs="Arial"/>
          <w:color w:val="000000" w:themeColor="text1"/>
          <w:sz w:val="20"/>
          <w:szCs w:val="20"/>
          <w:lang w:val="el-GR"/>
        </w:rPr>
        <w:t>Πείτε στα παιδιά ότι γι</w:t>
      </w:r>
      <w:r w:rsidR="0088767E">
        <w:rPr>
          <w:rFonts w:ascii="Arial" w:hAnsi="Arial" w:cs="Arial"/>
          <w:color w:val="000000" w:themeColor="text1"/>
          <w:sz w:val="20"/>
          <w:szCs w:val="20"/>
          <w:lang w:val="el-GR"/>
        </w:rPr>
        <w:t>’</w:t>
      </w:r>
      <w:r w:rsidRPr="3083218C">
        <w:rPr>
          <w:rFonts w:ascii="Arial" w:hAnsi="Arial" w:cs="Arial"/>
          <w:color w:val="000000" w:themeColor="text1"/>
          <w:sz w:val="20"/>
          <w:szCs w:val="20"/>
          <w:lang w:val="el-GR"/>
        </w:rPr>
        <w:t xml:space="preserve"> αυτή τη δραστηριότητα πρέπει να φανταστούν ότι ο Ντενεκεδένιος είναι νέο παιδί </w:t>
      </w:r>
      <w:r w:rsidR="0088767E">
        <w:rPr>
          <w:rFonts w:ascii="Arial" w:hAnsi="Arial" w:cs="Arial"/>
          <w:color w:val="000000" w:themeColor="text1"/>
          <w:sz w:val="20"/>
          <w:szCs w:val="20"/>
          <w:lang w:val="el-GR"/>
        </w:rPr>
        <w:t>από</w:t>
      </w:r>
      <w:r w:rsidR="0088767E" w:rsidRPr="3083218C">
        <w:rPr>
          <w:rFonts w:ascii="Arial" w:hAnsi="Arial" w:cs="Arial"/>
          <w:color w:val="000000" w:themeColor="text1"/>
          <w:sz w:val="20"/>
          <w:szCs w:val="20"/>
          <w:lang w:val="el-GR"/>
        </w:rPr>
        <w:t xml:space="preserve"> </w:t>
      </w:r>
      <w:r w:rsidRPr="3083218C">
        <w:rPr>
          <w:rFonts w:ascii="Arial" w:hAnsi="Arial" w:cs="Arial"/>
          <w:color w:val="000000" w:themeColor="text1"/>
          <w:sz w:val="20"/>
          <w:szCs w:val="20"/>
          <w:lang w:val="el-GR"/>
        </w:rPr>
        <w:t>άλλη τάξη. Ο Ντενεκεδένιος, όπως και πολλά άλλα παιδιά, δυσκολεύεται να κάνει φίλους στην τάξη γιατί μόλις ήρθε στην τάξη και όλοι οι άλλοι έχουν ήδη φίλους.</w:t>
      </w:r>
    </w:p>
    <w:p w14:paraId="4ECC278F" w14:textId="738FF751" w:rsidR="00D74071" w:rsidRDefault="007A29F8" w:rsidP="007A29F8">
      <w:pPr>
        <w:pStyle w:val="ListParagraph"/>
        <w:numPr>
          <w:ilvl w:val="0"/>
          <w:numId w:val="28"/>
        </w:numPr>
        <w:rPr>
          <w:rFonts w:ascii="Arial" w:hAnsi="Arial" w:cs="Arial"/>
          <w:color w:val="000000"/>
          <w:sz w:val="20"/>
          <w:szCs w:val="20"/>
          <w:lang w:val="el-GR"/>
        </w:rPr>
      </w:pPr>
      <w:r>
        <w:rPr>
          <w:rFonts w:ascii="Arial" w:hAnsi="Arial" w:cs="Arial"/>
          <w:color w:val="000000"/>
          <w:sz w:val="20"/>
          <w:szCs w:val="20"/>
          <w:lang w:val="el-GR"/>
        </w:rPr>
        <w:t>Ζητήστε από τα παιδιά να σκεφτούν μερικά άσχημα και αγενή πράγματα που θα μπορούσαν να του είχαν πει τα παιδιά στην</w:t>
      </w:r>
      <w:r w:rsidR="001E22C8">
        <w:rPr>
          <w:rFonts w:ascii="Arial" w:hAnsi="Arial" w:cs="Arial"/>
          <w:color w:val="000000"/>
          <w:sz w:val="20"/>
          <w:szCs w:val="20"/>
          <w:lang w:val="el-GR"/>
        </w:rPr>
        <w:t xml:space="preserve"> προηγούμενη</w:t>
      </w:r>
      <w:r>
        <w:rPr>
          <w:rFonts w:ascii="Arial" w:hAnsi="Arial" w:cs="Arial"/>
          <w:color w:val="000000"/>
          <w:sz w:val="20"/>
          <w:szCs w:val="20"/>
          <w:lang w:val="el-GR"/>
        </w:rPr>
        <w:t xml:space="preserve"> τάξη του Ντενεκεδένιου.</w:t>
      </w:r>
    </w:p>
    <w:p w14:paraId="09167138" w14:textId="77777777" w:rsidR="00D74071" w:rsidRDefault="007A29F8" w:rsidP="007A29F8">
      <w:pPr>
        <w:pStyle w:val="ListParagraph"/>
        <w:numPr>
          <w:ilvl w:val="0"/>
          <w:numId w:val="28"/>
        </w:numPr>
        <w:rPr>
          <w:rFonts w:ascii="Arial" w:hAnsi="Arial" w:cs="Arial"/>
          <w:color w:val="000000"/>
          <w:sz w:val="20"/>
          <w:szCs w:val="20"/>
          <w:lang w:val="el-GR"/>
        </w:rPr>
      </w:pPr>
      <w:r>
        <w:rPr>
          <w:rFonts w:ascii="Arial" w:hAnsi="Arial" w:cs="Arial"/>
          <w:color w:val="000000"/>
          <w:sz w:val="20"/>
          <w:szCs w:val="20"/>
          <w:lang w:val="el-GR"/>
        </w:rPr>
        <w:t>Ζητήστε από κάθε ομάδα να πει ένα τέτοιο πράγμα και αφού πουν κάτι κακό και αγενές, ζητήστε τους να σχεδιάσουν ένα λυπημένο πρόσωπο με ένα μολύβι ή κηρομπογιά στο κομμένο κομμάτι. Ξεκινήστε με μία απάντηση από κάθε ομάδα και, στη συνέχεια, περιηγηθείτε σε όλες τις ομάδες έως ότου το χαρτόνι κάθε ομάδας έχει 5–6 θλιμμένα πρόσωπα.</w:t>
      </w:r>
    </w:p>
    <w:p w14:paraId="3D0223C5" w14:textId="77777777" w:rsidR="00D74071" w:rsidRDefault="007A29F8">
      <w:pPr>
        <w:ind w:left="709"/>
        <w:jc w:val="left"/>
        <w:rPr>
          <w:rFonts w:ascii="Arial" w:hAnsi="Arial" w:cs="Arial"/>
          <w:color w:val="000000"/>
          <w:sz w:val="20"/>
          <w:szCs w:val="20"/>
          <w:lang w:val="el-GR"/>
        </w:rPr>
      </w:pPr>
      <w:r>
        <w:rPr>
          <w:rFonts w:ascii="Arial" w:hAnsi="Arial" w:cs="Arial"/>
          <w:color w:val="000000"/>
          <w:sz w:val="20"/>
          <w:szCs w:val="20"/>
          <w:lang w:val="el-GR"/>
        </w:rPr>
        <w:t xml:space="preserve">ΣΥΜΒΟΥΛΗ &gt; Εάν τα παιδιά δεν λένε κάτι, μπορείτε να ξεκινήσετε λέγοντας πράγματα όπως «Γιατί ήρθες τόσο αργά; Δεν θέλουμε να σου μιλήσουμε!» ή «Τα μαλλιά σου είναι τόσο περίεργα!» κλπ. </w:t>
      </w:r>
    </w:p>
    <w:p w14:paraId="16231FC6" w14:textId="5FFCC4F4" w:rsidR="00D74071" w:rsidRDefault="3083218C" w:rsidP="007A29F8">
      <w:pPr>
        <w:pStyle w:val="ListParagraph"/>
        <w:numPr>
          <w:ilvl w:val="0"/>
          <w:numId w:val="28"/>
        </w:numPr>
        <w:ind w:left="709"/>
        <w:rPr>
          <w:rFonts w:ascii="Arial" w:hAnsi="Arial" w:cs="Arial"/>
          <w:color w:val="000000"/>
          <w:sz w:val="20"/>
          <w:szCs w:val="20"/>
          <w:lang w:val="el-GR"/>
        </w:rPr>
      </w:pPr>
      <w:r w:rsidRPr="3083218C">
        <w:rPr>
          <w:rFonts w:ascii="Arial" w:hAnsi="Arial" w:cs="Arial"/>
          <w:color w:val="000000" w:themeColor="text1"/>
          <w:sz w:val="20"/>
          <w:szCs w:val="20"/>
          <w:lang w:val="el-GR"/>
        </w:rPr>
        <w:t>Στη συνέχεια, δώστε σε κάθε ομάδα 2–3 γόμες και ζητήστε να σβήσουν όλα τα θλιμμένα πρόσωπα. Δώστε τους λίγα λεπτά για να σβήσουν όλα τα θλιμμένα πρόσωπα.</w:t>
      </w:r>
    </w:p>
    <w:p w14:paraId="5C86B549" w14:textId="77777777" w:rsidR="00D74071" w:rsidRDefault="007A29F8" w:rsidP="007A29F8">
      <w:pPr>
        <w:pStyle w:val="ListParagraph"/>
        <w:numPr>
          <w:ilvl w:val="0"/>
          <w:numId w:val="28"/>
        </w:numPr>
        <w:rPr>
          <w:rFonts w:ascii="Arial" w:hAnsi="Arial" w:cs="Arial"/>
          <w:color w:val="000000"/>
          <w:sz w:val="20"/>
          <w:szCs w:val="20"/>
          <w:lang w:val="el-GR"/>
        </w:rPr>
      </w:pPr>
      <w:r>
        <w:rPr>
          <w:rFonts w:ascii="Arial" w:hAnsi="Arial" w:cs="Arial"/>
          <w:color w:val="000000"/>
          <w:sz w:val="20"/>
          <w:szCs w:val="20"/>
          <w:lang w:val="el-GR"/>
        </w:rPr>
        <w:t>Επισημάνετε ότι ανεξάρτητα από το πόσο σκληρά προσπαθούμε να τα σβήσουμε, κάποια σημάδια των θλιμμένων προσώπων θα παραμείνουν στο χαρτί. Δεν θα είναι ποτέ όπως ήταν πριν ζωγραφιστούν τα θλιμμένα πρόσωπα.</w:t>
      </w:r>
    </w:p>
    <w:p w14:paraId="36E5A0DD" w14:textId="77777777" w:rsidR="00D74071" w:rsidRDefault="00D74071">
      <w:pPr>
        <w:pStyle w:val="ListParagraph"/>
        <w:rPr>
          <w:rFonts w:ascii="Arial" w:hAnsi="Arial" w:cs="Arial"/>
          <w:color w:val="000000"/>
          <w:sz w:val="20"/>
          <w:szCs w:val="20"/>
          <w:lang w:val="el-GR"/>
        </w:rPr>
      </w:pPr>
    </w:p>
    <w:p w14:paraId="225914FB" w14:textId="7F1CBDA5" w:rsidR="00D74071" w:rsidRDefault="3083218C">
      <w:pPr>
        <w:pStyle w:val="ListParagraph"/>
        <w:ind w:left="284" w:firstLine="11"/>
        <w:rPr>
          <w:rFonts w:ascii="Arial" w:hAnsi="Arial" w:cs="Arial"/>
          <w:color w:val="000000"/>
          <w:sz w:val="20"/>
          <w:szCs w:val="20"/>
          <w:lang w:val="el-GR"/>
        </w:rPr>
      </w:pPr>
      <w:r w:rsidRPr="3083218C">
        <w:rPr>
          <w:rFonts w:ascii="Arial" w:hAnsi="Arial" w:cs="Arial"/>
          <w:color w:val="000000" w:themeColor="text1"/>
          <w:sz w:val="20"/>
          <w:szCs w:val="20"/>
          <w:lang w:val="el-GR"/>
        </w:rPr>
        <w:t>Ερωτήσεις&gt; Κάντε μια συζήτηση με τα παιδιά χρησιμοποιώντας τις ακόλουθες ερωτήσεις: • Όταν ειπώθηκε κάτι κακό και ζωγραφίσατε το λυπημένο πρόσωπο, τι σήμαινε αυτό; (Παράδειγμα απάντησης: Όταν λέμε κάτι κακό σε κάποιον, τον στεναχωρεί). • Σε τι διαφέρει το αρχικό κομμάτι από αυτό που είχε τα σημάδια της γόμας; (Παράδειγμα απάντησης: είχε σκούρα</w:t>
      </w:r>
      <w:r w:rsidR="00E043FE">
        <w:rPr>
          <w:rFonts w:ascii="Arial" w:hAnsi="Arial" w:cs="Arial"/>
          <w:color w:val="000000" w:themeColor="text1"/>
          <w:sz w:val="20"/>
          <w:szCs w:val="20"/>
          <w:lang w:val="el-GR"/>
        </w:rPr>
        <w:t xml:space="preserve"> </w:t>
      </w:r>
      <w:r w:rsidRPr="3083218C">
        <w:rPr>
          <w:rFonts w:ascii="Arial" w:hAnsi="Arial" w:cs="Arial"/>
          <w:color w:val="000000" w:themeColor="text1"/>
          <w:sz w:val="20"/>
          <w:szCs w:val="20"/>
          <w:lang w:val="el-GR"/>
        </w:rPr>
        <w:t xml:space="preserve">σημάδια που δεν μπορούσαν να </w:t>
      </w:r>
      <w:r w:rsidR="001E22C8" w:rsidRPr="3083218C">
        <w:rPr>
          <w:rFonts w:ascii="Arial" w:hAnsi="Arial" w:cs="Arial"/>
          <w:color w:val="000000" w:themeColor="text1"/>
          <w:sz w:val="20"/>
          <w:szCs w:val="20"/>
          <w:lang w:val="el-GR"/>
        </w:rPr>
        <w:t>διαγραφ</w:t>
      </w:r>
      <w:r w:rsidR="001E22C8">
        <w:rPr>
          <w:rFonts w:ascii="Arial" w:hAnsi="Arial" w:cs="Arial"/>
          <w:color w:val="000000" w:themeColor="text1"/>
          <w:sz w:val="20"/>
          <w:szCs w:val="20"/>
          <w:lang w:val="el-GR"/>
        </w:rPr>
        <w:t>τ</w:t>
      </w:r>
      <w:r w:rsidR="001E22C8" w:rsidRPr="3083218C">
        <w:rPr>
          <w:rFonts w:ascii="Arial" w:hAnsi="Arial" w:cs="Arial"/>
          <w:color w:val="000000" w:themeColor="text1"/>
          <w:sz w:val="20"/>
          <w:szCs w:val="20"/>
          <w:lang w:val="el-GR"/>
        </w:rPr>
        <w:t>ούν, το</w:t>
      </w:r>
      <w:r w:rsidRPr="3083218C">
        <w:rPr>
          <w:rFonts w:ascii="Arial" w:hAnsi="Arial" w:cs="Arial"/>
          <w:color w:val="000000" w:themeColor="text1"/>
          <w:sz w:val="20"/>
          <w:szCs w:val="20"/>
          <w:lang w:val="el-GR"/>
        </w:rPr>
        <w:t xml:space="preserve"> χαρτί σκίστηκε λίγο).</w:t>
      </w:r>
    </w:p>
    <w:p w14:paraId="4E869ABA" w14:textId="77777777" w:rsidR="00D74071" w:rsidRDefault="00D74071">
      <w:pPr>
        <w:pStyle w:val="ListParagraph"/>
        <w:ind w:left="284" w:firstLine="11"/>
        <w:rPr>
          <w:rFonts w:ascii="Arial" w:hAnsi="Arial" w:cs="Arial"/>
          <w:color w:val="000000"/>
          <w:sz w:val="20"/>
          <w:szCs w:val="20"/>
          <w:lang w:val="el-GR"/>
        </w:rPr>
      </w:pPr>
    </w:p>
    <w:p w14:paraId="1CEABE98" w14:textId="77777777" w:rsidR="00D74071" w:rsidRDefault="00D74071">
      <w:pPr>
        <w:pStyle w:val="ListParagraph"/>
        <w:ind w:left="284" w:firstLine="11"/>
        <w:rPr>
          <w:rFonts w:ascii="Arial" w:hAnsi="Arial" w:cs="Arial"/>
          <w:color w:val="000000"/>
          <w:sz w:val="20"/>
          <w:szCs w:val="20"/>
          <w:lang w:val="el-GR"/>
        </w:rPr>
      </w:pPr>
    </w:p>
    <w:p w14:paraId="749E8BB5" w14:textId="77777777" w:rsidR="00D74071" w:rsidRDefault="007A29F8">
      <w:pPr>
        <w:rPr>
          <w:rFonts w:ascii="Arial" w:hAnsi="Arial" w:cs="Arial"/>
          <w:color w:val="000000"/>
          <w:sz w:val="20"/>
          <w:szCs w:val="20"/>
          <w:lang w:val="el-GR"/>
        </w:rPr>
      </w:pPr>
      <w:r>
        <w:rPr>
          <w:rFonts w:ascii="Arial" w:hAnsi="Arial" w:cs="Arial"/>
          <w:noProof/>
          <w:color w:val="231F20"/>
          <w:sz w:val="17"/>
        </w:rPr>
        <mc:AlternateContent>
          <mc:Choice Requires="wps">
            <w:drawing>
              <wp:anchor distT="0" distB="0" distL="114300" distR="114300" simplePos="0" relativeHeight="253210624" behindDoc="0" locked="0" layoutInCell="1" allowOverlap="1" wp14:anchorId="3283C649" wp14:editId="045A9B71">
                <wp:simplePos x="0" y="0"/>
                <wp:positionH relativeFrom="margin">
                  <wp:align>left</wp:align>
                </wp:positionH>
                <wp:positionV relativeFrom="paragraph">
                  <wp:posOffset>50241</wp:posOffset>
                </wp:positionV>
                <wp:extent cx="6222949" cy="0"/>
                <wp:effectExtent l="0" t="0" r="0" b="12700"/>
                <wp:wrapNone/>
                <wp:docPr id="3829" name="Straight Connector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D19208E">
              <v:shape id="DA127B0E-5075-A299-890A5DA37CC6"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10624;"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color w:val="000000"/>
          <w:sz w:val="20"/>
          <w:szCs w:val="20"/>
          <w:lang w:val="el-GR"/>
        </w:rPr>
        <w:t xml:space="preserve"> </w:t>
      </w:r>
    </w:p>
    <w:p w14:paraId="01628B54" w14:textId="0CA4708F" w:rsidR="00D74071" w:rsidRDefault="3083218C">
      <w:pPr>
        <w:pStyle w:val="ListParagraph"/>
        <w:jc w:val="center"/>
        <w:rPr>
          <w:rFonts w:ascii="Arial" w:hAnsi="Arial" w:cs="Arial"/>
          <w:color w:val="000000"/>
          <w:sz w:val="20"/>
          <w:szCs w:val="20"/>
          <w:lang w:val="el-GR"/>
        </w:rPr>
      </w:pPr>
      <w:r w:rsidRPr="3083218C">
        <w:rPr>
          <w:rFonts w:ascii="Arial" w:hAnsi="Arial" w:cs="Arial"/>
          <w:color w:val="000000" w:themeColor="text1"/>
          <w:sz w:val="20"/>
          <w:szCs w:val="20"/>
          <w:lang w:val="el-GR"/>
        </w:rPr>
        <w:t>Ολοκληρώστε τη συζήτηση μοιράζοντας το μήνυμα του παιχνιδιού – «Όπως είδαμε στο χαρτί</w:t>
      </w:r>
      <w:r w:rsidR="001E22C8">
        <w:rPr>
          <w:rFonts w:ascii="Arial" w:hAnsi="Arial" w:cs="Arial"/>
          <w:color w:val="000000" w:themeColor="text1"/>
          <w:sz w:val="20"/>
          <w:szCs w:val="20"/>
          <w:lang w:val="el-GR"/>
        </w:rPr>
        <w:t xml:space="preserve"> που κόψατε</w:t>
      </w:r>
      <w:r w:rsidRPr="3083218C">
        <w:rPr>
          <w:rFonts w:ascii="Arial" w:hAnsi="Arial" w:cs="Arial"/>
          <w:color w:val="000000" w:themeColor="text1"/>
          <w:sz w:val="20"/>
          <w:szCs w:val="20"/>
          <w:lang w:val="el-GR"/>
        </w:rPr>
        <w:t xml:space="preserve">, όταν λέμε κάτι άσχημο, σημαίνει ότι στεναχωριέται ο άλλος. Μόλις πούμε κάτι κακό ή </w:t>
      </w:r>
      <w:r w:rsidR="001E22C8">
        <w:rPr>
          <w:rFonts w:ascii="Arial" w:hAnsi="Arial" w:cs="Arial"/>
          <w:color w:val="000000" w:themeColor="text1"/>
          <w:sz w:val="20"/>
          <w:szCs w:val="20"/>
          <w:lang w:val="el-GR"/>
        </w:rPr>
        <w:t xml:space="preserve">άσχημο </w:t>
      </w:r>
      <w:r w:rsidRPr="3083218C">
        <w:rPr>
          <w:rFonts w:ascii="Arial" w:hAnsi="Arial" w:cs="Arial"/>
          <w:color w:val="000000" w:themeColor="text1"/>
          <w:sz w:val="20"/>
          <w:szCs w:val="20"/>
          <w:lang w:val="el-GR"/>
        </w:rPr>
        <w:t>σε κάποιον, δεν μπορούμε ποτέ να το πάρουμε πίσω και μερικές φορές μπορεί να χρειαστεί πολύς χρόνος για να φύγει αυτό το κακό, ή μπορεί να μην φύγει και ποτέ».</w:t>
      </w:r>
    </w:p>
    <w:p w14:paraId="3C87D0A2" w14:textId="77777777" w:rsidR="00D74071" w:rsidRDefault="007A29F8">
      <w:pPr>
        <w:jc w:val="left"/>
        <w:rPr>
          <w:rFonts w:ascii="Arial" w:hAnsi="Arial" w:cs="Arial"/>
          <w:color w:val="000000"/>
          <w:sz w:val="20"/>
          <w:szCs w:val="20"/>
          <w:lang w:val="el-GR"/>
        </w:rPr>
      </w:pPr>
      <w:r>
        <w:rPr>
          <w:rFonts w:ascii="Arial" w:hAnsi="Arial" w:cs="Arial"/>
          <w:color w:val="000000"/>
          <w:sz w:val="20"/>
          <w:szCs w:val="20"/>
          <w:lang w:val="el-GR"/>
        </w:rPr>
        <w:br w:type="page"/>
      </w:r>
    </w:p>
    <w:p w14:paraId="415BBCC1" w14:textId="77777777" w:rsidR="00D74071" w:rsidRDefault="00D74071">
      <w:pPr>
        <w:pStyle w:val="ListParagraph"/>
        <w:jc w:val="center"/>
        <w:rPr>
          <w:rFonts w:ascii="Arial" w:hAnsi="Arial" w:cs="Arial"/>
          <w:color w:val="000000"/>
          <w:sz w:val="20"/>
          <w:szCs w:val="20"/>
          <w:lang w:val="el-GR"/>
        </w:rPr>
      </w:pPr>
    </w:p>
    <w:bookmarkStart w:id="58" w:name="_Toc93417303"/>
    <w:p w14:paraId="77651E9D" w14:textId="47193475" w:rsidR="00D74071" w:rsidRDefault="00E410A2">
      <w:pPr>
        <w:pStyle w:val="Heading2"/>
        <w:rPr>
          <w:rFonts w:ascii="Arial" w:hAnsi="Arial" w:cs="Arial"/>
          <w:color w:val="231F20"/>
          <w:w w:val="105"/>
          <w:sz w:val="17"/>
          <w:lang w:val="el-GR"/>
        </w:rPr>
      </w:pPr>
      <w:r>
        <w:rPr>
          <w:rFonts w:ascii="Arial" w:hAnsi="Arial" w:cs="Arial"/>
          <w:bCs/>
          <w:noProof/>
        </w:rPr>
        <mc:AlternateContent>
          <mc:Choice Requires="wps">
            <w:drawing>
              <wp:anchor distT="0" distB="0" distL="114300" distR="114300" simplePos="0" relativeHeight="252088320" behindDoc="0" locked="0" layoutInCell="1" allowOverlap="1" wp14:anchorId="2309E504" wp14:editId="1C1B22D4">
                <wp:simplePos x="0" y="0"/>
                <wp:positionH relativeFrom="column">
                  <wp:posOffset>3429995</wp:posOffset>
                </wp:positionH>
                <wp:positionV relativeFrom="paragraph">
                  <wp:posOffset>40962</wp:posOffset>
                </wp:positionV>
                <wp:extent cx="2911450" cy="762000"/>
                <wp:effectExtent l="0" t="0" r="0" b="0"/>
                <wp:wrapNone/>
                <wp:docPr id="3830"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1450" cy="762000"/>
                        </a:xfrm>
                        <a:prstGeom prst="rect">
                          <a:avLst/>
                        </a:prstGeom>
                        <a:noFill/>
                        <a:ln w="6350">
                          <a:noFill/>
                        </a:ln>
                      </wps:spPr>
                      <wps:txbx>
                        <w:txbxContent>
                          <w:p w14:paraId="168D277A" w14:textId="1A6A83EA" w:rsidR="00D74071" w:rsidRPr="00597FE0" w:rsidRDefault="00A725DC">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ΔΕΞΙΟΤΗΤΑ</w:t>
                            </w:r>
                            <w:r w:rsidR="001E22C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4030322F" w14:textId="77777777" w:rsidR="00D74071" w:rsidRPr="001E22C8"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14021E20" w14:textId="77777777" w:rsidR="00D74071" w:rsidRDefault="00D74071">
                            <w:pPr>
                              <w:tabs>
                                <w:tab w:val="left" w:pos="2560"/>
                              </w:tabs>
                              <w:spacing w:before="19" w:after="84" w:line="360" w:lineRule="auto"/>
                              <w:ind w:left="138"/>
                              <w:jc w:val="center"/>
                              <w:rPr>
                                <w:rFonts w:ascii="Arial" w:hAnsi="Arial" w:cs="Arial"/>
                                <w:b/>
                                <w:bCs/>
                                <w:color w:val="231F20"/>
                                <w:w w:val="105"/>
                                <w:sz w:val="18"/>
                                <w:szCs w:val="18"/>
                                <w:lang w:val="el-GR"/>
                              </w:rPr>
                            </w:pPr>
                          </w:p>
                          <w:p w14:paraId="304A7E6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4E0FC68"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63FEF55"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E504" id="Text Box 2623" o:spid="_x0000_s1178" type="#_x0000_t202" style="position:absolute;left:0;text-align:left;margin-left:270.1pt;margin-top:3.25pt;width:229.25pt;height:60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" filled="f" stroked="f" strokeweight=".5pt">
                <v:textbox>
                  <w:txbxContent>
                    <w:p w14:paraId="168D277A" w14:textId="1A6A83EA" w:rsidR="00D74071" w:rsidRPr="00597FE0" w:rsidRDefault="00A725DC">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ΔΕΞΙΟΤΗΤΑ</w:t>
                      </w:r>
                      <w:r w:rsidR="001E22C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4030322F" w14:textId="77777777" w:rsidR="00D74071" w:rsidRPr="001E22C8"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14021E20" w14:textId="77777777" w:rsidR="00D74071" w:rsidRDefault="00D74071">
                      <w:pPr>
                        <w:tabs>
                          <w:tab w:val="left" w:pos="2560"/>
                        </w:tabs>
                        <w:spacing w:before="19" w:after="84" w:line="360" w:lineRule="auto"/>
                        <w:ind w:left="138"/>
                        <w:jc w:val="center"/>
                        <w:rPr>
                          <w:rFonts w:ascii="Arial" w:hAnsi="Arial" w:cs="Arial"/>
                          <w:b/>
                          <w:bCs/>
                          <w:color w:val="231F20"/>
                          <w:w w:val="105"/>
                          <w:sz w:val="18"/>
                          <w:szCs w:val="18"/>
                          <w:lang w:val="el-GR"/>
                        </w:rPr>
                      </w:pPr>
                    </w:p>
                    <w:p w14:paraId="304A7E6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4E0FC68"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63FEF55" w14:textId="77777777" w:rsidR="00D74071" w:rsidRDefault="00D74071">
                      <w:pPr>
                        <w:jc w:val="center"/>
                        <w:rPr>
                          <w:sz w:val="18"/>
                          <w:szCs w:val="18"/>
                          <w:lang w:val="el-GR"/>
                        </w:rPr>
                      </w:pPr>
                    </w:p>
                  </w:txbxContent>
                </v:textbox>
              </v:shape>
            </w:pict>
          </mc:Fallback>
        </mc:AlternateContent>
      </w:r>
      <w:r>
        <w:rPr>
          <w:rFonts w:ascii="Arial" w:hAnsi="Arial" w:cs="Arial"/>
          <w:bCs/>
          <w:noProof/>
        </w:rPr>
        <mc:AlternateContent>
          <mc:Choice Requires="wps">
            <w:drawing>
              <wp:anchor distT="0" distB="0" distL="114300" distR="114300" simplePos="0" relativeHeight="252087296" behindDoc="0" locked="0" layoutInCell="1" allowOverlap="1" wp14:anchorId="16BDC722" wp14:editId="03E39769">
                <wp:simplePos x="0" y="0"/>
                <wp:positionH relativeFrom="column">
                  <wp:posOffset>3811279</wp:posOffset>
                </wp:positionH>
                <wp:positionV relativeFrom="paragraph">
                  <wp:posOffset>278139</wp:posOffset>
                </wp:positionV>
                <wp:extent cx="2147038" cy="0"/>
                <wp:effectExtent l="0" t="0" r="0" b="12700"/>
                <wp:wrapNone/>
                <wp:docPr id="3831" name="Straight Connector 2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50720B" id="Straight Connector 2622" o:spid="_x0000_s1026" style="position:absolute;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1pt,21.9pt" to="469.1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" strokecolor="#b79214 [2406]" strokeweight="1pt">
                <v:stroke joinstyle="miter"/>
                <o:lock v:ext="edit" shapetype="f"/>
              </v:line>
            </w:pict>
          </mc:Fallback>
        </mc:AlternateContent>
      </w:r>
      <w:r w:rsidR="007A29F8">
        <w:rPr>
          <w:rFonts w:ascii="Arial" w:hAnsi="Arial" w:cs="Arial"/>
          <w:bCs/>
          <w:lang w:val="el-GR"/>
        </w:rPr>
        <w:t xml:space="preserve">16. Θέατρο </w:t>
      </w:r>
      <w:r w:rsidR="007A29F8">
        <w:rPr>
          <w:rFonts w:ascii="Arial" w:hAnsi="Arial" w:cs="Arial"/>
          <w:bCs/>
          <w:lang w:val="en-US"/>
        </w:rPr>
        <w:t>Forum</w:t>
      </w:r>
      <w:bookmarkEnd w:id="58"/>
      <w:r w:rsidR="007A29F8" w:rsidRPr="00CB2C00">
        <w:rPr>
          <w:rFonts w:ascii="Arial" w:hAnsi="Arial" w:cs="Arial"/>
          <w:bCs/>
          <w:lang w:val="el-GR"/>
        </w:rPr>
        <w:t xml:space="preserve"> </w:t>
      </w:r>
    </w:p>
    <w:p w14:paraId="7D545974" w14:textId="3BDC3065" w:rsidR="00D74071" w:rsidRDefault="00D74071">
      <w:pPr>
        <w:tabs>
          <w:tab w:val="left" w:pos="2560"/>
        </w:tabs>
        <w:spacing w:before="19" w:after="84"/>
        <w:ind w:left="138"/>
        <w:rPr>
          <w:rFonts w:ascii="Arial" w:hAnsi="Arial" w:cs="Arial"/>
          <w:color w:val="231F20"/>
          <w:w w:val="105"/>
          <w:sz w:val="17"/>
          <w:lang w:val="el-GR"/>
        </w:rPr>
      </w:pPr>
    </w:p>
    <w:p w14:paraId="59DF493A" w14:textId="4233AD8F" w:rsidR="00F34981" w:rsidRDefault="001E22C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00608" behindDoc="0" locked="0" layoutInCell="1" allowOverlap="1" wp14:anchorId="0513504B" wp14:editId="26AA02CB">
                <wp:simplePos x="0" y="0"/>
                <wp:positionH relativeFrom="margin">
                  <wp:posOffset>3851285</wp:posOffset>
                </wp:positionH>
                <wp:positionV relativeFrom="paragraph">
                  <wp:posOffset>79062</wp:posOffset>
                </wp:positionV>
                <wp:extent cx="2105025" cy="9525"/>
                <wp:effectExtent l="0" t="0" r="58" b="12700"/>
                <wp:wrapNone/>
                <wp:docPr id="3832" name="Straight Connector 2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5025" cy="952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639FD" id="Straight Connector 2624" o:spid="_x0000_s1026" style="position:absolute;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25pt,6.25pt" to="4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" strokecolor="#b79214 [2406]" strokeweight="1pt">
                <v:stroke joinstyle="miter"/>
                <o:lock v:ext="edit" shapetype="f"/>
                <w10:wrap anchorx="margin"/>
              </v:line>
            </w:pict>
          </mc:Fallback>
        </mc:AlternateContent>
      </w:r>
    </w:p>
    <w:p w14:paraId="27F8B10D" w14:textId="384AB1A0" w:rsidR="00D74071" w:rsidRDefault="00D74071">
      <w:pPr>
        <w:tabs>
          <w:tab w:val="left" w:pos="2560"/>
        </w:tabs>
        <w:spacing w:before="19" w:after="84"/>
        <w:ind w:left="138"/>
        <w:rPr>
          <w:rFonts w:ascii="Arial" w:hAnsi="Arial" w:cs="Arial"/>
          <w:color w:val="231F20"/>
          <w:w w:val="105"/>
          <w:sz w:val="17"/>
          <w:lang w:val="el-GR"/>
        </w:rPr>
      </w:pPr>
    </w:p>
    <w:p w14:paraId="0AAD0795" w14:textId="248D192C" w:rsidR="00D74071" w:rsidRDefault="001E22C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099584" behindDoc="1" locked="0" layoutInCell="1" allowOverlap="1" wp14:anchorId="70A2F4A2" wp14:editId="655BDFED">
            <wp:simplePos x="0" y="0"/>
            <wp:positionH relativeFrom="column">
              <wp:posOffset>1804389</wp:posOffset>
            </wp:positionH>
            <wp:positionV relativeFrom="paragraph">
              <wp:posOffset>14894</wp:posOffset>
            </wp:positionV>
            <wp:extent cx="600710" cy="600710"/>
            <wp:effectExtent l="0" t="0" r="0" b="0"/>
            <wp:wrapNone/>
            <wp:docPr id="38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spacing w:val="-47"/>
        </w:rPr>
        <w:drawing>
          <wp:anchor distT="0" distB="0" distL="114300" distR="114300" simplePos="0" relativeHeight="252091392" behindDoc="1" locked="0" layoutInCell="1" allowOverlap="1" wp14:anchorId="476AAA2A" wp14:editId="620EE812">
            <wp:simplePos x="0" y="0"/>
            <wp:positionH relativeFrom="column">
              <wp:posOffset>3608938</wp:posOffset>
            </wp:positionH>
            <wp:positionV relativeFrom="paragraph">
              <wp:posOffset>78442</wp:posOffset>
            </wp:positionV>
            <wp:extent cx="702310" cy="583565"/>
            <wp:effectExtent l="0" t="0" r="0" b="0"/>
            <wp:wrapNone/>
            <wp:docPr id="3834"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 name="Picture 263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rPr>
        <w:drawing>
          <wp:anchor distT="0" distB="0" distL="114300" distR="114300" simplePos="0" relativeHeight="252092416" behindDoc="1" locked="0" layoutInCell="1" allowOverlap="1" wp14:anchorId="70E9DA12" wp14:editId="565FD515">
            <wp:simplePos x="0" y="0"/>
            <wp:positionH relativeFrom="column">
              <wp:posOffset>4893462</wp:posOffset>
            </wp:positionH>
            <wp:positionV relativeFrom="paragraph">
              <wp:posOffset>40310</wp:posOffset>
            </wp:positionV>
            <wp:extent cx="583565" cy="583565"/>
            <wp:effectExtent l="0" t="0" r="0" b="0"/>
            <wp:wrapNone/>
            <wp:docPr id="3835"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Picture 2634"/>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w w:val="95"/>
          <w:sz w:val="17"/>
        </w:rPr>
        <w:drawing>
          <wp:anchor distT="0" distB="0" distL="114300" distR="114300" simplePos="0" relativeHeight="252087297" behindDoc="1" locked="0" layoutInCell="1" allowOverlap="1" wp14:anchorId="357E59E0" wp14:editId="4B4AB8A5">
            <wp:simplePos x="0" y="0"/>
            <wp:positionH relativeFrom="column">
              <wp:posOffset>113030</wp:posOffset>
            </wp:positionH>
            <wp:positionV relativeFrom="paragraph">
              <wp:posOffset>49471</wp:posOffset>
            </wp:positionV>
            <wp:extent cx="626110" cy="560070"/>
            <wp:effectExtent l="0" t="0" r="0" b="0"/>
            <wp:wrapNone/>
            <wp:docPr id="38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B089A06" w14:textId="77777777" w:rsidR="00D74071" w:rsidRDefault="00D74071">
      <w:pPr>
        <w:tabs>
          <w:tab w:val="left" w:pos="2560"/>
        </w:tabs>
        <w:spacing w:before="19" w:after="84"/>
        <w:ind w:left="138"/>
        <w:rPr>
          <w:rFonts w:ascii="Arial" w:hAnsi="Arial" w:cs="Arial"/>
          <w:color w:val="231F20"/>
          <w:w w:val="105"/>
          <w:sz w:val="17"/>
          <w:lang w:val="el-GR"/>
        </w:rPr>
      </w:pPr>
    </w:p>
    <w:p w14:paraId="0409A92E" w14:textId="77777777" w:rsidR="00D74071" w:rsidRDefault="00D74071">
      <w:pPr>
        <w:tabs>
          <w:tab w:val="left" w:pos="2560"/>
        </w:tabs>
        <w:spacing w:before="19" w:after="84"/>
        <w:ind w:left="138"/>
        <w:rPr>
          <w:rFonts w:ascii="Arial" w:hAnsi="Arial" w:cs="Arial"/>
          <w:color w:val="231F20"/>
          <w:w w:val="105"/>
          <w:sz w:val="17"/>
          <w:lang w:val="el-GR"/>
        </w:rPr>
      </w:pPr>
    </w:p>
    <w:p w14:paraId="01AC0AC1" w14:textId="28BF668A" w:rsidR="00D74071" w:rsidRDefault="001E22C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91393" behindDoc="0" locked="0" layoutInCell="1" allowOverlap="1" wp14:anchorId="02C1E660" wp14:editId="74012727">
                <wp:simplePos x="0" y="0"/>
                <wp:positionH relativeFrom="column">
                  <wp:posOffset>748665</wp:posOffset>
                </wp:positionH>
                <wp:positionV relativeFrom="paragraph">
                  <wp:posOffset>177856</wp:posOffset>
                </wp:positionV>
                <wp:extent cx="2658737" cy="862965"/>
                <wp:effectExtent l="0" t="0" r="0" b="0"/>
                <wp:wrapNone/>
                <wp:docPr id="3839" name="Text Box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737" cy="862965"/>
                        </a:xfrm>
                        <a:prstGeom prst="rect">
                          <a:avLst/>
                        </a:prstGeom>
                        <a:noFill/>
                        <a:ln w="6350">
                          <a:noFill/>
                        </a:ln>
                      </wps:spPr>
                      <wps:txbx>
                        <w:txbxContent>
                          <w:p w14:paraId="1E089B5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B3C670B" w14:textId="505BF12A" w:rsidR="00D74071" w:rsidRDefault="001E22C8">
                            <w:pPr>
                              <w:jc w:val="center"/>
                              <w:rPr>
                                <w:rFonts w:ascii="Arial" w:hAnsi="Arial" w:cs="Arial"/>
                                <w:sz w:val="19"/>
                                <w:szCs w:val="19"/>
                                <w:lang w:val="el-GR"/>
                              </w:rPr>
                            </w:pPr>
                            <w:r>
                              <w:rPr>
                                <w:rFonts w:ascii="Arial" w:hAnsi="Arial" w:cs="Arial"/>
                                <w:sz w:val="20"/>
                                <w:szCs w:val="20"/>
                                <w:lang w:val="el-GR"/>
                              </w:rPr>
                              <w:t>Εξερεύνηση</w:t>
                            </w:r>
                            <w:r w:rsidR="007A29F8">
                              <w:rPr>
                                <w:rFonts w:ascii="Arial" w:hAnsi="Arial" w:cs="Arial"/>
                                <w:sz w:val="20"/>
                                <w:szCs w:val="20"/>
                                <w:lang w:val="el-GR"/>
                              </w:rPr>
                              <w:t xml:space="preserve"> δύσκολ</w:t>
                            </w:r>
                            <w:r>
                              <w:rPr>
                                <w:rFonts w:ascii="Arial" w:hAnsi="Arial" w:cs="Arial"/>
                                <w:sz w:val="20"/>
                                <w:szCs w:val="20"/>
                                <w:lang w:val="el-GR"/>
                              </w:rPr>
                              <w:t>ων</w:t>
                            </w:r>
                            <w:r w:rsidR="007A29F8">
                              <w:rPr>
                                <w:rFonts w:ascii="Arial" w:hAnsi="Arial" w:cs="Arial"/>
                                <w:sz w:val="20"/>
                                <w:szCs w:val="20"/>
                                <w:lang w:val="el-GR"/>
                              </w:rPr>
                              <w:t xml:space="preserve"> καταστάσε</w:t>
                            </w:r>
                            <w:r>
                              <w:rPr>
                                <w:rFonts w:ascii="Arial" w:hAnsi="Arial" w:cs="Arial"/>
                                <w:sz w:val="20"/>
                                <w:szCs w:val="20"/>
                                <w:lang w:val="el-GR"/>
                              </w:rPr>
                              <w:t>ων</w:t>
                            </w:r>
                            <w:r w:rsidR="007A29F8">
                              <w:rPr>
                                <w:rFonts w:ascii="Arial" w:hAnsi="Arial" w:cs="Arial"/>
                                <w:sz w:val="20"/>
                                <w:szCs w:val="20"/>
                                <w:lang w:val="el-GR"/>
                              </w:rPr>
                              <w:t xml:space="preserve"> μέσα από σκηνές που μπορούν να </w:t>
                            </w:r>
                            <w:r>
                              <w:rPr>
                                <w:rFonts w:ascii="Arial" w:hAnsi="Arial" w:cs="Arial"/>
                                <w:sz w:val="20"/>
                                <w:szCs w:val="20"/>
                                <w:lang w:val="el-GR"/>
                              </w:rPr>
                              <w:t xml:space="preserve">προβληματίσουν, αλλά </w:t>
                            </w:r>
                            <w:r w:rsidR="007A29F8">
                              <w:rPr>
                                <w:rFonts w:ascii="Arial" w:hAnsi="Arial" w:cs="Arial"/>
                                <w:sz w:val="20"/>
                                <w:szCs w:val="20"/>
                                <w:lang w:val="el-GR"/>
                              </w:rPr>
                              <w:t xml:space="preserve">και </w:t>
                            </w:r>
                            <w:r>
                              <w:rPr>
                                <w:rFonts w:ascii="Arial" w:hAnsi="Arial" w:cs="Arial"/>
                                <w:sz w:val="20"/>
                                <w:szCs w:val="20"/>
                                <w:lang w:val="el-GR"/>
                              </w:rPr>
                              <w:t xml:space="preserve">να </w:t>
                            </w:r>
                            <w:r w:rsidR="006741CF">
                              <w:rPr>
                                <w:rFonts w:ascii="Arial" w:hAnsi="Arial" w:cs="Arial"/>
                                <w:sz w:val="20"/>
                                <w:szCs w:val="20"/>
                                <w:lang w:val="el-GR"/>
                              </w:rPr>
                              <w:t>επιλυθούν</w:t>
                            </w:r>
                            <w:r w:rsidR="007A29F8">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E660" id="Text Box 2625" o:spid="_x0000_s1179" type="#_x0000_t202" style="position:absolute;left:0;text-align:left;margin-left:58.95pt;margin-top:14pt;width:209.35pt;height:67.95pt;z-index:25209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" filled="f" stroked="f" strokeweight=".5pt">
                <v:textbox>
                  <w:txbxContent>
                    <w:p w14:paraId="1E089B5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B3C670B" w14:textId="505BF12A" w:rsidR="00D74071" w:rsidRDefault="001E22C8">
                      <w:pPr>
                        <w:jc w:val="center"/>
                        <w:rPr>
                          <w:rFonts w:ascii="Arial" w:hAnsi="Arial" w:cs="Arial"/>
                          <w:sz w:val="19"/>
                          <w:szCs w:val="19"/>
                          <w:lang w:val="el-GR"/>
                        </w:rPr>
                      </w:pPr>
                      <w:r>
                        <w:rPr>
                          <w:rFonts w:ascii="Arial" w:hAnsi="Arial" w:cs="Arial"/>
                          <w:sz w:val="20"/>
                          <w:szCs w:val="20"/>
                          <w:lang w:val="el-GR"/>
                        </w:rPr>
                        <w:t>Εξερεύνηση</w:t>
                      </w:r>
                      <w:r w:rsidR="007A29F8">
                        <w:rPr>
                          <w:rFonts w:ascii="Arial" w:hAnsi="Arial" w:cs="Arial"/>
                          <w:sz w:val="20"/>
                          <w:szCs w:val="20"/>
                          <w:lang w:val="el-GR"/>
                        </w:rPr>
                        <w:t xml:space="preserve"> δύσκολ</w:t>
                      </w:r>
                      <w:r>
                        <w:rPr>
                          <w:rFonts w:ascii="Arial" w:hAnsi="Arial" w:cs="Arial"/>
                          <w:sz w:val="20"/>
                          <w:szCs w:val="20"/>
                          <w:lang w:val="el-GR"/>
                        </w:rPr>
                        <w:t>ων</w:t>
                      </w:r>
                      <w:r w:rsidR="007A29F8">
                        <w:rPr>
                          <w:rFonts w:ascii="Arial" w:hAnsi="Arial" w:cs="Arial"/>
                          <w:sz w:val="20"/>
                          <w:szCs w:val="20"/>
                          <w:lang w:val="el-GR"/>
                        </w:rPr>
                        <w:t xml:space="preserve"> καταστάσε</w:t>
                      </w:r>
                      <w:r>
                        <w:rPr>
                          <w:rFonts w:ascii="Arial" w:hAnsi="Arial" w:cs="Arial"/>
                          <w:sz w:val="20"/>
                          <w:szCs w:val="20"/>
                          <w:lang w:val="el-GR"/>
                        </w:rPr>
                        <w:t>ων</w:t>
                      </w:r>
                      <w:r w:rsidR="007A29F8">
                        <w:rPr>
                          <w:rFonts w:ascii="Arial" w:hAnsi="Arial" w:cs="Arial"/>
                          <w:sz w:val="20"/>
                          <w:szCs w:val="20"/>
                          <w:lang w:val="el-GR"/>
                        </w:rPr>
                        <w:t xml:space="preserve"> μέσα από σκηνές που μπορούν να </w:t>
                      </w:r>
                      <w:r>
                        <w:rPr>
                          <w:rFonts w:ascii="Arial" w:hAnsi="Arial" w:cs="Arial"/>
                          <w:sz w:val="20"/>
                          <w:szCs w:val="20"/>
                          <w:lang w:val="el-GR"/>
                        </w:rPr>
                        <w:t xml:space="preserve">προβληματίσουν, αλλά </w:t>
                      </w:r>
                      <w:r w:rsidR="007A29F8">
                        <w:rPr>
                          <w:rFonts w:ascii="Arial" w:hAnsi="Arial" w:cs="Arial"/>
                          <w:sz w:val="20"/>
                          <w:szCs w:val="20"/>
                          <w:lang w:val="el-GR"/>
                        </w:rPr>
                        <w:t xml:space="preserve">και </w:t>
                      </w:r>
                      <w:r>
                        <w:rPr>
                          <w:rFonts w:ascii="Arial" w:hAnsi="Arial" w:cs="Arial"/>
                          <w:sz w:val="20"/>
                          <w:szCs w:val="20"/>
                          <w:lang w:val="el-GR"/>
                        </w:rPr>
                        <w:t xml:space="preserve">να </w:t>
                      </w:r>
                      <w:r w:rsidR="006741CF">
                        <w:rPr>
                          <w:rFonts w:ascii="Arial" w:hAnsi="Arial" w:cs="Arial"/>
                          <w:sz w:val="20"/>
                          <w:szCs w:val="20"/>
                          <w:lang w:val="el-GR"/>
                        </w:rPr>
                        <w:t>επιλυθούν</w:t>
                      </w:r>
                      <w:r w:rsidR="007A29F8">
                        <w:rPr>
                          <w:rFonts w:ascii="Arial" w:hAnsi="Arial" w:cs="Arial"/>
                          <w:sz w:val="20"/>
                          <w:szCs w:val="20"/>
                          <w:lang w:val="el-GR"/>
                        </w:rPr>
                        <w:t>.</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095488" behindDoc="0" locked="0" layoutInCell="1" allowOverlap="1" wp14:anchorId="0C9A7CB8" wp14:editId="1DAF4C1A">
                <wp:simplePos x="0" y="0"/>
                <wp:positionH relativeFrom="column">
                  <wp:posOffset>4357145</wp:posOffset>
                </wp:positionH>
                <wp:positionV relativeFrom="paragraph">
                  <wp:posOffset>151009</wp:posOffset>
                </wp:positionV>
                <wp:extent cx="1870710" cy="431597"/>
                <wp:effectExtent l="0" t="0" r="0" b="0"/>
                <wp:wrapNone/>
                <wp:docPr id="3837"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31597"/>
                        </a:xfrm>
                        <a:prstGeom prst="rect">
                          <a:avLst/>
                        </a:prstGeom>
                        <a:noFill/>
                        <a:ln w="6350">
                          <a:noFill/>
                        </a:ln>
                      </wps:spPr>
                      <wps:txbx>
                        <w:txbxContent>
                          <w:p w14:paraId="5C5AA9A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1D2AFC74" w14:textId="77777777" w:rsidR="00D74071" w:rsidRDefault="007A29F8">
                            <w:pPr>
                              <w:jc w:val="center"/>
                              <w:rPr>
                                <w:rFonts w:ascii="Arial" w:hAnsi="Arial" w:cs="Arial"/>
                                <w:sz w:val="20"/>
                                <w:szCs w:val="20"/>
                                <w:lang w:val="el-GR"/>
                              </w:rPr>
                            </w:pPr>
                            <w:r>
                              <w:rPr>
                                <w:rFonts w:ascii="Arial" w:hAnsi="Arial" w:cs="Arial"/>
                                <w:sz w:val="20"/>
                                <w:szCs w:val="20"/>
                              </w:rPr>
                              <w:t xml:space="preserve">Δεν χρειάζονται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7CB8" id="Text Box 2628" o:spid="_x0000_s1180" type="#_x0000_t202" style="position:absolute;left:0;text-align:left;margin-left:343.1pt;margin-top:11.9pt;width:147.3pt;height:3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" filled="f" stroked="f" strokeweight=".5pt">
                <v:textbox>
                  <w:txbxContent>
                    <w:p w14:paraId="5C5AA9A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1D2AFC74"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w:t>
                      </w:r>
                      <w:proofErr w:type="spellStart"/>
                      <w:r>
                        <w:rPr>
                          <w:rFonts w:ascii="Arial" w:hAnsi="Arial" w:cs="Arial"/>
                          <w:sz w:val="20"/>
                          <w:szCs w:val="20"/>
                        </w:rPr>
                        <w:t>χρειάζοντ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092417" behindDoc="0" locked="0" layoutInCell="1" allowOverlap="1" wp14:anchorId="69075031" wp14:editId="793531EE">
                <wp:simplePos x="0" y="0"/>
                <wp:positionH relativeFrom="column">
                  <wp:posOffset>3408133</wp:posOffset>
                </wp:positionH>
                <wp:positionV relativeFrom="paragraph">
                  <wp:posOffset>157158</wp:posOffset>
                </wp:positionV>
                <wp:extent cx="1271905" cy="581822"/>
                <wp:effectExtent l="0" t="0" r="0" b="0"/>
                <wp:wrapNone/>
                <wp:docPr id="3838" name="Text Box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6EFCE8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8D3B17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3C4B1B0F"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5031" id="Text Box 2626" o:spid="_x0000_s1181" type="#_x0000_t202" style="position:absolute;left:0;text-align:left;margin-left:268.35pt;margin-top:12.35pt;width:100.15pt;height:45.8pt;z-index:252092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" filled="f" stroked="f" strokeweight=".5pt">
                <v:textbox>
                  <w:txbxContent>
                    <w:p w14:paraId="16EFCE8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8D3B17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C4B1B0F"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090368" behindDoc="0" locked="0" layoutInCell="1" allowOverlap="1" wp14:anchorId="65B3B1AF" wp14:editId="39B47C70">
                <wp:simplePos x="0" y="0"/>
                <wp:positionH relativeFrom="column">
                  <wp:posOffset>-92710</wp:posOffset>
                </wp:positionH>
                <wp:positionV relativeFrom="paragraph">
                  <wp:posOffset>155472</wp:posOffset>
                </wp:positionV>
                <wp:extent cx="1041400" cy="592455"/>
                <wp:effectExtent l="0" t="0" r="0" b="0"/>
                <wp:wrapNone/>
                <wp:docPr id="3840" name="Text Box 2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B7AB1A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4CFD362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lang w:val="el-GR"/>
                              </w:rPr>
                              <w:t>45 λεπτά</w:t>
                            </w:r>
                          </w:p>
                          <w:p w14:paraId="2913F0CE"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B1AF" id="Text Box 2627" o:spid="_x0000_s1182" type="#_x0000_t202" style="position:absolute;left:0;text-align:left;margin-left:-7.3pt;margin-top:12.25pt;width:82pt;height:46.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gxIrJ+wBAADhAwAADgAAAAAAAAAAAAAAAAAuAgAAZHJzL2Uy&#10;b0RvYy54bWxQSwECLQAUAAYACAAAACEAGPCvUeIAAAAKAQAADwAAAAAAAAAAAAAAAABGBAAAZHJz&#10;L2Rvd25yZXYueG1sUEsFBgAAAAAEAAQA8wAAAFUFAAAAAA==&#10;" filled="f" stroked="f" strokeweight=".5pt">
                <v:textbox>
                  <w:txbxContent>
                    <w:p w14:paraId="1B7AB1A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4CFD362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lang w:val="el-GR"/>
                        </w:rPr>
                        <w:t>45 λεπτά</w:t>
                      </w:r>
                    </w:p>
                    <w:p w14:paraId="2913F0CE" w14:textId="77777777" w:rsidR="00D74071" w:rsidRDefault="00D74071">
                      <w:pPr>
                        <w:jc w:val="center"/>
                      </w:pPr>
                    </w:p>
                  </w:txbxContent>
                </v:textbox>
              </v:shape>
            </w:pict>
          </mc:Fallback>
        </mc:AlternateContent>
      </w:r>
    </w:p>
    <w:p w14:paraId="402534B4" w14:textId="77777777" w:rsidR="00D74071" w:rsidRDefault="00D74071">
      <w:pPr>
        <w:tabs>
          <w:tab w:val="left" w:pos="984"/>
        </w:tabs>
        <w:spacing w:before="1" w:line="348" w:lineRule="auto"/>
        <w:ind w:right="5024"/>
        <w:rPr>
          <w:rFonts w:ascii="Arial" w:hAnsi="Arial" w:cs="Arial"/>
          <w:color w:val="231F20"/>
          <w:lang w:val="el-GR"/>
        </w:rPr>
      </w:pPr>
    </w:p>
    <w:p w14:paraId="6E63A5C5" w14:textId="77777777" w:rsidR="00D74071" w:rsidRDefault="00D74071">
      <w:pPr>
        <w:spacing w:before="1" w:line="348" w:lineRule="auto"/>
        <w:ind w:right="5024"/>
        <w:rPr>
          <w:rFonts w:ascii="Arial" w:hAnsi="Arial" w:cs="Arial"/>
          <w:color w:val="231F20"/>
          <w:lang w:val="el-GR"/>
        </w:rPr>
      </w:pPr>
    </w:p>
    <w:p w14:paraId="7FDB793D" w14:textId="77777777" w:rsidR="00D74071" w:rsidRDefault="00D74071">
      <w:pPr>
        <w:spacing w:before="1" w:line="348" w:lineRule="auto"/>
        <w:ind w:right="5024"/>
        <w:rPr>
          <w:rFonts w:ascii="Arial" w:hAnsi="Arial" w:cs="Arial"/>
          <w:color w:val="231F20"/>
          <w:lang w:val="el-GR"/>
        </w:rPr>
      </w:pPr>
    </w:p>
    <w:p w14:paraId="21C710F9"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96512" behindDoc="0" locked="0" layoutInCell="1" allowOverlap="1" wp14:anchorId="5C16A3CF" wp14:editId="6B973535">
                <wp:simplePos x="0" y="0"/>
                <wp:positionH relativeFrom="column">
                  <wp:posOffset>224420</wp:posOffset>
                </wp:positionH>
                <wp:positionV relativeFrom="paragraph">
                  <wp:posOffset>128583</wp:posOffset>
                </wp:positionV>
                <wp:extent cx="2592705" cy="590309"/>
                <wp:effectExtent l="0" t="0" r="0" b="0"/>
                <wp:wrapNone/>
                <wp:docPr id="3841" name="Text Box 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90309"/>
                        </a:xfrm>
                        <a:prstGeom prst="rect">
                          <a:avLst/>
                        </a:prstGeom>
                        <a:noFill/>
                        <a:ln w="6350">
                          <a:noFill/>
                        </a:ln>
                      </wps:spPr>
                      <wps:txbx>
                        <w:txbxContent>
                          <w:p w14:paraId="7DD181C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96DAED9"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A3CF" id="Text Box 2630" o:spid="_x0000_s1183" type="#_x0000_t202" style="position:absolute;left:0;text-align:left;margin-left:17.65pt;margin-top:10.1pt;width:204.15pt;height:4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" filled="f" stroked="f" strokeweight=".5pt">
                <v:textbox>
                  <w:txbxContent>
                    <w:p w14:paraId="7DD181C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96DAED9"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97536" behindDoc="0" locked="0" layoutInCell="1" allowOverlap="1" wp14:anchorId="22E11982" wp14:editId="309C4F64">
                <wp:simplePos x="0" y="0"/>
                <wp:positionH relativeFrom="margin">
                  <wp:align>right</wp:align>
                </wp:positionH>
                <wp:positionV relativeFrom="paragraph">
                  <wp:posOffset>102463</wp:posOffset>
                </wp:positionV>
                <wp:extent cx="2888615" cy="548640"/>
                <wp:effectExtent l="0" t="0" r="0" b="0"/>
                <wp:wrapNone/>
                <wp:docPr id="3842"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615" cy="548640"/>
                        </a:xfrm>
                        <a:prstGeom prst="rect">
                          <a:avLst/>
                        </a:prstGeom>
                        <a:noFill/>
                        <a:ln w="6350">
                          <a:noFill/>
                        </a:ln>
                      </wps:spPr>
                      <wps:txbx>
                        <w:txbxContent>
                          <w:p w14:paraId="4DE0A5D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3E46FE00"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τρεις ή τέσσερις μικρότερες ομάδες των πέντε ή έξι παιδιών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1982" id="Text Box 2629" o:spid="_x0000_s1184" type="#_x0000_t202" style="position:absolute;left:0;text-align:left;margin-left:176.25pt;margin-top:8.05pt;width:227.45pt;height:43.2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" filled="f" stroked="f" strokeweight=".5pt">
                <v:textbox>
                  <w:txbxContent>
                    <w:p w14:paraId="4DE0A5D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3E46FE00"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την ομάδα σε τρεις ή τέσσερις μικρότερες ομάδες των πέντε ή έξι παιδιών</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3212672" behindDoc="0" locked="0" layoutInCell="1" allowOverlap="1" wp14:anchorId="779E8DE2" wp14:editId="18B62026">
                <wp:simplePos x="0" y="0"/>
                <wp:positionH relativeFrom="margin">
                  <wp:align>left</wp:align>
                </wp:positionH>
                <wp:positionV relativeFrom="paragraph">
                  <wp:posOffset>72822</wp:posOffset>
                </wp:positionV>
                <wp:extent cx="6222949" cy="0"/>
                <wp:effectExtent l="0" t="0" r="0" b="12700"/>
                <wp:wrapNone/>
                <wp:docPr id="3843" name="Straight Connector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2E09285">
              <v:shape id="C8D3F77B-578F-2E8E-9A12502481E5"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12672;" coordsize="21600,21600" o:oned="t" strokecolor="#b89114" o:spt="32" path="m0,0 l21600,21600 e">
                <v:stroke weight="1pt" color="#b89114" linestyle="single" joinstyle="miter" filltype="solid" mitterlimit="800000"/>
                <w10:wrap side="both"/>
                <o:lock/>
              </v:shape>
            </w:pict>
          </mc:Fallback>
        </mc:AlternateContent>
      </w:r>
    </w:p>
    <w:p w14:paraId="6CE2E504" w14:textId="77777777" w:rsidR="00D74071" w:rsidRDefault="00D74071">
      <w:pPr>
        <w:spacing w:before="1" w:line="348" w:lineRule="auto"/>
        <w:ind w:right="5024"/>
        <w:rPr>
          <w:rFonts w:ascii="Arial" w:hAnsi="Arial" w:cs="Arial"/>
          <w:color w:val="231F20"/>
          <w:lang w:val="el-GR"/>
        </w:rPr>
      </w:pPr>
    </w:p>
    <w:p w14:paraId="5778AC02"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14720" behindDoc="0" locked="0" layoutInCell="1" allowOverlap="1" wp14:anchorId="1DFC0DD3" wp14:editId="69AB1E15">
                <wp:simplePos x="0" y="0"/>
                <wp:positionH relativeFrom="margin">
                  <wp:align>left</wp:align>
                </wp:positionH>
                <wp:positionV relativeFrom="paragraph">
                  <wp:posOffset>152248</wp:posOffset>
                </wp:positionV>
                <wp:extent cx="6222949" cy="0"/>
                <wp:effectExtent l="0" t="0" r="0" b="12700"/>
                <wp:wrapNone/>
                <wp:docPr id="3844" name="Straight Connector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A05B320">
              <v:shape id="D92E29E3-83FC-7405-422587FE97EC"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14720;" coordsize="21600,21600" o:oned="t" strokecolor="#b89114" o:spt="32" path="m0,0 l21600,21600 e">
                <v:stroke weight="1pt" color="#b89114" linestyle="single" joinstyle="miter" filltype="solid" mitterlimit="800000"/>
                <w10:wrap side="both"/>
                <o:lock/>
              </v:shape>
            </w:pict>
          </mc:Fallback>
        </mc:AlternateContent>
      </w:r>
    </w:p>
    <w:p w14:paraId="4B6BB5BF" w14:textId="1B7EDD1E"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7E28453D" w14:textId="77777777" w:rsidR="00D74071" w:rsidRDefault="00D74071">
      <w:pPr>
        <w:rPr>
          <w:rFonts w:ascii="Arial" w:hAnsi="Arial" w:cs="Arial"/>
          <w:color w:val="000000"/>
          <w:sz w:val="20"/>
          <w:szCs w:val="20"/>
          <w:lang w:val="el-GR"/>
        </w:rPr>
      </w:pPr>
    </w:p>
    <w:p w14:paraId="69F521BB" w14:textId="77777777" w:rsidR="00D74071" w:rsidRDefault="007A29F8">
      <w:pPr>
        <w:pStyle w:val="ListParagraph"/>
        <w:ind w:left="360"/>
        <w:rPr>
          <w:rFonts w:ascii="Arial" w:hAnsi="Arial" w:cs="Arial"/>
          <w:color w:val="000000"/>
          <w:sz w:val="20"/>
          <w:szCs w:val="20"/>
          <w:lang w:val="el-GR"/>
        </w:rPr>
      </w:pPr>
      <w:r>
        <w:rPr>
          <w:rFonts w:ascii="Arial" w:hAnsi="Arial" w:cs="Arial"/>
          <w:color w:val="000000"/>
          <w:sz w:val="20"/>
          <w:szCs w:val="20"/>
          <w:lang w:val="el-GR"/>
        </w:rPr>
        <w:t xml:space="preserve">Καταρχάς, το θέατρο </w:t>
      </w:r>
      <w:r>
        <w:rPr>
          <w:rFonts w:ascii="Arial" w:hAnsi="Arial" w:cs="Arial"/>
          <w:color w:val="000000"/>
          <w:sz w:val="20"/>
          <w:szCs w:val="20"/>
          <w:lang w:val="en-US"/>
        </w:rPr>
        <w:t>Forum</w:t>
      </w:r>
      <w:r>
        <w:rPr>
          <w:rFonts w:ascii="Arial" w:hAnsi="Arial" w:cs="Arial"/>
          <w:color w:val="000000"/>
          <w:sz w:val="20"/>
          <w:szCs w:val="20"/>
          <w:lang w:val="el-GR"/>
        </w:rPr>
        <w:t xml:space="preserve"> είναι η πιο γνωστή μορφή θεάτρου των ‘καταπιεσμένων’ που ανέπτυξε ο </w:t>
      </w:r>
      <w:r>
        <w:rPr>
          <w:rFonts w:ascii="Arial" w:hAnsi="Arial" w:cs="Arial"/>
          <w:color w:val="000000"/>
          <w:sz w:val="20"/>
          <w:szCs w:val="20"/>
        </w:rPr>
        <w:t>Augusto</w:t>
      </w:r>
      <w:r>
        <w:rPr>
          <w:rFonts w:ascii="Arial" w:hAnsi="Arial" w:cs="Arial"/>
          <w:color w:val="000000"/>
          <w:sz w:val="20"/>
          <w:szCs w:val="20"/>
          <w:lang w:val="el-GR"/>
        </w:rPr>
        <w:t xml:space="preserve"> </w:t>
      </w:r>
      <w:r>
        <w:rPr>
          <w:rFonts w:ascii="Arial" w:hAnsi="Arial" w:cs="Arial"/>
          <w:color w:val="000000"/>
          <w:sz w:val="20"/>
          <w:szCs w:val="20"/>
        </w:rPr>
        <w:t>Boal</w:t>
      </w:r>
      <w:r>
        <w:rPr>
          <w:rFonts w:ascii="Arial" w:hAnsi="Arial" w:cs="Arial"/>
          <w:color w:val="000000"/>
          <w:sz w:val="20"/>
          <w:szCs w:val="20"/>
          <w:lang w:val="el-GR"/>
        </w:rPr>
        <w:t>, και στοχεύει στην εξεύρεση λύσεων ενάντια στην καταπίεση σε όλες τις μορφές της μέσα από σκηνές.</w:t>
      </w:r>
    </w:p>
    <w:p w14:paraId="7C1BE469" w14:textId="77777777" w:rsidR="00D74071" w:rsidRDefault="00D74071">
      <w:pPr>
        <w:pStyle w:val="ListParagraph"/>
        <w:ind w:left="360"/>
        <w:rPr>
          <w:rFonts w:ascii="Arial" w:hAnsi="Arial" w:cs="Arial"/>
          <w:color w:val="000000"/>
          <w:sz w:val="20"/>
          <w:szCs w:val="20"/>
          <w:lang w:val="el-GR"/>
        </w:rPr>
      </w:pPr>
    </w:p>
    <w:p w14:paraId="55169C69" w14:textId="2E9C5A70" w:rsidR="00D74071" w:rsidRDefault="3083218C" w:rsidP="007A29F8">
      <w:pPr>
        <w:pStyle w:val="ListParagraph"/>
        <w:numPr>
          <w:ilvl w:val="0"/>
          <w:numId w:val="29"/>
        </w:numPr>
        <w:rPr>
          <w:rFonts w:ascii="Arial" w:hAnsi="Arial" w:cs="Arial"/>
          <w:color w:val="000000"/>
          <w:sz w:val="20"/>
          <w:szCs w:val="20"/>
          <w:lang w:val="el-GR"/>
        </w:rPr>
      </w:pPr>
      <w:r w:rsidRPr="3083218C">
        <w:rPr>
          <w:rFonts w:ascii="Arial" w:hAnsi="Arial" w:cs="Arial"/>
          <w:color w:val="000000" w:themeColor="text1"/>
          <w:sz w:val="20"/>
          <w:szCs w:val="20"/>
          <w:lang w:val="el-GR"/>
        </w:rPr>
        <w:t>Αρχικά, η ομάδα θα σκεφτεί ιδέες σχετικά με πραγματικές δύσκολες ή άδικες καταστάσεις που βιώνει στην κοινότητά της. Στη συνέχεια, κάθε ομάδα επιλέγει μια κατάσταση και πρέπει να δημιουργήσει μια σύντομη σκηνή που θα εκθέτει τα γεγονότα καθώς συμβαίνουν οδηγώντας σε αυτές τις καταστάσεις.</w:t>
      </w:r>
    </w:p>
    <w:p w14:paraId="5F7B432E" w14:textId="12F07431" w:rsidR="00D74071" w:rsidRDefault="3083218C" w:rsidP="007A29F8">
      <w:pPr>
        <w:pStyle w:val="ListParagraph"/>
        <w:numPr>
          <w:ilvl w:val="0"/>
          <w:numId w:val="29"/>
        </w:numPr>
        <w:rPr>
          <w:rFonts w:ascii="Arial" w:hAnsi="Arial" w:cs="Arial"/>
          <w:color w:val="000000"/>
          <w:sz w:val="20"/>
          <w:szCs w:val="20"/>
          <w:lang w:val="el-GR"/>
        </w:rPr>
      </w:pPr>
      <w:r w:rsidRPr="3083218C">
        <w:rPr>
          <w:rFonts w:ascii="Arial" w:hAnsi="Arial" w:cs="Arial"/>
          <w:color w:val="000000" w:themeColor="text1"/>
          <w:sz w:val="20"/>
          <w:szCs w:val="20"/>
          <w:lang w:val="el-GR"/>
        </w:rPr>
        <w:t>Όταν όλη η ομάδα είναι έτοιμη να εκτελέσει τις σκηνές της, ο εκπαιδευτικός εξηγεί τη διαδικασία. Αυτός θα παίξει το ρόλο του μπαλαντέρ για να διευκολύνει τον αναστοχασμό μεταξύ των σκηνών. Οι σκηνές θα παιχτούν δύο φορές, την πρώτη φορά καθώς οι ομάδες παίζουν θα πρέπει τα υπόλοιπα παιδιά να παρακολουθούν πολύ προσεκτικά (ποιος λέει-τι-πότε). Την δεύτερη φορά το κοινό γίνεται «θεατής» και έχει τη δύναμη να επέμβει άμεσα στη σκηνή για να αλλάξει το περιεχόμενό της, μόνο μία φορά για κάθε σκηνή.</w:t>
      </w:r>
    </w:p>
    <w:p w14:paraId="16CD3027" w14:textId="2B2161E1" w:rsidR="00D74071" w:rsidRDefault="3083218C" w:rsidP="007A29F8">
      <w:pPr>
        <w:pStyle w:val="ListParagraph"/>
        <w:numPr>
          <w:ilvl w:val="0"/>
          <w:numId w:val="29"/>
        </w:numPr>
        <w:rPr>
          <w:rFonts w:ascii="Arial" w:hAnsi="Arial" w:cs="Arial"/>
          <w:color w:val="000000"/>
          <w:sz w:val="20"/>
          <w:szCs w:val="20"/>
          <w:lang w:val="el-GR"/>
        </w:rPr>
      </w:pPr>
      <w:r w:rsidRPr="3083218C">
        <w:rPr>
          <w:rFonts w:ascii="Arial" w:hAnsi="Arial" w:cs="Arial"/>
          <w:color w:val="000000" w:themeColor="text1"/>
          <w:sz w:val="20"/>
          <w:szCs w:val="20"/>
          <w:lang w:val="el-GR"/>
        </w:rPr>
        <w:t xml:space="preserve">Ωστόσο, οι θεατές πρέπει να χτυπήσουν απαλά τον ώμο ενός ηθοποιού όταν θέλουν να τον αντικαταστήσουν (και να μεταμορφωθούν </w:t>
      </w:r>
      <w:r w:rsidR="004541CF">
        <w:rPr>
          <w:rFonts w:ascii="Arial" w:hAnsi="Arial" w:cs="Arial"/>
          <w:color w:val="000000" w:themeColor="text1"/>
          <w:sz w:val="20"/>
          <w:szCs w:val="20"/>
          <w:lang w:val="el-GR"/>
        </w:rPr>
        <w:t xml:space="preserve">οι </w:t>
      </w:r>
      <w:r w:rsidRPr="3083218C">
        <w:rPr>
          <w:rFonts w:ascii="Arial" w:hAnsi="Arial" w:cs="Arial"/>
          <w:color w:val="000000" w:themeColor="text1"/>
          <w:sz w:val="20"/>
          <w:szCs w:val="20"/>
          <w:lang w:val="el-GR"/>
        </w:rPr>
        <w:t xml:space="preserve">ίδιοι σε ηθοποιό). Σημειώστε ότι ο χαρακτήρας που </w:t>
      </w:r>
      <w:r w:rsidR="004541CF">
        <w:rPr>
          <w:rFonts w:ascii="Arial" w:hAnsi="Arial" w:cs="Arial"/>
          <w:color w:val="000000" w:themeColor="text1"/>
          <w:sz w:val="20"/>
          <w:szCs w:val="20"/>
          <w:lang w:val="el-GR"/>
        </w:rPr>
        <w:t>βρίσκεται σε διαφωνία</w:t>
      </w:r>
      <w:r w:rsidRPr="3083218C">
        <w:rPr>
          <w:rFonts w:ascii="Arial" w:hAnsi="Arial" w:cs="Arial"/>
          <w:color w:val="000000" w:themeColor="text1"/>
          <w:sz w:val="20"/>
          <w:szCs w:val="20"/>
          <w:lang w:val="el-GR"/>
        </w:rPr>
        <w:t xml:space="preserve"> δεν μπορεί να αντικατασταθεί και να αλλάξει μαγικά γνώμη, ο εκπαιδευτικός θα πρέπει να είναι πολύ προσεκτικός και να ρωτήσει το κοινό τι πιστεύει για την παρέμβαση. Στο τέλος της δεύτερης σκηνής θα πρέπει να αφιερωθεί </w:t>
      </w:r>
      <w:r w:rsidR="004541CF">
        <w:rPr>
          <w:rFonts w:ascii="Arial" w:hAnsi="Arial" w:cs="Arial"/>
          <w:color w:val="000000" w:themeColor="text1"/>
          <w:sz w:val="20"/>
          <w:szCs w:val="20"/>
          <w:lang w:val="el-GR"/>
        </w:rPr>
        <w:t>λίγος χρόνος</w:t>
      </w:r>
      <w:r w:rsidRPr="3083218C">
        <w:rPr>
          <w:rFonts w:ascii="Arial" w:hAnsi="Arial" w:cs="Arial"/>
          <w:color w:val="000000" w:themeColor="text1"/>
          <w:sz w:val="20"/>
          <w:szCs w:val="20"/>
          <w:lang w:val="el-GR"/>
        </w:rPr>
        <w:t xml:space="preserve"> για σύντομη ανατροφοδότηση σχετικά με τις κύριες παρεμβάσεις. </w:t>
      </w:r>
      <w:r w:rsidR="004541CF">
        <w:rPr>
          <w:rFonts w:ascii="Arial" w:hAnsi="Arial" w:cs="Arial"/>
          <w:color w:val="000000" w:themeColor="text1"/>
          <w:sz w:val="20"/>
          <w:szCs w:val="20"/>
          <w:lang w:val="el-GR"/>
        </w:rPr>
        <w:t xml:space="preserve">Ήταν σωστές ή ρεαλιστικές; </w:t>
      </w:r>
      <w:r w:rsidRPr="3083218C">
        <w:rPr>
          <w:rFonts w:ascii="Arial" w:hAnsi="Arial" w:cs="Arial"/>
          <w:color w:val="000000" w:themeColor="text1"/>
          <w:sz w:val="20"/>
          <w:szCs w:val="20"/>
          <w:lang w:val="el-GR"/>
        </w:rPr>
        <w:t xml:space="preserve">Υπάρχουν άλλα λόγια ή πράξεις που θα μπορούσαν να γίνουν για να </w:t>
      </w:r>
      <w:r w:rsidR="004541CF">
        <w:rPr>
          <w:rFonts w:ascii="Arial" w:hAnsi="Arial" w:cs="Arial"/>
          <w:color w:val="000000" w:themeColor="text1"/>
          <w:sz w:val="20"/>
          <w:szCs w:val="20"/>
          <w:lang w:val="el-GR"/>
        </w:rPr>
        <w:t>επιλυθεί</w:t>
      </w:r>
      <w:r w:rsidR="004541CF" w:rsidRPr="3083218C">
        <w:rPr>
          <w:rFonts w:ascii="Arial" w:hAnsi="Arial" w:cs="Arial"/>
          <w:color w:val="000000" w:themeColor="text1"/>
          <w:sz w:val="20"/>
          <w:szCs w:val="20"/>
          <w:lang w:val="el-GR"/>
        </w:rPr>
        <w:t xml:space="preserve"> </w:t>
      </w:r>
      <w:r w:rsidRPr="3083218C">
        <w:rPr>
          <w:rFonts w:ascii="Arial" w:hAnsi="Arial" w:cs="Arial"/>
          <w:color w:val="000000" w:themeColor="text1"/>
          <w:sz w:val="20"/>
          <w:szCs w:val="20"/>
          <w:lang w:val="el-GR"/>
        </w:rPr>
        <w:t>η</w:t>
      </w:r>
      <w:r w:rsidR="004541CF">
        <w:rPr>
          <w:rFonts w:ascii="Arial" w:hAnsi="Arial" w:cs="Arial"/>
          <w:color w:val="000000" w:themeColor="text1"/>
          <w:sz w:val="20"/>
          <w:szCs w:val="20"/>
          <w:lang w:val="el-GR"/>
        </w:rPr>
        <w:t xml:space="preserve"> κατάσταση</w:t>
      </w:r>
      <w:r w:rsidRPr="3083218C">
        <w:rPr>
          <w:rFonts w:ascii="Arial" w:hAnsi="Arial" w:cs="Arial"/>
          <w:color w:val="000000" w:themeColor="text1"/>
          <w:sz w:val="20"/>
          <w:szCs w:val="20"/>
          <w:lang w:val="el-GR"/>
        </w:rPr>
        <w:t xml:space="preserve"> </w:t>
      </w:r>
      <w:r w:rsidR="004541CF">
        <w:rPr>
          <w:rFonts w:ascii="Arial" w:hAnsi="Arial" w:cs="Arial"/>
          <w:color w:val="000000" w:themeColor="text1"/>
          <w:sz w:val="20"/>
          <w:szCs w:val="20"/>
          <w:lang w:val="el-GR"/>
        </w:rPr>
        <w:t>;</w:t>
      </w:r>
    </w:p>
    <w:p w14:paraId="58BD05FC" w14:textId="3AB4CDC1" w:rsidR="00D74071" w:rsidRDefault="3083218C" w:rsidP="007A29F8">
      <w:pPr>
        <w:pStyle w:val="ListParagraph"/>
        <w:numPr>
          <w:ilvl w:val="0"/>
          <w:numId w:val="29"/>
        </w:numPr>
        <w:rPr>
          <w:rFonts w:ascii="Arial" w:hAnsi="Arial" w:cs="Arial"/>
          <w:color w:val="000000"/>
          <w:sz w:val="20"/>
          <w:szCs w:val="20"/>
          <w:lang w:val="el-GR"/>
        </w:rPr>
      </w:pPr>
      <w:r w:rsidRPr="3083218C">
        <w:rPr>
          <w:rFonts w:ascii="Arial" w:hAnsi="Arial" w:cs="Arial"/>
          <w:color w:val="000000" w:themeColor="text1"/>
          <w:sz w:val="20"/>
          <w:szCs w:val="20"/>
          <w:lang w:val="el-GR"/>
        </w:rPr>
        <w:t xml:space="preserve">Συνήθως, η πρώτη σκηνή είτε διακόπτεται πολύ είτε δεν είναι αρκετή, και στις δύο περιπτώσεις ο εκπαιδευτικός θα πρέπει να μιλήσει για τον δύσκολο χειρισμό της κατάστασης και ότι μόνο η εμπειρία και η καλή παρατήρηση/στρατηγική σκέψης θα βοηθήσουν τις σκηνές να είναι ωφέλιμες για όλους. </w:t>
      </w:r>
    </w:p>
    <w:p w14:paraId="669B68C4" w14:textId="77777777" w:rsidR="00D74071" w:rsidRDefault="007A29F8" w:rsidP="007A29F8">
      <w:pPr>
        <w:pStyle w:val="ListParagraph"/>
        <w:numPr>
          <w:ilvl w:val="0"/>
          <w:numId w:val="29"/>
        </w:numPr>
        <w:rPr>
          <w:rFonts w:ascii="Arial" w:hAnsi="Arial" w:cs="Arial"/>
          <w:color w:val="000000"/>
          <w:sz w:val="20"/>
          <w:szCs w:val="20"/>
          <w:lang w:val="el-GR"/>
        </w:rPr>
      </w:pPr>
      <w:r>
        <w:rPr>
          <w:rFonts w:ascii="Arial" w:hAnsi="Arial" w:cs="Arial"/>
          <w:color w:val="000000"/>
          <w:sz w:val="20"/>
          <w:szCs w:val="20"/>
          <w:lang w:val="el-GR"/>
        </w:rPr>
        <w:t>Ολοκληρώστε όλες τις σκηνές και στο τέλος συνοψίστε τα κύρια θέματα και τις απαντήσεις που δόθηκαν ώστε να ενισχυθεί η μάθηση.</w:t>
      </w:r>
    </w:p>
    <w:p w14:paraId="730F0755" w14:textId="77777777" w:rsidR="00D74071" w:rsidRDefault="00D74071">
      <w:pPr>
        <w:rPr>
          <w:rFonts w:ascii="Arial" w:hAnsi="Arial" w:cs="Arial"/>
          <w:color w:val="F89746"/>
          <w:sz w:val="20"/>
          <w:szCs w:val="20"/>
          <w:lang w:val="el-GR"/>
        </w:rPr>
      </w:pPr>
    </w:p>
    <w:p w14:paraId="229949CF" w14:textId="77777777" w:rsidR="00D74071" w:rsidRDefault="007A29F8">
      <w:pPr>
        <w:rPr>
          <w:rFonts w:ascii="Arial" w:hAnsi="Arial" w:cs="Arial"/>
          <w:color w:val="000000"/>
          <w:sz w:val="20"/>
          <w:szCs w:val="20"/>
          <w:lang w:val="el-GR"/>
        </w:rPr>
      </w:pPr>
      <w:r>
        <w:rPr>
          <w:rFonts w:ascii="Arial" w:hAnsi="Arial" w:cs="Arial"/>
          <w:sz w:val="20"/>
          <w:szCs w:val="20"/>
          <w:lang w:val="el-GR"/>
        </w:rPr>
        <w:t xml:space="preserve">Ερωτήσεις &gt; Σταματήστε μετά από κάθε ερώτηση για να δώσετε χρόνο στα παιδιά να σκεφτούν την απάντηση. </w:t>
      </w:r>
      <w:r>
        <w:rPr>
          <w:rFonts w:ascii="Arial" w:hAnsi="Arial" w:cs="Arial"/>
          <w:color w:val="000000"/>
          <w:sz w:val="20"/>
          <w:szCs w:val="20"/>
          <w:lang w:val="el-GR"/>
        </w:rPr>
        <w:t xml:space="preserve">Πώς νιώσατε κατά τη διάρκεια της δραστηριότητας; Τι ήταν εύκολο, τι δύσκολο; Ποιο μέρος προτιμήσατε, υποκριτική ή θέαση; Τι μάθατε για τον εαυτό σας, ο ένας για τον άλλον; Ποιοι είναι οι δεσμοί μεταξύ αυτής της δραστηριότητας και της δικαιοσύνης στη ζωή; </w:t>
      </w:r>
    </w:p>
    <w:p w14:paraId="6DB13C79" w14:textId="77777777" w:rsidR="00D74071" w:rsidRDefault="00D74071">
      <w:pPr>
        <w:rPr>
          <w:rFonts w:ascii="Arial" w:hAnsi="Arial" w:cs="Arial"/>
          <w:color w:val="000000"/>
          <w:sz w:val="20"/>
          <w:szCs w:val="20"/>
          <w:lang w:val="el-GR"/>
        </w:rPr>
      </w:pPr>
    </w:p>
    <w:p w14:paraId="4369E997" w14:textId="77777777" w:rsidR="00D74071" w:rsidRDefault="007A29F8">
      <w:pPr>
        <w:rPr>
          <w:rFonts w:ascii="Arial" w:hAnsi="Arial" w:cs="Arial"/>
          <w:color w:val="000000"/>
          <w:sz w:val="20"/>
          <w:szCs w:val="20"/>
          <w:lang w:val="el-GR"/>
        </w:rPr>
      </w:pPr>
      <w:r>
        <w:rPr>
          <w:rFonts w:ascii="Arial" w:hAnsi="Arial" w:cs="Arial"/>
          <w:noProof/>
          <w:color w:val="231F20"/>
          <w:sz w:val="17"/>
        </w:rPr>
        <w:lastRenderedPageBreak/>
        <mc:AlternateContent>
          <mc:Choice Requires="wps">
            <w:drawing>
              <wp:anchor distT="0" distB="0" distL="114300" distR="114300" simplePos="0" relativeHeight="253216768" behindDoc="0" locked="0" layoutInCell="1" allowOverlap="1" wp14:anchorId="64AE01F0" wp14:editId="028D4D20">
                <wp:simplePos x="0" y="0"/>
                <wp:positionH relativeFrom="margin">
                  <wp:posOffset>0</wp:posOffset>
                </wp:positionH>
                <wp:positionV relativeFrom="paragraph">
                  <wp:posOffset>0</wp:posOffset>
                </wp:positionV>
                <wp:extent cx="6222949" cy="0"/>
                <wp:effectExtent l="0" t="0" r="0" b="12700"/>
                <wp:wrapNone/>
                <wp:docPr id="3845" name="Straight Connector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5559806">
              <v:shape id="151C2829-DECE-E838-E236CCFFA08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16768;" coordsize="21600,21600" o:oned="t" strokecolor="#b89114" o:spt="32" path="m0,0 l21600,21600 e">
                <v:stroke weight="1pt" color="#b89114" linestyle="single" joinstyle="miter" filltype="solid" mitterlimit="800000"/>
                <w10:wrap side="both"/>
                <o:lock/>
              </v:shape>
            </w:pict>
          </mc:Fallback>
        </mc:AlternateContent>
      </w:r>
    </w:p>
    <w:p w14:paraId="5133149B" w14:textId="5EA7040C" w:rsidR="00D74071" w:rsidRDefault="3083218C">
      <w:pPr>
        <w:rPr>
          <w:rFonts w:ascii="Arial" w:hAnsi="Arial" w:cs="Arial"/>
          <w:sz w:val="20"/>
          <w:szCs w:val="20"/>
          <w:lang w:val="el-GR"/>
        </w:rPr>
      </w:pPr>
      <w:r w:rsidRPr="3083218C">
        <w:rPr>
          <w:rFonts w:ascii="Arial" w:hAnsi="Arial" w:cs="Arial"/>
          <w:sz w:val="20"/>
          <w:szCs w:val="20"/>
          <w:lang w:val="el-GR"/>
        </w:rPr>
        <w:t xml:space="preserve">Αυτή η δραστηριότητα πρέπει να δοκιμαστεί πολλές φορές με </w:t>
      </w:r>
      <w:r w:rsidR="004541CF">
        <w:rPr>
          <w:rFonts w:ascii="Arial" w:hAnsi="Arial" w:cs="Arial"/>
          <w:sz w:val="20"/>
          <w:szCs w:val="20"/>
          <w:lang w:val="el-GR"/>
        </w:rPr>
        <w:t xml:space="preserve">τις </w:t>
      </w:r>
      <w:r w:rsidRPr="3083218C">
        <w:rPr>
          <w:rFonts w:ascii="Arial" w:hAnsi="Arial" w:cs="Arial"/>
          <w:sz w:val="20"/>
          <w:szCs w:val="20"/>
          <w:lang w:val="el-GR"/>
        </w:rPr>
        <w:t>ομάδες</w:t>
      </w:r>
      <w:r w:rsidR="004541CF">
        <w:rPr>
          <w:rFonts w:ascii="Arial" w:hAnsi="Arial" w:cs="Arial"/>
          <w:sz w:val="20"/>
          <w:szCs w:val="20"/>
          <w:lang w:val="el-GR"/>
        </w:rPr>
        <w:t>,</w:t>
      </w:r>
      <w:r w:rsidRPr="3083218C">
        <w:rPr>
          <w:rFonts w:ascii="Arial" w:hAnsi="Arial" w:cs="Arial"/>
          <w:sz w:val="20"/>
          <w:szCs w:val="20"/>
          <w:lang w:val="el-GR"/>
        </w:rPr>
        <w:t xml:space="preserve"> ώστε ο εκπαιδευτικός να κατανοήσει πλήρως πώς να τη χειριστεί. Ωστόσο, είναι σημαντικό να γνωρίζετε τη δυναμική της ομάδας και τις προσωπικότητ</w:t>
      </w:r>
      <w:r w:rsidR="00971BF0">
        <w:rPr>
          <w:rFonts w:ascii="Arial" w:hAnsi="Arial" w:cs="Arial"/>
          <w:sz w:val="20"/>
          <w:szCs w:val="20"/>
          <w:lang w:val="el-GR"/>
        </w:rPr>
        <w:t>ε</w:t>
      </w:r>
      <w:r w:rsidRPr="3083218C">
        <w:rPr>
          <w:rFonts w:ascii="Arial" w:hAnsi="Arial" w:cs="Arial"/>
          <w:sz w:val="20"/>
          <w:szCs w:val="20"/>
          <w:lang w:val="el-GR"/>
        </w:rPr>
        <w:t xml:space="preserve">ς της ομάδας για να αποφύγετε την υπερ-εκπροσώπηση, καθώς και να συζητήσετε το θέμα και τις σκηνές μεταξύ των ομάδων για να εξασφαλίσετε ισορροπημένη συμμετοχή και καλύτερη μάθηση για όλους. Έχοντας πει αυτό, μπορείτε μόνο να ενθαρρύνετε τα παιδιά να συμμετάσχουν, αλλά όχι να τα πιέσετε σε κάτι που δεν αισθάνονται άνετα. </w:t>
      </w:r>
      <w:r w:rsidRPr="3083218C">
        <w:rPr>
          <w:rFonts w:ascii="Arial" w:hAnsi="Arial" w:cs="Arial"/>
          <w:sz w:val="20"/>
          <w:szCs w:val="20"/>
          <w:lang w:val="en-US"/>
        </w:rPr>
        <w:t>A</w:t>
      </w:r>
      <w:r w:rsidRPr="3083218C">
        <w:rPr>
          <w:rFonts w:ascii="Arial" w:hAnsi="Arial" w:cs="Arial"/>
          <w:sz w:val="20"/>
          <w:szCs w:val="20"/>
          <w:lang w:val="el-GR"/>
        </w:rPr>
        <w:t xml:space="preserve">υτή η μεθοδολογία του θεάτρου </w:t>
      </w:r>
      <w:r w:rsidRPr="3083218C">
        <w:rPr>
          <w:rFonts w:ascii="Arial" w:hAnsi="Arial" w:cs="Arial"/>
          <w:sz w:val="20"/>
          <w:szCs w:val="20"/>
          <w:lang w:val="en-US"/>
        </w:rPr>
        <w:t>forum</w:t>
      </w:r>
      <w:r w:rsidRPr="3083218C">
        <w:rPr>
          <w:rFonts w:ascii="Arial" w:hAnsi="Arial" w:cs="Arial"/>
          <w:sz w:val="20"/>
          <w:szCs w:val="20"/>
          <w:lang w:val="el-GR"/>
        </w:rPr>
        <w:t xml:space="preserve"> μπορεί να χρησιμοποιηθεί με πολλά άλλα θέματα </w:t>
      </w:r>
      <w:r w:rsidR="00953616">
        <w:rPr>
          <w:rFonts w:ascii="Arial" w:hAnsi="Arial" w:cs="Arial"/>
          <w:sz w:val="20"/>
          <w:szCs w:val="20"/>
          <w:lang w:val="el-GR"/>
        </w:rPr>
        <w:t xml:space="preserve">και για πολλούς </w:t>
      </w:r>
      <w:r w:rsidRPr="3083218C">
        <w:rPr>
          <w:rFonts w:ascii="Arial" w:hAnsi="Arial" w:cs="Arial"/>
          <w:sz w:val="20"/>
          <w:szCs w:val="20"/>
          <w:lang w:val="el-GR"/>
        </w:rPr>
        <w:t>σκοπούς. Όσο πιο ξεκάθαρος είναι ο αρχικός στόχος, τόσο το καλύτερο για την ομάδα.</w:t>
      </w:r>
      <w:r w:rsidR="007A29F8" w:rsidRPr="3083218C">
        <w:rPr>
          <w:rFonts w:ascii="Arial" w:hAnsi="Arial" w:cs="Arial"/>
          <w:sz w:val="20"/>
          <w:szCs w:val="20"/>
          <w:lang w:val="el-GR"/>
        </w:rPr>
        <w:br w:type="page"/>
      </w:r>
    </w:p>
    <w:bookmarkStart w:id="59" w:name="_Toc93417304"/>
    <w:p w14:paraId="2FAA547A" w14:textId="0206FA24" w:rsidR="00D74071" w:rsidRPr="001C7FEB" w:rsidRDefault="007A29F8" w:rsidP="3083218C">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106752" behindDoc="0" locked="0" layoutInCell="1" allowOverlap="1" wp14:anchorId="01D47E8C" wp14:editId="500783FF">
                <wp:simplePos x="0" y="0"/>
                <wp:positionH relativeFrom="column">
                  <wp:posOffset>3764017</wp:posOffset>
                </wp:positionH>
                <wp:positionV relativeFrom="paragraph">
                  <wp:posOffset>79813</wp:posOffset>
                </wp:positionV>
                <wp:extent cx="2786230" cy="548640"/>
                <wp:effectExtent l="0" t="0" r="0" b="0"/>
                <wp:wrapNone/>
                <wp:docPr id="3846" name="Text Box 2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6230" cy="548640"/>
                        </a:xfrm>
                        <a:prstGeom prst="rect">
                          <a:avLst/>
                        </a:prstGeom>
                        <a:noFill/>
                        <a:ln w="6350">
                          <a:noFill/>
                        </a:ln>
                      </wps:spPr>
                      <wps:txbx>
                        <w:txbxContent>
                          <w:p w14:paraId="27293A1A" w14:textId="723FB158" w:rsidR="00D74071" w:rsidRDefault="00BC7314">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953616">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73A6ACF1" w14:textId="77777777" w:rsidR="00D74071" w:rsidRPr="00953616"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5C458DEA"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362274A"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78A478F"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47E8C" id="Text Box 2638" o:spid="_x0000_s1185" type="#_x0000_t202" style="position:absolute;left:0;text-align:left;margin-left:296.4pt;margin-top:6.3pt;width:219.4pt;height:43.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" filled="f" stroked="f" strokeweight=".5pt">
                <v:textbox>
                  <w:txbxContent>
                    <w:p w14:paraId="27293A1A" w14:textId="723FB158" w:rsidR="00D74071" w:rsidRDefault="00BC7314">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953616">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73A6ACF1" w14:textId="77777777" w:rsidR="00D74071" w:rsidRPr="00953616"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5C458DEA"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362274A"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78A478F"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105728" behindDoc="0" locked="0" layoutInCell="1" allowOverlap="1" wp14:anchorId="4B5FB4E2" wp14:editId="31AB1FD7">
                <wp:simplePos x="0" y="0"/>
                <wp:positionH relativeFrom="column">
                  <wp:posOffset>4069272</wp:posOffset>
                </wp:positionH>
                <wp:positionV relativeFrom="paragraph">
                  <wp:posOffset>305627</wp:posOffset>
                </wp:positionV>
                <wp:extent cx="2147038" cy="0"/>
                <wp:effectExtent l="0" t="0" r="0" b="12700"/>
                <wp:wrapNone/>
                <wp:docPr id="3847" name="Straight Connector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73E45307">
              <v:shape id="2A9107D6-9666-6995-199B77B0CB90" style="position:absolute;width:10pt;height:10pt;mso-width-percent:0;mso-width-relative:margin;margin-top:0pt;margin-left:0pt;mso-wrap-distance-left:9pt;mso-wrap-distance-right:9pt;mso-wrap-distance-top:0pt;mso-wrap-distance-bottom:0pt;rotation:0.000000;z-index:252105728;" coordsize="21600,21600" o:oned="t" strokecolor="#b89114" o:spt="32" path="m0,0 l21600,21600 e">
                <v:stroke weight="1pt" color="#b89114" linestyle="single" joinstyle="miter" filltype="solid" mitterlimit="800000"/>
                <w10:wrap side="both"/>
                <o:lock/>
              </v:shape>
            </w:pict>
          </mc:Fallback>
        </mc:AlternateContent>
      </w:r>
      <w:r w:rsidRPr="3083218C">
        <w:rPr>
          <w:rFonts w:ascii="Arial" w:eastAsiaTheme="minorEastAsia" w:hAnsi="Arial" w:cs="Arial"/>
          <w:sz w:val="24"/>
          <w:szCs w:val="24"/>
          <w:lang w:val="el-GR"/>
        </w:rPr>
        <w:t xml:space="preserve">17. </w:t>
      </w:r>
      <w:r w:rsidR="001C7FEB">
        <w:rPr>
          <w:rFonts w:ascii="Arial" w:hAnsi="Arial" w:cs="Arial"/>
          <w:sz w:val="24"/>
          <w:szCs w:val="24"/>
          <w:lang w:val="el-GR"/>
        </w:rPr>
        <w:t>Σταμάτα και Προχώρα</w:t>
      </w:r>
      <w:bookmarkEnd w:id="59"/>
      <w:r w:rsidR="001C7FEB">
        <w:rPr>
          <w:rFonts w:ascii="Arial" w:hAnsi="Arial" w:cs="Arial"/>
          <w:sz w:val="24"/>
          <w:szCs w:val="24"/>
          <w:lang w:val="el-GR"/>
        </w:rPr>
        <w:t xml:space="preserve"> </w:t>
      </w:r>
    </w:p>
    <w:p w14:paraId="3477A1D1" w14:textId="77777777" w:rsidR="00D74071" w:rsidRDefault="00D74071">
      <w:pPr>
        <w:spacing w:before="9"/>
        <w:rPr>
          <w:rFonts w:ascii="Arial" w:hAnsi="Arial" w:cs="Arial"/>
          <w:sz w:val="13"/>
          <w:lang w:val="el-GR"/>
        </w:rPr>
      </w:pPr>
    </w:p>
    <w:p w14:paraId="6C878C11" w14:textId="77777777" w:rsidR="00D74071" w:rsidRDefault="00D74071">
      <w:pPr>
        <w:tabs>
          <w:tab w:val="left" w:pos="2560"/>
        </w:tabs>
        <w:spacing w:before="19" w:after="84"/>
        <w:rPr>
          <w:rFonts w:ascii="Arial" w:hAnsi="Arial" w:cs="Arial"/>
          <w:color w:val="231F20"/>
          <w:w w:val="105"/>
          <w:sz w:val="17"/>
          <w:lang w:val="el-GR"/>
        </w:rPr>
      </w:pPr>
    </w:p>
    <w:p w14:paraId="27154A6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19040" behindDoc="0" locked="0" layoutInCell="1" allowOverlap="1" wp14:anchorId="0CF13780" wp14:editId="1CEAEC6A">
                <wp:simplePos x="0" y="0"/>
                <wp:positionH relativeFrom="column">
                  <wp:posOffset>4081475</wp:posOffset>
                </wp:positionH>
                <wp:positionV relativeFrom="paragraph">
                  <wp:posOffset>9880</wp:posOffset>
                </wp:positionV>
                <wp:extent cx="2157984" cy="7315"/>
                <wp:effectExtent l="0" t="0" r="43" b="12700"/>
                <wp:wrapNone/>
                <wp:docPr id="3848" name="Straight Connector 2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7984"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29B246D">
              <v:shape id="AD88AD3E-BD42-EB0F-FA19AF6A466F" style="position:absolute;width:10pt;height:10pt;mso-width-percent:0;mso-width-relative:margin;mso-height-percent:0;mso-height-relative:margin;margin-top:0pt;margin-left:0pt;mso-wrap-distance-left:9pt;mso-wrap-distance-right:9pt;mso-wrap-distance-top:0pt;mso-wrap-distance-bottom:0pt;rotation:0.000000;z-index:252119040;" coordsize="21600,21600" o:oned="t" strokecolor="#b89114" o:spt="32" path="m0,0 l21600,21600 e">
                <v:stroke weight="1pt" color="#b89114" linestyle="single" joinstyle="miter" filltype="solid" mitterlimit="800000"/>
                <w10:wrap side="both"/>
                <o:lock/>
              </v:shape>
            </w:pict>
          </mc:Fallback>
        </mc:AlternateContent>
      </w:r>
    </w:p>
    <w:p w14:paraId="76D456B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118016" behindDoc="1" locked="0" layoutInCell="1" allowOverlap="1" wp14:anchorId="7B7C59D9" wp14:editId="6C8FD4A3">
            <wp:simplePos x="0" y="0"/>
            <wp:positionH relativeFrom="column">
              <wp:posOffset>1572895</wp:posOffset>
            </wp:positionH>
            <wp:positionV relativeFrom="paragraph">
              <wp:posOffset>187266</wp:posOffset>
            </wp:positionV>
            <wp:extent cx="600710" cy="600710"/>
            <wp:effectExtent l="0" t="0" r="0" b="0"/>
            <wp:wrapNone/>
            <wp:docPr id="3849"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B0F89A4"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110848" behindDoc="1" locked="0" layoutInCell="1" allowOverlap="1" wp14:anchorId="64DD6653" wp14:editId="1CAB7AC3">
            <wp:simplePos x="0" y="0"/>
            <wp:positionH relativeFrom="column">
              <wp:posOffset>4988811</wp:posOffset>
            </wp:positionH>
            <wp:positionV relativeFrom="paragraph">
              <wp:posOffset>48098</wp:posOffset>
            </wp:positionV>
            <wp:extent cx="583565" cy="583565"/>
            <wp:effectExtent l="0" t="0" r="0" b="0"/>
            <wp:wrapNone/>
            <wp:docPr id="3850"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109824" behindDoc="1" locked="0" layoutInCell="1" allowOverlap="1" wp14:anchorId="799140EF" wp14:editId="54751692">
            <wp:simplePos x="0" y="0"/>
            <wp:positionH relativeFrom="column">
              <wp:posOffset>3140075</wp:posOffset>
            </wp:positionH>
            <wp:positionV relativeFrom="paragraph">
              <wp:posOffset>42353</wp:posOffset>
            </wp:positionV>
            <wp:extent cx="702310" cy="583565"/>
            <wp:effectExtent l="0" t="0" r="0" b="0"/>
            <wp:wrapNone/>
            <wp:docPr id="3851"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05729" behindDoc="1" locked="0" layoutInCell="1" allowOverlap="1" wp14:anchorId="2AEFC1B9" wp14:editId="4AE79226">
            <wp:simplePos x="0" y="0"/>
            <wp:positionH relativeFrom="column">
              <wp:posOffset>113030</wp:posOffset>
            </wp:positionH>
            <wp:positionV relativeFrom="paragraph">
              <wp:posOffset>49471</wp:posOffset>
            </wp:positionV>
            <wp:extent cx="626110" cy="560070"/>
            <wp:effectExtent l="0" t="0" r="0" b="0"/>
            <wp:wrapNone/>
            <wp:docPr id="3852"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 name="Picture 2653"/>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E20266E" w14:textId="77777777" w:rsidR="00D74071" w:rsidRDefault="00D74071">
      <w:pPr>
        <w:tabs>
          <w:tab w:val="left" w:pos="2560"/>
        </w:tabs>
        <w:spacing w:before="19" w:after="84"/>
        <w:ind w:left="138"/>
        <w:rPr>
          <w:rFonts w:ascii="Arial" w:hAnsi="Arial" w:cs="Arial"/>
          <w:color w:val="231F20"/>
          <w:w w:val="105"/>
          <w:sz w:val="17"/>
          <w:lang w:val="el-GR"/>
        </w:rPr>
      </w:pPr>
    </w:p>
    <w:p w14:paraId="226F193D" w14:textId="77777777" w:rsidR="00D74071" w:rsidRDefault="00D74071">
      <w:pPr>
        <w:tabs>
          <w:tab w:val="left" w:pos="2560"/>
        </w:tabs>
        <w:spacing w:before="19" w:after="84"/>
        <w:ind w:left="138"/>
        <w:rPr>
          <w:rFonts w:ascii="Arial" w:hAnsi="Arial" w:cs="Arial"/>
          <w:color w:val="231F20"/>
          <w:w w:val="105"/>
          <w:sz w:val="17"/>
          <w:lang w:val="el-GR"/>
        </w:rPr>
      </w:pPr>
    </w:p>
    <w:p w14:paraId="1B27F36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09825" behindDoc="0" locked="0" layoutInCell="1" allowOverlap="1" wp14:anchorId="30DEA1A2" wp14:editId="67EB97EB">
                <wp:simplePos x="0" y="0"/>
                <wp:positionH relativeFrom="column">
                  <wp:posOffset>745298</wp:posOffset>
                </wp:positionH>
                <wp:positionV relativeFrom="paragraph">
                  <wp:posOffset>151419</wp:posOffset>
                </wp:positionV>
                <wp:extent cx="2395960" cy="1365813"/>
                <wp:effectExtent l="0" t="0" r="0" b="0"/>
                <wp:wrapNone/>
                <wp:docPr id="3853" name="Text Box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960" cy="1365813"/>
                        </a:xfrm>
                        <a:prstGeom prst="rect">
                          <a:avLst/>
                        </a:prstGeom>
                        <a:noFill/>
                        <a:ln w="6350">
                          <a:noFill/>
                        </a:ln>
                      </wps:spPr>
                      <wps:txbx>
                        <w:txbxContent>
                          <w:p w14:paraId="12AAE02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06694D5" w14:textId="38ED3B25" w:rsidR="00D74071" w:rsidRDefault="004B01B2">
                            <w:pPr>
                              <w:jc w:val="center"/>
                              <w:rPr>
                                <w:rFonts w:ascii="Arial" w:hAnsi="Arial" w:cs="Arial"/>
                                <w:sz w:val="20"/>
                                <w:szCs w:val="20"/>
                                <w:lang w:val="el-GR"/>
                              </w:rPr>
                            </w:pPr>
                            <w:r>
                              <w:rPr>
                                <w:rFonts w:ascii="Arial" w:hAnsi="Arial" w:cs="Arial"/>
                                <w:sz w:val="20"/>
                                <w:szCs w:val="20"/>
                                <w:lang w:val="el-GR"/>
                              </w:rPr>
                              <w:t>Εξερεύνηση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επιρροή</w:t>
                            </w:r>
                            <w:r>
                              <w:rPr>
                                <w:rFonts w:ascii="Arial" w:hAnsi="Arial" w:cs="Arial"/>
                                <w:sz w:val="20"/>
                                <w:szCs w:val="20"/>
                                <w:lang w:val="el-GR"/>
                              </w:rPr>
                              <w:t>ς</w:t>
                            </w:r>
                            <w:r w:rsidR="007A29F8">
                              <w:rPr>
                                <w:rFonts w:ascii="Arial" w:hAnsi="Arial" w:cs="Arial"/>
                                <w:sz w:val="20"/>
                                <w:szCs w:val="20"/>
                                <w:lang w:val="el-GR"/>
                              </w:rPr>
                              <w:t xml:space="preserve"> και </w:t>
                            </w:r>
                            <w:r>
                              <w:rPr>
                                <w:rFonts w:ascii="Arial" w:hAnsi="Arial" w:cs="Arial"/>
                                <w:sz w:val="20"/>
                                <w:szCs w:val="20"/>
                                <w:lang w:val="el-GR"/>
                              </w:rPr>
                              <w:t xml:space="preserve">των </w:t>
                            </w:r>
                            <w:r w:rsidR="007A29F8">
                              <w:rPr>
                                <w:rFonts w:ascii="Arial" w:hAnsi="Arial" w:cs="Arial"/>
                                <w:sz w:val="20"/>
                                <w:szCs w:val="20"/>
                                <w:lang w:val="el-GR"/>
                              </w:rPr>
                              <w:t>ρόλ</w:t>
                            </w:r>
                            <w:r>
                              <w:rPr>
                                <w:rFonts w:ascii="Arial" w:hAnsi="Arial" w:cs="Arial"/>
                                <w:sz w:val="20"/>
                                <w:szCs w:val="20"/>
                                <w:lang w:val="el-GR"/>
                              </w:rPr>
                              <w:t>ων</w:t>
                            </w:r>
                            <w:r w:rsidR="007A29F8">
                              <w:rPr>
                                <w:rFonts w:ascii="Arial" w:hAnsi="Arial" w:cs="Arial"/>
                                <w:sz w:val="20"/>
                                <w:szCs w:val="20"/>
                                <w:lang w:val="el-GR"/>
                              </w:rPr>
                              <w:t xml:space="preserve"> μεταξύ </w:t>
                            </w:r>
                            <w:r>
                              <w:rPr>
                                <w:rFonts w:ascii="Arial" w:hAnsi="Arial" w:cs="Arial"/>
                                <w:sz w:val="20"/>
                                <w:szCs w:val="20"/>
                                <w:lang w:val="el-GR"/>
                              </w:rPr>
                              <w:t xml:space="preserve">των παιδιών </w:t>
                            </w:r>
                            <w:r w:rsidR="007A29F8">
                              <w:rPr>
                                <w:rFonts w:ascii="Arial" w:hAnsi="Arial" w:cs="Arial"/>
                                <w:sz w:val="20"/>
                                <w:szCs w:val="20"/>
                                <w:lang w:val="el-GR"/>
                              </w:rPr>
                              <w:t>με διασκεδαστικό, μη λεκτικό τρόπο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A1A2" id="Text Box 2641" o:spid="_x0000_s1186" type="#_x0000_t202" style="position:absolute;left:0;text-align:left;margin-left:58.7pt;margin-top:11.9pt;width:188.65pt;height:107.55pt;z-index:252109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" filled="f" stroked="f" strokeweight=".5pt">
                <v:textbox>
                  <w:txbxContent>
                    <w:p w14:paraId="12AAE02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06694D5" w14:textId="38ED3B25" w:rsidR="00D74071" w:rsidRDefault="004B01B2">
                      <w:pPr>
                        <w:jc w:val="center"/>
                        <w:rPr>
                          <w:rFonts w:ascii="Arial" w:hAnsi="Arial" w:cs="Arial"/>
                          <w:sz w:val="20"/>
                          <w:szCs w:val="20"/>
                          <w:lang w:val="el-GR"/>
                        </w:rPr>
                      </w:pPr>
                      <w:r>
                        <w:rPr>
                          <w:rFonts w:ascii="Arial" w:hAnsi="Arial" w:cs="Arial"/>
                          <w:sz w:val="20"/>
                          <w:szCs w:val="20"/>
                          <w:lang w:val="el-GR"/>
                        </w:rPr>
                        <w:t>Εξερεύνηση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επιρροή</w:t>
                      </w:r>
                      <w:r>
                        <w:rPr>
                          <w:rFonts w:ascii="Arial" w:hAnsi="Arial" w:cs="Arial"/>
                          <w:sz w:val="20"/>
                          <w:szCs w:val="20"/>
                          <w:lang w:val="el-GR"/>
                        </w:rPr>
                        <w:t>ς</w:t>
                      </w:r>
                      <w:r w:rsidR="007A29F8">
                        <w:rPr>
                          <w:rFonts w:ascii="Arial" w:hAnsi="Arial" w:cs="Arial"/>
                          <w:sz w:val="20"/>
                          <w:szCs w:val="20"/>
                          <w:lang w:val="el-GR"/>
                        </w:rPr>
                        <w:t xml:space="preserve"> και </w:t>
                      </w:r>
                      <w:r>
                        <w:rPr>
                          <w:rFonts w:ascii="Arial" w:hAnsi="Arial" w:cs="Arial"/>
                          <w:sz w:val="20"/>
                          <w:szCs w:val="20"/>
                          <w:lang w:val="el-GR"/>
                        </w:rPr>
                        <w:t xml:space="preserve">των </w:t>
                      </w:r>
                      <w:r w:rsidR="007A29F8">
                        <w:rPr>
                          <w:rFonts w:ascii="Arial" w:hAnsi="Arial" w:cs="Arial"/>
                          <w:sz w:val="20"/>
                          <w:szCs w:val="20"/>
                          <w:lang w:val="el-GR"/>
                        </w:rPr>
                        <w:t>ρόλ</w:t>
                      </w:r>
                      <w:r>
                        <w:rPr>
                          <w:rFonts w:ascii="Arial" w:hAnsi="Arial" w:cs="Arial"/>
                          <w:sz w:val="20"/>
                          <w:szCs w:val="20"/>
                          <w:lang w:val="el-GR"/>
                        </w:rPr>
                        <w:t>ων</w:t>
                      </w:r>
                      <w:r w:rsidR="007A29F8">
                        <w:rPr>
                          <w:rFonts w:ascii="Arial" w:hAnsi="Arial" w:cs="Arial"/>
                          <w:sz w:val="20"/>
                          <w:szCs w:val="20"/>
                          <w:lang w:val="el-GR"/>
                        </w:rPr>
                        <w:t xml:space="preserve"> μεταξύ </w:t>
                      </w:r>
                      <w:r>
                        <w:rPr>
                          <w:rFonts w:ascii="Arial" w:hAnsi="Arial" w:cs="Arial"/>
                          <w:sz w:val="20"/>
                          <w:szCs w:val="20"/>
                          <w:lang w:val="el-GR"/>
                        </w:rPr>
                        <w:t xml:space="preserve">των παιδιών </w:t>
                      </w:r>
                      <w:r w:rsidR="007A29F8">
                        <w:rPr>
                          <w:rFonts w:ascii="Arial" w:hAnsi="Arial" w:cs="Arial"/>
                          <w:sz w:val="20"/>
                          <w:szCs w:val="20"/>
                          <w:lang w:val="el-GR"/>
                        </w:rPr>
                        <w:t>με διασκεδαστικό, μη λεκτικό τρόπο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10849" behindDoc="0" locked="0" layoutInCell="1" allowOverlap="1" wp14:anchorId="54300AEE" wp14:editId="52203044">
                <wp:simplePos x="0" y="0"/>
                <wp:positionH relativeFrom="column">
                  <wp:posOffset>2878425</wp:posOffset>
                </wp:positionH>
                <wp:positionV relativeFrom="paragraph">
                  <wp:posOffset>169103</wp:posOffset>
                </wp:positionV>
                <wp:extent cx="1271905" cy="581822"/>
                <wp:effectExtent l="0" t="0" r="0" b="0"/>
                <wp:wrapNone/>
                <wp:docPr id="3854" name="Text Box 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7005F8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445E27AB" w14:textId="77777777" w:rsidR="00D74071" w:rsidRDefault="007A29F8">
                            <w:pPr>
                              <w:jc w:val="center"/>
                              <w:rPr>
                                <w:rFonts w:ascii="Arial" w:hAnsi="Arial" w:cs="Arial"/>
                                <w:color w:val="231F20"/>
                                <w:sz w:val="20"/>
                                <w:szCs w:val="20"/>
                              </w:rPr>
                            </w:pPr>
                            <w:r>
                              <w:rPr>
                                <w:rFonts w:ascii="Arial" w:hAnsi="Arial" w:cs="Arial"/>
                                <w:color w:val="231F20"/>
                                <w:sz w:val="20"/>
                                <w:szCs w:val="20"/>
                              </w:rPr>
                              <w:t>20 παιδιά</w:t>
                            </w:r>
                          </w:p>
                          <w:p w14:paraId="6B24B298"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0AEE" id="Text Box 2642" o:spid="_x0000_s1187" type="#_x0000_t202" style="position:absolute;left:0;text-align:left;margin-left:226.65pt;margin-top:13.3pt;width:100.15pt;height:45.8pt;z-index:252110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MykXWPuAQAA4QMAAA4AAAAAAAAAAAAAAAAALgIAAGRycy9l&#10;Mm9Eb2MueG1sUEsBAi0AFAAGAAgAAAAhAKqMPUnhAAAACgEAAA8AAAAAAAAAAAAAAAAASAQAAGRy&#10;cy9kb3ducmV2LnhtbFBLBQYAAAAABAAEAPMAAABWBQAAAAA=&#10;" filled="f" stroked="f" strokeweight=".5pt">
                <v:textbox>
                  <w:txbxContent>
                    <w:p w14:paraId="57005F8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45E27AB" w14:textId="77777777" w:rsidR="00D74071" w:rsidRDefault="007A29F8">
                      <w:pPr>
                        <w:jc w:val="center"/>
                        <w:rPr>
                          <w:rFonts w:ascii="Arial" w:hAnsi="Arial" w:cs="Arial"/>
                          <w:color w:val="231F20"/>
                          <w:sz w:val="20"/>
                          <w:szCs w:val="20"/>
                        </w:rPr>
                      </w:pPr>
                      <w:r>
                        <w:rPr>
                          <w:rFonts w:ascii="Arial" w:hAnsi="Arial" w:cs="Arial"/>
                          <w:color w:val="231F20"/>
                          <w:sz w:val="20"/>
                          <w:szCs w:val="20"/>
                        </w:rPr>
                        <w:t>20 πα</w:t>
                      </w:r>
                      <w:proofErr w:type="spellStart"/>
                      <w:r>
                        <w:rPr>
                          <w:rFonts w:ascii="Arial" w:hAnsi="Arial" w:cs="Arial"/>
                          <w:color w:val="231F20"/>
                          <w:sz w:val="20"/>
                          <w:szCs w:val="20"/>
                        </w:rPr>
                        <w:t>ιδιά</w:t>
                      </w:r>
                      <w:proofErr w:type="spellEnd"/>
                    </w:p>
                    <w:p w14:paraId="6B24B298"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08800" behindDoc="0" locked="0" layoutInCell="1" allowOverlap="1" wp14:anchorId="37E87872" wp14:editId="6C617BC9">
                <wp:simplePos x="0" y="0"/>
                <wp:positionH relativeFrom="column">
                  <wp:posOffset>-92710</wp:posOffset>
                </wp:positionH>
                <wp:positionV relativeFrom="paragraph">
                  <wp:posOffset>155472</wp:posOffset>
                </wp:positionV>
                <wp:extent cx="1041400" cy="592455"/>
                <wp:effectExtent l="0" t="0" r="0" b="0"/>
                <wp:wrapNone/>
                <wp:docPr id="3855"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AFCF81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5C7A96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λεπτά </w:t>
                            </w:r>
                          </w:p>
                          <w:p w14:paraId="37B9F290"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7872" id="Text Box 2643" o:spid="_x0000_s1188" type="#_x0000_t202" style="position:absolute;left:0;text-align:left;margin-left:-7.3pt;margin-top:12.25pt;width:82pt;height:46.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sCu2VewBAADhAwAADgAAAAAAAAAAAAAAAAAuAgAAZHJzL2Uy&#10;b0RvYy54bWxQSwECLQAUAAYACAAAACEAGPCvUeIAAAAKAQAADwAAAAAAAAAAAAAAAABGBAAAZHJz&#10;L2Rvd25yZXYueG1sUEsFBgAAAAAEAAQA8wAAAFUFAAAAAA==&#10;" filled="f" stroked="f" strokeweight=".5pt">
                <v:textbox>
                  <w:txbxContent>
                    <w:p w14:paraId="4AFCF81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5C7A96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37B9F290" w14:textId="77777777" w:rsidR="00D74071" w:rsidRDefault="00D74071">
                      <w:pPr>
                        <w:jc w:val="center"/>
                      </w:pPr>
                    </w:p>
                  </w:txbxContent>
                </v:textbox>
              </v:shape>
            </w:pict>
          </mc:Fallback>
        </mc:AlternateContent>
      </w:r>
    </w:p>
    <w:p w14:paraId="66B0AF3F"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13920" behindDoc="0" locked="0" layoutInCell="1" allowOverlap="1" wp14:anchorId="72D6CE12" wp14:editId="35AC72B7">
                <wp:simplePos x="0" y="0"/>
                <wp:positionH relativeFrom="column">
                  <wp:posOffset>4146928</wp:posOffset>
                </wp:positionH>
                <wp:positionV relativeFrom="paragraph">
                  <wp:posOffset>8745</wp:posOffset>
                </wp:positionV>
                <wp:extent cx="2068790" cy="935420"/>
                <wp:effectExtent l="0" t="0" r="0" b="0"/>
                <wp:wrapNone/>
                <wp:docPr id="3856"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790" cy="935420"/>
                        </a:xfrm>
                        <a:prstGeom prst="rect">
                          <a:avLst/>
                        </a:prstGeom>
                        <a:noFill/>
                        <a:ln w="6350">
                          <a:noFill/>
                        </a:ln>
                      </wps:spPr>
                      <wps:txbx>
                        <w:txbxContent>
                          <w:p w14:paraId="2849F09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F4B6B5" w14:textId="77777777" w:rsidR="004B01B2" w:rsidRDefault="004B01B2" w:rsidP="004B01B2">
                            <w:pPr>
                              <w:jc w:val="center"/>
                              <w:rPr>
                                <w:rFonts w:ascii="Arial" w:hAnsi="Arial" w:cs="Arial"/>
                                <w:sz w:val="20"/>
                                <w:szCs w:val="20"/>
                                <w:lang w:val="el-GR"/>
                              </w:rPr>
                            </w:pPr>
                            <w:r>
                              <w:rPr>
                                <w:rFonts w:ascii="Arial" w:hAnsi="Arial" w:cs="Arial"/>
                                <w:sz w:val="20"/>
                                <w:szCs w:val="20"/>
                              </w:rPr>
                              <w:t xml:space="preserve">Δεν χρειάζονται </w:t>
                            </w:r>
                            <w:r>
                              <w:rPr>
                                <w:rFonts w:ascii="Arial" w:hAnsi="Arial" w:cs="Arial"/>
                                <w:sz w:val="20"/>
                                <w:szCs w:val="20"/>
                                <w:lang w:val="el-GR"/>
                              </w:rPr>
                              <w:t>υλικά</w:t>
                            </w:r>
                          </w:p>
                          <w:p w14:paraId="379F66F6" w14:textId="0002BF4E" w:rsidR="00D74071" w:rsidRDefault="00D74071" w:rsidP="004B01B2">
                            <w:pPr>
                              <w:jc w:val="center"/>
                              <w:rPr>
                                <w:rFonts w:ascii="Arial" w:hAnsi="Arial" w:cs="Arial"/>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CE12" id="Text Box 2644" o:spid="_x0000_s1189" type="#_x0000_t202" style="position:absolute;left:0;text-align:left;margin-left:326.55pt;margin-top:.7pt;width:162.9pt;height:73.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" filled="f" stroked="f" strokeweight=".5pt">
                <v:textbox>
                  <w:txbxContent>
                    <w:p w14:paraId="2849F09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F4B6B5" w14:textId="77777777" w:rsidR="004B01B2" w:rsidRDefault="004B01B2" w:rsidP="004B01B2">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w:t>
                      </w:r>
                      <w:proofErr w:type="spellStart"/>
                      <w:r>
                        <w:rPr>
                          <w:rFonts w:ascii="Arial" w:hAnsi="Arial" w:cs="Arial"/>
                          <w:sz w:val="20"/>
                          <w:szCs w:val="20"/>
                        </w:rPr>
                        <w:t>χρειάζοντ</w:t>
                      </w:r>
                      <w:proofErr w:type="spellEnd"/>
                      <w:r>
                        <w:rPr>
                          <w:rFonts w:ascii="Arial" w:hAnsi="Arial" w:cs="Arial"/>
                          <w:sz w:val="20"/>
                          <w:szCs w:val="20"/>
                        </w:rPr>
                        <w:t xml:space="preserve">αι </w:t>
                      </w:r>
                      <w:r>
                        <w:rPr>
                          <w:rFonts w:ascii="Arial" w:hAnsi="Arial" w:cs="Arial"/>
                          <w:sz w:val="20"/>
                          <w:szCs w:val="20"/>
                          <w:lang w:val="el-GR"/>
                        </w:rPr>
                        <w:t>υλικά</w:t>
                      </w:r>
                    </w:p>
                    <w:p w14:paraId="379F66F6" w14:textId="0002BF4E" w:rsidR="00D74071" w:rsidRDefault="00D74071" w:rsidP="004B01B2">
                      <w:pPr>
                        <w:jc w:val="center"/>
                        <w:rPr>
                          <w:rFonts w:ascii="Arial" w:hAnsi="Arial" w:cs="Arial"/>
                          <w:sz w:val="20"/>
                          <w:szCs w:val="20"/>
                          <w:lang w:val="el-GR"/>
                        </w:rPr>
                      </w:pPr>
                    </w:p>
                  </w:txbxContent>
                </v:textbox>
              </v:shape>
            </w:pict>
          </mc:Fallback>
        </mc:AlternateContent>
      </w:r>
    </w:p>
    <w:p w14:paraId="233FEA04" w14:textId="77777777" w:rsidR="00D74071" w:rsidRDefault="00D74071">
      <w:pPr>
        <w:spacing w:before="1" w:line="348" w:lineRule="auto"/>
        <w:ind w:right="5024"/>
        <w:rPr>
          <w:rFonts w:ascii="Arial" w:hAnsi="Arial" w:cs="Arial"/>
          <w:color w:val="231F20"/>
          <w:lang w:val="el-GR"/>
        </w:rPr>
      </w:pPr>
    </w:p>
    <w:p w14:paraId="66016508" w14:textId="77777777" w:rsidR="00D74071" w:rsidRDefault="00D74071">
      <w:pPr>
        <w:spacing w:before="1" w:line="348" w:lineRule="auto"/>
        <w:ind w:right="5024"/>
        <w:rPr>
          <w:rFonts w:ascii="Arial" w:hAnsi="Arial" w:cs="Arial"/>
          <w:color w:val="231F20"/>
          <w:lang w:val="el-GR"/>
        </w:rPr>
      </w:pPr>
    </w:p>
    <w:p w14:paraId="5E8DCBFB"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15968" behindDoc="0" locked="0" layoutInCell="1" allowOverlap="1" wp14:anchorId="33B998CB" wp14:editId="72277411">
                <wp:simplePos x="0" y="0"/>
                <wp:positionH relativeFrom="margin">
                  <wp:posOffset>3037068</wp:posOffset>
                </wp:positionH>
                <wp:positionV relativeFrom="paragraph">
                  <wp:posOffset>206174</wp:posOffset>
                </wp:positionV>
                <wp:extent cx="2888856" cy="717003"/>
                <wp:effectExtent l="0" t="0" r="0" b="0"/>
                <wp:wrapNone/>
                <wp:docPr id="3857"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856" cy="717003"/>
                        </a:xfrm>
                        <a:prstGeom prst="rect">
                          <a:avLst/>
                        </a:prstGeom>
                        <a:noFill/>
                        <a:ln w="6350">
                          <a:noFill/>
                        </a:ln>
                      </wps:spPr>
                      <wps:txbx>
                        <w:txbxContent>
                          <w:p w14:paraId="4F5F0F7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CE169DB" w14:textId="77777777" w:rsidR="00D74071" w:rsidRDefault="007A29F8">
                            <w:pPr>
                              <w:jc w:val="center"/>
                              <w:rPr>
                                <w:rFonts w:ascii="Arial" w:hAnsi="Arial" w:cs="Arial"/>
                                <w:sz w:val="20"/>
                                <w:szCs w:val="20"/>
                                <w:lang w:val="el-GR"/>
                              </w:rPr>
                            </w:pPr>
                            <w:r>
                              <w:rPr>
                                <w:rFonts w:ascii="Arial" w:hAnsi="Arial" w:cs="Arial"/>
                                <w:sz w:val="20"/>
                                <w:szCs w:val="20"/>
                                <w:lang w:val="el-GR"/>
                              </w:rPr>
                              <w:t>Οι παίκτες χωρίζονται σε δύο ομάδες, την ομάδα Α και Β, που αποτελούνται από έξι έως δέκα παίκτες η καθεμία.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98CB" id="Text Box 2645" o:spid="_x0000_s1190" type="#_x0000_t202" style="position:absolute;left:0;text-align:left;margin-left:239.15pt;margin-top:16.25pt;width:227.45pt;height:56.4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" filled="f" stroked="f" strokeweight=".5pt">
                <v:textbox>
                  <w:txbxContent>
                    <w:p w14:paraId="4F5F0F7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CE169DB" w14:textId="77777777" w:rsidR="00D74071" w:rsidRDefault="007A29F8">
                      <w:pPr>
                        <w:jc w:val="center"/>
                        <w:rPr>
                          <w:rFonts w:ascii="Arial" w:hAnsi="Arial" w:cs="Arial"/>
                          <w:sz w:val="20"/>
                          <w:szCs w:val="20"/>
                          <w:lang w:val="el-GR"/>
                        </w:rPr>
                      </w:pPr>
                      <w:r>
                        <w:rPr>
                          <w:rFonts w:ascii="Arial" w:hAnsi="Arial" w:cs="Arial"/>
                          <w:sz w:val="20"/>
                          <w:szCs w:val="20"/>
                          <w:lang w:val="el-GR"/>
                        </w:rPr>
                        <w:t>Οι παίκτες χωρίζονται σε δύο ομάδες, την ομάδα Α και Β, που αποτελούνται από έξι έως δέκα παίκτες η καθεμία.</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3218816" behindDoc="0" locked="0" layoutInCell="1" allowOverlap="1" wp14:anchorId="6E9CA596" wp14:editId="0A895D9D">
                <wp:simplePos x="0" y="0"/>
                <wp:positionH relativeFrom="margin">
                  <wp:align>left</wp:align>
                </wp:positionH>
                <wp:positionV relativeFrom="paragraph">
                  <wp:posOffset>160935</wp:posOffset>
                </wp:positionV>
                <wp:extent cx="6222949" cy="0"/>
                <wp:effectExtent l="0" t="0" r="0" b="12700"/>
                <wp:wrapNone/>
                <wp:docPr id="3858" name="Straight Connector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74296FF">
              <v:shape id="EB9F1002-19A9-9059-142B3E104788"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18816;" coordsize="21600,21600" o:oned="t" strokecolor="#b89114" o:spt="32" path="m0,0 l21600,21600 e">
                <v:stroke weight="1pt" color="#b89114" linestyle="single" joinstyle="miter" filltype="solid" mitterlimit="800000"/>
                <w10:wrap side="both"/>
                <o:lock/>
              </v:shape>
            </w:pict>
          </mc:Fallback>
        </mc:AlternateContent>
      </w:r>
    </w:p>
    <w:p w14:paraId="00D7417E"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14944" behindDoc="0" locked="0" layoutInCell="1" allowOverlap="1" wp14:anchorId="52D8F5B9" wp14:editId="6857A20E">
                <wp:simplePos x="0" y="0"/>
                <wp:positionH relativeFrom="column">
                  <wp:posOffset>235995</wp:posOffset>
                </wp:positionH>
                <wp:positionV relativeFrom="paragraph">
                  <wp:posOffset>9411</wp:posOffset>
                </wp:positionV>
                <wp:extent cx="2592705" cy="659757"/>
                <wp:effectExtent l="0" t="0" r="0" b="0"/>
                <wp:wrapNone/>
                <wp:docPr id="3859" name="Text Box 2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59757"/>
                        </a:xfrm>
                        <a:prstGeom prst="rect">
                          <a:avLst/>
                        </a:prstGeom>
                        <a:noFill/>
                        <a:ln w="6350">
                          <a:noFill/>
                        </a:ln>
                      </wps:spPr>
                      <wps:txbx>
                        <w:txbxContent>
                          <w:p w14:paraId="19ADDA4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9B1834"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χωρισμό των παιδιών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8F5B9" id="Text Box 2646" o:spid="_x0000_s1191" type="#_x0000_t202" style="position:absolute;left:0;text-align:left;margin-left:18.6pt;margin-top:.75pt;width:204.15pt;height:51.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" filled="f" stroked="f" strokeweight=".5pt">
                <v:textbox>
                  <w:txbxContent>
                    <w:p w14:paraId="19ADDA4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9B1834"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χωρισμό των παιδιών σε ομάδες</w:t>
                      </w:r>
                    </w:p>
                  </w:txbxContent>
                </v:textbox>
              </v:shape>
            </w:pict>
          </mc:Fallback>
        </mc:AlternateContent>
      </w:r>
    </w:p>
    <w:p w14:paraId="5CF82210" w14:textId="77777777" w:rsidR="00D74071" w:rsidRDefault="00D74071">
      <w:pPr>
        <w:rPr>
          <w:rFonts w:ascii="Arial" w:hAnsi="Arial" w:cs="Arial"/>
          <w:b/>
          <w:bCs/>
          <w:color w:val="B79214" w:themeColor="accent3" w:themeShade="BF"/>
          <w:lang w:val="el-GR"/>
        </w:rPr>
      </w:pPr>
    </w:p>
    <w:p w14:paraId="363FAEDC" w14:textId="77777777" w:rsidR="00D74071" w:rsidRDefault="00D74071">
      <w:pPr>
        <w:rPr>
          <w:rFonts w:ascii="Arial" w:hAnsi="Arial" w:cs="Arial"/>
          <w:b/>
          <w:bCs/>
          <w:color w:val="B79214" w:themeColor="accent3" w:themeShade="BF"/>
          <w:lang w:val="el-GR"/>
        </w:rPr>
      </w:pPr>
    </w:p>
    <w:p w14:paraId="4423F434" w14:textId="77777777" w:rsidR="00D74071"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20864" behindDoc="0" locked="0" layoutInCell="1" allowOverlap="1" wp14:anchorId="04F0E9DA" wp14:editId="2947FFDA">
                <wp:simplePos x="0" y="0"/>
                <wp:positionH relativeFrom="margin">
                  <wp:align>left</wp:align>
                </wp:positionH>
                <wp:positionV relativeFrom="paragraph">
                  <wp:posOffset>65202</wp:posOffset>
                </wp:positionV>
                <wp:extent cx="6222949" cy="0"/>
                <wp:effectExtent l="0" t="0" r="0" b="12700"/>
                <wp:wrapNone/>
                <wp:docPr id="3860" name="Straight Connector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745C3C8">
              <v:shape id="5DB4BCDE-3C16-BAE1-EE13D4610849"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20864;" coordsize="21600,21600" o:oned="t" strokecolor="#b89114" o:spt="32" path="m0,0 l21600,21600 e">
                <v:stroke weight="1pt" color="#b89114" linestyle="single" joinstyle="miter" filltype="solid" mitterlimit="800000"/>
                <w10:wrap side="both"/>
                <o:lock/>
              </v:shape>
            </w:pict>
          </mc:Fallback>
        </mc:AlternateContent>
      </w:r>
    </w:p>
    <w:p w14:paraId="325C5744" w14:textId="4E299D7F"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1B8CA685" w14:textId="77777777" w:rsidR="00D74071" w:rsidRDefault="00D74071">
      <w:pPr>
        <w:rPr>
          <w:rFonts w:ascii="Arial" w:hAnsi="Arial" w:cs="Arial"/>
          <w:color w:val="000000"/>
          <w:sz w:val="20"/>
          <w:szCs w:val="20"/>
          <w:lang w:val="el-GR"/>
        </w:rPr>
      </w:pPr>
    </w:p>
    <w:p w14:paraId="7DDCF57C" w14:textId="2D8BE3B6" w:rsidR="00D74071" w:rsidRPr="00ED0B47" w:rsidRDefault="3083218C" w:rsidP="007A29F8">
      <w:pPr>
        <w:pStyle w:val="ListParagraph"/>
        <w:numPr>
          <w:ilvl w:val="0"/>
          <w:numId w:val="30"/>
        </w:numPr>
        <w:rPr>
          <w:rFonts w:ascii="Arial" w:hAnsi="Arial" w:cs="Arial"/>
          <w:color w:val="000000"/>
          <w:sz w:val="20"/>
          <w:szCs w:val="20"/>
          <w:lang w:val="el-GR"/>
        </w:rPr>
      </w:pPr>
      <w:r w:rsidRPr="00ED0B47">
        <w:rPr>
          <w:rFonts w:ascii="Arial" w:hAnsi="Arial" w:cs="Arial"/>
          <w:color w:val="000000" w:themeColor="text1"/>
          <w:sz w:val="20"/>
          <w:szCs w:val="20"/>
          <w:lang w:val="el-GR"/>
        </w:rPr>
        <w:t>Η ομάδα Α περπατάει και η ομάδα Β παραμένει ακίνητη. Μόλις ο εκπαιδευτικός χτυπήσει τα χέρια του, οι ομάδες αλλάζουν ρόλους: η ομάδα Α μένει ακίνητη και η ομάδα Β αρχίζει να περπατά.</w:t>
      </w:r>
    </w:p>
    <w:p w14:paraId="20C28697" w14:textId="4F027DC5" w:rsidR="00D74071" w:rsidRPr="00ED0B47" w:rsidRDefault="007A29F8" w:rsidP="007A29F8">
      <w:pPr>
        <w:pStyle w:val="ListParagraph"/>
        <w:numPr>
          <w:ilvl w:val="0"/>
          <w:numId w:val="30"/>
        </w:numPr>
        <w:rPr>
          <w:rFonts w:ascii="Arial" w:hAnsi="Arial" w:cs="Arial"/>
          <w:color w:val="000000"/>
          <w:sz w:val="20"/>
          <w:szCs w:val="20"/>
          <w:lang w:val="el-GR"/>
        </w:rPr>
      </w:pPr>
      <w:r w:rsidRPr="00ED0B47">
        <w:rPr>
          <w:rFonts w:ascii="Arial" w:hAnsi="Arial" w:cs="Arial"/>
          <w:color w:val="000000"/>
          <w:sz w:val="20"/>
          <w:szCs w:val="20"/>
          <w:lang w:val="el-GR"/>
        </w:rPr>
        <w:t xml:space="preserve">Το ίδιο και πάλι (η ομάδα Α περπατά και η ομάδα Β στέκεται ακίνητη), ωστόσο αυτή τη φορά ανταλλάσσουν ρόλους όταν ένα μέλος της ομάδας Α αποφασίσει. </w:t>
      </w:r>
      <w:r w:rsidR="00E043FE" w:rsidRPr="00ED0B47">
        <w:rPr>
          <w:rFonts w:ascii="Arial" w:hAnsi="Arial" w:cs="Arial"/>
          <w:color w:val="000000"/>
          <w:sz w:val="20"/>
          <w:szCs w:val="20"/>
          <w:lang w:val="el-GR"/>
        </w:rPr>
        <w:t>Επαναλάβετ</w:t>
      </w:r>
      <w:r w:rsidR="00BC3A1A" w:rsidRPr="00ED0B47">
        <w:rPr>
          <w:rFonts w:ascii="Arial" w:hAnsi="Arial" w:cs="Arial"/>
          <w:color w:val="000000"/>
          <w:sz w:val="20"/>
          <w:szCs w:val="20"/>
          <w:lang w:val="el-GR"/>
        </w:rPr>
        <w:t>ε</w:t>
      </w:r>
      <w:r w:rsidR="00E043FE" w:rsidRPr="00ED0B47">
        <w:rPr>
          <w:rFonts w:ascii="Arial" w:hAnsi="Arial" w:cs="Arial"/>
          <w:color w:val="000000"/>
          <w:sz w:val="20"/>
          <w:szCs w:val="20"/>
          <w:lang w:val="el-GR"/>
        </w:rPr>
        <w:t xml:space="preserve"> το ίδιο</w:t>
      </w:r>
      <w:r w:rsidRPr="00ED0B47">
        <w:rPr>
          <w:rFonts w:ascii="Arial" w:hAnsi="Arial" w:cs="Arial"/>
          <w:color w:val="000000"/>
          <w:sz w:val="20"/>
          <w:szCs w:val="20"/>
          <w:lang w:val="el-GR"/>
        </w:rPr>
        <w:t>, αλλά όταν ένα μέλος της ομάδας Β το αποφασίσει.</w:t>
      </w:r>
    </w:p>
    <w:p w14:paraId="61B22219" w14:textId="77777777" w:rsidR="00D74071" w:rsidRPr="00ED0B47" w:rsidRDefault="007A29F8" w:rsidP="007A29F8">
      <w:pPr>
        <w:pStyle w:val="ListParagraph"/>
        <w:numPr>
          <w:ilvl w:val="0"/>
          <w:numId w:val="30"/>
        </w:numPr>
        <w:rPr>
          <w:rFonts w:ascii="Arial" w:hAnsi="Arial" w:cs="Arial"/>
          <w:color w:val="000000"/>
          <w:sz w:val="20"/>
          <w:szCs w:val="20"/>
          <w:lang w:val="el-GR"/>
        </w:rPr>
      </w:pPr>
      <w:r w:rsidRPr="00ED0B47">
        <w:rPr>
          <w:rFonts w:ascii="Arial" w:hAnsi="Arial" w:cs="Arial"/>
          <w:color w:val="000000"/>
          <w:sz w:val="20"/>
          <w:szCs w:val="20"/>
          <w:lang w:val="el-GR"/>
        </w:rPr>
        <w:t>Το ίδιο πάλι, αλλά η απόφαση μπορεί να προέλθει είτε από την ομάδα Α είτε από την ομάδα Β. Στη συνέχεια, ζητήστε από κάθε ομάδα να καθορίσει έναν συγκεκριμένο τρόπο περπατήματος και να κάνει αρκετές προσπάθειες, ώστε όλα τα παιδιά να πειραματιστούν με τον δικό τους τρόπο.</w:t>
      </w:r>
    </w:p>
    <w:p w14:paraId="09D311B8" w14:textId="77777777" w:rsidR="00D74071" w:rsidRPr="00ED0B47" w:rsidRDefault="00D74071">
      <w:pPr>
        <w:rPr>
          <w:rFonts w:ascii="Arial" w:hAnsi="Arial" w:cs="Arial"/>
          <w:color w:val="F89746"/>
          <w:sz w:val="20"/>
          <w:szCs w:val="20"/>
          <w:lang w:val="el-GR"/>
        </w:rPr>
      </w:pPr>
    </w:p>
    <w:p w14:paraId="015B8442" w14:textId="1E6E9EC2" w:rsidR="00D74071" w:rsidRPr="00ED0B47" w:rsidRDefault="007A29F8">
      <w:pPr>
        <w:ind w:left="993"/>
        <w:rPr>
          <w:rFonts w:ascii="Arial" w:hAnsi="Arial" w:cs="Arial"/>
          <w:color w:val="000000"/>
          <w:sz w:val="20"/>
          <w:szCs w:val="20"/>
          <w:lang w:val="el-GR"/>
        </w:rPr>
      </w:pPr>
      <w:r w:rsidRPr="00ED0B47">
        <w:rPr>
          <w:rFonts w:ascii="Arial" w:hAnsi="Arial" w:cs="Arial"/>
          <w:sz w:val="20"/>
          <w:szCs w:val="20"/>
          <w:lang w:val="el-GR"/>
        </w:rPr>
        <w:t xml:space="preserve">Ερωτήσεις &gt; Σταματήστε μετά από κάθε ερώτηση για να δώσετε χρόνο στα παιδιά να σκεφτούν κάθε απάντηση. </w:t>
      </w:r>
      <w:r w:rsidRPr="00ED0B47">
        <w:rPr>
          <w:rFonts w:ascii="Arial" w:hAnsi="Arial" w:cs="Arial"/>
          <w:color w:val="000000"/>
          <w:sz w:val="20"/>
          <w:szCs w:val="20"/>
          <w:lang w:val="el-GR"/>
        </w:rPr>
        <w:t xml:space="preserve">Πώς νιώσατε ότι πήγε το παιχνίδι; Τι ήταν εύκολο ή δύσκολο για εσάς; </w:t>
      </w:r>
      <w:r w:rsidR="004B01B2" w:rsidRPr="00ED0B47">
        <w:rPr>
          <w:rFonts w:ascii="Arial" w:hAnsi="Arial" w:cs="Arial"/>
          <w:color w:val="000000"/>
          <w:sz w:val="20"/>
          <w:szCs w:val="20"/>
          <w:lang w:val="el-GR"/>
        </w:rPr>
        <w:t>Ήταν δύσκολο να εκφράσετε την ταυτότητά σας στους άλλους; Ποιον ρόλο προτιμήσατε; Γιατί; Μάθατε κάτι καινούργιο; Αν ναι, τι; Μπορείτε να βρείτε κάποιες συνδέσεις μεταξύ αυτού του παιχνιδιού και του ρόλου και της ταυτότητάς σας στην καθημερινή ζωή; Ποιες είναι αυτές;</w:t>
      </w:r>
    </w:p>
    <w:p w14:paraId="2EED853C" w14:textId="77777777" w:rsidR="00D74071" w:rsidRDefault="00D74071">
      <w:pPr>
        <w:rPr>
          <w:rFonts w:ascii="Arial" w:hAnsi="Arial" w:cs="Arial"/>
          <w:color w:val="F89746"/>
          <w:sz w:val="22"/>
          <w:szCs w:val="22"/>
          <w:lang w:val="el-GR"/>
        </w:rPr>
      </w:pPr>
    </w:p>
    <w:p w14:paraId="1D036588" w14:textId="42E0F79D" w:rsidR="00D74071" w:rsidRDefault="3083218C">
      <w:pPr>
        <w:rPr>
          <w:rFonts w:ascii="Arial" w:hAnsi="Arial" w:cs="Arial"/>
          <w:color w:val="000000"/>
          <w:sz w:val="22"/>
          <w:szCs w:val="22"/>
          <w:lang w:val="el-GR"/>
        </w:rPr>
      </w:pPr>
      <w:r w:rsidRPr="3083218C">
        <w:rPr>
          <w:rFonts w:ascii="Arial" w:hAnsi="Arial" w:cs="Arial"/>
          <w:color w:val="000000" w:themeColor="text1"/>
          <w:sz w:val="22"/>
          <w:szCs w:val="22"/>
          <w:lang w:val="el-GR"/>
        </w:rPr>
        <w:t>Είναι σημαντικό να παρατηρήσετε προσεκτικά τη δυναμική μέσα στην ομάδα και τον ρόλο που αναλαμβάνει κάθε άτομο. Είναι, επίσης, ενδιαφέρον να δ</w:t>
      </w:r>
      <w:r w:rsidR="004B01B2">
        <w:rPr>
          <w:rFonts w:ascii="Arial" w:hAnsi="Arial" w:cs="Arial"/>
          <w:color w:val="000000" w:themeColor="text1"/>
          <w:sz w:val="22"/>
          <w:szCs w:val="22"/>
          <w:lang w:val="el-GR"/>
        </w:rPr>
        <w:t>είτε</w:t>
      </w:r>
      <w:r w:rsidRPr="3083218C">
        <w:rPr>
          <w:rFonts w:ascii="Arial" w:hAnsi="Arial" w:cs="Arial"/>
          <w:color w:val="000000" w:themeColor="text1"/>
          <w:sz w:val="22"/>
          <w:szCs w:val="22"/>
          <w:lang w:val="el-GR"/>
        </w:rPr>
        <w:t xml:space="preserve"> </w:t>
      </w:r>
      <w:r w:rsidR="004B01B2">
        <w:rPr>
          <w:rFonts w:ascii="Arial" w:hAnsi="Arial" w:cs="Arial"/>
          <w:color w:val="000000" w:themeColor="text1"/>
          <w:sz w:val="22"/>
          <w:szCs w:val="22"/>
          <w:lang w:val="el-GR"/>
        </w:rPr>
        <w:t>εά</w:t>
      </w:r>
      <w:r w:rsidRPr="3083218C">
        <w:rPr>
          <w:rFonts w:ascii="Arial" w:hAnsi="Arial" w:cs="Arial"/>
          <w:color w:val="000000" w:themeColor="text1"/>
          <w:sz w:val="22"/>
          <w:szCs w:val="22"/>
          <w:lang w:val="el-GR"/>
        </w:rPr>
        <w:t>ν υπάρχει ένας ή περισσότεροι αρχηγοί και ποια στρατηγική χρησιμοποιείται για την επιτυχία. Ο εκπαιδευτικός πρέπει να δώσει χρόνο στους παίκτες να δουν πώς θα κινηθούν και να διακόψ</w:t>
      </w:r>
      <w:r w:rsidR="004B01B2">
        <w:rPr>
          <w:rFonts w:ascii="Arial" w:hAnsi="Arial" w:cs="Arial"/>
          <w:color w:val="000000" w:themeColor="text1"/>
          <w:sz w:val="22"/>
          <w:szCs w:val="22"/>
          <w:lang w:val="el-GR"/>
        </w:rPr>
        <w:t>ει</w:t>
      </w:r>
      <w:r w:rsidRPr="3083218C">
        <w:rPr>
          <w:rFonts w:ascii="Arial" w:hAnsi="Arial" w:cs="Arial"/>
          <w:color w:val="000000" w:themeColor="text1"/>
          <w:sz w:val="22"/>
          <w:szCs w:val="22"/>
          <w:lang w:val="el-GR"/>
        </w:rPr>
        <w:t xml:space="preserve"> το παιχνίδι εγκαίρως για να δουν ποια στρατηγική χρησιμοποιούν: π.χ., </w:t>
      </w:r>
      <w:r w:rsidR="004B01B2">
        <w:rPr>
          <w:rFonts w:ascii="Arial" w:hAnsi="Arial" w:cs="Arial"/>
          <w:color w:val="000000" w:themeColor="text1"/>
          <w:sz w:val="22"/>
          <w:szCs w:val="22"/>
          <w:lang w:val="el-GR"/>
        </w:rPr>
        <w:t>Ν</w:t>
      </w:r>
      <w:r w:rsidRPr="3083218C">
        <w:rPr>
          <w:rFonts w:ascii="Arial" w:hAnsi="Arial" w:cs="Arial"/>
          <w:color w:val="000000" w:themeColor="text1"/>
          <w:sz w:val="22"/>
          <w:szCs w:val="22"/>
          <w:lang w:val="el-GR"/>
        </w:rPr>
        <w:t>α μείνουν όλοι μαζεμένοι μαζί;</w:t>
      </w:r>
      <w:r w:rsidR="004B01B2">
        <w:rPr>
          <w:rFonts w:ascii="Arial" w:hAnsi="Arial" w:cs="Arial"/>
          <w:color w:val="000000" w:themeColor="text1"/>
          <w:sz w:val="22"/>
          <w:szCs w:val="22"/>
          <w:lang w:val="el-GR"/>
        </w:rPr>
        <w:t xml:space="preserve"> </w:t>
      </w:r>
      <w:r w:rsidRPr="3083218C">
        <w:rPr>
          <w:rFonts w:ascii="Arial" w:hAnsi="Arial" w:cs="Arial"/>
          <w:color w:val="000000" w:themeColor="text1"/>
          <w:sz w:val="22"/>
          <w:szCs w:val="22"/>
          <w:lang w:val="el-GR"/>
        </w:rPr>
        <w:t xml:space="preserve">Να ορίσουν συγκεκριμένο αρχηγό; </w:t>
      </w:r>
    </w:p>
    <w:p w14:paraId="265AD026" w14:textId="77777777" w:rsidR="00D74071" w:rsidRDefault="007A29F8">
      <w:pPr>
        <w:rPr>
          <w:rFonts w:ascii="Arial" w:hAnsi="Arial" w:cs="Arial"/>
          <w:color w:val="000000"/>
          <w:sz w:val="22"/>
          <w:szCs w:val="22"/>
          <w:lang w:val="el-GR"/>
        </w:rPr>
      </w:pPr>
      <w:r>
        <w:rPr>
          <w:rFonts w:ascii="Arial" w:hAnsi="Arial" w:cs="Arial"/>
          <w:noProof/>
          <w:color w:val="231F20"/>
          <w:sz w:val="17"/>
        </w:rPr>
        <mc:AlternateContent>
          <mc:Choice Requires="wps">
            <w:drawing>
              <wp:anchor distT="0" distB="0" distL="114300" distR="114300" simplePos="0" relativeHeight="253222912" behindDoc="0" locked="0" layoutInCell="1" allowOverlap="1" wp14:anchorId="4A2F15C0" wp14:editId="0B625280">
                <wp:simplePos x="0" y="0"/>
                <wp:positionH relativeFrom="margin">
                  <wp:align>left</wp:align>
                </wp:positionH>
                <wp:positionV relativeFrom="paragraph">
                  <wp:posOffset>80467</wp:posOffset>
                </wp:positionV>
                <wp:extent cx="6222949" cy="0"/>
                <wp:effectExtent l="0" t="0" r="0" b="12700"/>
                <wp:wrapNone/>
                <wp:docPr id="3861" name="Straight Connector 2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862438B">
              <v:shape id="09724D27-BA24-D6AE-E29C69AADB6D"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22912;" coordsize="21600,21600" o:oned="t" strokecolor="#b89114" o:spt="32" path="m0,0 l21600,21600 e">
                <v:stroke weight="1pt" color="#b89114" linestyle="single" joinstyle="miter" filltype="solid" mitterlimit="800000"/>
                <w10:wrap side="both"/>
                <o:lock/>
              </v:shape>
            </w:pict>
          </mc:Fallback>
        </mc:AlternateContent>
      </w:r>
    </w:p>
    <w:p w14:paraId="04F00F0F" w14:textId="77777777" w:rsidR="00D74071" w:rsidRDefault="00D74071">
      <w:pPr>
        <w:rPr>
          <w:rFonts w:ascii="Arial" w:hAnsi="Arial" w:cs="Arial"/>
          <w:color w:val="000000"/>
          <w:sz w:val="22"/>
          <w:szCs w:val="22"/>
          <w:lang w:val="el-GR"/>
        </w:rPr>
      </w:pPr>
    </w:p>
    <w:p w14:paraId="087E7058" w14:textId="524AC36F" w:rsidR="00E21255" w:rsidRDefault="3083218C">
      <w:pPr>
        <w:rPr>
          <w:rFonts w:ascii="Arial" w:hAnsi="Arial" w:cs="Arial"/>
          <w:color w:val="000000" w:themeColor="text1"/>
          <w:sz w:val="22"/>
          <w:szCs w:val="22"/>
          <w:lang w:val="el-GR"/>
        </w:rPr>
      </w:pPr>
      <w:r w:rsidRPr="3083218C">
        <w:rPr>
          <w:rFonts w:ascii="Arial" w:hAnsi="Arial" w:cs="Arial"/>
          <w:color w:val="000000" w:themeColor="text1"/>
          <w:sz w:val="22"/>
          <w:szCs w:val="22"/>
          <w:lang w:val="el-GR"/>
        </w:rPr>
        <w:t xml:space="preserve">ΠΡΟΣΑΡΜΟΓΗ &gt; Όσο μεγαλύτερος είναι ο χώρος τόσο πιο δύσκολο είναι το παιχνίδι, καθώς οι παίκτες τείνουν να απλώνονται, ενώ στην πραγματικότητα το να παραμείνουν μαζί θα λειτουργούσε καλύτερα. </w:t>
      </w:r>
    </w:p>
    <w:p w14:paraId="415AC52A" w14:textId="7EF0548C" w:rsidR="00D74071" w:rsidRPr="00ED0B47" w:rsidRDefault="00E21255" w:rsidP="00ED0B47">
      <w:pPr>
        <w:jc w:val="left"/>
        <w:rPr>
          <w:rFonts w:ascii="Arial" w:hAnsi="Arial" w:cs="Arial"/>
          <w:color w:val="000000" w:themeColor="text1"/>
          <w:sz w:val="22"/>
          <w:szCs w:val="22"/>
          <w:lang w:val="el-GR"/>
        </w:rPr>
      </w:pPr>
      <w:r>
        <w:rPr>
          <w:rFonts w:ascii="Arial" w:hAnsi="Arial" w:cs="Arial"/>
          <w:color w:val="000000" w:themeColor="text1"/>
          <w:sz w:val="22"/>
          <w:szCs w:val="22"/>
          <w:lang w:val="el-GR"/>
        </w:rPr>
        <w:br w:type="page"/>
      </w:r>
    </w:p>
    <w:bookmarkStart w:id="60" w:name="_Toc93417305"/>
    <w:p w14:paraId="75A894CA" w14:textId="0D2147AA"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124160" behindDoc="0" locked="0" layoutInCell="1" allowOverlap="1" wp14:anchorId="5603B39E" wp14:editId="670E9A4D">
                <wp:simplePos x="0" y="0"/>
                <wp:positionH relativeFrom="column">
                  <wp:posOffset>3613302</wp:posOffset>
                </wp:positionH>
                <wp:positionV relativeFrom="paragraph">
                  <wp:posOffset>72847</wp:posOffset>
                </wp:positionV>
                <wp:extent cx="2889504" cy="548640"/>
                <wp:effectExtent l="0" t="0" r="0" b="0"/>
                <wp:wrapNone/>
                <wp:docPr id="3862" name="Text Box 2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504" cy="548640"/>
                        </a:xfrm>
                        <a:prstGeom prst="rect">
                          <a:avLst/>
                        </a:prstGeom>
                        <a:noFill/>
                        <a:ln w="6350">
                          <a:noFill/>
                        </a:ln>
                      </wps:spPr>
                      <wps:txbx>
                        <w:txbxContent>
                          <w:p w14:paraId="47B8180A" w14:textId="0471C40B" w:rsidR="00D74071" w:rsidRDefault="00BC7314">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E21255">
                              <w:rPr>
                                <w:rFonts w:ascii="Arial" w:hAnsi="Arial" w:cs="Arial"/>
                                <w:color w:val="231F20"/>
                                <w:w w:val="105"/>
                                <w:sz w:val="18"/>
                                <w:szCs w:val="18"/>
                                <w:lang w:val="el-GR"/>
                              </w:rPr>
                              <w:t xml:space="preserve">: </w:t>
                            </w:r>
                            <w:r w:rsidR="007A29F8" w:rsidRPr="00597FE0">
                              <w:rPr>
                                <w:rFonts w:ascii="Arial" w:hAnsi="Arial" w:cs="Arial"/>
                                <w:b/>
                                <w:bCs/>
                                <w:color w:val="000000" w:themeColor="text1"/>
                                <w:w w:val="105"/>
                                <w:sz w:val="18"/>
                                <w:szCs w:val="18"/>
                                <w:lang w:val="el-GR"/>
                              </w:rPr>
                              <w:t>ΕΠΙΛΥΣΗ ΣΥΓΚΡΟΥΣΕΩΝ</w:t>
                            </w:r>
                          </w:p>
                          <w:p w14:paraId="7C7F0FF9" w14:textId="77777777" w:rsidR="00D74071" w:rsidRPr="00E21255"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3194BA38"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1B8CC70"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987B337"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B39E" id="Text Box 2654" o:spid="_x0000_s1192" type="#_x0000_t202" style="position:absolute;left:0;text-align:left;margin-left:284.5pt;margin-top:5.75pt;width:227.5pt;height:43.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" filled="f" stroked="f" strokeweight=".5pt">
                <v:textbox>
                  <w:txbxContent>
                    <w:p w14:paraId="47B8180A" w14:textId="0471C40B" w:rsidR="00D74071" w:rsidRDefault="00BC7314">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E21255">
                        <w:rPr>
                          <w:rFonts w:ascii="Arial" w:hAnsi="Arial" w:cs="Arial"/>
                          <w:color w:val="231F20"/>
                          <w:w w:val="105"/>
                          <w:sz w:val="18"/>
                          <w:szCs w:val="18"/>
                          <w:lang w:val="el-GR"/>
                        </w:rPr>
                        <w:t xml:space="preserve">: </w:t>
                      </w:r>
                      <w:r w:rsidR="007A29F8" w:rsidRPr="00597FE0">
                        <w:rPr>
                          <w:rFonts w:ascii="Arial" w:hAnsi="Arial" w:cs="Arial"/>
                          <w:b/>
                          <w:bCs/>
                          <w:color w:val="000000" w:themeColor="text1"/>
                          <w:w w:val="105"/>
                          <w:sz w:val="18"/>
                          <w:szCs w:val="18"/>
                          <w:lang w:val="el-GR"/>
                        </w:rPr>
                        <w:t>ΕΠΙΛΥΣΗ ΣΥΓΚΡΟΥΣΕΩΝ</w:t>
                      </w:r>
                    </w:p>
                    <w:p w14:paraId="7C7F0FF9" w14:textId="77777777" w:rsidR="00D74071" w:rsidRPr="00E21255"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3194BA38"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1B8CC70"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987B337"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123136" behindDoc="0" locked="0" layoutInCell="1" allowOverlap="1" wp14:anchorId="36425703" wp14:editId="2A10DC2B">
                <wp:simplePos x="0" y="0"/>
                <wp:positionH relativeFrom="column">
                  <wp:posOffset>4069272</wp:posOffset>
                </wp:positionH>
                <wp:positionV relativeFrom="paragraph">
                  <wp:posOffset>305627</wp:posOffset>
                </wp:positionV>
                <wp:extent cx="2147038" cy="0"/>
                <wp:effectExtent l="0" t="0" r="0" b="12700"/>
                <wp:wrapNone/>
                <wp:docPr id="3863" name="Straight Connector 2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449AF9AD">
              <v:shape id="31863C7C-B2AE-DF01-11014D08442E" style="position:absolute;width:10pt;height:10pt;mso-width-percent:0;mso-width-relative:margin;margin-top:0pt;margin-left:0pt;mso-wrap-distance-left:9pt;mso-wrap-distance-right:9pt;mso-wrap-distance-top:0pt;mso-wrap-distance-bottom:0pt;rotation:0.000000;z-index:252123136;"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18. Γίνε εσύ ο κριτής</w:t>
      </w:r>
      <w:bookmarkEnd w:id="60"/>
    </w:p>
    <w:p w14:paraId="5F610BC2" w14:textId="77777777" w:rsidR="00D74071" w:rsidRDefault="00D74071">
      <w:pPr>
        <w:spacing w:before="9"/>
        <w:rPr>
          <w:rFonts w:ascii="Arial" w:hAnsi="Arial" w:cs="Arial"/>
          <w:sz w:val="13"/>
          <w:lang w:val="el-GR"/>
        </w:rPr>
      </w:pPr>
    </w:p>
    <w:p w14:paraId="290CED6A"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36448" behindDoc="0" locked="0" layoutInCell="1" allowOverlap="1" wp14:anchorId="63DB1B6F" wp14:editId="6E431355">
                <wp:simplePos x="0" y="0"/>
                <wp:positionH relativeFrom="column">
                  <wp:posOffset>4065615</wp:posOffset>
                </wp:positionH>
                <wp:positionV relativeFrom="paragraph">
                  <wp:posOffset>108392</wp:posOffset>
                </wp:positionV>
                <wp:extent cx="2106778" cy="0"/>
                <wp:effectExtent l="0" t="0" r="0" b="12700"/>
                <wp:wrapNone/>
                <wp:docPr id="3864" name="Straight Connector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677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70557" id="Straight Connector 2656"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15pt,8.55pt" to="486.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" strokecolor="#b79214 [2406]" strokeweight="1pt">
                <v:stroke joinstyle="miter"/>
                <o:lock v:ext="edit" shapetype="f"/>
              </v:line>
            </w:pict>
          </mc:Fallback>
        </mc:AlternateContent>
      </w:r>
    </w:p>
    <w:p w14:paraId="6FFCD079" w14:textId="77777777" w:rsidR="00D74071" w:rsidRDefault="00D74071">
      <w:pPr>
        <w:tabs>
          <w:tab w:val="left" w:pos="2560"/>
        </w:tabs>
        <w:spacing w:before="19" w:after="84"/>
        <w:ind w:left="138"/>
        <w:rPr>
          <w:rFonts w:ascii="Arial" w:hAnsi="Arial" w:cs="Arial"/>
          <w:color w:val="231F20"/>
          <w:w w:val="105"/>
          <w:sz w:val="17"/>
          <w:lang w:val="el-GR"/>
        </w:rPr>
      </w:pPr>
    </w:p>
    <w:p w14:paraId="50D6B16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135424" behindDoc="1" locked="0" layoutInCell="1" allowOverlap="1" wp14:anchorId="2910836A" wp14:editId="798E5511">
            <wp:simplePos x="0" y="0"/>
            <wp:positionH relativeFrom="column">
              <wp:posOffset>1572895</wp:posOffset>
            </wp:positionH>
            <wp:positionV relativeFrom="paragraph">
              <wp:posOffset>187266</wp:posOffset>
            </wp:positionV>
            <wp:extent cx="600710" cy="600710"/>
            <wp:effectExtent l="0" t="0" r="0" b="0"/>
            <wp:wrapNone/>
            <wp:docPr id="3865"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760E1EF"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128256" behindDoc="1" locked="0" layoutInCell="1" allowOverlap="1" wp14:anchorId="64626C07" wp14:editId="2ED73650">
            <wp:simplePos x="0" y="0"/>
            <wp:positionH relativeFrom="column">
              <wp:posOffset>4988811</wp:posOffset>
            </wp:positionH>
            <wp:positionV relativeFrom="paragraph">
              <wp:posOffset>48098</wp:posOffset>
            </wp:positionV>
            <wp:extent cx="583565" cy="583565"/>
            <wp:effectExtent l="0" t="0" r="0" b="0"/>
            <wp:wrapNone/>
            <wp:docPr id="3866"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 name="Picture 2667"/>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127232" behindDoc="1" locked="0" layoutInCell="1" allowOverlap="1" wp14:anchorId="114B78E0" wp14:editId="1768ECBD">
            <wp:simplePos x="0" y="0"/>
            <wp:positionH relativeFrom="column">
              <wp:posOffset>3140075</wp:posOffset>
            </wp:positionH>
            <wp:positionV relativeFrom="paragraph">
              <wp:posOffset>42353</wp:posOffset>
            </wp:positionV>
            <wp:extent cx="702310" cy="583565"/>
            <wp:effectExtent l="0" t="0" r="0" b="0"/>
            <wp:wrapNone/>
            <wp:docPr id="3867"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 name="Picture 266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23137" behindDoc="1" locked="0" layoutInCell="1" allowOverlap="1" wp14:anchorId="2F4ECD74" wp14:editId="7D2C96DB">
            <wp:simplePos x="0" y="0"/>
            <wp:positionH relativeFrom="column">
              <wp:posOffset>113030</wp:posOffset>
            </wp:positionH>
            <wp:positionV relativeFrom="paragraph">
              <wp:posOffset>49471</wp:posOffset>
            </wp:positionV>
            <wp:extent cx="626110" cy="560070"/>
            <wp:effectExtent l="0" t="0" r="0" b="0"/>
            <wp:wrapNone/>
            <wp:docPr id="3868"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AC87108" w14:textId="77777777" w:rsidR="00D74071" w:rsidRDefault="00D74071">
      <w:pPr>
        <w:tabs>
          <w:tab w:val="left" w:pos="2560"/>
        </w:tabs>
        <w:spacing w:before="19" w:after="84"/>
        <w:ind w:left="138"/>
        <w:rPr>
          <w:rFonts w:ascii="Arial" w:hAnsi="Arial" w:cs="Arial"/>
          <w:color w:val="231F20"/>
          <w:w w:val="105"/>
          <w:sz w:val="17"/>
          <w:lang w:val="el-GR"/>
        </w:rPr>
      </w:pPr>
    </w:p>
    <w:p w14:paraId="36A50644" w14:textId="77777777" w:rsidR="00D74071" w:rsidRDefault="00D74071">
      <w:pPr>
        <w:tabs>
          <w:tab w:val="left" w:pos="2560"/>
        </w:tabs>
        <w:spacing w:before="19" w:after="84"/>
        <w:ind w:left="138"/>
        <w:rPr>
          <w:rFonts w:ascii="Arial" w:hAnsi="Arial" w:cs="Arial"/>
          <w:color w:val="231F20"/>
          <w:w w:val="105"/>
          <w:sz w:val="17"/>
          <w:lang w:val="el-GR"/>
        </w:rPr>
      </w:pPr>
    </w:p>
    <w:p w14:paraId="73EE27A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27233" behindDoc="0" locked="0" layoutInCell="1" allowOverlap="1" wp14:anchorId="32A446D8" wp14:editId="633EACE6">
                <wp:simplePos x="0" y="0"/>
                <wp:positionH relativeFrom="column">
                  <wp:posOffset>814713</wp:posOffset>
                </wp:positionH>
                <wp:positionV relativeFrom="paragraph">
                  <wp:posOffset>173564</wp:posOffset>
                </wp:positionV>
                <wp:extent cx="2291788" cy="1089113"/>
                <wp:effectExtent l="0" t="0" r="0" b="0"/>
                <wp:wrapNone/>
                <wp:docPr id="3869" name="Text Box 2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788" cy="1089113"/>
                        </a:xfrm>
                        <a:prstGeom prst="rect">
                          <a:avLst/>
                        </a:prstGeom>
                        <a:noFill/>
                        <a:ln w="6350">
                          <a:noFill/>
                        </a:ln>
                      </wps:spPr>
                      <wps:txbx>
                        <w:txbxContent>
                          <w:p w14:paraId="57435A6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DEF1D9E" w14:textId="77777777" w:rsidR="00D74071" w:rsidRDefault="007A29F8">
                            <w:pPr>
                              <w:jc w:val="center"/>
                              <w:rPr>
                                <w:rFonts w:ascii="Arial" w:hAnsi="Arial" w:cs="Arial"/>
                                <w:sz w:val="20"/>
                                <w:szCs w:val="20"/>
                                <w:lang w:val="el-GR"/>
                              </w:rPr>
                            </w:pPr>
                            <w:r>
                              <w:rPr>
                                <w:rFonts w:ascii="Arial" w:hAnsi="Arial" w:cs="Arial"/>
                                <w:sz w:val="20"/>
                                <w:szCs w:val="20"/>
                                <w:lang w:val="el-GR"/>
                              </w:rPr>
                              <w:t>Αυτή η δραστηριότητα είναι χρήσιμη για τα παιδιά να εξοικειωθούν με τη δικαιοσύνη και τις ποινές, αντανακλώντας έτσι την έννοια της δικαιοσύνης.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46D8" id="Text Box 2657" o:spid="_x0000_s1193" type="#_x0000_t202" style="position:absolute;left:0;text-align:left;margin-left:64.15pt;margin-top:13.65pt;width:180.45pt;height:85.75pt;z-index:25212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" filled="f" stroked="f" strokeweight=".5pt">
                <v:textbox>
                  <w:txbxContent>
                    <w:p w14:paraId="57435A6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DEF1D9E" w14:textId="77777777" w:rsidR="00D74071" w:rsidRDefault="007A29F8">
                      <w:pPr>
                        <w:jc w:val="center"/>
                        <w:rPr>
                          <w:rFonts w:ascii="Arial" w:hAnsi="Arial" w:cs="Arial"/>
                          <w:sz w:val="20"/>
                          <w:szCs w:val="20"/>
                          <w:lang w:val="el-GR"/>
                        </w:rPr>
                      </w:pPr>
                      <w:r>
                        <w:rPr>
                          <w:rFonts w:ascii="Arial" w:hAnsi="Arial" w:cs="Arial"/>
                          <w:sz w:val="20"/>
                          <w:szCs w:val="20"/>
                          <w:lang w:val="el-GR"/>
                        </w:rPr>
                        <w:t>Αυτή η δραστηριότητα είναι χρήσιμη για τα παιδιά να εξοικειωθούν με τη δικαιοσύνη και τις ποινές, αντανακλώντας έτσι την έννοια της δικαιοσύνης.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28257" behindDoc="0" locked="0" layoutInCell="1" allowOverlap="1" wp14:anchorId="767BEAFD" wp14:editId="0AF2DA48">
                <wp:simplePos x="0" y="0"/>
                <wp:positionH relativeFrom="column">
                  <wp:posOffset>2878425</wp:posOffset>
                </wp:positionH>
                <wp:positionV relativeFrom="paragraph">
                  <wp:posOffset>169103</wp:posOffset>
                </wp:positionV>
                <wp:extent cx="1271905" cy="581822"/>
                <wp:effectExtent l="0" t="0" r="0" b="0"/>
                <wp:wrapNone/>
                <wp:docPr id="3870" name="Text Box 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263051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BC7FC1B"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721F7817"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BEAFD" id="Text Box 2658" o:spid="_x0000_s1194" type="#_x0000_t202" style="position:absolute;left:0;text-align:left;margin-left:226.65pt;margin-top:13.3pt;width:100.15pt;height:45.8pt;z-index:25212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FE0Tt3uAQAA4QMAAA4AAAAAAAAAAAAAAAAALgIAAGRycy9l&#10;Mm9Eb2MueG1sUEsBAi0AFAAGAAgAAAAhAKqMPUnhAAAACgEAAA8AAAAAAAAAAAAAAAAASAQAAGRy&#10;cy9kb3ducmV2LnhtbFBLBQYAAAAABAAEAPMAAABWBQAAAAA=&#10;" filled="f" stroked="f" strokeweight=".5pt">
                <v:textbox>
                  <w:txbxContent>
                    <w:p w14:paraId="4263051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BC7FC1B"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721F7817"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26208" behindDoc="0" locked="0" layoutInCell="1" allowOverlap="1" wp14:anchorId="21ACC510" wp14:editId="7C10C688">
                <wp:simplePos x="0" y="0"/>
                <wp:positionH relativeFrom="column">
                  <wp:posOffset>-92710</wp:posOffset>
                </wp:positionH>
                <wp:positionV relativeFrom="paragraph">
                  <wp:posOffset>155472</wp:posOffset>
                </wp:positionV>
                <wp:extent cx="1041400" cy="592455"/>
                <wp:effectExtent l="0" t="0" r="0" b="0"/>
                <wp:wrapNone/>
                <wp:docPr id="3871" name="Text 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BF0C8C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F525F0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λεπτά </w:t>
                            </w:r>
                          </w:p>
                          <w:p w14:paraId="3614F50D"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CC510" id="Text Box 2659" o:spid="_x0000_s1195" type="#_x0000_t202" style="position:absolute;left:0;text-align:left;margin-left:-7.3pt;margin-top:12.25pt;width:82pt;height:46.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yBQNtOwBAADhAwAADgAAAAAAAAAAAAAAAAAuAgAAZHJzL2Uy&#10;b0RvYy54bWxQSwECLQAUAAYACAAAACEAGPCvUeIAAAAKAQAADwAAAAAAAAAAAAAAAABGBAAAZHJz&#10;L2Rvd25yZXYueG1sUEsFBgAAAAAEAAQA8wAAAFUFAAAAAA==&#10;" filled="f" stroked="f" strokeweight=".5pt">
                <v:textbox>
                  <w:txbxContent>
                    <w:p w14:paraId="3BF0C8C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F525F0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3614F50D" w14:textId="77777777" w:rsidR="00D74071" w:rsidRDefault="00D74071">
                      <w:pPr>
                        <w:jc w:val="center"/>
                      </w:pPr>
                    </w:p>
                  </w:txbxContent>
                </v:textbox>
              </v:shape>
            </w:pict>
          </mc:Fallback>
        </mc:AlternateContent>
      </w:r>
    </w:p>
    <w:p w14:paraId="12753B45"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31328" behindDoc="0" locked="0" layoutInCell="1" allowOverlap="1" wp14:anchorId="2A9D59CD" wp14:editId="718AD3D4">
                <wp:simplePos x="0" y="0"/>
                <wp:positionH relativeFrom="column">
                  <wp:posOffset>4146590</wp:posOffset>
                </wp:positionH>
                <wp:positionV relativeFrom="paragraph">
                  <wp:posOffset>8255</wp:posOffset>
                </wp:positionV>
                <wp:extent cx="2222339" cy="1031443"/>
                <wp:effectExtent l="0" t="0" r="0" b="0"/>
                <wp:wrapNone/>
                <wp:docPr id="3872" name="Text Box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339" cy="1031443"/>
                        </a:xfrm>
                        <a:prstGeom prst="rect">
                          <a:avLst/>
                        </a:prstGeom>
                        <a:noFill/>
                        <a:ln w="6350">
                          <a:noFill/>
                        </a:ln>
                      </wps:spPr>
                      <wps:txbx>
                        <w:txbxContent>
                          <w:p w14:paraId="5879A90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4E55D478" w14:textId="47F3F611" w:rsidR="00D74071" w:rsidRDefault="007A29F8">
                            <w:pPr>
                              <w:jc w:val="center"/>
                              <w:rPr>
                                <w:rFonts w:ascii="Arial" w:hAnsi="Arial" w:cs="Arial"/>
                                <w:sz w:val="20"/>
                                <w:szCs w:val="20"/>
                                <w:lang w:val="el-GR"/>
                              </w:rPr>
                            </w:pPr>
                            <w:r>
                              <w:rPr>
                                <w:rFonts w:ascii="Arial" w:hAnsi="Arial" w:cs="Arial"/>
                                <w:sz w:val="20"/>
                                <w:szCs w:val="20"/>
                                <w:lang w:val="el-GR"/>
                              </w:rPr>
                              <w:t>Σχοινιά ή κάτι παρόμοιο για να ορ</w:t>
                            </w:r>
                            <w:r w:rsidR="00E21255">
                              <w:rPr>
                                <w:rFonts w:ascii="Arial" w:hAnsi="Arial" w:cs="Arial"/>
                                <w:sz w:val="20"/>
                                <w:szCs w:val="20"/>
                                <w:lang w:val="el-GR"/>
                              </w:rPr>
                              <w:t>ιστεί</w:t>
                            </w:r>
                            <w:r>
                              <w:rPr>
                                <w:rFonts w:ascii="Arial" w:hAnsi="Arial" w:cs="Arial"/>
                                <w:sz w:val="20"/>
                                <w:szCs w:val="20"/>
                                <w:lang w:val="el-GR"/>
                              </w:rPr>
                              <w:t xml:space="preserve"> μια κεντρική</w:t>
                            </w:r>
                            <w:r w:rsidR="00E21255">
                              <w:rPr>
                                <w:rFonts w:ascii="Arial" w:hAnsi="Arial" w:cs="Arial"/>
                                <w:sz w:val="20"/>
                                <w:szCs w:val="20"/>
                                <w:lang w:val="el-GR"/>
                              </w:rPr>
                              <w:t xml:space="preserve"> ζώνη</w:t>
                            </w:r>
                            <w:r>
                              <w:rPr>
                                <w:rFonts w:ascii="Arial" w:hAnsi="Arial" w:cs="Arial"/>
                                <w:sz w:val="20"/>
                                <w:szCs w:val="20"/>
                                <w:lang w:val="el-GR"/>
                              </w:rPr>
                              <w:t xml:space="preserve"> 1 μέτρου</w:t>
                            </w:r>
                            <w:r w:rsidR="00E21255">
                              <w:rPr>
                                <w:rFonts w:ascii="Arial" w:hAnsi="Arial" w:cs="Arial"/>
                                <w:sz w:val="20"/>
                                <w:szCs w:val="20"/>
                                <w:lang w:val="el-GR"/>
                              </w:rPr>
                              <w:t xml:space="preserve">, </w:t>
                            </w:r>
                          </w:p>
                          <w:p w14:paraId="4DC4ED83"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κώνοι ή πέτρες για να σημαδέψουν </w:t>
                            </w:r>
                          </w:p>
                          <w:p w14:paraId="16D8A657" w14:textId="7533BA45" w:rsidR="00D74071" w:rsidRDefault="007A29F8">
                            <w:pPr>
                              <w:jc w:val="center"/>
                              <w:rPr>
                                <w:rFonts w:ascii="Arial" w:hAnsi="Arial" w:cs="Arial"/>
                                <w:sz w:val="18"/>
                                <w:szCs w:val="18"/>
                                <w:lang w:val="el-GR"/>
                              </w:rPr>
                            </w:pPr>
                            <w:r>
                              <w:rPr>
                                <w:rFonts w:ascii="Arial" w:hAnsi="Arial" w:cs="Arial"/>
                                <w:sz w:val="20"/>
                                <w:szCs w:val="20"/>
                                <w:lang w:val="el-GR"/>
                              </w:rPr>
                              <w:t>τα όρια του χώρου του παιχνιδιού.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59CD" id="Text Box 2660" o:spid="_x0000_s1196" type="#_x0000_t202" style="position:absolute;left:0;text-align:left;margin-left:326.5pt;margin-top:.65pt;width:175pt;height:81.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" filled="f" stroked="f" strokeweight=".5pt">
                <v:textbox>
                  <w:txbxContent>
                    <w:p w14:paraId="5879A90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4E55D478" w14:textId="47F3F611" w:rsidR="00D74071" w:rsidRDefault="007A29F8">
                      <w:pPr>
                        <w:jc w:val="center"/>
                        <w:rPr>
                          <w:rFonts w:ascii="Arial" w:hAnsi="Arial" w:cs="Arial"/>
                          <w:sz w:val="20"/>
                          <w:szCs w:val="20"/>
                          <w:lang w:val="el-GR"/>
                        </w:rPr>
                      </w:pPr>
                      <w:r>
                        <w:rPr>
                          <w:rFonts w:ascii="Arial" w:hAnsi="Arial" w:cs="Arial"/>
                          <w:sz w:val="20"/>
                          <w:szCs w:val="20"/>
                          <w:lang w:val="el-GR"/>
                        </w:rPr>
                        <w:t>Σχοινιά ή κάτι παρόμοιο για να ορ</w:t>
                      </w:r>
                      <w:r w:rsidR="00E21255">
                        <w:rPr>
                          <w:rFonts w:ascii="Arial" w:hAnsi="Arial" w:cs="Arial"/>
                          <w:sz w:val="20"/>
                          <w:szCs w:val="20"/>
                          <w:lang w:val="el-GR"/>
                        </w:rPr>
                        <w:t>ιστεί</w:t>
                      </w:r>
                      <w:r>
                        <w:rPr>
                          <w:rFonts w:ascii="Arial" w:hAnsi="Arial" w:cs="Arial"/>
                          <w:sz w:val="20"/>
                          <w:szCs w:val="20"/>
                          <w:lang w:val="el-GR"/>
                        </w:rPr>
                        <w:t xml:space="preserve"> μια κεντρική</w:t>
                      </w:r>
                      <w:r w:rsidR="00E21255">
                        <w:rPr>
                          <w:rFonts w:ascii="Arial" w:hAnsi="Arial" w:cs="Arial"/>
                          <w:sz w:val="20"/>
                          <w:szCs w:val="20"/>
                          <w:lang w:val="el-GR"/>
                        </w:rPr>
                        <w:t xml:space="preserve"> ζώνη</w:t>
                      </w:r>
                      <w:r>
                        <w:rPr>
                          <w:rFonts w:ascii="Arial" w:hAnsi="Arial" w:cs="Arial"/>
                          <w:sz w:val="20"/>
                          <w:szCs w:val="20"/>
                          <w:lang w:val="el-GR"/>
                        </w:rPr>
                        <w:t xml:space="preserve"> 1 μέτρου</w:t>
                      </w:r>
                      <w:r w:rsidR="00E21255">
                        <w:rPr>
                          <w:rFonts w:ascii="Arial" w:hAnsi="Arial" w:cs="Arial"/>
                          <w:sz w:val="20"/>
                          <w:szCs w:val="20"/>
                          <w:lang w:val="el-GR"/>
                        </w:rPr>
                        <w:t xml:space="preserve">, </w:t>
                      </w:r>
                    </w:p>
                    <w:p w14:paraId="4DC4ED83"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κώνοι ή πέτρες για να σημαδέψουν </w:t>
                      </w:r>
                    </w:p>
                    <w:p w14:paraId="16D8A657" w14:textId="7533BA45" w:rsidR="00D74071" w:rsidRDefault="007A29F8">
                      <w:pPr>
                        <w:jc w:val="center"/>
                        <w:rPr>
                          <w:rFonts w:ascii="Arial" w:hAnsi="Arial" w:cs="Arial"/>
                          <w:sz w:val="18"/>
                          <w:szCs w:val="18"/>
                          <w:lang w:val="el-GR"/>
                        </w:rPr>
                      </w:pPr>
                      <w:r>
                        <w:rPr>
                          <w:rFonts w:ascii="Arial" w:hAnsi="Arial" w:cs="Arial"/>
                          <w:sz w:val="20"/>
                          <w:szCs w:val="20"/>
                          <w:lang w:val="el-GR"/>
                        </w:rPr>
                        <w:t>τα όρια του χώρου του παιχνιδιού.</w:t>
                      </w:r>
                    </w:p>
                  </w:txbxContent>
                </v:textbox>
              </v:shape>
            </w:pict>
          </mc:Fallback>
        </mc:AlternateContent>
      </w:r>
    </w:p>
    <w:p w14:paraId="366F7FB0" w14:textId="77777777" w:rsidR="00D74071" w:rsidRDefault="00D74071">
      <w:pPr>
        <w:spacing w:before="1" w:line="348" w:lineRule="auto"/>
        <w:ind w:right="5024"/>
        <w:rPr>
          <w:rFonts w:ascii="Arial" w:hAnsi="Arial" w:cs="Arial"/>
          <w:color w:val="231F20"/>
          <w:lang w:val="el-GR"/>
        </w:rPr>
      </w:pPr>
    </w:p>
    <w:p w14:paraId="6E825090" w14:textId="77777777" w:rsidR="00D74071" w:rsidRDefault="00D74071">
      <w:pPr>
        <w:spacing w:before="1" w:line="348" w:lineRule="auto"/>
        <w:ind w:right="5024"/>
        <w:rPr>
          <w:rFonts w:ascii="Arial" w:hAnsi="Arial" w:cs="Arial"/>
          <w:color w:val="231F20"/>
          <w:lang w:val="el-GR"/>
        </w:rPr>
      </w:pPr>
    </w:p>
    <w:p w14:paraId="1859850C" w14:textId="77777777" w:rsidR="00D74071" w:rsidRDefault="00D74071">
      <w:pPr>
        <w:spacing w:before="1" w:line="348" w:lineRule="auto"/>
        <w:ind w:right="5024"/>
        <w:rPr>
          <w:rFonts w:ascii="Arial" w:hAnsi="Arial" w:cs="Arial"/>
          <w:color w:val="231F20"/>
          <w:lang w:val="el-GR"/>
        </w:rPr>
      </w:pPr>
    </w:p>
    <w:p w14:paraId="3D51E404"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40544" behindDoc="0" locked="0" layoutInCell="1" allowOverlap="1" wp14:anchorId="75ED5B5B" wp14:editId="712D0332">
                <wp:simplePos x="0" y="0"/>
                <wp:positionH relativeFrom="column">
                  <wp:posOffset>224420</wp:posOffset>
                </wp:positionH>
                <wp:positionV relativeFrom="paragraph">
                  <wp:posOffset>67728</wp:posOffset>
                </wp:positionV>
                <wp:extent cx="2592705" cy="544050"/>
                <wp:effectExtent l="0" t="0" r="0" b="0"/>
                <wp:wrapNone/>
                <wp:docPr id="3873" name="Text Box 2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44050"/>
                        </a:xfrm>
                        <a:prstGeom prst="rect">
                          <a:avLst/>
                        </a:prstGeom>
                        <a:noFill/>
                        <a:ln w="6350">
                          <a:noFill/>
                        </a:ln>
                      </wps:spPr>
                      <wps:txbx>
                        <w:txbxContent>
                          <w:p w14:paraId="0345291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F46F237"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D5B5B" id="Text Box 2670" o:spid="_x0000_s1197" type="#_x0000_t202" style="position:absolute;left:0;text-align:left;margin-left:17.65pt;margin-top:5.35pt;width:204.15pt;height:42.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" filled="f" stroked="f" strokeweight=".5pt">
                <v:textbox>
                  <w:txbxContent>
                    <w:p w14:paraId="0345291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F46F237"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33376" behindDoc="0" locked="0" layoutInCell="1" allowOverlap="1" wp14:anchorId="200E8B43" wp14:editId="69014EB9">
                <wp:simplePos x="0" y="0"/>
                <wp:positionH relativeFrom="column">
                  <wp:posOffset>3108554</wp:posOffset>
                </wp:positionH>
                <wp:positionV relativeFrom="paragraph">
                  <wp:posOffset>55804</wp:posOffset>
                </wp:positionV>
                <wp:extent cx="2381693" cy="555955"/>
                <wp:effectExtent l="0" t="0" r="0" b="0"/>
                <wp:wrapNone/>
                <wp:docPr id="3874" name="Text 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55955"/>
                        </a:xfrm>
                        <a:prstGeom prst="rect">
                          <a:avLst/>
                        </a:prstGeom>
                        <a:noFill/>
                        <a:ln w="6350">
                          <a:noFill/>
                        </a:ln>
                      </wps:spPr>
                      <wps:txbx>
                        <w:txbxContent>
                          <w:p w14:paraId="791AB47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08AC434"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Γράψτε σε χαρτιά διαφορετικές προτάσεις</w:t>
                            </w:r>
                          </w:p>
                          <w:p w14:paraId="3695B98F" w14:textId="77777777" w:rsidR="00D74071" w:rsidRDefault="00D74071">
                            <w:pPr>
                              <w:rPr>
                                <w:rFonts w:ascii="Arial" w:hAnsi="Arial" w:cs="Arial"/>
                                <w:color w:val="000000" w:themeColor="text1"/>
                                <w:sz w:val="20"/>
                                <w:szCs w:val="20"/>
                                <w:lang w:val="el-GR"/>
                              </w:rPr>
                            </w:pPr>
                          </w:p>
                          <w:p w14:paraId="28FC8568" w14:textId="77777777" w:rsidR="00D74071" w:rsidRDefault="00D74071">
                            <w:pPr>
                              <w:jc w:val="center"/>
                              <w:rPr>
                                <w:rFonts w:ascii="Tahoma" w:hAnsi="Tahoma" w:cs="Tahoma"/>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E8B43" id="Text Box 2661" o:spid="_x0000_s1198" type="#_x0000_t202" style="position:absolute;left:0;text-align:left;margin-left:244.75pt;margin-top:4.4pt;width:187.55pt;height:43.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" filled="f" stroked="f" strokeweight=".5pt">
                <v:textbox>
                  <w:txbxContent>
                    <w:p w14:paraId="791AB47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08AC434"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Γράψτε σε χαρτιά διαφορετικές προτάσεις</w:t>
                      </w:r>
                    </w:p>
                    <w:p w14:paraId="3695B98F" w14:textId="77777777" w:rsidR="00D74071" w:rsidRDefault="00D74071">
                      <w:pPr>
                        <w:rPr>
                          <w:rFonts w:ascii="Arial" w:hAnsi="Arial" w:cs="Arial"/>
                          <w:color w:val="000000" w:themeColor="text1"/>
                          <w:sz w:val="20"/>
                          <w:szCs w:val="20"/>
                          <w:lang w:val="el-GR"/>
                        </w:rPr>
                      </w:pPr>
                    </w:p>
                    <w:p w14:paraId="28FC8568" w14:textId="77777777" w:rsidR="00D74071" w:rsidRDefault="00D74071">
                      <w:pPr>
                        <w:jc w:val="center"/>
                        <w:rPr>
                          <w:rFonts w:ascii="Tahoma" w:hAnsi="Tahoma" w:cs="Tahoma"/>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224960" behindDoc="0" locked="0" layoutInCell="1" allowOverlap="1" wp14:anchorId="7235F0B0" wp14:editId="1A5F75D8">
                <wp:simplePos x="0" y="0"/>
                <wp:positionH relativeFrom="margin">
                  <wp:posOffset>0</wp:posOffset>
                </wp:positionH>
                <wp:positionV relativeFrom="paragraph">
                  <wp:posOffset>0</wp:posOffset>
                </wp:positionV>
                <wp:extent cx="6222949" cy="0"/>
                <wp:effectExtent l="0" t="0" r="0" b="12700"/>
                <wp:wrapNone/>
                <wp:docPr id="3875" name="Straight Connector 2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5190DA6">
              <v:shape id="6C739AC8-E918-405D-334BA1AD23F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24960;" coordsize="21600,21600" o:oned="t" strokecolor="#b89114" o:spt="32" path="m0,0 l21600,21600 e">
                <v:stroke weight="1pt" color="#b89114" linestyle="single" joinstyle="miter" filltype="solid" mitterlimit="800000"/>
                <w10:wrap side="both"/>
                <o:lock/>
              </v:shape>
            </w:pict>
          </mc:Fallback>
        </mc:AlternateContent>
      </w:r>
    </w:p>
    <w:p w14:paraId="09A5524F" w14:textId="77777777" w:rsidR="00D74071" w:rsidRDefault="00D74071">
      <w:pPr>
        <w:spacing w:before="1" w:line="348" w:lineRule="auto"/>
        <w:ind w:right="5024"/>
        <w:rPr>
          <w:rFonts w:ascii="Arial" w:hAnsi="Arial" w:cs="Arial"/>
          <w:color w:val="231F20"/>
          <w:lang w:val="el-GR"/>
        </w:rPr>
      </w:pPr>
    </w:p>
    <w:p w14:paraId="265366E9" w14:textId="77777777" w:rsidR="00D74071" w:rsidRDefault="007A29F8">
      <w:pPr>
        <w:spacing w:before="1" w:line="348" w:lineRule="auto"/>
        <w:ind w:right="5024"/>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27008" behindDoc="0" locked="0" layoutInCell="1" allowOverlap="1" wp14:anchorId="5B389424" wp14:editId="24981D85">
                <wp:simplePos x="0" y="0"/>
                <wp:positionH relativeFrom="margin">
                  <wp:align>left</wp:align>
                </wp:positionH>
                <wp:positionV relativeFrom="paragraph">
                  <wp:posOffset>137262</wp:posOffset>
                </wp:positionV>
                <wp:extent cx="6222949" cy="0"/>
                <wp:effectExtent l="0" t="0" r="0" b="12700"/>
                <wp:wrapNone/>
                <wp:docPr id="3876" name="Straight Connector 3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9C692DB">
              <v:shape id="2484AF80-4B4C-BD6F-988E31A1F3E7"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27008;" coordsize="21600,21600" o:oned="t" strokecolor="#b89114" o:spt="32" path="m0,0 l21600,21600 e">
                <v:stroke weight="1pt" color="#b89114" linestyle="single" joinstyle="miter" filltype="solid" mitterlimit="800000"/>
                <w10:wrap side="both"/>
                <o:lock/>
              </v:shape>
            </w:pict>
          </mc:Fallback>
        </mc:AlternateContent>
      </w:r>
    </w:p>
    <w:p w14:paraId="689FB3B0" w14:textId="4B881A13"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51BD45DF" w14:textId="77777777" w:rsidR="00D74071" w:rsidRDefault="00D74071">
      <w:pPr>
        <w:rPr>
          <w:rFonts w:ascii="Arial" w:hAnsi="Arial" w:cs="Arial"/>
          <w:color w:val="000000"/>
          <w:sz w:val="20"/>
          <w:szCs w:val="20"/>
          <w:lang w:val="el-GR"/>
        </w:rPr>
      </w:pPr>
    </w:p>
    <w:p w14:paraId="652E5B2B" w14:textId="75CCE25F" w:rsidR="00D74071" w:rsidRDefault="3083218C" w:rsidP="007A29F8">
      <w:pPr>
        <w:pStyle w:val="ListParagraph"/>
        <w:numPr>
          <w:ilvl w:val="0"/>
          <w:numId w:val="31"/>
        </w:numPr>
        <w:rPr>
          <w:rFonts w:ascii="Arial" w:hAnsi="Arial" w:cs="Arial"/>
          <w:color w:val="000000"/>
          <w:sz w:val="22"/>
          <w:szCs w:val="22"/>
          <w:lang w:val="el-GR"/>
        </w:rPr>
      </w:pPr>
      <w:r w:rsidRPr="3083218C">
        <w:rPr>
          <w:rFonts w:ascii="Arial" w:hAnsi="Arial" w:cs="Arial"/>
          <w:color w:val="000000" w:themeColor="text1"/>
          <w:sz w:val="22"/>
          <w:szCs w:val="22"/>
          <w:lang w:val="el-GR"/>
        </w:rPr>
        <w:t>Πριν από τη δραστηριότητα, ο εκπαιδευτικός σημειώνει σε χαρτάκια διάφορ</w:t>
      </w:r>
      <w:r w:rsidR="00BC7314">
        <w:rPr>
          <w:rFonts w:ascii="Arial" w:hAnsi="Arial" w:cs="Arial"/>
          <w:color w:val="000000" w:themeColor="text1"/>
          <w:sz w:val="22"/>
          <w:szCs w:val="22"/>
          <w:lang w:val="el-GR"/>
        </w:rPr>
        <w:t>ες</w:t>
      </w:r>
      <w:r w:rsidRPr="3083218C">
        <w:rPr>
          <w:rFonts w:ascii="Arial" w:hAnsi="Arial" w:cs="Arial"/>
          <w:color w:val="000000" w:themeColor="text1"/>
          <w:sz w:val="22"/>
          <w:szCs w:val="22"/>
          <w:lang w:val="el-GR"/>
        </w:rPr>
        <w:t xml:space="preserve"> «</w:t>
      </w:r>
      <w:r w:rsidR="00BC7314">
        <w:rPr>
          <w:rFonts w:ascii="Arial" w:hAnsi="Arial" w:cs="Arial"/>
          <w:color w:val="000000" w:themeColor="text1"/>
          <w:sz w:val="22"/>
          <w:szCs w:val="22"/>
          <w:lang w:val="el-GR"/>
        </w:rPr>
        <w:t>παραβάσεις</w:t>
      </w:r>
      <w:r w:rsidRPr="3083218C">
        <w:rPr>
          <w:rFonts w:ascii="Arial" w:hAnsi="Arial" w:cs="Arial"/>
          <w:color w:val="000000" w:themeColor="text1"/>
          <w:sz w:val="22"/>
          <w:szCs w:val="22"/>
          <w:lang w:val="el-GR"/>
        </w:rPr>
        <w:t xml:space="preserve">», όπως η αντιγραφή σε ένα τεστ, ανυπακοή σε έναν δάσκαλο, τσακωμός στο διάδρομο και κλοπή ενός φρούτου στην αγορά. </w:t>
      </w:r>
    </w:p>
    <w:p w14:paraId="3E6C74AF" w14:textId="7E25C5A3" w:rsidR="00D74071" w:rsidRPr="00CB2C00" w:rsidRDefault="3083218C" w:rsidP="007A29F8">
      <w:pPr>
        <w:pStyle w:val="ListParagraph"/>
        <w:numPr>
          <w:ilvl w:val="0"/>
          <w:numId w:val="31"/>
        </w:numPr>
        <w:rPr>
          <w:rFonts w:ascii="Arial" w:hAnsi="Arial" w:cs="Arial"/>
          <w:color w:val="000000"/>
          <w:sz w:val="22"/>
          <w:szCs w:val="22"/>
          <w:lang w:val="el-GR"/>
        </w:rPr>
      </w:pPr>
      <w:r w:rsidRPr="3083218C">
        <w:rPr>
          <w:rFonts w:ascii="Arial" w:hAnsi="Arial" w:cs="Arial"/>
          <w:color w:val="000000" w:themeColor="text1"/>
          <w:sz w:val="22"/>
          <w:szCs w:val="22"/>
          <w:lang w:val="el-GR"/>
        </w:rPr>
        <w:t>Βάλτε τα παιδιά να παίξουν μια σκηνή όπου ο «</w:t>
      </w:r>
      <w:r w:rsidR="00BC7314">
        <w:rPr>
          <w:rFonts w:ascii="Arial" w:hAnsi="Arial" w:cs="Arial"/>
          <w:color w:val="000000" w:themeColor="text1"/>
          <w:sz w:val="22"/>
          <w:szCs w:val="22"/>
          <w:lang w:val="el-GR"/>
        </w:rPr>
        <w:t>παραβάτης</w:t>
      </w:r>
      <w:r w:rsidRPr="3083218C">
        <w:rPr>
          <w:rFonts w:ascii="Arial" w:hAnsi="Arial" w:cs="Arial"/>
          <w:color w:val="000000" w:themeColor="text1"/>
          <w:sz w:val="22"/>
          <w:szCs w:val="22"/>
          <w:lang w:val="el-GR"/>
        </w:rPr>
        <w:t xml:space="preserve">» διαλέγει </w:t>
      </w:r>
      <w:r w:rsidR="00BC7314">
        <w:rPr>
          <w:rFonts w:ascii="Arial" w:hAnsi="Arial" w:cs="Arial"/>
          <w:color w:val="000000" w:themeColor="text1"/>
          <w:sz w:val="22"/>
          <w:szCs w:val="22"/>
          <w:lang w:val="el-GR"/>
        </w:rPr>
        <w:t>μια παράβαση</w:t>
      </w:r>
      <w:r w:rsidRPr="3083218C">
        <w:rPr>
          <w:rFonts w:ascii="Arial" w:hAnsi="Arial" w:cs="Arial"/>
          <w:color w:val="000000" w:themeColor="text1"/>
          <w:sz w:val="22"/>
          <w:szCs w:val="22"/>
          <w:lang w:val="el-GR"/>
        </w:rPr>
        <w:t xml:space="preserve"> από το καπέλο και οι «ένορκοι» (η ομάδα) αποφασίζουν την ποινή του. Πόσο σκληρή πρέπει να είναι η τιμωρία για κάθε </w:t>
      </w:r>
      <w:r w:rsidR="00BC7314">
        <w:rPr>
          <w:rFonts w:ascii="Arial" w:hAnsi="Arial" w:cs="Arial"/>
          <w:color w:val="000000" w:themeColor="text1"/>
          <w:sz w:val="22"/>
          <w:szCs w:val="22"/>
          <w:lang w:val="el-GR"/>
        </w:rPr>
        <w:t>παράβαση</w:t>
      </w:r>
      <w:r w:rsidRPr="3083218C">
        <w:rPr>
          <w:rFonts w:ascii="Arial" w:hAnsi="Arial" w:cs="Arial"/>
          <w:color w:val="000000" w:themeColor="text1"/>
          <w:sz w:val="22"/>
          <w:szCs w:val="22"/>
          <w:lang w:val="el-GR"/>
        </w:rPr>
        <w:t xml:space="preserve">; Θα έπρεπε η τιμωρία για ορισμένα </w:t>
      </w:r>
      <w:r w:rsidR="00BC7314">
        <w:rPr>
          <w:rFonts w:ascii="Arial" w:hAnsi="Arial" w:cs="Arial"/>
          <w:color w:val="000000" w:themeColor="text1"/>
          <w:sz w:val="22"/>
          <w:szCs w:val="22"/>
          <w:lang w:val="el-GR"/>
        </w:rPr>
        <w:t>παραβάσεις</w:t>
      </w:r>
      <w:r w:rsidRPr="3083218C">
        <w:rPr>
          <w:rFonts w:ascii="Arial" w:hAnsi="Arial" w:cs="Arial"/>
          <w:color w:val="000000" w:themeColor="text1"/>
          <w:sz w:val="22"/>
          <w:szCs w:val="22"/>
          <w:lang w:val="el-GR"/>
        </w:rPr>
        <w:t xml:space="preserve"> να είναι χειρότερη από άλλα; </w:t>
      </w:r>
      <w:r w:rsidR="00E21255">
        <w:rPr>
          <w:rFonts w:ascii="Arial" w:hAnsi="Arial" w:cs="Arial"/>
          <w:color w:val="000000" w:themeColor="text1"/>
          <w:sz w:val="22"/>
          <w:szCs w:val="22"/>
          <w:lang w:val="el-GR"/>
        </w:rPr>
        <w:t>Τι διορθωτικές συνέπειες μπορείτε να φανταστείτε;</w:t>
      </w:r>
    </w:p>
    <w:p w14:paraId="61C54546" w14:textId="0A1C0191" w:rsidR="00D74071" w:rsidRDefault="3083218C" w:rsidP="00597FE0">
      <w:pPr>
        <w:pStyle w:val="ListParagraph"/>
        <w:numPr>
          <w:ilvl w:val="0"/>
          <w:numId w:val="31"/>
        </w:numPr>
        <w:spacing w:line="259" w:lineRule="auto"/>
        <w:rPr>
          <w:rFonts w:ascii="Arial" w:hAnsi="Arial" w:cs="Arial"/>
          <w:color w:val="000000" w:themeColor="text1"/>
          <w:sz w:val="22"/>
          <w:szCs w:val="22"/>
          <w:lang w:val="el-GR"/>
        </w:rPr>
      </w:pPr>
      <w:r w:rsidRPr="3083218C">
        <w:rPr>
          <w:rFonts w:ascii="Arial" w:hAnsi="Arial" w:cs="Arial"/>
          <w:color w:val="000000" w:themeColor="text1"/>
          <w:sz w:val="22"/>
          <w:szCs w:val="22"/>
          <w:lang w:val="el-GR"/>
        </w:rPr>
        <w:t>Συζητήστε για το δίκαιο και την δικαιοσύνη των ποινών που αποφάσισαν οι “ένορκοι”.</w:t>
      </w:r>
    </w:p>
    <w:p w14:paraId="67FF7741" w14:textId="77777777" w:rsidR="00D74071" w:rsidRDefault="00D74071">
      <w:pPr>
        <w:rPr>
          <w:rFonts w:ascii="Arial" w:hAnsi="Arial" w:cs="Arial"/>
          <w:color w:val="000000"/>
          <w:sz w:val="22"/>
          <w:szCs w:val="22"/>
          <w:lang w:val="el-GR"/>
        </w:rPr>
      </w:pPr>
    </w:p>
    <w:p w14:paraId="4E8ED6DF" w14:textId="71098D29" w:rsidR="00D74071" w:rsidRDefault="007A29F8">
      <w:pPr>
        <w:rPr>
          <w:rFonts w:ascii="Arial" w:hAnsi="Arial" w:cs="Arial"/>
          <w:color w:val="000000"/>
          <w:sz w:val="22"/>
          <w:szCs w:val="22"/>
          <w:lang w:val="el-GR"/>
        </w:rPr>
      </w:pPr>
      <w:r>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w:t>
      </w:r>
      <w:r>
        <w:rPr>
          <w:rFonts w:ascii="Arial" w:hAnsi="Arial" w:cs="Arial"/>
          <w:color w:val="000000"/>
          <w:sz w:val="22"/>
          <w:szCs w:val="22"/>
          <w:lang w:val="el-GR"/>
        </w:rPr>
        <w:t xml:space="preserve">Πώς νιώσατε κατά τη διάρκεια της δραστηριότητας; Τι ήταν εύκολο ή δύσκολο; Πώς πάρθηκαν οι αποφάσεις; Ήταν όλες οι αποφάσεις δίκαιες; Τι μάθατε για τον εαυτό σας, ο ένας για τον άλλον; Ποιοι είναι οι δεσμοί μεταξύ αυτής της δραστηριότητας και της δικαιοσύνης στη </w:t>
      </w:r>
      <w:r w:rsidR="00E21255">
        <w:rPr>
          <w:rFonts w:ascii="Arial" w:hAnsi="Arial" w:cs="Arial"/>
          <w:color w:val="000000"/>
          <w:sz w:val="22"/>
          <w:szCs w:val="22"/>
          <w:lang w:val="el-GR"/>
        </w:rPr>
        <w:t>καθημερινότητ</w:t>
      </w:r>
      <w:r w:rsidR="00DF0CC3">
        <w:rPr>
          <w:rFonts w:ascii="Arial" w:hAnsi="Arial" w:cs="Arial"/>
          <w:color w:val="000000"/>
          <w:sz w:val="22"/>
          <w:szCs w:val="22"/>
          <w:lang w:val="el-GR"/>
        </w:rPr>
        <w:t>α</w:t>
      </w:r>
      <w:r>
        <w:rPr>
          <w:rFonts w:ascii="Arial" w:hAnsi="Arial" w:cs="Arial"/>
          <w:color w:val="000000"/>
          <w:sz w:val="22"/>
          <w:szCs w:val="22"/>
          <w:lang w:val="el-GR"/>
        </w:rPr>
        <w:t>;</w:t>
      </w:r>
    </w:p>
    <w:p w14:paraId="58D6162E" w14:textId="77777777" w:rsidR="00D74071" w:rsidRDefault="00D74071">
      <w:pPr>
        <w:rPr>
          <w:rFonts w:ascii="Arial" w:hAnsi="Arial" w:cs="Arial"/>
          <w:color w:val="F89746"/>
          <w:sz w:val="22"/>
          <w:szCs w:val="22"/>
          <w:lang w:val="el-GR"/>
        </w:rPr>
      </w:pPr>
    </w:p>
    <w:p w14:paraId="281DD581"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29056" behindDoc="0" locked="0" layoutInCell="1" allowOverlap="1" wp14:anchorId="7AB13521" wp14:editId="7B502D91">
                <wp:simplePos x="0" y="0"/>
                <wp:positionH relativeFrom="margin">
                  <wp:posOffset>0</wp:posOffset>
                </wp:positionH>
                <wp:positionV relativeFrom="paragraph">
                  <wp:posOffset>-635</wp:posOffset>
                </wp:positionV>
                <wp:extent cx="6222949" cy="0"/>
                <wp:effectExtent l="0" t="0" r="0" b="12700"/>
                <wp:wrapNone/>
                <wp:docPr id="3877" name="Straight Connector 3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A54A8BE">
              <v:shape id="37B8B2BF-3896-DD04-893DF8041FCB"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29056;" coordsize="21600,21600" o:oned="t" strokecolor="#b89114" o:spt="32" path="m0,0 l21600,21600 e">
                <v:stroke weight="1pt" color="#b89114" linestyle="single" joinstyle="miter" filltype="solid" mitterlimit="800000"/>
                <w10:wrap side="both"/>
                <o:lock/>
              </v:shape>
            </w:pict>
          </mc:Fallback>
        </mc:AlternateContent>
      </w:r>
    </w:p>
    <w:p w14:paraId="1B9473D5" w14:textId="77777777" w:rsidR="00D74071" w:rsidRDefault="00D74071">
      <w:pPr>
        <w:rPr>
          <w:rFonts w:ascii="Arial" w:hAnsi="Arial" w:cs="Arial"/>
          <w:color w:val="000000"/>
          <w:sz w:val="22"/>
          <w:szCs w:val="22"/>
          <w:lang w:val="el-GR"/>
        </w:rPr>
      </w:pPr>
    </w:p>
    <w:p w14:paraId="292C6E2C" w14:textId="21714585" w:rsidR="00D74071" w:rsidRDefault="3083218C">
      <w:pPr>
        <w:rPr>
          <w:rFonts w:ascii="Arial" w:hAnsi="Arial" w:cs="Arial"/>
          <w:color w:val="000000"/>
          <w:sz w:val="22"/>
          <w:szCs w:val="22"/>
          <w:lang w:val="el-GR"/>
        </w:rPr>
      </w:pPr>
      <w:r w:rsidRPr="3083218C">
        <w:rPr>
          <w:rFonts w:ascii="Arial" w:hAnsi="Arial" w:cs="Arial"/>
          <w:color w:val="000000" w:themeColor="text1"/>
          <w:sz w:val="22"/>
          <w:szCs w:val="22"/>
          <w:lang w:val="el-GR"/>
        </w:rPr>
        <w:t>ΠΡΟΣΑΡΜΟΓΗ &gt; Φροντίστε να προσαρμόσετε τ</w:t>
      </w:r>
      <w:r w:rsidR="00BC7314">
        <w:rPr>
          <w:rFonts w:ascii="Arial" w:hAnsi="Arial" w:cs="Arial"/>
          <w:color w:val="000000" w:themeColor="text1"/>
          <w:sz w:val="22"/>
          <w:szCs w:val="22"/>
          <w:lang w:val="el-GR"/>
        </w:rPr>
        <w:t>ις</w:t>
      </w:r>
      <w:r w:rsidRPr="3083218C">
        <w:rPr>
          <w:rFonts w:ascii="Arial" w:hAnsi="Arial" w:cs="Arial"/>
          <w:color w:val="000000" w:themeColor="text1"/>
          <w:sz w:val="22"/>
          <w:szCs w:val="22"/>
          <w:lang w:val="el-GR"/>
        </w:rPr>
        <w:t xml:space="preserve"> «</w:t>
      </w:r>
      <w:r w:rsidR="00BC7314">
        <w:rPr>
          <w:rFonts w:ascii="Arial" w:hAnsi="Arial" w:cs="Arial"/>
          <w:color w:val="000000" w:themeColor="text1"/>
          <w:sz w:val="22"/>
          <w:szCs w:val="22"/>
          <w:lang w:val="el-GR"/>
        </w:rPr>
        <w:t>παραβάσεις</w:t>
      </w:r>
      <w:r w:rsidRPr="3083218C">
        <w:rPr>
          <w:rFonts w:ascii="Arial" w:hAnsi="Arial" w:cs="Arial"/>
          <w:color w:val="000000" w:themeColor="text1"/>
          <w:sz w:val="22"/>
          <w:szCs w:val="22"/>
          <w:lang w:val="el-GR"/>
        </w:rPr>
        <w:t xml:space="preserve">» στο πλαίσιο και την ηλικία, αποφεύγοντας την αναφορά σε </w:t>
      </w:r>
      <w:r w:rsidR="00CB0682" w:rsidRPr="3083218C">
        <w:rPr>
          <w:rFonts w:ascii="Arial" w:hAnsi="Arial" w:cs="Arial"/>
          <w:color w:val="000000" w:themeColor="text1"/>
          <w:sz w:val="22"/>
          <w:szCs w:val="22"/>
          <w:lang w:val="el-GR"/>
        </w:rPr>
        <w:t>σκλη</w:t>
      </w:r>
      <w:r w:rsidR="00CB0682">
        <w:rPr>
          <w:rFonts w:ascii="Arial" w:hAnsi="Arial" w:cs="Arial"/>
          <w:color w:val="000000" w:themeColor="text1"/>
          <w:sz w:val="22"/>
          <w:szCs w:val="22"/>
          <w:lang w:val="el-GR"/>
        </w:rPr>
        <w:t>ρές</w:t>
      </w:r>
      <w:r w:rsidRPr="3083218C">
        <w:rPr>
          <w:rFonts w:ascii="Arial" w:hAnsi="Arial" w:cs="Arial"/>
          <w:color w:val="000000" w:themeColor="text1"/>
          <w:sz w:val="22"/>
          <w:szCs w:val="22"/>
          <w:lang w:val="el-GR"/>
        </w:rPr>
        <w:t xml:space="preserve"> </w:t>
      </w:r>
      <w:r w:rsidR="00BC7314">
        <w:rPr>
          <w:rFonts w:ascii="Arial" w:hAnsi="Arial" w:cs="Arial"/>
          <w:color w:val="000000" w:themeColor="text1"/>
          <w:sz w:val="22"/>
          <w:szCs w:val="22"/>
          <w:lang w:val="el-GR"/>
        </w:rPr>
        <w:t>παραβάσεις</w:t>
      </w:r>
      <w:r w:rsidRPr="3083218C">
        <w:rPr>
          <w:rFonts w:ascii="Arial" w:hAnsi="Arial" w:cs="Arial"/>
          <w:color w:val="000000" w:themeColor="text1"/>
          <w:sz w:val="22"/>
          <w:szCs w:val="22"/>
          <w:lang w:val="el-GR"/>
        </w:rPr>
        <w:t xml:space="preserve">, ώστε να διασφαλίσετε την ασφάλεια των παιδιών. </w:t>
      </w:r>
    </w:p>
    <w:p w14:paraId="288B65E1" w14:textId="77777777" w:rsidR="00D74071" w:rsidRDefault="00D74071">
      <w:pPr>
        <w:rPr>
          <w:rFonts w:ascii="Arial" w:hAnsi="Arial" w:cs="Arial"/>
          <w:color w:val="000000"/>
          <w:sz w:val="20"/>
          <w:szCs w:val="20"/>
          <w:lang w:val="el-GR"/>
        </w:rPr>
      </w:pPr>
    </w:p>
    <w:p w14:paraId="06D01EB1" w14:textId="77777777" w:rsidR="00D74071" w:rsidRDefault="007A29F8">
      <w:pPr>
        <w:rPr>
          <w:rFonts w:ascii="Arial" w:hAnsi="Arial" w:cs="Arial"/>
          <w:color w:val="000000"/>
          <w:sz w:val="20"/>
          <w:szCs w:val="20"/>
          <w:lang w:val="el-GR"/>
        </w:rPr>
      </w:pPr>
      <w:r>
        <w:rPr>
          <w:rFonts w:ascii="Arial" w:hAnsi="Arial" w:cs="Arial"/>
          <w:color w:val="000000"/>
          <w:sz w:val="20"/>
          <w:szCs w:val="20"/>
          <w:lang w:val="el-GR"/>
        </w:rPr>
        <w:br w:type="page"/>
      </w:r>
    </w:p>
    <w:bookmarkStart w:id="61" w:name="_Toc93417306"/>
    <w:p w14:paraId="79361762" w14:textId="2250F8A9" w:rsidR="00D74071" w:rsidRPr="00597FE0"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143616" behindDoc="0" locked="0" layoutInCell="1" allowOverlap="1" wp14:anchorId="4DF11A2C" wp14:editId="3585E59F">
                <wp:simplePos x="0" y="0"/>
                <wp:positionH relativeFrom="column">
                  <wp:posOffset>3613302</wp:posOffset>
                </wp:positionH>
                <wp:positionV relativeFrom="paragraph">
                  <wp:posOffset>72847</wp:posOffset>
                </wp:positionV>
                <wp:extent cx="2977287" cy="548640"/>
                <wp:effectExtent l="0" t="0" r="0" b="0"/>
                <wp:wrapNone/>
                <wp:docPr id="3878"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7287" cy="548640"/>
                        </a:xfrm>
                        <a:prstGeom prst="rect">
                          <a:avLst/>
                        </a:prstGeom>
                        <a:noFill/>
                        <a:ln w="6350">
                          <a:noFill/>
                        </a:ln>
                      </wps:spPr>
                      <wps:txbx>
                        <w:txbxContent>
                          <w:p w14:paraId="028B3AE8" w14:textId="5C7DEFF0" w:rsidR="00D74071" w:rsidRDefault="00CB0682">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E21255">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325F82DD" w14:textId="77777777" w:rsidR="00D74071" w:rsidRPr="00E21255"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52C350D"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BFBF941"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6C962207"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1A2C" id="Text Box 2671" o:spid="_x0000_s1199" type="#_x0000_t202" style="position:absolute;left:0;text-align:left;margin-left:284.5pt;margin-top:5.75pt;width:234.45pt;height:43.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" filled="f" stroked="f" strokeweight=".5pt">
                <v:textbox>
                  <w:txbxContent>
                    <w:p w14:paraId="028B3AE8" w14:textId="5C7DEFF0" w:rsidR="00D74071" w:rsidRDefault="00CB0682">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E21255">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325F82DD" w14:textId="77777777" w:rsidR="00D74071" w:rsidRPr="00E21255"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52C350D"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BFBF941"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6C962207"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142592" behindDoc="0" locked="0" layoutInCell="1" allowOverlap="1" wp14:anchorId="6CC6E438" wp14:editId="252E21EB">
                <wp:simplePos x="0" y="0"/>
                <wp:positionH relativeFrom="column">
                  <wp:posOffset>4069272</wp:posOffset>
                </wp:positionH>
                <wp:positionV relativeFrom="paragraph">
                  <wp:posOffset>305627</wp:posOffset>
                </wp:positionV>
                <wp:extent cx="2147038" cy="0"/>
                <wp:effectExtent l="0" t="0" r="0" b="12700"/>
                <wp:wrapNone/>
                <wp:docPr id="3879" name="Straight Connector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310A142D">
              <v:shape id="A640D98C-D034-7D9A-4D512F9621DA" style="position:absolute;width:10pt;height:10pt;mso-width-percent:0;mso-width-relative:margin;margin-top:0pt;margin-left:0pt;mso-wrap-distance-left:9pt;mso-wrap-distance-right:9pt;mso-wrap-distance-top:0pt;mso-wrap-distance-bottom:0pt;rotation:0.000000;z-index:252142592;" coordsize="21600,21600" o:oned="t" strokecolor="#b89114" o:spt="32" path="m0,0 l21600,21600 e">
                <v:stroke weight="1pt" color="#b89114" linestyle="single" joinstyle="miter" filltype="solid" mitterlimit="800000"/>
                <w10:wrap side="both"/>
                <o:lock/>
              </v:shape>
            </w:pict>
          </mc:Fallback>
        </mc:AlternateContent>
      </w:r>
      <w:r w:rsidRPr="00597FE0">
        <w:rPr>
          <w:rFonts w:ascii="Arial" w:eastAsiaTheme="minorHAnsi" w:hAnsi="Arial" w:cs="Arial"/>
          <w:bCs/>
          <w:sz w:val="24"/>
          <w:szCs w:val="24"/>
          <w:lang w:val="el-GR"/>
        </w:rPr>
        <w:t>19. Ανταλλαγή θέσεων</w:t>
      </w:r>
      <w:bookmarkEnd w:id="61"/>
    </w:p>
    <w:p w14:paraId="2B2BF573" w14:textId="77777777" w:rsidR="00D74071" w:rsidRPr="00597FE0" w:rsidRDefault="00D74071">
      <w:pPr>
        <w:spacing w:before="9"/>
        <w:rPr>
          <w:rFonts w:ascii="Arial" w:hAnsi="Arial" w:cs="Arial"/>
          <w:sz w:val="13"/>
          <w:lang w:val="el-GR"/>
        </w:rPr>
      </w:pPr>
    </w:p>
    <w:p w14:paraId="50741784" w14:textId="77777777" w:rsidR="00D74071" w:rsidRPr="00597FE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54880" behindDoc="0" locked="0" layoutInCell="1" allowOverlap="1" wp14:anchorId="75D80BA9" wp14:editId="7C4443AF">
                <wp:simplePos x="0" y="0"/>
                <wp:positionH relativeFrom="column">
                  <wp:posOffset>4081475</wp:posOffset>
                </wp:positionH>
                <wp:positionV relativeFrom="paragraph">
                  <wp:posOffset>192430</wp:posOffset>
                </wp:positionV>
                <wp:extent cx="2130857" cy="7315"/>
                <wp:effectExtent l="0" t="0" r="44" b="12700"/>
                <wp:wrapNone/>
                <wp:docPr id="3880" name="Straight Connector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0857"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12F3A51">
              <v:shape id="A08020B5-25C1-DBCB-19EC7F1540A8" style="position:absolute;width:10pt;height:10pt;mso-width-percent:0;mso-width-relative:margin;mso-height-percent:0;mso-height-relative:margin;margin-top:0pt;margin-left:0pt;mso-wrap-distance-left:9pt;mso-wrap-distance-right:9pt;mso-wrap-distance-top:0pt;mso-wrap-distance-bottom:0pt;rotation:0.000000;z-index:252154880;" coordsize="21600,21600" o:oned="t" strokecolor="#b89114" o:spt="32" path="m0,0 l21600,21600 e">
                <v:stroke weight="1pt" color="#b89114" linestyle="single" joinstyle="miter" filltype="solid" mitterlimit="800000"/>
                <w10:wrap side="both"/>
                <o:lock/>
              </v:shape>
            </w:pict>
          </mc:Fallback>
        </mc:AlternateContent>
      </w:r>
    </w:p>
    <w:p w14:paraId="10B6FB86"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153856" behindDoc="1" locked="0" layoutInCell="1" allowOverlap="1" wp14:anchorId="61E582FD" wp14:editId="3CDF0BD6">
            <wp:simplePos x="0" y="0"/>
            <wp:positionH relativeFrom="column">
              <wp:posOffset>1572895</wp:posOffset>
            </wp:positionH>
            <wp:positionV relativeFrom="paragraph">
              <wp:posOffset>187266</wp:posOffset>
            </wp:positionV>
            <wp:extent cx="600710" cy="600710"/>
            <wp:effectExtent l="0" t="0" r="0" b="0"/>
            <wp:wrapNone/>
            <wp:docPr id="3881"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 name="Picture 2683"/>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6DBEB9E"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146688" behindDoc="1" locked="0" layoutInCell="1" allowOverlap="1" wp14:anchorId="53D5E81C" wp14:editId="50364C11">
            <wp:simplePos x="0" y="0"/>
            <wp:positionH relativeFrom="column">
              <wp:posOffset>3386889</wp:posOffset>
            </wp:positionH>
            <wp:positionV relativeFrom="paragraph">
              <wp:posOffset>53484</wp:posOffset>
            </wp:positionV>
            <wp:extent cx="702310" cy="583565"/>
            <wp:effectExtent l="0" t="0" r="0" b="0"/>
            <wp:wrapNone/>
            <wp:docPr id="3882"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rPr>
        <w:drawing>
          <wp:anchor distT="0" distB="0" distL="114300" distR="114300" simplePos="0" relativeHeight="252147712" behindDoc="1" locked="0" layoutInCell="1" allowOverlap="1" wp14:anchorId="4E111678" wp14:editId="0097E1D3">
            <wp:simplePos x="0" y="0"/>
            <wp:positionH relativeFrom="column">
              <wp:posOffset>4988811</wp:posOffset>
            </wp:positionH>
            <wp:positionV relativeFrom="paragraph">
              <wp:posOffset>48098</wp:posOffset>
            </wp:positionV>
            <wp:extent cx="583565" cy="583565"/>
            <wp:effectExtent l="0" t="0" r="0" b="0"/>
            <wp:wrapNone/>
            <wp:docPr id="3883"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 name="Picture 2684"/>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42593" behindDoc="1" locked="0" layoutInCell="1" allowOverlap="1" wp14:anchorId="5DBF022A" wp14:editId="03C2ED0A">
            <wp:simplePos x="0" y="0"/>
            <wp:positionH relativeFrom="column">
              <wp:posOffset>113030</wp:posOffset>
            </wp:positionH>
            <wp:positionV relativeFrom="paragraph">
              <wp:posOffset>49471</wp:posOffset>
            </wp:positionV>
            <wp:extent cx="626110" cy="560070"/>
            <wp:effectExtent l="0" t="0" r="0" b="0"/>
            <wp:wrapNone/>
            <wp:docPr id="3884"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 name="Picture 268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DEADF1E"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467E701E"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7BA01027"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46689" behindDoc="0" locked="0" layoutInCell="1" allowOverlap="1" wp14:anchorId="680C4729" wp14:editId="3A12E861">
                <wp:simplePos x="0" y="0"/>
                <wp:positionH relativeFrom="column">
                  <wp:posOffset>675254</wp:posOffset>
                </wp:positionH>
                <wp:positionV relativeFrom="paragraph">
                  <wp:posOffset>155286</wp:posOffset>
                </wp:positionV>
                <wp:extent cx="2604304" cy="1062990"/>
                <wp:effectExtent l="0" t="0" r="0" b="0"/>
                <wp:wrapNone/>
                <wp:docPr id="3885" name="Text Box 2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304" cy="1062990"/>
                        </a:xfrm>
                        <a:prstGeom prst="rect">
                          <a:avLst/>
                        </a:prstGeom>
                        <a:noFill/>
                        <a:ln w="6350">
                          <a:noFill/>
                        </a:ln>
                      </wps:spPr>
                      <wps:txbx>
                        <w:txbxContent>
                          <w:p w14:paraId="7C99189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8521402" w14:textId="284793FF" w:rsidR="00D74071" w:rsidRDefault="00E21255">
                            <w:pPr>
                              <w:jc w:val="center"/>
                              <w:rPr>
                                <w:rFonts w:ascii="Arial" w:hAnsi="Arial" w:cs="Arial"/>
                                <w:sz w:val="20"/>
                                <w:szCs w:val="20"/>
                                <w:lang w:val="el-GR"/>
                              </w:rPr>
                            </w:pPr>
                            <w:r>
                              <w:rPr>
                                <w:rFonts w:ascii="Arial" w:hAnsi="Arial" w:cs="Arial"/>
                                <w:sz w:val="20"/>
                                <w:szCs w:val="20"/>
                                <w:lang w:val="el-GR"/>
                              </w:rPr>
                              <w:t>Αναστοχασμός απαντήσεων και</w:t>
                            </w:r>
                            <w:r w:rsidR="007A29F8">
                              <w:rPr>
                                <w:rFonts w:ascii="Arial" w:hAnsi="Arial" w:cs="Arial"/>
                                <w:sz w:val="20"/>
                                <w:szCs w:val="20"/>
                                <w:lang w:val="el-GR"/>
                              </w:rPr>
                              <w:t xml:space="preserve"> </w:t>
                            </w:r>
                            <w:r>
                              <w:rPr>
                                <w:rFonts w:ascii="Arial" w:hAnsi="Arial" w:cs="Arial"/>
                                <w:sz w:val="20"/>
                                <w:szCs w:val="20"/>
                                <w:lang w:val="el-GR"/>
                              </w:rPr>
                              <w:t>ενδυνάμωσ</w:t>
                            </w:r>
                            <w:r w:rsidR="00DF0CC3">
                              <w:rPr>
                                <w:rFonts w:ascii="Arial" w:hAnsi="Arial" w:cs="Arial"/>
                                <w:sz w:val="20"/>
                                <w:szCs w:val="20"/>
                                <w:lang w:val="el-GR"/>
                              </w:rPr>
                              <w:t>η</w:t>
                            </w:r>
                            <w:r>
                              <w:rPr>
                                <w:rFonts w:ascii="Arial" w:hAnsi="Arial" w:cs="Arial"/>
                                <w:sz w:val="20"/>
                                <w:szCs w:val="20"/>
                                <w:lang w:val="el-GR"/>
                              </w:rPr>
                              <w:t>ς της</w:t>
                            </w:r>
                          </w:p>
                          <w:p w14:paraId="1FD6439B" w14:textId="5D0562DE" w:rsidR="00D74071" w:rsidRDefault="007A29F8">
                            <w:pPr>
                              <w:jc w:val="center"/>
                              <w:rPr>
                                <w:rFonts w:ascii="Arial" w:hAnsi="Arial" w:cs="Arial"/>
                                <w:sz w:val="20"/>
                                <w:szCs w:val="20"/>
                                <w:lang w:val="el-GR"/>
                              </w:rPr>
                            </w:pPr>
                            <w:r>
                              <w:rPr>
                                <w:rFonts w:ascii="Arial" w:hAnsi="Arial" w:cs="Arial"/>
                                <w:sz w:val="20"/>
                                <w:szCs w:val="20"/>
                                <w:lang w:val="el-GR"/>
                              </w:rPr>
                              <w:t>αίσθηση</w:t>
                            </w:r>
                            <w:r w:rsidR="00E21255">
                              <w:rPr>
                                <w:rFonts w:ascii="Arial" w:hAnsi="Arial" w:cs="Arial"/>
                                <w:sz w:val="20"/>
                                <w:szCs w:val="20"/>
                                <w:lang w:val="el-GR"/>
                              </w:rPr>
                              <w:t>ς</w:t>
                            </w:r>
                            <w:r>
                              <w:rPr>
                                <w:rFonts w:ascii="Arial" w:hAnsi="Arial" w:cs="Arial"/>
                                <w:sz w:val="20"/>
                                <w:szCs w:val="20"/>
                                <w:lang w:val="el-GR"/>
                              </w:rPr>
                              <w:t xml:space="preserve"> κατεύθυνσης με διασκεδαστικό τρόπο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4729" id="Text Box 2674" o:spid="_x0000_s1200" type="#_x0000_t202" style="position:absolute;left:0;text-align:left;margin-left:53.15pt;margin-top:12.25pt;width:205.05pt;height:83.7pt;z-index:252146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" filled="f" stroked="f" strokeweight=".5pt">
                <v:textbox>
                  <w:txbxContent>
                    <w:p w14:paraId="7C99189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18521402" w14:textId="284793FF" w:rsidR="00D74071" w:rsidRDefault="00E21255">
                      <w:pPr>
                        <w:jc w:val="center"/>
                        <w:rPr>
                          <w:rFonts w:ascii="Arial" w:hAnsi="Arial" w:cs="Arial"/>
                          <w:sz w:val="20"/>
                          <w:szCs w:val="20"/>
                          <w:lang w:val="el-GR"/>
                        </w:rPr>
                      </w:pPr>
                      <w:r>
                        <w:rPr>
                          <w:rFonts w:ascii="Arial" w:hAnsi="Arial" w:cs="Arial"/>
                          <w:sz w:val="20"/>
                          <w:szCs w:val="20"/>
                          <w:lang w:val="el-GR"/>
                        </w:rPr>
                        <w:t>Αναστοχασμός απαντήσεων και</w:t>
                      </w:r>
                      <w:r w:rsidR="007A29F8">
                        <w:rPr>
                          <w:rFonts w:ascii="Arial" w:hAnsi="Arial" w:cs="Arial"/>
                          <w:sz w:val="20"/>
                          <w:szCs w:val="20"/>
                          <w:lang w:val="el-GR"/>
                        </w:rPr>
                        <w:t xml:space="preserve"> </w:t>
                      </w:r>
                      <w:r>
                        <w:rPr>
                          <w:rFonts w:ascii="Arial" w:hAnsi="Arial" w:cs="Arial"/>
                          <w:sz w:val="20"/>
                          <w:szCs w:val="20"/>
                          <w:lang w:val="el-GR"/>
                        </w:rPr>
                        <w:t>ενδυνάμωσ</w:t>
                      </w:r>
                      <w:r w:rsidR="00DF0CC3">
                        <w:rPr>
                          <w:rFonts w:ascii="Arial" w:hAnsi="Arial" w:cs="Arial"/>
                          <w:sz w:val="20"/>
                          <w:szCs w:val="20"/>
                          <w:lang w:val="el-GR"/>
                        </w:rPr>
                        <w:t>η</w:t>
                      </w:r>
                      <w:r>
                        <w:rPr>
                          <w:rFonts w:ascii="Arial" w:hAnsi="Arial" w:cs="Arial"/>
                          <w:sz w:val="20"/>
                          <w:szCs w:val="20"/>
                          <w:lang w:val="el-GR"/>
                        </w:rPr>
                        <w:t>ς της</w:t>
                      </w:r>
                    </w:p>
                    <w:p w14:paraId="1FD6439B" w14:textId="5D0562DE" w:rsidR="00D74071" w:rsidRDefault="007A29F8">
                      <w:pPr>
                        <w:jc w:val="center"/>
                        <w:rPr>
                          <w:rFonts w:ascii="Arial" w:hAnsi="Arial" w:cs="Arial"/>
                          <w:sz w:val="20"/>
                          <w:szCs w:val="20"/>
                          <w:lang w:val="el-GR"/>
                        </w:rPr>
                      </w:pPr>
                      <w:r>
                        <w:rPr>
                          <w:rFonts w:ascii="Arial" w:hAnsi="Arial" w:cs="Arial"/>
                          <w:sz w:val="20"/>
                          <w:szCs w:val="20"/>
                          <w:lang w:val="el-GR"/>
                        </w:rPr>
                        <w:t>αίσθηση</w:t>
                      </w:r>
                      <w:r w:rsidR="00E21255">
                        <w:rPr>
                          <w:rFonts w:ascii="Arial" w:hAnsi="Arial" w:cs="Arial"/>
                          <w:sz w:val="20"/>
                          <w:szCs w:val="20"/>
                          <w:lang w:val="el-GR"/>
                        </w:rPr>
                        <w:t>ς</w:t>
                      </w:r>
                      <w:r>
                        <w:rPr>
                          <w:rFonts w:ascii="Arial" w:hAnsi="Arial" w:cs="Arial"/>
                          <w:sz w:val="20"/>
                          <w:szCs w:val="20"/>
                          <w:lang w:val="el-GR"/>
                        </w:rPr>
                        <w:t xml:space="preserve"> κατεύθυνσης με διασκεδαστικό τρόπο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45664" behindDoc="0" locked="0" layoutInCell="1" allowOverlap="1" wp14:anchorId="0269AE14" wp14:editId="2B47EAC4">
                <wp:simplePos x="0" y="0"/>
                <wp:positionH relativeFrom="column">
                  <wp:posOffset>-92710</wp:posOffset>
                </wp:positionH>
                <wp:positionV relativeFrom="paragraph">
                  <wp:posOffset>155472</wp:posOffset>
                </wp:positionV>
                <wp:extent cx="1041400" cy="592455"/>
                <wp:effectExtent l="0" t="0" r="0" b="0"/>
                <wp:wrapNone/>
                <wp:docPr id="3886" name="Text Box 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A032E93"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71EAF11"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λεπτά </w:t>
                            </w:r>
                          </w:p>
                          <w:p w14:paraId="1F2F0E2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9AE14" id="Text Box 2676" o:spid="_x0000_s1201" type="#_x0000_t202" style="position:absolute;left:0;text-align:left;margin-left:-7.3pt;margin-top:12.25pt;width:82pt;height:46.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PgCdk7tAQAA4QMAAA4AAAAAAAAAAAAAAAAALgIAAGRycy9l&#10;Mm9Eb2MueG1sUEsBAi0AFAAGAAgAAAAhABjwr1HiAAAACgEAAA8AAAAAAAAAAAAAAAAARwQAAGRy&#10;cy9kb3ducmV2LnhtbFBLBQYAAAAABAAEAPMAAABWBQAAAAA=&#10;" filled="f" stroked="f" strokeweight=".5pt">
                <v:textbox>
                  <w:txbxContent>
                    <w:p w14:paraId="7A032E93"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71EAF11"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F2F0E26" w14:textId="77777777" w:rsidR="00D74071" w:rsidRDefault="00D74071">
                      <w:pPr>
                        <w:jc w:val="center"/>
                      </w:pPr>
                    </w:p>
                  </w:txbxContent>
                </v:textbox>
              </v:shape>
            </w:pict>
          </mc:Fallback>
        </mc:AlternateContent>
      </w:r>
    </w:p>
    <w:p w14:paraId="46989F87" w14:textId="77777777" w:rsidR="00D74071" w:rsidRPr="00597FE0"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47713" behindDoc="0" locked="0" layoutInCell="1" allowOverlap="1" wp14:anchorId="01062F36" wp14:editId="654DD21A">
                <wp:simplePos x="0" y="0"/>
                <wp:positionH relativeFrom="column">
                  <wp:posOffset>3146578</wp:posOffset>
                </wp:positionH>
                <wp:positionV relativeFrom="paragraph">
                  <wp:posOffset>17925</wp:posOffset>
                </wp:positionV>
                <wp:extent cx="1271905" cy="581822"/>
                <wp:effectExtent l="0" t="0" r="0" b="0"/>
                <wp:wrapNone/>
                <wp:docPr id="3887" name="Text Box 2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71AAA2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34FF91EF"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B8E54E4"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2F36" id="Text Box 2675" o:spid="_x0000_s1202" type="#_x0000_t202" style="position:absolute;left:0;text-align:left;margin-left:247.75pt;margin-top:1.4pt;width:100.15pt;height:45.8pt;z-index:252147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" filled="f" stroked="f" strokeweight=".5pt">
                <v:textbox>
                  <w:txbxContent>
                    <w:p w14:paraId="571AAA2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34FF91EF"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B8E54E4"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50784" behindDoc="0" locked="0" layoutInCell="1" allowOverlap="1" wp14:anchorId="75822515" wp14:editId="1CD582AE">
                <wp:simplePos x="0" y="0"/>
                <wp:positionH relativeFrom="column">
                  <wp:posOffset>4344822</wp:posOffset>
                </wp:positionH>
                <wp:positionV relativeFrom="paragraph">
                  <wp:posOffset>7926</wp:posOffset>
                </wp:positionV>
                <wp:extent cx="1870828" cy="475488"/>
                <wp:effectExtent l="0" t="0" r="0" b="0"/>
                <wp:wrapNone/>
                <wp:docPr id="3888" name="Text Box 2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475488"/>
                        </a:xfrm>
                        <a:prstGeom prst="rect">
                          <a:avLst/>
                        </a:prstGeom>
                        <a:noFill/>
                        <a:ln w="6350">
                          <a:noFill/>
                        </a:ln>
                      </wps:spPr>
                      <wps:txbx>
                        <w:txbxContent>
                          <w:p w14:paraId="08F8956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43882A6B" w14:textId="77777777" w:rsidR="00D74071" w:rsidRDefault="007A29F8">
                            <w:pPr>
                              <w:jc w:val="center"/>
                              <w:rPr>
                                <w:rFonts w:ascii="Arial" w:hAnsi="Arial" w:cs="Arial"/>
                                <w:sz w:val="20"/>
                                <w:szCs w:val="20"/>
                                <w:lang w:val="el-GR"/>
                              </w:rPr>
                            </w:pPr>
                            <w:r>
                              <w:rPr>
                                <w:rFonts w:ascii="Arial" w:hAnsi="Arial" w:cs="Arial"/>
                                <w:sz w:val="20"/>
                                <w:szCs w:val="20"/>
                              </w:rPr>
                              <w:t xml:space="preserve">Χωρίς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2515" id="Text Box 2677" o:spid="_x0000_s1203" type="#_x0000_t202" style="position:absolute;left:0;text-align:left;margin-left:342.1pt;margin-top:.6pt;width:147.3pt;height:37.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" filled="f" stroked="f" strokeweight=".5pt">
                <v:textbox>
                  <w:txbxContent>
                    <w:p w14:paraId="08F8956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43882A6B" w14:textId="77777777" w:rsidR="00D74071" w:rsidRDefault="007A29F8">
                      <w:pPr>
                        <w:jc w:val="center"/>
                        <w:rPr>
                          <w:rFonts w:ascii="Arial" w:hAnsi="Arial" w:cs="Arial"/>
                          <w:sz w:val="20"/>
                          <w:szCs w:val="20"/>
                          <w:lang w:val="el-GR"/>
                        </w:rPr>
                      </w:pPr>
                      <w:proofErr w:type="spellStart"/>
                      <w:r>
                        <w:rPr>
                          <w:rFonts w:ascii="Arial" w:hAnsi="Arial" w:cs="Arial"/>
                          <w:sz w:val="20"/>
                          <w:szCs w:val="20"/>
                        </w:rPr>
                        <w:t>Χωρίς</w:t>
                      </w:r>
                      <w:proofErr w:type="spellEnd"/>
                      <w:r>
                        <w:rPr>
                          <w:rFonts w:ascii="Arial" w:hAnsi="Arial" w:cs="Arial"/>
                          <w:sz w:val="20"/>
                          <w:szCs w:val="20"/>
                        </w:rPr>
                        <w:t xml:space="preserve"> </w:t>
                      </w:r>
                      <w:r>
                        <w:rPr>
                          <w:rFonts w:ascii="Arial" w:hAnsi="Arial" w:cs="Arial"/>
                          <w:sz w:val="20"/>
                          <w:szCs w:val="20"/>
                          <w:lang w:val="el-GR"/>
                        </w:rPr>
                        <w:t>υλικά</w:t>
                      </w:r>
                    </w:p>
                  </w:txbxContent>
                </v:textbox>
              </v:shape>
            </w:pict>
          </mc:Fallback>
        </mc:AlternateContent>
      </w:r>
    </w:p>
    <w:p w14:paraId="682CE584" w14:textId="77777777" w:rsidR="00D74071" w:rsidRPr="00597FE0" w:rsidRDefault="00D74071">
      <w:pPr>
        <w:spacing w:before="1" w:line="348" w:lineRule="auto"/>
        <w:ind w:right="5024"/>
        <w:rPr>
          <w:rFonts w:ascii="Arial" w:hAnsi="Arial" w:cs="Arial"/>
          <w:color w:val="231F20"/>
          <w:lang w:val="el-GR"/>
        </w:rPr>
      </w:pPr>
    </w:p>
    <w:p w14:paraId="1D6DF33D" w14:textId="77777777" w:rsidR="00D74071" w:rsidRPr="00597FE0" w:rsidRDefault="00D74071">
      <w:pPr>
        <w:spacing w:before="1" w:line="348" w:lineRule="auto"/>
        <w:ind w:right="5024"/>
        <w:rPr>
          <w:rFonts w:ascii="Arial" w:hAnsi="Arial" w:cs="Arial"/>
          <w:color w:val="231F20"/>
          <w:lang w:val="el-GR"/>
        </w:rPr>
      </w:pPr>
    </w:p>
    <w:p w14:paraId="1E192F6C" w14:textId="77777777" w:rsidR="00D74071" w:rsidRPr="00597FE0"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51808" behindDoc="0" locked="0" layoutInCell="1" allowOverlap="1" wp14:anchorId="4602FDFD" wp14:editId="7BD6B643">
                <wp:simplePos x="0" y="0"/>
                <wp:positionH relativeFrom="column">
                  <wp:posOffset>3210689</wp:posOffset>
                </wp:positionH>
                <wp:positionV relativeFrom="paragraph">
                  <wp:posOffset>174995</wp:posOffset>
                </wp:positionV>
                <wp:extent cx="2521512" cy="561975"/>
                <wp:effectExtent l="0" t="0" r="0" b="0"/>
                <wp:wrapNone/>
                <wp:docPr id="3889"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1512" cy="561975"/>
                        </a:xfrm>
                        <a:prstGeom prst="rect">
                          <a:avLst/>
                        </a:prstGeom>
                        <a:noFill/>
                        <a:ln w="6350">
                          <a:noFill/>
                        </a:ln>
                      </wps:spPr>
                      <wps:txbx>
                        <w:txbxContent>
                          <w:p w14:paraId="214849D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D45F221" w14:textId="32AED88F" w:rsidR="00D74071" w:rsidRDefault="007A29F8">
                            <w:pPr>
                              <w:jc w:val="center"/>
                              <w:rPr>
                                <w:rFonts w:ascii="Arial" w:hAnsi="Arial" w:cs="Arial"/>
                                <w:sz w:val="20"/>
                                <w:szCs w:val="20"/>
                                <w:lang w:val="el-GR"/>
                              </w:rPr>
                            </w:pPr>
                            <w:r>
                              <w:rPr>
                                <w:rFonts w:ascii="Arial" w:hAnsi="Arial" w:cs="Arial"/>
                                <w:sz w:val="20"/>
                                <w:szCs w:val="20"/>
                                <w:lang w:val="el-GR"/>
                              </w:rPr>
                              <w:t>Τρία ή τέσσερα παιδιά ενώνουν τα χέρια και σχηματίζουν κύκλους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FDFD" id="Text Box 2678" o:spid="_x0000_s1204" type="#_x0000_t202" style="position:absolute;left:0;text-align:left;margin-left:252.8pt;margin-top:13.8pt;width:198.55pt;height:44.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" filled="f" stroked="f" strokeweight=".5pt">
                <v:textbox>
                  <w:txbxContent>
                    <w:p w14:paraId="214849D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D45F221" w14:textId="32AED88F" w:rsidR="00D74071" w:rsidRDefault="007A29F8">
                      <w:pPr>
                        <w:jc w:val="center"/>
                        <w:rPr>
                          <w:rFonts w:ascii="Arial" w:hAnsi="Arial" w:cs="Arial"/>
                          <w:sz w:val="20"/>
                          <w:szCs w:val="20"/>
                          <w:lang w:val="el-GR"/>
                        </w:rPr>
                      </w:pPr>
                      <w:r>
                        <w:rPr>
                          <w:rFonts w:ascii="Arial" w:hAnsi="Arial" w:cs="Arial"/>
                          <w:sz w:val="20"/>
                          <w:szCs w:val="20"/>
                          <w:lang w:val="el-GR"/>
                        </w:rPr>
                        <w:t>Τρία ή τέσσερα παιδιά ενώνουν τα χέρια και σχηματίζουν κύκλους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57952" behindDoc="0" locked="0" layoutInCell="1" allowOverlap="1" wp14:anchorId="771B22FF" wp14:editId="671A77D0">
                <wp:simplePos x="0" y="0"/>
                <wp:positionH relativeFrom="column">
                  <wp:posOffset>212846</wp:posOffset>
                </wp:positionH>
                <wp:positionV relativeFrom="paragraph">
                  <wp:posOffset>128696</wp:posOffset>
                </wp:positionV>
                <wp:extent cx="2592705" cy="567160"/>
                <wp:effectExtent l="0" t="0" r="0" b="0"/>
                <wp:wrapNone/>
                <wp:docPr id="3890" name="Text Box 2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67160"/>
                        </a:xfrm>
                        <a:prstGeom prst="rect">
                          <a:avLst/>
                        </a:prstGeom>
                        <a:noFill/>
                        <a:ln w="6350">
                          <a:noFill/>
                        </a:ln>
                      </wps:spPr>
                      <wps:txbx>
                        <w:txbxContent>
                          <w:p w14:paraId="17341FE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5B864F7"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B22FF" id="Text Box 2679" o:spid="_x0000_s1205" type="#_x0000_t202" style="position:absolute;left:0;text-align:left;margin-left:16.75pt;margin-top:10.15pt;width:204.15pt;height:44.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" filled="f" stroked="f" strokeweight=".5pt">
                <v:textbox>
                  <w:txbxContent>
                    <w:p w14:paraId="17341FE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5B864F7"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231104" behindDoc="0" locked="0" layoutInCell="1" allowOverlap="1" wp14:anchorId="7D73450B" wp14:editId="4A2CB912">
                <wp:simplePos x="0" y="0"/>
                <wp:positionH relativeFrom="margin">
                  <wp:posOffset>-36576</wp:posOffset>
                </wp:positionH>
                <wp:positionV relativeFrom="paragraph">
                  <wp:posOffset>131039</wp:posOffset>
                </wp:positionV>
                <wp:extent cx="6222949" cy="0"/>
                <wp:effectExtent l="0" t="0" r="0" b="12700"/>
                <wp:wrapNone/>
                <wp:docPr id="3891" name="Straight Connector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DD5E1A2">
              <v:shape id="A5356F7E-9A87-29E1-86A9516F2C48"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31104;" coordsize="21600,21600" o:oned="t" strokecolor="#b89114" o:spt="32" path="m0,0 l21600,21600 e">
                <v:stroke weight="1pt" color="#b89114" linestyle="single" joinstyle="miter" filltype="solid" mitterlimit="800000"/>
                <w10:wrap side="both"/>
                <o:lock/>
              </v:shape>
            </w:pict>
          </mc:Fallback>
        </mc:AlternateContent>
      </w:r>
    </w:p>
    <w:p w14:paraId="473D07EB" w14:textId="77777777" w:rsidR="00D74071" w:rsidRPr="00597FE0" w:rsidRDefault="00D74071">
      <w:pPr>
        <w:spacing w:before="1" w:line="348" w:lineRule="auto"/>
        <w:ind w:right="5024"/>
        <w:rPr>
          <w:rFonts w:ascii="Arial" w:hAnsi="Arial" w:cs="Arial"/>
          <w:color w:val="231F20"/>
          <w:lang w:val="el-GR"/>
        </w:rPr>
      </w:pPr>
    </w:p>
    <w:p w14:paraId="0B65995E" w14:textId="77777777" w:rsidR="00D74071" w:rsidRPr="00597FE0" w:rsidRDefault="00D74071">
      <w:pPr>
        <w:rPr>
          <w:rFonts w:ascii="Arial" w:hAnsi="Arial" w:cs="Arial"/>
          <w:b/>
          <w:bCs/>
          <w:color w:val="B79214" w:themeColor="accent3" w:themeShade="BF"/>
          <w:lang w:val="el-GR"/>
        </w:rPr>
      </w:pPr>
    </w:p>
    <w:p w14:paraId="53B95A34" w14:textId="77777777" w:rsidR="00D74071" w:rsidRPr="00597FE0"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33152" behindDoc="0" locked="0" layoutInCell="1" allowOverlap="1" wp14:anchorId="30C4CDF8" wp14:editId="091E6230">
                <wp:simplePos x="0" y="0"/>
                <wp:positionH relativeFrom="margin">
                  <wp:align>left</wp:align>
                </wp:positionH>
                <wp:positionV relativeFrom="paragraph">
                  <wp:posOffset>7315</wp:posOffset>
                </wp:positionV>
                <wp:extent cx="6222949" cy="0"/>
                <wp:effectExtent l="0" t="0" r="0" b="12700"/>
                <wp:wrapNone/>
                <wp:docPr id="3892" name="Straight Connector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C28FF1E">
              <v:shape id="BC2D1EE1-8E64-1F47-35E681273816"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33152;" coordsize="21600,21600" o:oned="t" strokecolor="#b89114" o:spt="32" path="m0,0 l21600,21600 e">
                <v:stroke weight="1pt" color="#b89114" linestyle="single" joinstyle="miter" filltype="solid" mitterlimit="800000"/>
                <w10:wrap side="both"/>
                <o:lock/>
              </v:shape>
            </w:pict>
          </mc:Fallback>
        </mc:AlternateContent>
      </w:r>
    </w:p>
    <w:p w14:paraId="08C6596E" w14:textId="0184657F" w:rsidR="00D74071" w:rsidRPr="00597FE0" w:rsidRDefault="00275072">
      <w:pPr>
        <w:rPr>
          <w:rFonts w:ascii="Arial" w:hAnsi="Arial" w:cs="Arial"/>
          <w:b/>
          <w:bCs/>
          <w:color w:val="B79214" w:themeColor="accent3" w:themeShade="BF"/>
          <w:sz w:val="22"/>
          <w:szCs w:val="22"/>
          <w:lang w:val="el-GR"/>
        </w:rPr>
      </w:pPr>
      <w:r w:rsidRPr="00597FE0">
        <w:rPr>
          <w:rFonts w:ascii="Arial" w:hAnsi="Arial" w:cs="Arial"/>
          <w:b/>
          <w:bCs/>
          <w:color w:val="B79214" w:themeColor="accent3" w:themeShade="BF"/>
          <w:sz w:val="22"/>
          <w:szCs w:val="22"/>
          <w:lang w:val="el-GR"/>
        </w:rPr>
        <w:t>Πώς να παίξετε</w:t>
      </w:r>
    </w:p>
    <w:p w14:paraId="3C6190F3" w14:textId="77777777" w:rsidR="00D74071" w:rsidRPr="00597FE0" w:rsidRDefault="00D74071">
      <w:pPr>
        <w:rPr>
          <w:rFonts w:ascii="Arial" w:hAnsi="Arial" w:cs="Arial"/>
          <w:color w:val="000000"/>
          <w:sz w:val="22"/>
          <w:szCs w:val="22"/>
          <w:lang w:val="el-GR"/>
        </w:rPr>
      </w:pPr>
    </w:p>
    <w:p w14:paraId="060298C4" w14:textId="73BB4E2F" w:rsidR="00D74071" w:rsidRDefault="3083218C" w:rsidP="007A29F8">
      <w:pPr>
        <w:pStyle w:val="ListParagraph"/>
        <w:numPr>
          <w:ilvl w:val="0"/>
          <w:numId w:val="32"/>
        </w:numPr>
        <w:ind w:left="284"/>
        <w:rPr>
          <w:rFonts w:ascii="Arial" w:hAnsi="Arial" w:cs="Arial"/>
          <w:sz w:val="20"/>
          <w:szCs w:val="20"/>
          <w:lang w:val="el-GR"/>
        </w:rPr>
      </w:pPr>
      <w:r w:rsidRPr="3083218C">
        <w:rPr>
          <w:rFonts w:ascii="Arial" w:hAnsi="Arial" w:cs="Arial"/>
          <w:sz w:val="20"/>
          <w:szCs w:val="20"/>
          <w:lang w:val="el-GR"/>
        </w:rPr>
        <w:t>Ο εκπαιδευτικός επιλέγει τέσσερεις κατηγορίες, τις λέει δυνατά και μετά ψιθυρίζει στο αυτί κάθε παιδιού, ένα διαφορετικό όνομ</w:t>
      </w:r>
      <w:r w:rsidR="00FB1B33">
        <w:rPr>
          <w:rFonts w:ascii="Arial" w:hAnsi="Arial" w:cs="Arial"/>
          <w:sz w:val="20"/>
          <w:szCs w:val="20"/>
          <w:lang w:val="el-GR"/>
        </w:rPr>
        <w:t>α</w:t>
      </w:r>
      <w:r w:rsidRPr="3083218C">
        <w:rPr>
          <w:rFonts w:ascii="Arial" w:hAnsi="Arial" w:cs="Arial"/>
          <w:sz w:val="20"/>
          <w:szCs w:val="20"/>
          <w:lang w:val="el-GR"/>
        </w:rPr>
        <w:t xml:space="preserve"> από την ίδια κατηγορία (π.χ., γεωμετρικά σχήματα: τρίγωνο, κύκλος, τετράγωνο, ορθογώνιο ή ζώα, λουλούδια, φρούτα κλπ.). Τα παιδιά κρατούν το όνομά τους μυστικό.</w:t>
      </w:r>
    </w:p>
    <w:p w14:paraId="2CAB4C8E" w14:textId="73B34C25" w:rsidR="00D74071" w:rsidRDefault="3083218C" w:rsidP="007A29F8">
      <w:pPr>
        <w:pStyle w:val="ListParagraph"/>
        <w:numPr>
          <w:ilvl w:val="0"/>
          <w:numId w:val="32"/>
        </w:numPr>
        <w:ind w:left="284"/>
        <w:rPr>
          <w:rFonts w:ascii="Arial" w:hAnsi="Arial" w:cs="Arial"/>
          <w:sz w:val="20"/>
          <w:szCs w:val="20"/>
          <w:lang w:val="el-GR"/>
        </w:rPr>
      </w:pPr>
      <w:r w:rsidRPr="3083218C">
        <w:rPr>
          <w:rFonts w:ascii="Arial" w:hAnsi="Arial" w:cs="Arial"/>
          <w:sz w:val="20"/>
          <w:szCs w:val="20"/>
          <w:lang w:val="el-GR"/>
        </w:rPr>
        <w:t>Δύο παιδιά κάθονται χωριστά από τις ομάδες/κύκλους. Αυτά ξέρουν τις τέσσερις κατηγορίες και αποφασίζουν μεταξύ τους τι μπορούν να φωνάξουν.</w:t>
      </w:r>
    </w:p>
    <w:p w14:paraId="42A4A3A6" w14:textId="407D1703" w:rsidR="00D74071" w:rsidRDefault="007A29F8" w:rsidP="007A29F8">
      <w:pPr>
        <w:pStyle w:val="ListParagraph"/>
        <w:numPr>
          <w:ilvl w:val="0"/>
          <w:numId w:val="32"/>
        </w:numPr>
        <w:ind w:left="284"/>
        <w:rPr>
          <w:rFonts w:ascii="Arial" w:hAnsi="Arial" w:cs="Arial"/>
          <w:sz w:val="20"/>
          <w:szCs w:val="20"/>
          <w:lang w:val="el-GR"/>
        </w:rPr>
      </w:pPr>
      <w:r>
        <w:rPr>
          <w:rFonts w:ascii="Arial" w:hAnsi="Arial" w:cs="Arial"/>
          <w:sz w:val="20"/>
          <w:szCs w:val="20"/>
          <w:lang w:val="el-GR"/>
        </w:rPr>
        <w:t>Κάθε παιδί με αυτό το όνομα φεύγει από τον κύκλο του και βρίσκει μια θέση σε έναν άλλο κύκλο. Ταυτόχρονα, τα παιδιά έξω από τους κύκλους τρέχουν να βρουν μια ελεύθερη θέση σε έναν κύκλο, όταν δύο παιδιά δεν πιάνονται χέρι-χέρι.</w:t>
      </w:r>
    </w:p>
    <w:p w14:paraId="4126FCC2" w14:textId="77777777" w:rsidR="00D74071" w:rsidRDefault="007A29F8" w:rsidP="007A29F8">
      <w:pPr>
        <w:pStyle w:val="ListParagraph"/>
        <w:numPr>
          <w:ilvl w:val="0"/>
          <w:numId w:val="32"/>
        </w:numPr>
        <w:ind w:left="284"/>
        <w:rPr>
          <w:rFonts w:ascii="Arial" w:hAnsi="Arial" w:cs="Arial"/>
          <w:sz w:val="20"/>
          <w:szCs w:val="20"/>
          <w:lang w:val="el-GR"/>
        </w:rPr>
      </w:pPr>
      <w:r>
        <w:rPr>
          <w:rFonts w:ascii="Arial" w:hAnsi="Arial" w:cs="Arial"/>
          <w:sz w:val="20"/>
          <w:szCs w:val="20"/>
          <w:lang w:val="el-GR"/>
        </w:rPr>
        <w:t>Όσοι καταφέρνουν να ενταχθούν σε έναν κύκλο παίρνουν το όνομα που φώναξαν. Τα δύο παιδιά που δεν βρίσκουν ένα μέρος αποφασίζουν μεταξύ τους ποιο νέο όνομα θα φωνάξουν.</w:t>
      </w:r>
    </w:p>
    <w:p w14:paraId="0FBB7612" w14:textId="19E89367" w:rsidR="00D74071" w:rsidRDefault="007A29F8" w:rsidP="007A29F8">
      <w:pPr>
        <w:pStyle w:val="ListParagraph"/>
        <w:numPr>
          <w:ilvl w:val="0"/>
          <w:numId w:val="32"/>
        </w:numPr>
        <w:ind w:left="284"/>
        <w:rPr>
          <w:rFonts w:ascii="Arial" w:hAnsi="Arial" w:cs="Arial"/>
          <w:sz w:val="20"/>
          <w:szCs w:val="20"/>
          <w:lang w:val="el-GR"/>
        </w:rPr>
      </w:pPr>
      <w:r>
        <w:rPr>
          <w:rFonts w:ascii="Arial" w:hAnsi="Arial" w:cs="Arial"/>
          <w:sz w:val="20"/>
          <w:szCs w:val="20"/>
          <w:lang w:val="el-GR"/>
        </w:rPr>
        <w:t xml:space="preserve">Μόλις ένα παιδί φύγει από έναν κύκλο, οι δύο </w:t>
      </w:r>
      <w:r w:rsidR="00FB1B33">
        <w:rPr>
          <w:rFonts w:ascii="Arial" w:hAnsi="Arial" w:cs="Arial"/>
          <w:sz w:val="20"/>
          <w:szCs w:val="20"/>
          <w:lang w:val="el-GR"/>
        </w:rPr>
        <w:t xml:space="preserve">διπλανοί παίχτες </w:t>
      </w:r>
      <w:r>
        <w:rPr>
          <w:rFonts w:ascii="Arial" w:hAnsi="Arial" w:cs="Arial"/>
          <w:sz w:val="20"/>
          <w:szCs w:val="20"/>
          <w:lang w:val="el-GR"/>
        </w:rPr>
        <w:t>πρέπει να αφήσουν ελεύθερα τα χέρια τους για να μπει ένα νέο παιδί στον κύκλο.</w:t>
      </w:r>
    </w:p>
    <w:p w14:paraId="25AD50FB" w14:textId="77777777" w:rsidR="00D74071" w:rsidRDefault="00D74071">
      <w:pPr>
        <w:rPr>
          <w:rFonts w:ascii="Arial" w:hAnsi="Arial" w:cs="Arial"/>
          <w:sz w:val="22"/>
          <w:szCs w:val="22"/>
          <w:lang w:val="el-GR"/>
        </w:rPr>
      </w:pPr>
    </w:p>
    <w:p w14:paraId="050868C1" w14:textId="5AAFC6B3" w:rsidR="00D74071" w:rsidRDefault="3083218C">
      <w:pPr>
        <w:rPr>
          <w:rFonts w:ascii="Arial" w:hAnsi="Arial" w:cs="Arial"/>
          <w:sz w:val="20"/>
          <w:szCs w:val="20"/>
          <w:lang w:val="el-GR"/>
        </w:rPr>
      </w:pPr>
      <w:r w:rsidRPr="3083218C">
        <w:rPr>
          <w:rFonts w:ascii="Arial" w:hAnsi="Arial" w:cs="Arial"/>
          <w:sz w:val="20"/>
          <w:szCs w:val="20"/>
          <w:lang w:val="el-GR"/>
        </w:rPr>
        <w:t>Ο εκπαιδευτικός υπενθυμίζει σε όλους ότι τα παιδιά που κάθονται έξω πρέπει να ενταχθούν στους κύκλους ήρεμα και ότι οι ομάδες τα υποδέχονται πιάνοντάς τους το χέρι με φιλικό τρόπο. Είναι δυνατό να καλέσετε δύο ονόματα ταυτόχρονα εάν η ομάδα είναι μεγάλη, γεγονός που αυξάνει τη συμμετοχική δυναμική και δημιουργεί περισσότερο ενθουσιασμό. Είναι σημαντικό να αφήσετε χρόνο στα παιδιά εκτός των κύκλων για να καθορίσουν τη στρατηγική τους εάν χρειαστεί.</w:t>
      </w:r>
    </w:p>
    <w:p w14:paraId="2EA7771A" w14:textId="77777777" w:rsidR="00D74071" w:rsidRDefault="00D74071">
      <w:pPr>
        <w:rPr>
          <w:rFonts w:ascii="Arial" w:hAnsi="Arial" w:cs="Arial"/>
          <w:sz w:val="20"/>
          <w:szCs w:val="20"/>
          <w:lang w:val="el-GR"/>
        </w:rPr>
      </w:pPr>
    </w:p>
    <w:p w14:paraId="6990E2C1" w14:textId="0F6FA6E7" w:rsidR="00D74071" w:rsidRDefault="3083218C">
      <w:pPr>
        <w:rPr>
          <w:rFonts w:ascii="Arial" w:hAnsi="Arial" w:cs="Arial"/>
          <w:sz w:val="20"/>
          <w:szCs w:val="20"/>
          <w:lang w:val="el-GR"/>
        </w:rPr>
      </w:pPr>
      <w:r w:rsidRPr="3083218C">
        <w:rPr>
          <w:rFonts w:ascii="Arial" w:hAnsi="Arial" w:cs="Arial"/>
          <w:sz w:val="20"/>
          <w:szCs w:val="20"/>
          <w:lang w:val="el-GR"/>
        </w:rPr>
        <w:t xml:space="preserve">Ερωτήσεις &gt; Σταματήστε μετά από κάθε ερώτηση για να δώσετε χρόνο στα παιδιά να σκεφτούν κάθε απάντηση. </w:t>
      </w:r>
      <w:r w:rsidRPr="3083218C">
        <w:rPr>
          <w:rFonts w:ascii="Arial" w:hAnsi="Arial" w:cs="Arial"/>
          <w:color w:val="000000" w:themeColor="text1"/>
          <w:sz w:val="20"/>
          <w:szCs w:val="20"/>
          <w:lang w:val="el-GR"/>
        </w:rPr>
        <w:t xml:space="preserve"> </w:t>
      </w:r>
      <w:r w:rsidRPr="3083218C">
        <w:rPr>
          <w:rFonts w:ascii="Arial" w:hAnsi="Arial" w:cs="Arial"/>
          <w:sz w:val="20"/>
          <w:szCs w:val="20"/>
          <w:lang w:val="el-GR"/>
        </w:rPr>
        <w:t xml:space="preserve">Πώς νιώθετε ότι πήγε το παιχνίδι; Ήταν εύκολο, δύσκολο κλπ.; Αισθανθήκατε άνετα; Ποιες στρατηγικές χρησιμοποιήθηκαν; Τι σημαίνει για σένα να είσαι μέλος μιας ομάδας; Πώς ήταν να μπεις στην ομάδα και μετά να φύγεις; Υπήρχε κάποια ομάδα όπου ένιωθες καλύτερα ή χειρότερα από ότι σε κάποια άλλη; Για ποιο λόγο; Ποιες άλλες παραλλαγές του παιχνιδιού μπορείτε να σκεφτείτε; Μάθατε κάτι νέο; Αν ναι, τι; </w:t>
      </w:r>
      <w:r w:rsidR="00FB1B33">
        <w:rPr>
          <w:rFonts w:ascii="Arial" w:hAnsi="Arial" w:cs="Arial"/>
          <w:sz w:val="20"/>
          <w:szCs w:val="20"/>
          <w:lang w:val="el-GR"/>
        </w:rPr>
        <w:t xml:space="preserve">Κλπ. </w:t>
      </w:r>
    </w:p>
    <w:p w14:paraId="7657FCCC" w14:textId="77777777" w:rsidR="00D74071" w:rsidRDefault="007A29F8">
      <w:pPr>
        <w:rPr>
          <w:rFonts w:ascii="Arial" w:hAnsi="Arial" w:cs="Arial"/>
          <w:color w:val="000000"/>
          <w:sz w:val="22"/>
          <w:szCs w:val="22"/>
          <w:lang w:val="el-GR"/>
        </w:rPr>
      </w:pPr>
      <w:r>
        <w:rPr>
          <w:rFonts w:ascii="Arial" w:hAnsi="Arial" w:cs="Arial"/>
          <w:noProof/>
          <w:color w:val="231F20"/>
          <w:sz w:val="17"/>
        </w:rPr>
        <mc:AlternateContent>
          <mc:Choice Requires="wps">
            <w:drawing>
              <wp:anchor distT="0" distB="0" distL="114300" distR="114300" simplePos="0" relativeHeight="253235200" behindDoc="0" locked="0" layoutInCell="1" allowOverlap="1" wp14:anchorId="6DA97CAA" wp14:editId="1A206C90">
                <wp:simplePos x="0" y="0"/>
                <wp:positionH relativeFrom="margin">
                  <wp:align>left</wp:align>
                </wp:positionH>
                <wp:positionV relativeFrom="paragraph">
                  <wp:posOffset>160299</wp:posOffset>
                </wp:positionV>
                <wp:extent cx="6222949" cy="0"/>
                <wp:effectExtent l="0" t="0" r="0" b="12700"/>
                <wp:wrapNone/>
                <wp:docPr id="3893" name="Straight Connector 3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B95AE27">
              <v:shape id="F4FE30D8-0BB7-CDA1-E0CCFD246E20"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35200;" coordsize="21600,21600" o:oned="t" strokecolor="#b89114" o:spt="32" path="m0,0 l21600,21600 e">
                <v:stroke weight="1pt" color="#b89114" linestyle="single" joinstyle="miter" filltype="solid" mitterlimit="800000"/>
                <w10:wrap side="both"/>
                <o:lock/>
              </v:shape>
            </w:pict>
          </mc:Fallback>
        </mc:AlternateContent>
      </w:r>
    </w:p>
    <w:p w14:paraId="288A1386" w14:textId="77777777" w:rsidR="00D74071" w:rsidRDefault="00D74071">
      <w:pPr>
        <w:rPr>
          <w:rFonts w:ascii="Arial" w:hAnsi="Arial" w:cs="Arial"/>
          <w:color w:val="000000"/>
          <w:sz w:val="22"/>
          <w:szCs w:val="22"/>
          <w:lang w:val="el-GR"/>
        </w:rPr>
      </w:pPr>
    </w:p>
    <w:p w14:paraId="541BC76E" w14:textId="2E76844E" w:rsidR="00D74071" w:rsidRDefault="3083218C">
      <w:pPr>
        <w:rPr>
          <w:rFonts w:ascii="Arial" w:hAnsi="Arial" w:cs="Arial"/>
          <w:sz w:val="20"/>
          <w:szCs w:val="20"/>
          <w:lang w:val="el-GR"/>
        </w:rPr>
      </w:pPr>
      <w:r w:rsidRPr="3083218C">
        <w:rPr>
          <w:rFonts w:ascii="Arial" w:hAnsi="Arial" w:cs="Arial"/>
          <w:color w:val="000000" w:themeColor="text1"/>
          <w:sz w:val="20"/>
          <w:szCs w:val="20"/>
          <w:lang w:val="el-GR"/>
        </w:rPr>
        <w:t xml:space="preserve">ΠΡΟΣΑΡΜΟΓΗ &gt; </w:t>
      </w:r>
      <w:r w:rsidRPr="3083218C">
        <w:rPr>
          <w:rFonts w:ascii="Arial" w:hAnsi="Arial" w:cs="Arial"/>
          <w:sz w:val="20"/>
          <w:szCs w:val="20"/>
          <w:lang w:val="el-GR"/>
        </w:rPr>
        <w:t>Σε περιορισμένο χώρο, μπορεί να προσαρμοστεί ο τρόπος με τον οποίο κινούνται τα παιδιά: περπάτημα αντί για τρέξιμο, χοροπηδητό κλπ. Συνιστάται, σε κάθε περίπτωση, να εξερευνήσετε διαφορετικούς τρόπους μετακίνησης (πλάγια βήματα, πόδια ενωμένα κλπ.).</w:t>
      </w:r>
    </w:p>
    <w:bookmarkStart w:id="62" w:name="_Toc93417307"/>
    <w:p w14:paraId="48BEB94D" w14:textId="0189B4ED" w:rsidR="00D74071" w:rsidRPr="00597FE0"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161024" behindDoc="0" locked="0" layoutInCell="1" allowOverlap="1" wp14:anchorId="68F18BE1" wp14:editId="15902017">
                <wp:simplePos x="0" y="0"/>
                <wp:positionH relativeFrom="column">
                  <wp:posOffset>3613302</wp:posOffset>
                </wp:positionH>
                <wp:positionV relativeFrom="paragraph">
                  <wp:posOffset>72847</wp:posOffset>
                </wp:positionV>
                <wp:extent cx="2889504" cy="548640"/>
                <wp:effectExtent l="0" t="0" r="0" b="0"/>
                <wp:wrapNone/>
                <wp:docPr id="3894" name="Text Box 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504" cy="548640"/>
                        </a:xfrm>
                        <a:prstGeom prst="rect">
                          <a:avLst/>
                        </a:prstGeom>
                        <a:noFill/>
                        <a:ln w="6350">
                          <a:noFill/>
                        </a:ln>
                      </wps:spPr>
                      <wps:txbx>
                        <w:txbxContent>
                          <w:p w14:paraId="5D8ECC62" w14:textId="78B6ADBA" w:rsidR="00D74071" w:rsidRPr="00597FE0" w:rsidRDefault="00CB0682">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ΔΕΞΙΟΤΗΤΑ</w:t>
                            </w:r>
                            <w:r w:rsidR="00FB1B33">
                              <w:rPr>
                                <w:rFonts w:ascii="Arial" w:hAnsi="Arial" w:cs="Arial"/>
                                <w:color w:val="231F20"/>
                                <w:w w:val="105"/>
                                <w:sz w:val="18"/>
                                <w:szCs w:val="18"/>
                                <w:lang w:val="el-GR"/>
                              </w:rPr>
                              <w:t xml:space="preserve"> : </w:t>
                            </w:r>
                            <w:r w:rsidR="007A29F8" w:rsidRPr="00597FE0">
                              <w:rPr>
                                <w:rFonts w:ascii="Arial" w:hAnsi="Arial" w:cs="Arial"/>
                                <w:b/>
                                <w:bCs/>
                                <w:color w:val="231F20"/>
                                <w:w w:val="105"/>
                                <w:sz w:val="18"/>
                                <w:szCs w:val="18"/>
                                <w:lang w:val="el-GR"/>
                              </w:rPr>
                              <w:t>ΕΠΙΛΥΣΗ ΣΥΓΚΡΟΥΣΕΩΝ</w:t>
                            </w:r>
                          </w:p>
                          <w:p w14:paraId="4A43B939" w14:textId="77777777" w:rsidR="00D74071" w:rsidRPr="00FB1B33"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23258F9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30212B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1957457"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8BE1" id="Text Box 2687" o:spid="_x0000_s1206" type="#_x0000_t202" style="position:absolute;left:0;text-align:left;margin-left:284.5pt;margin-top:5.75pt;width:227.5pt;height:43.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" filled="f" stroked="f" strokeweight=".5pt">
                <v:textbox>
                  <w:txbxContent>
                    <w:p w14:paraId="5D8ECC62" w14:textId="78B6ADBA" w:rsidR="00D74071" w:rsidRPr="00597FE0" w:rsidRDefault="00CB0682">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ΔΕΞΙΟΤΗΤΑ</w:t>
                      </w:r>
                      <w:r w:rsidR="00FB1B33">
                        <w:rPr>
                          <w:rFonts w:ascii="Arial" w:hAnsi="Arial" w:cs="Arial"/>
                          <w:color w:val="231F20"/>
                          <w:w w:val="105"/>
                          <w:sz w:val="18"/>
                          <w:szCs w:val="18"/>
                          <w:lang w:val="el-GR"/>
                        </w:rPr>
                        <w:t xml:space="preserve"> </w:t>
                      </w:r>
                      <w:r w:rsidR="00FB1B33">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ΕΠΙΛΥΣΗ ΣΥΓΚΡΟΥΣΕΩΝ</w:t>
                      </w:r>
                    </w:p>
                    <w:p w14:paraId="4A43B939" w14:textId="77777777" w:rsidR="00D74071" w:rsidRPr="00FB1B33"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9-11 ΕΤΩΝ</w:t>
                      </w:r>
                    </w:p>
                    <w:p w14:paraId="23258F9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30212B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1957457"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160000" behindDoc="0" locked="0" layoutInCell="1" allowOverlap="1" wp14:anchorId="552BD4AB" wp14:editId="0D8A7473">
                <wp:simplePos x="0" y="0"/>
                <wp:positionH relativeFrom="column">
                  <wp:posOffset>4069272</wp:posOffset>
                </wp:positionH>
                <wp:positionV relativeFrom="paragraph">
                  <wp:posOffset>305627</wp:posOffset>
                </wp:positionV>
                <wp:extent cx="2147038" cy="0"/>
                <wp:effectExtent l="0" t="0" r="0" b="12700"/>
                <wp:wrapNone/>
                <wp:docPr id="3895" name="Straight Connector 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2F472B6">
              <v:shape id="4BB0C180-61CA-4256-78BF923FF1C1" style="position:absolute;width:10pt;height:10pt;mso-width-percent:0;mso-width-relative:margin;margin-top:0pt;margin-left:0pt;mso-wrap-distance-left:9pt;mso-wrap-distance-right:9pt;mso-wrap-distance-top:0pt;mso-wrap-distance-bottom:0pt;rotation:0.000000;z-index:252160000;" coordsize="21600,21600" o:oned="t" strokecolor="#b89114" o:spt="32" path="m0,0 l21600,21600 e">
                <v:stroke weight="1pt" color="#b89114" linestyle="single" joinstyle="miter" filltype="solid" mitterlimit="800000"/>
                <w10:wrap side="both"/>
                <o:lock/>
              </v:shape>
            </w:pict>
          </mc:Fallback>
        </mc:AlternateContent>
      </w:r>
      <w:r w:rsidRPr="00597FE0">
        <w:rPr>
          <w:rFonts w:ascii="Arial" w:eastAsiaTheme="minorHAnsi" w:hAnsi="Arial" w:cs="Arial"/>
          <w:bCs/>
          <w:sz w:val="24"/>
          <w:szCs w:val="24"/>
          <w:lang w:val="el-GR"/>
        </w:rPr>
        <w:t>20. Πού ήσουν;</w:t>
      </w:r>
      <w:bookmarkEnd w:id="62"/>
    </w:p>
    <w:p w14:paraId="57D79FDB" w14:textId="77777777" w:rsidR="00D74071" w:rsidRPr="00597FE0" w:rsidRDefault="00D74071">
      <w:pPr>
        <w:spacing w:before="9"/>
        <w:rPr>
          <w:rFonts w:ascii="Arial" w:hAnsi="Arial" w:cs="Arial"/>
          <w:sz w:val="13"/>
          <w:lang w:val="el-GR"/>
        </w:rPr>
      </w:pPr>
    </w:p>
    <w:p w14:paraId="061C6915" w14:textId="77777777" w:rsidR="00D74071" w:rsidRPr="00597FE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72288" behindDoc="0" locked="0" layoutInCell="1" allowOverlap="1" wp14:anchorId="13A20877" wp14:editId="4A2B88E8">
                <wp:simplePos x="0" y="0"/>
                <wp:positionH relativeFrom="column">
                  <wp:posOffset>4110736</wp:posOffset>
                </wp:positionH>
                <wp:positionV relativeFrom="paragraph">
                  <wp:posOffset>192430</wp:posOffset>
                </wp:positionV>
                <wp:extent cx="2101596" cy="0"/>
                <wp:effectExtent l="0" t="0" r="0" b="12700"/>
                <wp:wrapNone/>
                <wp:docPr id="3896" name="Straight Connector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596"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D1F855F">
              <v:shape id="F2956B82-3AE9-1F47-BDD3B9116952" style="position:absolute;width:10pt;height:10pt;mso-width-percent:0;mso-width-relative:margin;mso-height-percent:0;mso-height-relative:margin;margin-top:0pt;margin-left:0pt;mso-wrap-distance-left:9pt;mso-wrap-distance-right:9pt;mso-wrap-distance-top:0pt;mso-wrap-distance-bottom:0pt;rotation:0.000000;z-index:252172288;" coordsize="21600,21600" o:oned="t" strokecolor="#b89114" o:spt="32" path="m0,0 l21600,21600 e">
                <v:stroke weight="1pt" color="#b89114" linestyle="single" joinstyle="miter" filltype="solid" mitterlimit="800000"/>
                <w10:wrap side="both"/>
                <o:lock/>
              </v:shape>
            </w:pict>
          </mc:Fallback>
        </mc:AlternateContent>
      </w:r>
    </w:p>
    <w:p w14:paraId="0AF7F9EA"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663B2AB8"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171264" behindDoc="1" locked="0" layoutInCell="1" allowOverlap="1" wp14:anchorId="033017A8" wp14:editId="670846AB">
            <wp:simplePos x="0" y="0"/>
            <wp:positionH relativeFrom="column">
              <wp:posOffset>1572895</wp:posOffset>
            </wp:positionH>
            <wp:positionV relativeFrom="paragraph">
              <wp:posOffset>187266</wp:posOffset>
            </wp:positionV>
            <wp:extent cx="600710" cy="600710"/>
            <wp:effectExtent l="0" t="0" r="0" b="0"/>
            <wp:wrapNone/>
            <wp:docPr id="3897"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 name="Picture 269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6E2D533"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164096" behindDoc="1" locked="0" layoutInCell="1" allowOverlap="1" wp14:anchorId="438C08A2" wp14:editId="6E33F8A7">
            <wp:simplePos x="0" y="0"/>
            <wp:positionH relativeFrom="column">
              <wp:posOffset>3286379</wp:posOffset>
            </wp:positionH>
            <wp:positionV relativeFrom="paragraph">
              <wp:posOffset>25730</wp:posOffset>
            </wp:positionV>
            <wp:extent cx="702310" cy="583565"/>
            <wp:effectExtent l="0" t="0" r="0" b="0"/>
            <wp:wrapNone/>
            <wp:docPr id="3898"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 name="Picture 2701"/>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rPr>
        <w:drawing>
          <wp:anchor distT="0" distB="0" distL="114300" distR="114300" simplePos="0" relativeHeight="252165120" behindDoc="1" locked="0" layoutInCell="1" allowOverlap="1" wp14:anchorId="5AD71BA6" wp14:editId="094C8840">
            <wp:simplePos x="0" y="0"/>
            <wp:positionH relativeFrom="column">
              <wp:posOffset>4988811</wp:posOffset>
            </wp:positionH>
            <wp:positionV relativeFrom="paragraph">
              <wp:posOffset>48098</wp:posOffset>
            </wp:positionV>
            <wp:extent cx="583565" cy="583565"/>
            <wp:effectExtent l="0" t="0" r="0" b="0"/>
            <wp:wrapNone/>
            <wp:docPr id="3899"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 name="Picture 2700"/>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60001" behindDoc="1" locked="0" layoutInCell="1" allowOverlap="1" wp14:anchorId="5813A3AA" wp14:editId="047A953E">
            <wp:simplePos x="0" y="0"/>
            <wp:positionH relativeFrom="column">
              <wp:posOffset>113030</wp:posOffset>
            </wp:positionH>
            <wp:positionV relativeFrom="paragraph">
              <wp:posOffset>49471</wp:posOffset>
            </wp:positionV>
            <wp:extent cx="626110" cy="560070"/>
            <wp:effectExtent l="0" t="0" r="0" b="0"/>
            <wp:wrapNone/>
            <wp:docPr id="3900"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719BEC6"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41B88314"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5E89653D" w14:textId="57B30BC5"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63072" behindDoc="0" locked="0" layoutInCell="1" allowOverlap="1" wp14:anchorId="6548F574" wp14:editId="01E4723C">
                <wp:simplePos x="0" y="0"/>
                <wp:positionH relativeFrom="column">
                  <wp:posOffset>-92710</wp:posOffset>
                </wp:positionH>
                <wp:positionV relativeFrom="paragraph">
                  <wp:posOffset>155472</wp:posOffset>
                </wp:positionV>
                <wp:extent cx="1041400" cy="592455"/>
                <wp:effectExtent l="0" t="0" r="0" b="0"/>
                <wp:wrapNone/>
                <wp:docPr id="3902"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FA7125B"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777832C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5941EB84"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F574" id="Text Box 2692" o:spid="_x0000_s1207" type="#_x0000_t202" style="position:absolute;left:0;text-align:left;margin-left:-7.3pt;margin-top:12.25pt;width:82pt;height:46.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yzvrPOwBAADhAwAADgAAAAAAAAAAAAAAAAAuAgAAZHJzL2Uy&#10;b0RvYy54bWxQSwECLQAUAAYACAAAACEAGPCvUeIAAAAKAQAADwAAAAAAAAAAAAAAAABGBAAAZHJz&#10;L2Rvd25yZXYueG1sUEsFBgAAAAAEAAQA8wAAAFUFAAAAAA==&#10;" filled="f" stroked="f" strokeweight=".5pt">
                <v:textbox>
                  <w:txbxContent>
                    <w:p w14:paraId="6FA7125B"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777832C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5941EB84" w14:textId="77777777" w:rsidR="00D74071" w:rsidRDefault="00D74071">
                      <w:pPr>
                        <w:jc w:val="center"/>
                      </w:pPr>
                    </w:p>
                  </w:txbxContent>
                </v:textbox>
              </v:shape>
            </w:pict>
          </mc:Fallback>
        </mc:AlternateContent>
      </w:r>
    </w:p>
    <w:p w14:paraId="57FDC03B" w14:textId="0AD771F7" w:rsidR="00D74071" w:rsidRPr="00597FE0" w:rsidRDefault="00FB1B33">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64097" behindDoc="0" locked="0" layoutInCell="1" allowOverlap="1" wp14:anchorId="6DBC0EE3" wp14:editId="0A5E0A23">
                <wp:simplePos x="0" y="0"/>
                <wp:positionH relativeFrom="column">
                  <wp:posOffset>883896</wp:posOffset>
                </wp:positionH>
                <wp:positionV relativeFrom="paragraph">
                  <wp:posOffset>8689</wp:posOffset>
                </wp:positionV>
                <wp:extent cx="2071869" cy="855879"/>
                <wp:effectExtent l="0" t="0" r="0" b="0"/>
                <wp:wrapNone/>
                <wp:docPr id="3901" name="Text Box 2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869" cy="855879"/>
                        </a:xfrm>
                        <a:prstGeom prst="rect">
                          <a:avLst/>
                        </a:prstGeom>
                        <a:noFill/>
                        <a:ln w="6350">
                          <a:noFill/>
                        </a:ln>
                      </wps:spPr>
                      <wps:txbx>
                        <w:txbxContent>
                          <w:p w14:paraId="18BE19E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B34F261" w14:textId="425594E7" w:rsidR="00D74071" w:rsidRPr="00FB1B33" w:rsidRDefault="00FB1B33">
                            <w:pPr>
                              <w:jc w:val="center"/>
                              <w:rPr>
                                <w:rFonts w:ascii="Arial" w:hAnsi="Arial" w:cs="Arial"/>
                                <w:sz w:val="20"/>
                                <w:szCs w:val="20"/>
                                <w:lang w:val="el-GR"/>
                              </w:rPr>
                            </w:pPr>
                            <w:r>
                              <w:rPr>
                                <w:rFonts w:ascii="Arial" w:hAnsi="Arial" w:cs="Arial"/>
                                <w:sz w:val="20"/>
                                <w:szCs w:val="20"/>
                                <w:lang w:val="el-GR"/>
                              </w:rPr>
                              <w:t>Εκμάθηση συμπεριφορών που είναι άξιες μίμησης ή αποφυγής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0EE3" id="Text Box 2690" o:spid="_x0000_s1208" type="#_x0000_t202" style="position:absolute;left:0;text-align:left;margin-left:69.6pt;margin-top:.7pt;width:163.15pt;height:67.4pt;z-index:252164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" filled="f" stroked="f" strokeweight=".5pt">
                <v:textbox>
                  <w:txbxContent>
                    <w:p w14:paraId="18BE19E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B34F261" w14:textId="425594E7" w:rsidR="00D74071" w:rsidRPr="00FB1B33" w:rsidRDefault="00FB1B33">
                      <w:pPr>
                        <w:jc w:val="center"/>
                        <w:rPr>
                          <w:rFonts w:ascii="Arial" w:hAnsi="Arial" w:cs="Arial"/>
                          <w:sz w:val="20"/>
                          <w:szCs w:val="20"/>
                          <w:lang w:val="el-GR"/>
                        </w:rPr>
                      </w:pPr>
                      <w:r>
                        <w:rPr>
                          <w:rFonts w:ascii="Arial" w:hAnsi="Arial" w:cs="Arial"/>
                          <w:sz w:val="20"/>
                          <w:szCs w:val="20"/>
                          <w:lang w:val="el-GR"/>
                        </w:rPr>
                        <w:t>Εκμάθηση συμπεριφορών που είναι άξιες μίμησης ή αποφυγής</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165121" behindDoc="0" locked="0" layoutInCell="1" allowOverlap="1" wp14:anchorId="24942742" wp14:editId="62B2C752">
                <wp:simplePos x="0" y="0"/>
                <wp:positionH relativeFrom="column">
                  <wp:posOffset>3038754</wp:posOffset>
                </wp:positionH>
                <wp:positionV relativeFrom="paragraph">
                  <wp:posOffset>5741</wp:posOffset>
                </wp:positionV>
                <wp:extent cx="1271905" cy="581822"/>
                <wp:effectExtent l="0" t="0" r="0" b="0"/>
                <wp:wrapNone/>
                <wp:docPr id="3903" name="Text Box 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373EEA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19832CB"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76E18EAD"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2742" id="Text Box 2691" o:spid="_x0000_s1209" type="#_x0000_t202" style="position:absolute;left:0;text-align:left;margin-left:239.25pt;margin-top:.45pt;width:100.15pt;height:45.8pt;z-index:252165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" filled="f" stroked="f" strokeweight=".5pt">
                <v:textbox>
                  <w:txbxContent>
                    <w:p w14:paraId="6373EEA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19832CB"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76E18EAD"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168192" behindDoc="0" locked="0" layoutInCell="1" allowOverlap="1" wp14:anchorId="7F958567" wp14:editId="262BC0D9">
                <wp:simplePos x="0" y="0"/>
                <wp:positionH relativeFrom="column">
                  <wp:posOffset>4344822</wp:posOffset>
                </wp:positionH>
                <wp:positionV relativeFrom="paragraph">
                  <wp:posOffset>5690</wp:posOffset>
                </wp:positionV>
                <wp:extent cx="1870828" cy="446227"/>
                <wp:effectExtent l="0" t="0" r="0" b="0"/>
                <wp:wrapNone/>
                <wp:docPr id="3904" name="Text Box 2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446227"/>
                        </a:xfrm>
                        <a:prstGeom prst="rect">
                          <a:avLst/>
                        </a:prstGeom>
                        <a:noFill/>
                        <a:ln w="6350">
                          <a:noFill/>
                        </a:ln>
                      </wps:spPr>
                      <wps:txbx>
                        <w:txbxContent>
                          <w:p w14:paraId="0F4C5018"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7DA95154" w14:textId="77777777" w:rsidR="00D74071" w:rsidRDefault="007A29F8">
                            <w:pPr>
                              <w:jc w:val="center"/>
                              <w:rPr>
                                <w:rFonts w:ascii="Arial" w:hAnsi="Arial" w:cs="Arial"/>
                                <w:sz w:val="20"/>
                                <w:szCs w:val="20"/>
                                <w:lang w:val="el-GR"/>
                              </w:rPr>
                            </w:pPr>
                            <w:r>
                              <w:rPr>
                                <w:rFonts w:ascii="Arial" w:hAnsi="Arial" w:cs="Arial"/>
                                <w:sz w:val="20"/>
                                <w:szCs w:val="20"/>
                              </w:rPr>
                              <w:t xml:space="preserve">Δεν χρειάζονται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8567" id="Text Box 2693" o:spid="_x0000_s1210" type="#_x0000_t202" style="position:absolute;left:0;text-align:left;margin-left:342.1pt;margin-top:.45pt;width:147.3pt;height:35.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" filled="f" stroked="f" strokeweight=".5pt">
                <v:textbox>
                  <w:txbxContent>
                    <w:p w14:paraId="0F4C5018"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7DA95154"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w:t>
                      </w:r>
                      <w:proofErr w:type="spellStart"/>
                      <w:r>
                        <w:rPr>
                          <w:rFonts w:ascii="Arial" w:hAnsi="Arial" w:cs="Arial"/>
                          <w:sz w:val="20"/>
                          <w:szCs w:val="20"/>
                        </w:rPr>
                        <w:t>χρειάζοντ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p>
    <w:p w14:paraId="3CC486ED" w14:textId="77777777" w:rsidR="00D74071" w:rsidRPr="00597FE0" w:rsidRDefault="00D74071">
      <w:pPr>
        <w:spacing w:before="1" w:line="348" w:lineRule="auto"/>
        <w:ind w:right="5024"/>
        <w:rPr>
          <w:rFonts w:ascii="Arial" w:hAnsi="Arial" w:cs="Arial"/>
          <w:color w:val="231F20"/>
          <w:lang w:val="el-GR"/>
        </w:rPr>
      </w:pPr>
    </w:p>
    <w:p w14:paraId="5A7916BA" w14:textId="7CB9E7AB" w:rsidR="00D74071" w:rsidRPr="00597FE0" w:rsidRDefault="00D74071">
      <w:pPr>
        <w:spacing w:before="1" w:line="348" w:lineRule="auto"/>
        <w:ind w:right="5024"/>
        <w:rPr>
          <w:rFonts w:ascii="Arial" w:hAnsi="Arial" w:cs="Arial"/>
          <w:color w:val="231F20"/>
          <w:lang w:val="el-GR"/>
        </w:rPr>
      </w:pPr>
    </w:p>
    <w:p w14:paraId="02F97333" w14:textId="1DF43F9B" w:rsidR="00FB1B33" w:rsidRPr="00597FE0" w:rsidRDefault="00FB1B33">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3237248" behindDoc="0" locked="0" layoutInCell="1" allowOverlap="1" wp14:anchorId="63655771" wp14:editId="4DF15C3A">
                <wp:simplePos x="0" y="0"/>
                <wp:positionH relativeFrom="margin">
                  <wp:posOffset>0</wp:posOffset>
                </wp:positionH>
                <wp:positionV relativeFrom="paragraph">
                  <wp:posOffset>173612</wp:posOffset>
                </wp:positionV>
                <wp:extent cx="6222949" cy="0"/>
                <wp:effectExtent l="0" t="0" r="0" b="12700"/>
                <wp:wrapNone/>
                <wp:docPr id="3907" name="Straight Connector 3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00476" id="Straight Connector 3388" o:spid="_x0000_s1026" style="position:absolute;z-index:2532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65pt" to="490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" strokecolor="#b79214 [2406]" strokeweight="1pt">
                <v:stroke joinstyle="miter"/>
                <o:lock v:ext="edit" shapetype="f"/>
                <w10:wrap anchorx="margin"/>
              </v:line>
            </w:pict>
          </mc:Fallback>
        </mc:AlternateContent>
      </w:r>
    </w:p>
    <w:p w14:paraId="7269B53C" w14:textId="1E3190A5" w:rsidR="00D74071" w:rsidRPr="00597FE0" w:rsidRDefault="00295F3C">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75360" behindDoc="0" locked="0" layoutInCell="1" allowOverlap="1" wp14:anchorId="6102FB3E" wp14:editId="1328B4EE">
                <wp:simplePos x="0" y="0"/>
                <wp:positionH relativeFrom="column">
                  <wp:posOffset>-41797</wp:posOffset>
                </wp:positionH>
                <wp:positionV relativeFrom="paragraph">
                  <wp:posOffset>90435</wp:posOffset>
                </wp:positionV>
                <wp:extent cx="3333508" cy="1214755"/>
                <wp:effectExtent l="0" t="0" r="0" b="0"/>
                <wp:wrapNone/>
                <wp:docPr id="3906" name="Text Box 2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508" cy="1214755"/>
                        </a:xfrm>
                        <a:prstGeom prst="rect">
                          <a:avLst/>
                        </a:prstGeom>
                        <a:noFill/>
                        <a:ln w="6350">
                          <a:noFill/>
                        </a:ln>
                      </wps:spPr>
                      <wps:txbx>
                        <w:txbxContent>
                          <w:p w14:paraId="4BCD7CA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5336736" w14:textId="77777777" w:rsidR="00D74071" w:rsidRDefault="007A29F8" w:rsidP="00295F3C">
                            <w:pPr>
                              <w:jc w:val="center"/>
                              <w:rPr>
                                <w:rFonts w:ascii="Arial" w:hAnsi="Arial" w:cs="Arial"/>
                                <w:sz w:val="20"/>
                                <w:szCs w:val="20"/>
                                <w:lang w:val="el-GR"/>
                              </w:rPr>
                            </w:pPr>
                            <w:r>
                              <w:rPr>
                                <w:rFonts w:ascii="Arial" w:hAnsi="Arial" w:cs="Arial"/>
                                <w:sz w:val="20"/>
                                <w:szCs w:val="20"/>
                                <w:lang w:val="el-GR"/>
                              </w:rPr>
                              <w:t>Ανοιχτός χώρος για να εργαστούν τα παιδιά σε ομάδες.</w:t>
                            </w:r>
                          </w:p>
                          <w:p w14:paraId="400B4EF8" w14:textId="77777777" w:rsidR="00D74071" w:rsidRDefault="007A29F8" w:rsidP="00295F3C">
                            <w:pPr>
                              <w:jc w:val="center"/>
                              <w:rPr>
                                <w:rFonts w:ascii="Arial" w:hAnsi="Arial" w:cs="Arial"/>
                                <w:sz w:val="20"/>
                                <w:szCs w:val="20"/>
                                <w:lang w:val="el-GR"/>
                              </w:rPr>
                            </w:pPr>
                            <w:r>
                              <w:rPr>
                                <w:rFonts w:ascii="Arial" w:hAnsi="Arial" w:cs="Arial"/>
                                <w:sz w:val="20"/>
                                <w:szCs w:val="20"/>
                                <w:lang w:val="el-GR"/>
                              </w:rPr>
                              <w:t>Το μέγεθος του χώρου παιχνιδιού μπορεί να προσαρμοστεί</w:t>
                            </w:r>
                          </w:p>
                          <w:p w14:paraId="0CE15D75" w14:textId="77777777" w:rsidR="00D74071" w:rsidRDefault="007A29F8" w:rsidP="00295F3C">
                            <w:pPr>
                              <w:jc w:val="center"/>
                              <w:rPr>
                                <w:rFonts w:ascii="Arial" w:hAnsi="Arial" w:cs="Arial"/>
                                <w:sz w:val="20"/>
                                <w:szCs w:val="20"/>
                                <w:lang w:val="el-GR"/>
                              </w:rPr>
                            </w:pPr>
                            <w:r>
                              <w:rPr>
                                <w:rFonts w:ascii="Arial" w:hAnsi="Arial" w:cs="Arial"/>
                                <w:sz w:val="20"/>
                                <w:szCs w:val="20"/>
                                <w:lang w:val="el-GR"/>
                              </w:rPr>
                              <w:t>να κάνει το παιχνίδι λίγο πολύ δύσκολο από φυσικής πλευράς.</w:t>
                            </w:r>
                          </w:p>
                          <w:p w14:paraId="3CCB116B" w14:textId="77777777" w:rsidR="00D74071" w:rsidRDefault="00D74071">
                            <w:pPr>
                              <w:rPr>
                                <w:rFonts w:ascii="Tahoma" w:hAnsi="Tahoma" w:cs="Tahoma"/>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FB3E" id="Text Box 2695" o:spid="_x0000_s1211" type="#_x0000_t202" style="position:absolute;left:0;text-align:left;margin-left:-3.3pt;margin-top:7.1pt;width:262.5pt;height:95.6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" filled="f" stroked="f" strokeweight=".5pt">
                <v:textbox>
                  <w:txbxContent>
                    <w:p w14:paraId="4BCD7CA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5336736" w14:textId="77777777" w:rsidR="00D74071" w:rsidRDefault="007A29F8" w:rsidP="00295F3C">
                      <w:pPr>
                        <w:jc w:val="center"/>
                        <w:rPr>
                          <w:rFonts w:ascii="Arial" w:hAnsi="Arial" w:cs="Arial"/>
                          <w:sz w:val="20"/>
                          <w:szCs w:val="20"/>
                          <w:lang w:val="el-GR"/>
                        </w:rPr>
                      </w:pPr>
                      <w:r>
                        <w:rPr>
                          <w:rFonts w:ascii="Arial" w:hAnsi="Arial" w:cs="Arial"/>
                          <w:sz w:val="20"/>
                          <w:szCs w:val="20"/>
                          <w:lang w:val="el-GR"/>
                        </w:rPr>
                        <w:t>Ανοιχτός χώρος για να εργαστούν τα παιδιά σε ομάδες.</w:t>
                      </w:r>
                    </w:p>
                    <w:p w14:paraId="400B4EF8" w14:textId="77777777" w:rsidR="00D74071" w:rsidRDefault="007A29F8" w:rsidP="00295F3C">
                      <w:pPr>
                        <w:jc w:val="center"/>
                        <w:rPr>
                          <w:rFonts w:ascii="Arial" w:hAnsi="Arial" w:cs="Arial"/>
                          <w:sz w:val="20"/>
                          <w:szCs w:val="20"/>
                          <w:lang w:val="el-GR"/>
                        </w:rPr>
                      </w:pPr>
                      <w:r>
                        <w:rPr>
                          <w:rFonts w:ascii="Arial" w:hAnsi="Arial" w:cs="Arial"/>
                          <w:sz w:val="20"/>
                          <w:szCs w:val="20"/>
                          <w:lang w:val="el-GR"/>
                        </w:rPr>
                        <w:t>Το μέγεθος του χώρου παιχνιδιού μπορεί να προσαρμοστεί</w:t>
                      </w:r>
                    </w:p>
                    <w:p w14:paraId="0CE15D75" w14:textId="77777777" w:rsidR="00D74071" w:rsidRDefault="007A29F8" w:rsidP="00295F3C">
                      <w:pPr>
                        <w:jc w:val="center"/>
                        <w:rPr>
                          <w:rFonts w:ascii="Arial" w:hAnsi="Arial" w:cs="Arial"/>
                          <w:sz w:val="20"/>
                          <w:szCs w:val="20"/>
                          <w:lang w:val="el-GR"/>
                        </w:rPr>
                      </w:pPr>
                      <w:r>
                        <w:rPr>
                          <w:rFonts w:ascii="Arial" w:hAnsi="Arial" w:cs="Arial"/>
                          <w:sz w:val="20"/>
                          <w:szCs w:val="20"/>
                          <w:lang w:val="el-GR"/>
                        </w:rPr>
                        <w:t>να κάνει το παιχνίδι λίγο πολύ δύσκολο από φυσικής πλευράς.</w:t>
                      </w:r>
                    </w:p>
                    <w:p w14:paraId="3CCB116B" w14:textId="77777777" w:rsidR="00D74071" w:rsidRDefault="00D74071">
                      <w:pPr>
                        <w:rPr>
                          <w:rFonts w:ascii="Tahoma" w:hAnsi="Tahoma" w:cs="Tahoma"/>
                          <w:sz w:val="20"/>
                          <w:szCs w:val="20"/>
                          <w:lang w:val="el-GR"/>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169216" behindDoc="0" locked="0" layoutInCell="1" allowOverlap="1" wp14:anchorId="77920531" wp14:editId="319A0314">
                <wp:simplePos x="0" y="0"/>
                <wp:positionH relativeFrom="column">
                  <wp:posOffset>3164390</wp:posOffset>
                </wp:positionH>
                <wp:positionV relativeFrom="paragraph">
                  <wp:posOffset>113577</wp:posOffset>
                </wp:positionV>
                <wp:extent cx="2986268" cy="855345"/>
                <wp:effectExtent l="0" t="0" r="0" b="0"/>
                <wp:wrapNone/>
                <wp:docPr id="3905"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268" cy="855345"/>
                        </a:xfrm>
                        <a:prstGeom prst="rect">
                          <a:avLst/>
                        </a:prstGeom>
                        <a:noFill/>
                        <a:ln w="6350">
                          <a:noFill/>
                        </a:ln>
                      </wps:spPr>
                      <wps:txbx>
                        <w:txbxContent>
                          <w:p w14:paraId="564AE00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1828B0D" w14:textId="77777777" w:rsidR="00D74071" w:rsidRDefault="007A29F8">
                            <w:pPr>
                              <w:jc w:val="center"/>
                              <w:rPr>
                                <w:rFonts w:ascii="Arial" w:hAnsi="Arial" w:cs="Arial"/>
                                <w:sz w:val="20"/>
                                <w:szCs w:val="20"/>
                                <w:lang w:val="el-GR"/>
                              </w:rPr>
                            </w:pPr>
                            <w:r>
                              <w:rPr>
                                <w:rFonts w:ascii="Arial" w:hAnsi="Arial" w:cs="Arial"/>
                                <w:sz w:val="20"/>
                                <w:szCs w:val="20"/>
                                <w:lang w:val="el-GR"/>
                              </w:rPr>
                              <w:t>Δύο ομάδες των έξι έως δέκα παικτών στέκονται εκατέρωθεν του αρκετά μεγάλου, οριοθετημένου</w:t>
                            </w:r>
                          </w:p>
                          <w:p w14:paraId="581D1EE7" w14:textId="683E298C" w:rsidR="00D74071" w:rsidRDefault="007A29F8">
                            <w:pPr>
                              <w:jc w:val="center"/>
                              <w:rPr>
                                <w:rFonts w:ascii="Arial" w:hAnsi="Arial" w:cs="Arial"/>
                                <w:sz w:val="20"/>
                                <w:szCs w:val="20"/>
                                <w:lang w:val="el-GR"/>
                              </w:rPr>
                            </w:pPr>
                            <w:r>
                              <w:rPr>
                                <w:rFonts w:ascii="Arial" w:hAnsi="Arial" w:cs="Arial"/>
                                <w:sz w:val="20"/>
                                <w:szCs w:val="20"/>
                                <w:lang w:val="el-GR"/>
                              </w:rPr>
                              <w:t xml:space="preserve">χώρου παιχνιδιού, που χωρίζεται με </w:t>
                            </w:r>
                            <w:r w:rsidR="00FB1B33">
                              <w:rPr>
                                <w:rFonts w:ascii="Arial" w:hAnsi="Arial" w:cs="Arial"/>
                                <w:sz w:val="20"/>
                                <w:szCs w:val="20"/>
                                <w:lang w:val="el-GR"/>
                              </w:rPr>
                              <w:t xml:space="preserve">μία </w:t>
                            </w:r>
                            <w:r w:rsidR="00295F3C">
                              <w:rPr>
                                <w:rFonts w:ascii="Arial" w:hAnsi="Arial" w:cs="Arial"/>
                                <w:sz w:val="20"/>
                                <w:szCs w:val="20"/>
                                <w:lang w:val="el-GR"/>
                              </w:rPr>
                              <w:t>κεντρική</w:t>
                            </w:r>
                            <w:r w:rsidR="00FB1B33">
                              <w:rPr>
                                <w:rFonts w:ascii="Arial" w:hAnsi="Arial" w:cs="Arial"/>
                                <w:sz w:val="20"/>
                                <w:szCs w:val="20"/>
                                <w:lang w:val="el-GR"/>
                              </w:rPr>
                              <w:t xml:space="preserve"> ζώνη </w:t>
                            </w:r>
                            <w:r>
                              <w:rPr>
                                <w:rFonts w:ascii="Arial" w:hAnsi="Arial" w:cs="Arial"/>
                                <w:sz w:val="20"/>
                                <w:szCs w:val="20"/>
                                <w:lang w:val="el-GR"/>
                              </w:rPr>
                              <w:t>πλάτο</w:t>
                            </w:r>
                            <w:r w:rsidR="00FB1B33">
                              <w:rPr>
                                <w:rFonts w:ascii="Arial" w:hAnsi="Arial" w:cs="Arial"/>
                                <w:sz w:val="20"/>
                                <w:szCs w:val="20"/>
                                <w:lang w:val="el-GR"/>
                              </w:rPr>
                              <w:t>υς</w:t>
                            </w:r>
                            <w:r>
                              <w:rPr>
                                <w:rFonts w:ascii="Arial" w:hAnsi="Arial" w:cs="Arial"/>
                                <w:sz w:val="20"/>
                                <w:szCs w:val="20"/>
                                <w:lang w:val="el-GR"/>
                              </w:rPr>
                              <w:t xml:space="preserve"> ενός μέτρου</w:t>
                            </w:r>
                          </w:p>
                          <w:p w14:paraId="7037720F" w14:textId="77777777" w:rsidR="00D74071" w:rsidRDefault="007A29F8">
                            <w:pPr>
                              <w:jc w:val="center"/>
                              <w:rPr>
                                <w:rFonts w:ascii="Arial" w:hAnsi="Arial" w:cs="Arial"/>
                                <w:sz w:val="20"/>
                                <w:szCs w:val="20"/>
                              </w:rPr>
                            </w:pPr>
                            <w:r>
                              <w:rPr>
                                <w:rFonts w:ascii="Arial" w:hAnsi="Arial" w:cs="Arial"/>
                                <w:sz w:val="20"/>
                                <w:szCs w:val="20"/>
                              </w:rPr>
                              <w:t>ζώνη στη μέση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0531" id="Text Box 2694" o:spid="_x0000_s1212" type="#_x0000_t202" style="position:absolute;left:0;text-align:left;margin-left:249.15pt;margin-top:8.95pt;width:235.15pt;height:67.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" filled="f" stroked="f" strokeweight=".5pt">
                <v:textbox>
                  <w:txbxContent>
                    <w:p w14:paraId="564AE00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1828B0D" w14:textId="77777777" w:rsidR="00D74071" w:rsidRDefault="007A29F8">
                      <w:pPr>
                        <w:jc w:val="center"/>
                        <w:rPr>
                          <w:rFonts w:ascii="Arial" w:hAnsi="Arial" w:cs="Arial"/>
                          <w:sz w:val="20"/>
                          <w:szCs w:val="20"/>
                          <w:lang w:val="el-GR"/>
                        </w:rPr>
                      </w:pPr>
                      <w:r>
                        <w:rPr>
                          <w:rFonts w:ascii="Arial" w:hAnsi="Arial" w:cs="Arial"/>
                          <w:sz w:val="20"/>
                          <w:szCs w:val="20"/>
                          <w:lang w:val="el-GR"/>
                        </w:rPr>
                        <w:t>Δύο ομάδες των έξι έως δέκα παικτών στέκονται εκατέρωθεν του αρκετά μεγάλου, οριοθετημένου</w:t>
                      </w:r>
                    </w:p>
                    <w:p w14:paraId="581D1EE7" w14:textId="683E298C" w:rsidR="00D74071" w:rsidRDefault="007A29F8">
                      <w:pPr>
                        <w:jc w:val="center"/>
                        <w:rPr>
                          <w:rFonts w:ascii="Arial" w:hAnsi="Arial" w:cs="Arial"/>
                          <w:sz w:val="20"/>
                          <w:szCs w:val="20"/>
                          <w:lang w:val="el-GR"/>
                        </w:rPr>
                      </w:pPr>
                      <w:r>
                        <w:rPr>
                          <w:rFonts w:ascii="Arial" w:hAnsi="Arial" w:cs="Arial"/>
                          <w:sz w:val="20"/>
                          <w:szCs w:val="20"/>
                          <w:lang w:val="el-GR"/>
                        </w:rPr>
                        <w:t xml:space="preserve">χώρου παιχνιδιού, που χωρίζεται με </w:t>
                      </w:r>
                      <w:r w:rsidR="00FB1B33">
                        <w:rPr>
                          <w:rFonts w:ascii="Arial" w:hAnsi="Arial" w:cs="Arial"/>
                          <w:sz w:val="20"/>
                          <w:szCs w:val="20"/>
                          <w:lang w:val="el-GR"/>
                        </w:rPr>
                        <w:t xml:space="preserve">μία </w:t>
                      </w:r>
                      <w:r w:rsidR="00295F3C">
                        <w:rPr>
                          <w:rFonts w:ascii="Arial" w:hAnsi="Arial" w:cs="Arial"/>
                          <w:sz w:val="20"/>
                          <w:szCs w:val="20"/>
                          <w:lang w:val="el-GR"/>
                        </w:rPr>
                        <w:t>κεντρική</w:t>
                      </w:r>
                      <w:r w:rsidR="00FB1B33">
                        <w:rPr>
                          <w:rFonts w:ascii="Arial" w:hAnsi="Arial" w:cs="Arial"/>
                          <w:sz w:val="20"/>
                          <w:szCs w:val="20"/>
                          <w:lang w:val="el-GR"/>
                        </w:rPr>
                        <w:t xml:space="preserve"> ζώνη </w:t>
                      </w:r>
                      <w:r>
                        <w:rPr>
                          <w:rFonts w:ascii="Arial" w:hAnsi="Arial" w:cs="Arial"/>
                          <w:sz w:val="20"/>
                          <w:szCs w:val="20"/>
                          <w:lang w:val="el-GR"/>
                        </w:rPr>
                        <w:t>πλάτο</w:t>
                      </w:r>
                      <w:r w:rsidR="00FB1B33">
                        <w:rPr>
                          <w:rFonts w:ascii="Arial" w:hAnsi="Arial" w:cs="Arial"/>
                          <w:sz w:val="20"/>
                          <w:szCs w:val="20"/>
                          <w:lang w:val="el-GR"/>
                        </w:rPr>
                        <w:t>υς</w:t>
                      </w:r>
                      <w:r>
                        <w:rPr>
                          <w:rFonts w:ascii="Arial" w:hAnsi="Arial" w:cs="Arial"/>
                          <w:sz w:val="20"/>
                          <w:szCs w:val="20"/>
                          <w:lang w:val="el-GR"/>
                        </w:rPr>
                        <w:t xml:space="preserve"> ενός μέτρου</w:t>
                      </w:r>
                    </w:p>
                    <w:p w14:paraId="7037720F" w14:textId="77777777" w:rsidR="00D74071" w:rsidRDefault="007A29F8">
                      <w:pPr>
                        <w:jc w:val="center"/>
                        <w:rPr>
                          <w:rFonts w:ascii="Arial" w:hAnsi="Arial" w:cs="Arial"/>
                          <w:sz w:val="20"/>
                          <w:szCs w:val="20"/>
                        </w:rPr>
                      </w:pPr>
                      <w:proofErr w:type="spellStart"/>
                      <w:r>
                        <w:rPr>
                          <w:rFonts w:ascii="Arial" w:hAnsi="Arial" w:cs="Arial"/>
                          <w:sz w:val="20"/>
                          <w:szCs w:val="20"/>
                        </w:rPr>
                        <w:t>ζώνη</w:t>
                      </w:r>
                      <w:proofErr w:type="spellEnd"/>
                      <w:r>
                        <w:rPr>
                          <w:rFonts w:ascii="Arial" w:hAnsi="Arial" w:cs="Arial"/>
                          <w:sz w:val="20"/>
                          <w:szCs w:val="20"/>
                        </w:rPr>
                        <w:t xml:space="preserve"> </w:t>
                      </w:r>
                      <w:proofErr w:type="spellStart"/>
                      <w:r>
                        <w:rPr>
                          <w:rFonts w:ascii="Arial" w:hAnsi="Arial" w:cs="Arial"/>
                          <w:sz w:val="20"/>
                          <w:szCs w:val="20"/>
                        </w:rPr>
                        <w:t>στη</w:t>
                      </w:r>
                      <w:proofErr w:type="spellEnd"/>
                      <w:r>
                        <w:rPr>
                          <w:rFonts w:ascii="Arial" w:hAnsi="Arial" w:cs="Arial"/>
                          <w:sz w:val="20"/>
                          <w:szCs w:val="20"/>
                        </w:rPr>
                        <w:t xml:space="preserve"> </w:t>
                      </w:r>
                      <w:proofErr w:type="spellStart"/>
                      <w:r>
                        <w:rPr>
                          <w:rFonts w:ascii="Arial" w:hAnsi="Arial" w:cs="Arial"/>
                          <w:sz w:val="20"/>
                          <w:szCs w:val="20"/>
                        </w:rPr>
                        <w:t>μέση</w:t>
                      </w:r>
                      <w:proofErr w:type="spellEnd"/>
                    </w:p>
                  </w:txbxContent>
                </v:textbox>
              </v:shape>
            </w:pict>
          </mc:Fallback>
        </mc:AlternateContent>
      </w:r>
    </w:p>
    <w:p w14:paraId="5C5AAC91" w14:textId="77777777" w:rsidR="00D74071" w:rsidRPr="00597FE0" w:rsidRDefault="00D74071">
      <w:pPr>
        <w:spacing w:before="1" w:line="348" w:lineRule="auto"/>
        <w:ind w:right="5024"/>
        <w:rPr>
          <w:rFonts w:ascii="Arial" w:hAnsi="Arial" w:cs="Arial"/>
          <w:color w:val="231F20"/>
          <w:lang w:val="el-GR"/>
        </w:rPr>
      </w:pPr>
    </w:p>
    <w:p w14:paraId="1D9B1490" w14:textId="77777777" w:rsidR="00D74071" w:rsidRPr="00597FE0" w:rsidRDefault="00D74071">
      <w:pPr>
        <w:rPr>
          <w:rFonts w:ascii="Arial" w:hAnsi="Arial" w:cs="Arial"/>
          <w:b/>
          <w:bCs/>
          <w:color w:val="B79214" w:themeColor="accent3" w:themeShade="BF"/>
          <w:lang w:val="el-GR"/>
        </w:rPr>
      </w:pPr>
    </w:p>
    <w:p w14:paraId="6170A2A4" w14:textId="77777777" w:rsidR="00D74071" w:rsidRPr="00597FE0" w:rsidRDefault="00D74071">
      <w:pPr>
        <w:rPr>
          <w:rFonts w:ascii="Arial" w:hAnsi="Arial" w:cs="Arial"/>
          <w:b/>
          <w:bCs/>
          <w:color w:val="B79214" w:themeColor="accent3" w:themeShade="BF"/>
          <w:lang w:val="el-GR"/>
        </w:rPr>
      </w:pPr>
    </w:p>
    <w:p w14:paraId="391C4E9C" w14:textId="77777777" w:rsidR="00D74071" w:rsidRPr="00597FE0" w:rsidRDefault="00D74071">
      <w:pPr>
        <w:rPr>
          <w:rFonts w:ascii="Arial" w:hAnsi="Arial" w:cs="Arial"/>
          <w:b/>
          <w:bCs/>
          <w:color w:val="B79214" w:themeColor="accent3" w:themeShade="BF"/>
          <w:lang w:val="el-GR"/>
        </w:rPr>
      </w:pPr>
    </w:p>
    <w:p w14:paraId="0E009922" w14:textId="77777777" w:rsidR="00D74071" w:rsidRPr="00597FE0" w:rsidRDefault="007A29F8">
      <w:pPr>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3239296" behindDoc="0" locked="0" layoutInCell="1" allowOverlap="1" wp14:anchorId="27124144" wp14:editId="025EA17A">
                <wp:simplePos x="0" y="0"/>
                <wp:positionH relativeFrom="margin">
                  <wp:posOffset>0</wp:posOffset>
                </wp:positionH>
                <wp:positionV relativeFrom="paragraph">
                  <wp:posOffset>-635</wp:posOffset>
                </wp:positionV>
                <wp:extent cx="6222949" cy="0"/>
                <wp:effectExtent l="0" t="0" r="0" b="12700"/>
                <wp:wrapNone/>
                <wp:docPr id="3908" name="Straight Connector 3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0126997">
              <v:shape id="44262B70-DCC6-C530-6FC88B6F85E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39296;" coordsize="21600,21600" o:oned="t" strokecolor="#b89114" o:spt="32" path="m0,0 l21600,21600 e">
                <v:stroke weight="1pt" color="#b89114" linestyle="single" joinstyle="miter" filltype="solid" mitterlimit="800000"/>
                <w10:wrap side="both"/>
                <o:lock/>
              </v:shape>
            </w:pict>
          </mc:Fallback>
        </mc:AlternateContent>
      </w:r>
    </w:p>
    <w:p w14:paraId="47FF5464" w14:textId="6B530BD6" w:rsidR="00D74071" w:rsidRPr="00597FE0" w:rsidRDefault="00275072">
      <w:pPr>
        <w:rPr>
          <w:rFonts w:ascii="Arial" w:hAnsi="Arial" w:cs="Arial"/>
          <w:b/>
          <w:bCs/>
          <w:color w:val="B79214" w:themeColor="accent3" w:themeShade="BF"/>
          <w:sz w:val="22"/>
          <w:szCs w:val="22"/>
          <w:lang w:val="el-GR"/>
        </w:rPr>
      </w:pPr>
      <w:r w:rsidRPr="00597FE0">
        <w:rPr>
          <w:rFonts w:ascii="Arial" w:hAnsi="Arial" w:cs="Arial"/>
          <w:b/>
          <w:bCs/>
          <w:color w:val="B79214" w:themeColor="accent3" w:themeShade="BF"/>
          <w:sz w:val="22"/>
          <w:szCs w:val="22"/>
          <w:lang w:val="el-GR"/>
        </w:rPr>
        <w:t>Πώς να παίξετε</w:t>
      </w:r>
    </w:p>
    <w:p w14:paraId="29554C28" w14:textId="77777777" w:rsidR="00D74071" w:rsidRPr="00597FE0" w:rsidRDefault="00D74071">
      <w:pPr>
        <w:rPr>
          <w:rFonts w:ascii="Arial" w:hAnsi="Arial" w:cs="Arial"/>
          <w:color w:val="000000"/>
          <w:sz w:val="22"/>
          <w:szCs w:val="22"/>
          <w:lang w:val="el-GR"/>
        </w:rPr>
      </w:pPr>
    </w:p>
    <w:p w14:paraId="48576D7A" w14:textId="29054CEE" w:rsidR="00D74071" w:rsidRDefault="3083218C" w:rsidP="007A29F8">
      <w:pPr>
        <w:pStyle w:val="ListParagraph"/>
        <w:numPr>
          <w:ilvl w:val="0"/>
          <w:numId w:val="33"/>
        </w:numPr>
        <w:rPr>
          <w:rFonts w:ascii="Arial" w:hAnsi="Arial" w:cs="Arial"/>
          <w:sz w:val="22"/>
          <w:szCs w:val="22"/>
          <w:lang w:val="el-GR"/>
        </w:rPr>
      </w:pPr>
      <w:r w:rsidRPr="3083218C">
        <w:rPr>
          <w:rFonts w:ascii="Arial" w:hAnsi="Arial" w:cs="Arial"/>
          <w:sz w:val="22"/>
          <w:szCs w:val="22"/>
          <w:lang w:val="el-GR"/>
        </w:rPr>
        <w:t xml:space="preserve">Κάθε ομάδα μπορεί να αποφασίσει για </w:t>
      </w:r>
      <w:r w:rsidR="00295F3C">
        <w:rPr>
          <w:rFonts w:ascii="Arial" w:hAnsi="Arial" w:cs="Arial"/>
          <w:sz w:val="22"/>
          <w:szCs w:val="22"/>
          <w:lang w:val="el-GR"/>
        </w:rPr>
        <w:t>το</w:t>
      </w:r>
      <w:r w:rsidR="00295F3C" w:rsidRPr="3083218C">
        <w:rPr>
          <w:rFonts w:ascii="Arial" w:hAnsi="Arial" w:cs="Arial"/>
          <w:sz w:val="22"/>
          <w:szCs w:val="22"/>
          <w:lang w:val="el-GR"/>
        </w:rPr>
        <w:t xml:space="preserve"> </w:t>
      </w:r>
      <w:r w:rsidRPr="3083218C">
        <w:rPr>
          <w:rFonts w:ascii="Arial" w:hAnsi="Arial" w:cs="Arial"/>
          <w:sz w:val="22"/>
          <w:szCs w:val="22"/>
          <w:lang w:val="el-GR"/>
        </w:rPr>
        <w:t>όνομ</w:t>
      </w:r>
      <w:r w:rsidR="0075472D">
        <w:rPr>
          <w:rFonts w:ascii="Arial" w:hAnsi="Arial" w:cs="Arial"/>
          <w:sz w:val="22"/>
          <w:szCs w:val="22"/>
          <w:lang w:val="el-GR"/>
        </w:rPr>
        <w:t>ά</w:t>
      </w:r>
      <w:r w:rsidRPr="3083218C">
        <w:rPr>
          <w:rFonts w:ascii="Arial" w:hAnsi="Arial" w:cs="Arial"/>
          <w:sz w:val="22"/>
          <w:szCs w:val="22"/>
          <w:lang w:val="el-GR"/>
        </w:rPr>
        <w:t xml:space="preserve"> </w:t>
      </w:r>
      <w:r w:rsidR="00295F3C">
        <w:rPr>
          <w:rFonts w:ascii="Arial" w:hAnsi="Arial" w:cs="Arial"/>
          <w:sz w:val="22"/>
          <w:szCs w:val="22"/>
          <w:lang w:val="el-GR"/>
        </w:rPr>
        <w:t>της</w:t>
      </w:r>
      <w:r w:rsidRPr="3083218C">
        <w:rPr>
          <w:rFonts w:ascii="Arial" w:hAnsi="Arial" w:cs="Arial"/>
          <w:sz w:val="22"/>
          <w:szCs w:val="22"/>
          <w:lang w:val="el-GR"/>
        </w:rPr>
        <w:t>, για παράδειγμα οι «Δημιουργοί» και οι «Διαβασμένοι». Οι Δημιουργοί μιμούνται και οι Διαβασμένοι μαντεύουν. Οι ομάδες συγκεντρώνονται στα αντίθετα άκρα της περιοχής. Οι Δημιουργοί αποφασίζουν μεταξύ τους να επιλέξουν μια δραστηριότητα (π.χ., ποδόσφαιρο), ένα ζώο (π.χ., πάπια) ή ένα επάγγελμα (π.χ., κομμωτής) για να παίξουν.</w:t>
      </w:r>
    </w:p>
    <w:p w14:paraId="5D0FBE15" w14:textId="77777777" w:rsidR="00D74071" w:rsidRDefault="007A29F8" w:rsidP="007A29F8">
      <w:pPr>
        <w:pStyle w:val="ListParagraph"/>
        <w:numPr>
          <w:ilvl w:val="0"/>
          <w:numId w:val="33"/>
        </w:numPr>
        <w:rPr>
          <w:rFonts w:ascii="Arial" w:hAnsi="Arial" w:cs="Arial"/>
          <w:sz w:val="22"/>
          <w:szCs w:val="22"/>
          <w:lang w:val="el-GR"/>
        </w:rPr>
      </w:pPr>
      <w:r>
        <w:rPr>
          <w:rFonts w:ascii="Arial" w:hAnsi="Arial" w:cs="Arial"/>
          <w:sz w:val="22"/>
          <w:szCs w:val="22"/>
          <w:lang w:val="el-GR"/>
        </w:rPr>
        <w:t>Μόλις είναι έτοιμοι, έρχονται στην κεντρική ζώνη. Οι Διαβασμένοι πλησιάζουν και λένε: «Πού ήσουν;» Οι Δημιουργοί απαντούν, «Δεν θα πούμε πού ήμασταν, αλλά θα σας δείξουμε αυτό που είδαμε!» και αρχίζουν να παριστάνουν.</w:t>
      </w:r>
    </w:p>
    <w:p w14:paraId="3FFC0086" w14:textId="3B575DB5" w:rsidR="00D74071" w:rsidRDefault="007A29F8" w:rsidP="007A29F8">
      <w:pPr>
        <w:pStyle w:val="ListParagraph"/>
        <w:numPr>
          <w:ilvl w:val="0"/>
          <w:numId w:val="33"/>
        </w:numPr>
        <w:rPr>
          <w:rFonts w:ascii="Arial" w:hAnsi="Arial" w:cs="Arial"/>
          <w:sz w:val="22"/>
          <w:szCs w:val="22"/>
          <w:lang w:val="el-GR"/>
        </w:rPr>
      </w:pPr>
      <w:r>
        <w:rPr>
          <w:rFonts w:ascii="Arial" w:hAnsi="Arial" w:cs="Arial"/>
          <w:sz w:val="22"/>
          <w:szCs w:val="22"/>
          <w:lang w:val="el-GR"/>
        </w:rPr>
        <w:t>Είτε κάθε μέλος της ομάδας μιμείται με τον δικό του τρόπο, είτε εργάζεται σε μικρές ομάδες. Όταν οι Διαβασμένοι καταφέρνουν να μαντέψουν τι μιμούνται, το λένε δυνατά. Αν έχουν δίκιο, αρχίζει το κυνηγητό. Οι Δημιουργοί τρέχουν και καταφεύγουν πίσω από τη βάση τους στο τέλος της περιοχής, πριν τους προλάβουν οι Διαβασμένοι</w:t>
      </w:r>
      <w:r w:rsidR="00295F3C">
        <w:rPr>
          <w:rFonts w:ascii="Arial" w:hAnsi="Arial" w:cs="Arial"/>
          <w:sz w:val="22"/>
          <w:szCs w:val="22"/>
          <w:lang w:val="el-GR"/>
        </w:rPr>
        <w:t xml:space="preserve">. </w:t>
      </w:r>
    </w:p>
    <w:p w14:paraId="41ACE6CD" w14:textId="7E5C17C3" w:rsidR="00D74071" w:rsidRDefault="3083218C" w:rsidP="007A29F8">
      <w:pPr>
        <w:pStyle w:val="ListParagraph"/>
        <w:numPr>
          <w:ilvl w:val="0"/>
          <w:numId w:val="33"/>
        </w:numPr>
        <w:rPr>
          <w:rFonts w:ascii="Arial" w:hAnsi="Arial" w:cs="Arial"/>
          <w:sz w:val="22"/>
          <w:szCs w:val="22"/>
          <w:lang w:val="el-GR"/>
        </w:rPr>
      </w:pPr>
      <w:r w:rsidRPr="3083218C">
        <w:rPr>
          <w:rFonts w:ascii="Arial" w:hAnsi="Arial" w:cs="Arial"/>
          <w:sz w:val="22"/>
          <w:szCs w:val="22"/>
          <w:lang w:val="el-GR"/>
        </w:rPr>
        <w:t xml:space="preserve">Οι παίκτες που πιάνονται γίνονται μέλη της άλλης ομάδας. Στη συνέχεια, οι ομάδες αλλάζουν ρόλους και το παιχνίδι συνεχίζεται </w:t>
      </w:r>
      <w:r w:rsidR="00E043FE">
        <w:rPr>
          <w:rFonts w:ascii="Arial" w:hAnsi="Arial" w:cs="Arial"/>
          <w:sz w:val="22"/>
          <w:szCs w:val="22"/>
          <w:lang w:val="el-GR"/>
        </w:rPr>
        <w:t xml:space="preserve">για </w:t>
      </w:r>
      <w:r w:rsidRPr="3083218C">
        <w:rPr>
          <w:rFonts w:ascii="Arial" w:hAnsi="Arial" w:cs="Arial"/>
          <w:sz w:val="22"/>
          <w:szCs w:val="22"/>
          <w:lang w:val="el-GR"/>
        </w:rPr>
        <w:t xml:space="preserve">όσο επιθυμούν οι παίκτες. Στο τέλος του παιχνιδιού, η ομάδα με τους περισσότερους παίκτες μπορεί για παράδειγμα να κάνει ένα σκετς επιλεγμένο από την άλλη ομάδα (2-3 λεπτά προετοιμασίας), συνεχίζοντας έτσι να </w:t>
      </w:r>
      <w:r w:rsidR="00E043FE">
        <w:rPr>
          <w:rFonts w:ascii="Arial" w:hAnsi="Arial" w:cs="Arial"/>
          <w:sz w:val="22"/>
          <w:szCs w:val="22"/>
          <w:lang w:val="el-GR"/>
        </w:rPr>
        <w:t>βελτιώνει</w:t>
      </w:r>
      <w:r w:rsidR="00E043FE" w:rsidRPr="3083218C">
        <w:rPr>
          <w:rFonts w:ascii="Arial" w:hAnsi="Arial" w:cs="Arial"/>
          <w:sz w:val="22"/>
          <w:szCs w:val="22"/>
          <w:lang w:val="el-GR"/>
        </w:rPr>
        <w:t xml:space="preserve"> </w:t>
      </w:r>
      <w:r w:rsidRPr="3083218C">
        <w:rPr>
          <w:rFonts w:ascii="Arial" w:hAnsi="Arial" w:cs="Arial"/>
          <w:sz w:val="22"/>
          <w:szCs w:val="22"/>
          <w:lang w:val="el-GR"/>
        </w:rPr>
        <w:t>τη γλώσσα του σώματος και τη δημιουργικότητά της.</w:t>
      </w:r>
    </w:p>
    <w:p w14:paraId="211F2350" w14:textId="77777777" w:rsidR="00D74071" w:rsidRDefault="007A29F8" w:rsidP="007A29F8">
      <w:pPr>
        <w:pStyle w:val="ListParagraph"/>
        <w:numPr>
          <w:ilvl w:val="0"/>
          <w:numId w:val="33"/>
        </w:numPr>
        <w:rPr>
          <w:rFonts w:ascii="Arial" w:hAnsi="Arial" w:cs="Arial"/>
          <w:sz w:val="22"/>
          <w:szCs w:val="22"/>
          <w:lang w:val="el-GR"/>
        </w:rPr>
      </w:pPr>
      <w:r>
        <w:rPr>
          <w:rFonts w:ascii="Arial" w:hAnsi="Arial" w:cs="Arial"/>
          <w:sz w:val="22"/>
          <w:szCs w:val="22"/>
          <w:lang w:val="el-GR"/>
        </w:rPr>
        <w:t>Κάθε ομάδα πρέπει να παραταχθεί κατά μήκος της κεντρικής ζώνης για να κάνει τους μίμους.</w:t>
      </w:r>
    </w:p>
    <w:p w14:paraId="429A6990" w14:textId="77777777" w:rsidR="00D74071" w:rsidRDefault="007A29F8" w:rsidP="007A29F8">
      <w:pPr>
        <w:pStyle w:val="ListParagraph"/>
        <w:numPr>
          <w:ilvl w:val="0"/>
          <w:numId w:val="33"/>
        </w:numPr>
        <w:rPr>
          <w:rFonts w:ascii="Arial" w:hAnsi="Arial" w:cs="Arial"/>
          <w:sz w:val="22"/>
          <w:szCs w:val="22"/>
          <w:lang w:val="el-GR"/>
        </w:rPr>
      </w:pPr>
      <w:r>
        <w:rPr>
          <w:rFonts w:ascii="Arial" w:hAnsi="Arial" w:cs="Arial"/>
          <w:sz w:val="22"/>
          <w:szCs w:val="22"/>
          <w:lang w:val="el-GR"/>
        </w:rPr>
        <w:t>Όσοι μαντεύουν δεν επιτρέπεται να περάσουν τη γραμμή της κεντρικής ζώνης πριν βρουν τη σωστή απάντηση.</w:t>
      </w:r>
    </w:p>
    <w:p w14:paraId="38D08750" w14:textId="258D1651" w:rsidR="00D74071" w:rsidRDefault="3083218C" w:rsidP="007A29F8">
      <w:pPr>
        <w:pStyle w:val="ListParagraph"/>
        <w:numPr>
          <w:ilvl w:val="0"/>
          <w:numId w:val="33"/>
        </w:numPr>
        <w:rPr>
          <w:rFonts w:ascii="Arial" w:hAnsi="Arial" w:cs="Arial"/>
          <w:sz w:val="22"/>
          <w:szCs w:val="22"/>
          <w:lang w:val="el-GR"/>
        </w:rPr>
      </w:pPr>
      <w:r w:rsidRPr="3083218C">
        <w:rPr>
          <w:rFonts w:ascii="Arial" w:hAnsi="Arial" w:cs="Arial"/>
          <w:sz w:val="22"/>
          <w:szCs w:val="22"/>
          <w:lang w:val="el-GR"/>
        </w:rPr>
        <w:t xml:space="preserve">Οι παίκτες που </w:t>
      </w:r>
      <w:r w:rsidR="00295F3C">
        <w:rPr>
          <w:rFonts w:ascii="Arial" w:hAnsi="Arial" w:cs="Arial"/>
          <w:sz w:val="22"/>
          <w:szCs w:val="22"/>
          <w:lang w:val="el-GR"/>
        </w:rPr>
        <w:t>πιάνονται</w:t>
      </w:r>
      <w:r w:rsidR="00295F3C" w:rsidRPr="3083218C">
        <w:rPr>
          <w:rFonts w:ascii="Arial" w:hAnsi="Arial" w:cs="Arial"/>
          <w:sz w:val="22"/>
          <w:szCs w:val="22"/>
          <w:lang w:val="el-GR"/>
        </w:rPr>
        <w:t xml:space="preserve"> </w:t>
      </w:r>
      <w:r w:rsidRPr="3083218C">
        <w:rPr>
          <w:rFonts w:ascii="Arial" w:hAnsi="Arial" w:cs="Arial"/>
          <w:sz w:val="22"/>
          <w:szCs w:val="22"/>
          <w:lang w:val="el-GR"/>
        </w:rPr>
        <w:t>εντός των ορίων της περιοχής παιχνιδιού εντάσσονται στην άλλη ομάδα. Η γραμμή στο πιο μακρινό άκρο της περιοχής υποδεικνύει την «βάση» για όσους κυνηγ</w:t>
      </w:r>
      <w:r w:rsidR="00295F3C">
        <w:rPr>
          <w:rFonts w:ascii="Arial" w:hAnsi="Arial" w:cs="Arial"/>
          <w:sz w:val="22"/>
          <w:szCs w:val="22"/>
          <w:lang w:val="el-GR"/>
        </w:rPr>
        <w:t>ι</w:t>
      </w:r>
      <w:r w:rsidRPr="3083218C">
        <w:rPr>
          <w:rFonts w:ascii="Arial" w:hAnsi="Arial" w:cs="Arial"/>
          <w:sz w:val="22"/>
          <w:szCs w:val="22"/>
          <w:lang w:val="el-GR"/>
        </w:rPr>
        <w:t>ούνται.</w:t>
      </w:r>
    </w:p>
    <w:p w14:paraId="32E3E546" w14:textId="77777777" w:rsidR="00D74071" w:rsidRDefault="00D74071">
      <w:pPr>
        <w:rPr>
          <w:rFonts w:ascii="Arial" w:hAnsi="Arial" w:cs="Arial"/>
          <w:sz w:val="22"/>
          <w:szCs w:val="22"/>
          <w:lang w:val="el-GR"/>
        </w:rPr>
      </w:pPr>
    </w:p>
    <w:p w14:paraId="6BDF86C5" w14:textId="77777777" w:rsidR="00D74071" w:rsidRDefault="007A29F8">
      <w:pPr>
        <w:rPr>
          <w:rFonts w:ascii="Arial" w:hAnsi="Arial" w:cs="Arial"/>
          <w:sz w:val="22"/>
          <w:szCs w:val="22"/>
          <w:lang w:val="el-GR"/>
        </w:rPr>
      </w:pPr>
      <w:r>
        <w:rPr>
          <w:rFonts w:ascii="Arial" w:hAnsi="Arial" w:cs="Arial"/>
          <w:sz w:val="22"/>
          <w:szCs w:val="22"/>
          <w:lang w:val="el-GR"/>
        </w:rPr>
        <w:t>Είναι σημαντικό να επισημάνετε τα μέτρα ασφαλείας και την ανάγκη για σεβασμό κατά το κυνηγητό και όταν αγγίζουμε τα άλλα παιδιά. Ο εκπαιδευτικός πρέπει να διασφαλίσει ότι όλοι στην ομάδα έχουν την ευκαιρία να αποφασίσουν ποια δραστηριότητα θα μιμηθούν. Πρέπει να βεβαιωθεί ότι ο αρχηγός αλλάζει και θα πρέπει να διευκολύνει την επικοινωνία εντός της ομάδας. Ο εκπαιδευτικός μπορεί να αποφασίσει να περιορίσει τη διάρκεια του παιχνιδιού, να περιορίσει τον αριθμό των κυνηγητών ή/και τον αριθμό των μίμων.</w:t>
      </w:r>
    </w:p>
    <w:p w14:paraId="79421352" w14:textId="77777777" w:rsidR="00D74071" w:rsidRDefault="00D74071">
      <w:pPr>
        <w:rPr>
          <w:rFonts w:ascii="Arial" w:hAnsi="Arial" w:cs="Arial"/>
          <w:sz w:val="22"/>
          <w:szCs w:val="22"/>
          <w:lang w:val="el-GR"/>
        </w:rPr>
      </w:pPr>
    </w:p>
    <w:p w14:paraId="76EC3662" w14:textId="0525D983" w:rsidR="00D74071" w:rsidRDefault="3083218C">
      <w:pPr>
        <w:rPr>
          <w:rFonts w:ascii="Arial" w:hAnsi="Arial" w:cs="Arial"/>
          <w:sz w:val="22"/>
          <w:szCs w:val="22"/>
          <w:lang w:val="el-GR"/>
        </w:rPr>
      </w:pPr>
      <w:r w:rsidRPr="3083218C">
        <w:rPr>
          <w:rFonts w:ascii="Arial" w:hAnsi="Arial" w:cs="Arial"/>
          <w:sz w:val="22"/>
          <w:szCs w:val="22"/>
          <w:lang w:val="el-GR"/>
        </w:rPr>
        <w:t xml:space="preserve">Ο εκπαιδευτικός μπορεί να επιτρέψει στα παιδιά να μιμηθούν μεμονωμένα στην αρχή. Στη συνέχεια, οι παίκτες θα πρέπει να ενθαρρύνονται να συνεργαστούν για να αναπτύξουν συνεργασία, </w:t>
      </w:r>
      <w:r w:rsidR="00295F3C">
        <w:rPr>
          <w:rFonts w:ascii="Arial" w:hAnsi="Arial" w:cs="Arial"/>
          <w:sz w:val="22"/>
          <w:szCs w:val="22"/>
          <w:lang w:val="el-GR"/>
        </w:rPr>
        <w:t xml:space="preserve">εμπιστοσύνη και </w:t>
      </w:r>
      <w:r w:rsidRPr="3083218C">
        <w:rPr>
          <w:rFonts w:ascii="Arial" w:hAnsi="Arial" w:cs="Arial"/>
          <w:sz w:val="22"/>
          <w:szCs w:val="22"/>
          <w:lang w:val="el-GR"/>
        </w:rPr>
        <w:t>αυτοπεποίθηση.</w:t>
      </w:r>
    </w:p>
    <w:p w14:paraId="5EEF48B5" w14:textId="77777777" w:rsidR="00D74071" w:rsidRDefault="00D74071">
      <w:pPr>
        <w:rPr>
          <w:rFonts w:ascii="Arial" w:hAnsi="Arial" w:cs="Arial"/>
          <w:sz w:val="22"/>
          <w:szCs w:val="22"/>
          <w:lang w:val="el-GR"/>
        </w:rPr>
      </w:pPr>
    </w:p>
    <w:p w14:paraId="1CC53261" w14:textId="7AFBDB5A" w:rsidR="00D74071" w:rsidRDefault="3083218C">
      <w:pPr>
        <w:rPr>
          <w:rFonts w:ascii="Arial" w:hAnsi="Arial" w:cs="Arial"/>
          <w:sz w:val="22"/>
          <w:szCs w:val="22"/>
          <w:lang w:val="el-GR"/>
        </w:rPr>
      </w:pPr>
      <w:r w:rsidRPr="3083218C">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w:t>
      </w:r>
      <w:r w:rsidRPr="3083218C">
        <w:rPr>
          <w:rFonts w:ascii="Arial" w:hAnsi="Arial" w:cs="Arial"/>
          <w:color w:val="000000" w:themeColor="text1"/>
          <w:sz w:val="22"/>
          <w:szCs w:val="22"/>
          <w:lang w:val="el-GR"/>
        </w:rPr>
        <w:t xml:space="preserve"> </w:t>
      </w:r>
      <w:r w:rsidRPr="3083218C">
        <w:rPr>
          <w:rFonts w:ascii="Arial" w:hAnsi="Arial" w:cs="Arial"/>
          <w:sz w:val="22"/>
          <w:szCs w:val="22"/>
          <w:lang w:val="el-GR"/>
        </w:rPr>
        <w:t xml:space="preserve">Πώς νιώθετε ότι πήγε το παιχνίδι; Ήταν εύκολο, δύσκολο κλπ.; Αισθανθήκατε άνετα; Ποιες στρατηγικές χρησιμοποιήθηκαν; Τι σημαίνει για </w:t>
      </w:r>
      <w:r w:rsidR="00295F3C">
        <w:rPr>
          <w:rFonts w:ascii="Arial" w:hAnsi="Arial" w:cs="Arial"/>
          <w:sz w:val="22"/>
          <w:szCs w:val="22"/>
          <w:lang w:val="el-GR"/>
        </w:rPr>
        <w:t>εσάς</w:t>
      </w:r>
      <w:r w:rsidRPr="3083218C">
        <w:rPr>
          <w:rFonts w:ascii="Arial" w:hAnsi="Arial" w:cs="Arial"/>
          <w:sz w:val="22"/>
          <w:szCs w:val="22"/>
          <w:lang w:val="el-GR"/>
        </w:rPr>
        <w:t xml:space="preserve"> να εί</w:t>
      </w:r>
      <w:r w:rsidR="00295F3C">
        <w:rPr>
          <w:rFonts w:ascii="Arial" w:hAnsi="Arial" w:cs="Arial"/>
          <w:sz w:val="22"/>
          <w:szCs w:val="22"/>
          <w:lang w:val="el-GR"/>
        </w:rPr>
        <w:t>στε</w:t>
      </w:r>
      <w:r w:rsidRPr="3083218C">
        <w:rPr>
          <w:rFonts w:ascii="Arial" w:hAnsi="Arial" w:cs="Arial"/>
          <w:sz w:val="22"/>
          <w:szCs w:val="22"/>
          <w:lang w:val="el-GR"/>
        </w:rPr>
        <w:t xml:space="preserve"> μέλος μιας ομάδας; Ποιες άλλες παραλλαγές του παιχνιδιού μπορείτε να σκεφτείτε; Μάθατε κάτι νέο; Αν ναι, τι; </w:t>
      </w:r>
    </w:p>
    <w:p w14:paraId="542A78EC" w14:textId="77777777" w:rsidR="00D74071" w:rsidRDefault="00D74071">
      <w:pPr>
        <w:rPr>
          <w:rFonts w:ascii="Arial" w:hAnsi="Arial" w:cs="Arial"/>
          <w:color w:val="000000"/>
          <w:sz w:val="22"/>
          <w:szCs w:val="22"/>
          <w:lang w:val="el-GR"/>
        </w:rPr>
      </w:pPr>
    </w:p>
    <w:p w14:paraId="7C6DCCB9"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41344" behindDoc="0" locked="0" layoutInCell="1" allowOverlap="1" wp14:anchorId="03657BA6" wp14:editId="674536DE">
                <wp:simplePos x="0" y="0"/>
                <wp:positionH relativeFrom="margin">
                  <wp:posOffset>0</wp:posOffset>
                </wp:positionH>
                <wp:positionV relativeFrom="paragraph">
                  <wp:posOffset>-635</wp:posOffset>
                </wp:positionV>
                <wp:extent cx="6222949" cy="0"/>
                <wp:effectExtent l="0" t="0" r="0" b="12700"/>
                <wp:wrapNone/>
                <wp:docPr id="3909" name="Straight Connector 3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09D3BEB">
              <v:shape id="F046DF4F-EC44-EDA1-0328E89FB84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41344;" coordsize="21600,21600" o:oned="t" strokecolor="#b89114" o:spt="32" path="m0,0 l21600,21600 e">
                <v:stroke weight="1pt" color="#b89114" linestyle="single" joinstyle="miter" filltype="solid" mitterlimit="800000"/>
                <w10:wrap side="both"/>
                <o:lock/>
              </v:shape>
            </w:pict>
          </mc:Fallback>
        </mc:AlternateContent>
      </w:r>
    </w:p>
    <w:p w14:paraId="1B53D0FE" w14:textId="107BF86D" w:rsidR="00D74071" w:rsidRDefault="007A29F8">
      <w:pPr>
        <w:rPr>
          <w:rFonts w:ascii="Arial" w:hAnsi="Arial" w:cs="Arial"/>
          <w:sz w:val="22"/>
          <w:szCs w:val="22"/>
          <w:lang w:val="el-GR"/>
        </w:rPr>
      </w:pPr>
      <w:r>
        <w:rPr>
          <w:rFonts w:ascii="Arial" w:hAnsi="Arial" w:cs="Arial"/>
          <w:color w:val="000000"/>
          <w:sz w:val="22"/>
          <w:szCs w:val="22"/>
          <w:lang w:val="el-GR"/>
        </w:rPr>
        <w:t xml:space="preserve">ΠΡΟΣΑΡΜΟΓΗ &gt; </w:t>
      </w:r>
      <w:r>
        <w:rPr>
          <w:rFonts w:ascii="Arial" w:hAnsi="Arial" w:cs="Arial"/>
          <w:sz w:val="22"/>
          <w:szCs w:val="22"/>
          <w:lang w:val="el-GR"/>
        </w:rPr>
        <w:t xml:space="preserve">Ένα συγκεκριμένο θέμα μπορεί να επιλεγεί κατά τη διάρκεια αυτού του παιχνιδιού (η θάλασσα, η οικογένεια, το περιβάλλον μου κλπ.) για να επικεντρωθεί η ομάδα και να επιτευχθεί ένας συγκεκριμένος στόχος. Αυτό μπορεί να είναι χρήσιμο για μια συγκεκριμένη συζήτηση. Πιο περίπλοκες παντομίμες μπορούν να </w:t>
      </w:r>
      <w:r w:rsidR="00295F3C">
        <w:rPr>
          <w:rFonts w:ascii="Arial" w:hAnsi="Arial" w:cs="Arial"/>
          <w:sz w:val="22"/>
          <w:szCs w:val="22"/>
          <w:lang w:val="el-GR"/>
        </w:rPr>
        <w:t xml:space="preserve">χρησιμοποιηθούν </w:t>
      </w:r>
      <w:r>
        <w:rPr>
          <w:rFonts w:ascii="Arial" w:hAnsi="Arial" w:cs="Arial"/>
          <w:sz w:val="22"/>
          <w:szCs w:val="22"/>
          <w:lang w:val="el-GR"/>
        </w:rPr>
        <w:t xml:space="preserve">για μεγαλύτερα παιδιά (συγκεκριμένο γεγονός, σύντομο κομμάτι της ιστορίας κλπ.). </w:t>
      </w:r>
      <w:r w:rsidR="00295F3C">
        <w:rPr>
          <w:rFonts w:ascii="Arial" w:hAnsi="Arial" w:cs="Arial"/>
          <w:sz w:val="22"/>
          <w:szCs w:val="22"/>
          <w:lang w:val="el-GR"/>
        </w:rPr>
        <w:t>Για παράδειγμα, σ</w:t>
      </w:r>
      <w:r>
        <w:rPr>
          <w:rFonts w:ascii="Arial" w:hAnsi="Arial" w:cs="Arial"/>
          <w:sz w:val="22"/>
          <w:szCs w:val="22"/>
          <w:lang w:val="el-GR"/>
        </w:rPr>
        <w:t>το τέλος</w:t>
      </w:r>
      <w:r w:rsidR="00295F3C">
        <w:rPr>
          <w:rFonts w:ascii="Arial" w:hAnsi="Arial" w:cs="Arial"/>
          <w:sz w:val="22"/>
          <w:szCs w:val="22"/>
          <w:lang w:val="el-GR"/>
        </w:rPr>
        <w:t xml:space="preserve"> </w:t>
      </w:r>
      <w:r>
        <w:rPr>
          <w:rFonts w:ascii="Arial" w:hAnsi="Arial" w:cs="Arial"/>
          <w:sz w:val="22"/>
          <w:szCs w:val="22"/>
          <w:lang w:val="el-GR"/>
        </w:rPr>
        <w:t>η ομάδα μπορεί να αποφασίσει ένα θέμα για να δημιουργήσει ένα μίνι θεατρικό έργο.</w:t>
      </w:r>
    </w:p>
    <w:p w14:paraId="79855672" w14:textId="77777777" w:rsidR="00D74071" w:rsidRDefault="00D74071">
      <w:pPr>
        <w:rPr>
          <w:rFonts w:ascii="Arial" w:hAnsi="Arial" w:cs="Arial"/>
          <w:color w:val="000000"/>
          <w:sz w:val="20"/>
          <w:szCs w:val="20"/>
          <w:lang w:val="el-GR"/>
        </w:rPr>
      </w:pPr>
    </w:p>
    <w:p w14:paraId="0B5239C5" w14:textId="77777777" w:rsidR="00D74071" w:rsidRDefault="007A29F8">
      <w:pPr>
        <w:rPr>
          <w:rFonts w:ascii="Arial" w:hAnsi="Arial" w:cs="Arial"/>
          <w:color w:val="000000"/>
          <w:sz w:val="20"/>
          <w:szCs w:val="20"/>
          <w:lang w:val="el-GR"/>
        </w:rPr>
      </w:pPr>
      <w:r>
        <w:rPr>
          <w:rFonts w:ascii="Arial" w:hAnsi="Arial" w:cs="Arial"/>
          <w:color w:val="000000"/>
          <w:sz w:val="20"/>
          <w:szCs w:val="20"/>
          <w:lang w:val="el-GR"/>
        </w:rPr>
        <w:br w:type="page"/>
      </w:r>
    </w:p>
    <w:bookmarkStart w:id="63" w:name="_Toc93417308"/>
    <w:p w14:paraId="6C7EF2D6" w14:textId="11BDEC34"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178432" behindDoc="0" locked="0" layoutInCell="1" allowOverlap="1" wp14:anchorId="6556CFE2" wp14:editId="436189E2">
                <wp:simplePos x="0" y="0"/>
                <wp:positionH relativeFrom="column">
                  <wp:posOffset>3361160</wp:posOffset>
                </wp:positionH>
                <wp:positionV relativeFrom="paragraph">
                  <wp:posOffset>75718</wp:posOffset>
                </wp:positionV>
                <wp:extent cx="3166874" cy="548640"/>
                <wp:effectExtent l="0" t="0" r="0" b="0"/>
                <wp:wrapNone/>
                <wp:docPr id="3910"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874" cy="548640"/>
                        </a:xfrm>
                        <a:prstGeom prst="rect">
                          <a:avLst/>
                        </a:prstGeom>
                        <a:noFill/>
                        <a:ln w="6350">
                          <a:noFill/>
                        </a:ln>
                      </wps:spPr>
                      <wps:txbx>
                        <w:txbxContent>
                          <w:p w14:paraId="13D66ECD" w14:textId="33CCD293" w:rsidR="00D74071" w:rsidRDefault="00B96055" w:rsidP="00CB0682">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001F10" w:rsidRPr="00597FE0">
                              <w:rPr>
                                <w:rFonts w:ascii="Arial" w:hAnsi="Arial" w:cs="Arial"/>
                                <w:b/>
                                <w:bCs/>
                                <w:color w:val="231F20"/>
                                <w:w w:val="105"/>
                                <w:sz w:val="18"/>
                                <w:szCs w:val="18"/>
                                <w:lang w:val="el-GR"/>
                              </w:rPr>
                              <w:t>ΘΕΤΙΚΕΣ</w:t>
                            </w:r>
                            <w:r w:rsidR="00001F10">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ΚΟΙΝΩΝΙΚΕΣ ΔΕΞΙΟΤΗΤΕΣ</w:t>
                            </w:r>
                          </w:p>
                          <w:p w14:paraId="24656E2A" w14:textId="77777777" w:rsidR="00D74071" w:rsidRPr="00295F3C"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24003D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4CE147D8"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98E0E65"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CFE2" id="Text Box 2703" o:spid="_x0000_s1213" type="#_x0000_t202" style="position:absolute;left:0;text-align:left;margin-left:264.65pt;margin-top:5.95pt;width:249.35pt;height:43.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" filled="f" stroked="f" strokeweight=".5pt">
                <v:textbox>
                  <w:txbxContent>
                    <w:p w14:paraId="13D66ECD" w14:textId="33CCD293" w:rsidR="00D74071" w:rsidRDefault="00B96055" w:rsidP="00CB0682">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001F10" w:rsidRPr="00597FE0">
                        <w:rPr>
                          <w:rFonts w:ascii="Arial" w:hAnsi="Arial" w:cs="Arial"/>
                          <w:b/>
                          <w:bCs/>
                          <w:color w:val="231F20"/>
                          <w:w w:val="105"/>
                          <w:sz w:val="18"/>
                          <w:szCs w:val="18"/>
                          <w:lang w:val="el-GR"/>
                        </w:rPr>
                        <w:t>ΘΕΤΙΚΕΣ</w:t>
                      </w:r>
                      <w:r w:rsidR="00001F10">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ΚΟΙΝΩΝΙΚΕΣ ΔΕΞΙΟΤΗΤΕΣ</w:t>
                      </w:r>
                    </w:p>
                    <w:p w14:paraId="24656E2A" w14:textId="77777777" w:rsidR="00D74071" w:rsidRPr="00295F3C"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24003D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4CE147D8"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98E0E65"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177408" behindDoc="0" locked="0" layoutInCell="1" allowOverlap="1" wp14:anchorId="05CD1484" wp14:editId="2798C4D3">
                <wp:simplePos x="0" y="0"/>
                <wp:positionH relativeFrom="column">
                  <wp:posOffset>4069272</wp:posOffset>
                </wp:positionH>
                <wp:positionV relativeFrom="paragraph">
                  <wp:posOffset>305627</wp:posOffset>
                </wp:positionV>
                <wp:extent cx="2147038" cy="0"/>
                <wp:effectExtent l="0" t="0" r="0" b="12700"/>
                <wp:wrapNone/>
                <wp:docPr id="3911" name="Straight Connector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64730A77">
              <v:shape id="2BA7AF34-A901-75D5-7AFCD2DE6AE1" style="position:absolute;width:10pt;height:10pt;mso-width-percent:0;mso-width-relative:margin;margin-top:0pt;margin-left:0pt;mso-wrap-distance-left:9pt;mso-wrap-distance-right:9pt;mso-wrap-distance-top:0pt;mso-wrap-distance-bottom:0pt;rotation:0.000000;z-index:252177408;"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21. Φυσάει ο άνεμος</w:t>
      </w:r>
      <w:bookmarkEnd w:id="63"/>
    </w:p>
    <w:p w14:paraId="5D36E564" w14:textId="77777777" w:rsidR="00D74071" w:rsidRDefault="00D74071">
      <w:pPr>
        <w:spacing w:before="9"/>
        <w:rPr>
          <w:rFonts w:ascii="Arial" w:hAnsi="Arial" w:cs="Arial"/>
          <w:sz w:val="13"/>
          <w:lang w:val="el-GR"/>
        </w:rPr>
      </w:pPr>
    </w:p>
    <w:p w14:paraId="1E0B0BAA"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89696" behindDoc="0" locked="0" layoutInCell="1" allowOverlap="1" wp14:anchorId="2AC3A753" wp14:editId="2EF6D85F">
                <wp:simplePos x="0" y="0"/>
                <wp:positionH relativeFrom="column">
                  <wp:posOffset>4096106</wp:posOffset>
                </wp:positionH>
                <wp:positionV relativeFrom="paragraph">
                  <wp:posOffset>185115</wp:posOffset>
                </wp:positionV>
                <wp:extent cx="2116226" cy="7315"/>
                <wp:effectExtent l="0" t="0" r="44" b="12700"/>
                <wp:wrapNone/>
                <wp:docPr id="3912" name="Straight Connector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6226"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A203603">
              <v:shape id="4C993CF5-7117-59C7-0BBBF1970328" style="position:absolute;width:10pt;height:10pt;mso-width-percent:0;mso-width-relative:margin;mso-height-percent:0;mso-height-relative:margin;margin-top:0pt;margin-left:0pt;mso-wrap-distance-left:9pt;mso-wrap-distance-right:9pt;mso-wrap-distance-top:0pt;mso-wrap-distance-bottom:0pt;rotation:0.000000;z-index:252189696;" coordsize="21600,21600" o:oned="t" strokecolor="#b89114" o:spt="32" path="m0,0 l21600,21600 e">
                <v:stroke weight="1pt" color="#b89114" linestyle="single" joinstyle="miter" filltype="solid" mitterlimit="800000"/>
                <w10:wrap side="both"/>
                <o:lock/>
              </v:shape>
            </w:pict>
          </mc:Fallback>
        </mc:AlternateContent>
      </w:r>
    </w:p>
    <w:p w14:paraId="28CB4689" w14:textId="77777777" w:rsidR="00D74071" w:rsidRDefault="00D74071">
      <w:pPr>
        <w:tabs>
          <w:tab w:val="left" w:pos="2560"/>
        </w:tabs>
        <w:spacing w:before="19" w:after="84"/>
        <w:ind w:left="138"/>
        <w:rPr>
          <w:rFonts w:ascii="Arial" w:hAnsi="Arial" w:cs="Arial"/>
          <w:color w:val="231F20"/>
          <w:w w:val="105"/>
          <w:sz w:val="17"/>
          <w:lang w:val="el-GR"/>
        </w:rPr>
      </w:pPr>
    </w:p>
    <w:p w14:paraId="195DBE14"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188672" behindDoc="1" locked="0" layoutInCell="1" allowOverlap="1" wp14:anchorId="4ED77759" wp14:editId="3B0A6C12">
            <wp:simplePos x="0" y="0"/>
            <wp:positionH relativeFrom="column">
              <wp:posOffset>1572895</wp:posOffset>
            </wp:positionH>
            <wp:positionV relativeFrom="paragraph">
              <wp:posOffset>187266</wp:posOffset>
            </wp:positionV>
            <wp:extent cx="600710" cy="600710"/>
            <wp:effectExtent l="0" t="0" r="0" b="0"/>
            <wp:wrapNone/>
            <wp:docPr id="3913"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 name="Picture 2715"/>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3C51C39B"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182528" behindDoc="1" locked="0" layoutInCell="1" allowOverlap="1" wp14:anchorId="19E0C71B" wp14:editId="5F43251B">
            <wp:simplePos x="0" y="0"/>
            <wp:positionH relativeFrom="column">
              <wp:posOffset>4988811</wp:posOffset>
            </wp:positionH>
            <wp:positionV relativeFrom="paragraph">
              <wp:posOffset>48098</wp:posOffset>
            </wp:positionV>
            <wp:extent cx="583565" cy="583565"/>
            <wp:effectExtent l="0" t="0" r="0" b="0"/>
            <wp:wrapNone/>
            <wp:docPr id="3914"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 name="Picture 271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181504" behindDoc="1" locked="0" layoutInCell="1" allowOverlap="1" wp14:anchorId="2DF375E5" wp14:editId="6FFE9A0C">
            <wp:simplePos x="0" y="0"/>
            <wp:positionH relativeFrom="column">
              <wp:posOffset>3140075</wp:posOffset>
            </wp:positionH>
            <wp:positionV relativeFrom="paragraph">
              <wp:posOffset>42353</wp:posOffset>
            </wp:positionV>
            <wp:extent cx="702310" cy="583565"/>
            <wp:effectExtent l="0" t="0" r="0" b="0"/>
            <wp:wrapNone/>
            <wp:docPr id="3915"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77409" behindDoc="1" locked="0" layoutInCell="1" allowOverlap="1" wp14:anchorId="15689F9F" wp14:editId="69C0418B">
            <wp:simplePos x="0" y="0"/>
            <wp:positionH relativeFrom="column">
              <wp:posOffset>113030</wp:posOffset>
            </wp:positionH>
            <wp:positionV relativeFrom="paragraph">
              <wp:posOffset>49471</wp:posOffset>
            </wp:positionV>
            <wp:extent cx="626110" cy="560070"/>
            <wp:effectExtent l="0" t="0" r="0" b="0"/>
            <wp:wrapNone/>
            <wp:docPr id="3916"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 name="Picture 2718"/>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7C9EFF2" w14:textId="77777777" w:rsidR="00D74071" w:rsidRDefault="00D74071">
      <w:pPr>
        <w:tabs>
          <w:tab w:val="left" w:pos="2560"/>
        </w:tabs>
        <w:spacing w:before="19" w:after="84"/>
        <w:ind w:left="138"/>
        <w:rPr>
          <w:rFonts w:ascii="Arial" w:hAnsi="Arial" w:cs="Arial"/>
          <w:color w:val="231F20"/>
          <w:w w:val="105"/>
          <w:sz w:val="17"/>
          <w:lang w:val="el-GR"/>
        </w:rPr>
      </w:pPr>
    </w:p>
    <w:p w14:paraId="0906DA34" w14:textId="77777777" w:rsidR="00D74071" w:rsidRDefault="00D74071">
      <w:pPr>
        <w:tabs>
          <w:tab w:val="left" w:pos="2560"/>
        </w:tabs>
        <w:spacing w:before="19" w:after="84"/>
        <w:ind w:left="138"/>
        <w:rPr>
          <w:rFonts w:ascii="Arial" w:hAnsi="Arial" w:cs="Arial"/>
          <w:color w:val="231F20"/>
          <w:w w:val="105"/>
          <w:sz w:val="17"/>
          <w:lang w:val="el-GR"/>
        </w:rPr>
      </w:pPr>
    </w:p>
    <w:p w14:paraId="66EDB4B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81505" behindDoc="0" locked="0" layoutInCell="1" allowOverlap="1" wp14:anchorId="0F9F66D6" wp14:editId="7138E473">
                <wp:simplePos x="0" y="0"/>
                <wp:positionH relativeFrom="column">
                  <wp:posOffset>1069372</wp:posOffset>
                </wp:positionH>
                <wp:positionV relativeFrom="paragraph">
                  <wp:posOffset>174970</wp:posOffset>
                </wp:positionV>
                <wp:extent cx="1692910" cy="775503"/>
                <wp:effectExtent l="0" t="0" r="0" b="0"/>
                <wp:wrapNone/>
                <wp:docPr id="3917"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775503"/>
                        </a:xfrm>
                        <a:prstGeom prst="rect">
                          <a:avLst/>
                        </a:prstGeom>
                        <a:noFill/>
                        <a:ln w="6350">
                          <a:noFill/>
                        </a:ln>
                      </wps:spPr>
                      <wps:txbx>
                        <w:txbxContent>
                          <w:p w14:paraId="626CB0D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ECA21E4" w14:textId="398C18A9" w:rsidR="00D74071" w:rsidRDefault="007A29F8">
                            <w:pPr>
                              <w:jc w:val="center"/>
                              <w:rPr>
                                <w:rFonts w:ascii="Arial" w:hAnsi="Arial" w:cs="Arial"/>
                                <w:sz w:val="20"/>
                                <w:szCs w:val="20"/>
                                <w:lang w:val="el-GR"/>
                              </w:rPr>
                            </w:pPr>
                            <w:r>
                              <w:rPr>
                                <w:rFonts w:ascii="Arial" w:hAnsi="Arial" w:cs="Arial"/>
                                <w:sz w:val="20"/>
                                <w:szCs w:val="20"/>
                                <w:lang w:val="el-GR"/>
                              </w:rPr>
                              <w:t>Δημιουργ</w:t>
                            </w:r>
                            <w:r w:rsidR="00295F3C">
                              <w:rPr>
                                <w:rFonts w:ascii="Arial" w:hAnsi="Arial" w:cs="Arial"/>
                                <w:sz w:val="20"/>
                                <w:szCs w:val="20"/>
                                <w:lang w:val="el-GR"/>
                              </w:rPr>
                              <w:t>ία</w:t>
                            </w:r>
                            <w:r>
                              <w:rPr>
                                <w:rFonts w:ascii="Arial" w:hAnsi="Arial" w:cs="Arial"/>
                                <w:sz w:val="20"/>
                                <w:szCs w:val="20"/>
                                <w:lang w:val="el-GR"/>
                              </w:rPr>
                              <w:t xml:space="preserve"> </w:t>
                            </w:r>
                            <w:r w:rsidR="00CB0682">
                              <w:rPr>
                                <w:rFonts w:ascii="Arial" w:hAnsi="Arial" w:cs="Arial"/>
                                <w:sz w:val="20"/>
                                <w:szCs w:val="20"/>
                                <w:lang w:val="el-GR"/>
                              </w:rPr>
                              <w:t>ενός</w:t>
                            </w:r>
                            <w:r>
                              <w:rPr>
                                <w:rFonts w:ascii="Arial" w:hAnsi="Arial" w:cs="Arial"/>
                                <w:sz w:val="20"/>
                                <w:szCs w:val="20"/>
                                <w:lang w:val="el-GR"/>
                              </w:rPr>
                              <w:t xml:space="preserve"> δεσμ</w:t>
                            </w:r>
                            <w:r w:rsidR="00295F3C">
                              <w:rPr>
                                <w:rFonts w:ascii="Arial" w:hAnsi="Arial" w:cs="Arial"/>
                                <w:sz w:val="20"/>
                                <w:szCs w:val="20"/>
                                <w:lang w:val="el-GR"/>
                              </w:rPr>
                              <w:t>ού</w:t>
                            </w:r>
                            <w:r>
                              <w:rPr>
                                <w:rFonts w:ascii="Arial" w:hAnsi="Arial" w:cs="Arial"/>
                                <w:sz w:val="20"/>
                                <w:szCs w:val="20"/>
                                <w:lang w:val="el-GR"/>
                              </w:rPr>
                              <w:t xml:space="preserve"> φιλίας στην τάξη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66D6" id="Text Box 2706" o:spid="_x0000_s1214" type="#_x0000_t202" style="position:absolute;left:0;text-align:left;margin-left:84.2pt;margin-top:13.8pt;width:133.3pt;height:61.05pt;z-index:252181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" filled="f" stroked="f" strokeweight=".5pt">
                <v:textbox>
                  <w:txbxContent>
                    <w:p w14:paraId="626CB0D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7ECA21E4" w14:textId="398C18A9" w:rsidR="00D74071" w:rsidRDefault="007A29F8">
                      <w:pPr>
                        <w:jc w:val="center"/>
                        <w:rPr>
                          <w:rFonts w:ascii="Arial" w:hAnsi="Arial" w:cs="Arial"/>
                          <w:sz w:val="20"/>
                          <w:szCs w:val="20"/>
                          <w:lang w:val="el-GR"/>
                        </w:rPr>
                      </w:pPr>
                      <w:r>
                        <w:rPr>
                          <w:rFonts w:ascii="Arial" w:hAnsi="Arial" w:cs="Arial"/>
                          <w:sz w:val="20"/>
                          <w:szCs w:val="20"/>
                          <w:lang w:val="el-GR"/>
                        </w:rPr>
                        <w:t>Δημιουργ</w:t>
                      </w:r>
                      <w:r w:rsidR="00295F3C">
                        <w:rPr>
                          <w:rFonts w:ascii="Arial" w:hAnsi="Arial" w:cs="Arial"/>
                          <w:sz w:val="20"/>
                          <w:szCs w:val="20"/>
                          <w:lang w:val="el-GR"/>
                        </w:rPr>
                        <w:t>ία</w:t>
                      </w:r>
                      <w:r>
                        <w:rPr>
                          <w:rFonts w:ascii="Arial" w:hAnsi="Arial" w:cs="Arial"/>
                          <w:sz w:val="20"/>
                          <w:szCs w:val="20"/>
                          <w:lang w:val="el-GR"/>
                        </w:rPr>
                        <w:t xml:space="preserve"> </w:t>
                      </w:r>
                      <w:r w:rsidR="00CB0682">
                        <w:rPr>
                          <w:rFonts w:ascii="Arial" w:hAnsi="Arial" w:cs="Arial"/>
                          <w:sz w:val="20"/>
                          <w:szCs w:val="20"/>
                          <w:lang w:val="el-GR"/>
                        </w:rPr>
                        <w:t>ενός</w:t>
                      </w:r>
                      <w:r>
                        <w:rPr>
                          <w:rFonts w:ascii="Arial" w:hAnsi="Arial" w:cs="Arial"/>
                          <w:sz w:val="20"/>
                          <w:szCs w:val="20"/>
                          <w:lang w:val="el-GR"/>
                        </w:rPr>
                        <w:t xml:space="preserve"> δεσμ</w:t>
                      </w:r>
                      <w:r w:rsidR="00295F3C">
                        <w:rPr>
                          <w:rFonts w:ascii="Arial" w:hAnsi="Arial" w:cs="Arial"/>
                          <w:sz w:val="20"/>
                          <w:szCs w:val="20"/>
                          <w:lang w:val="el-GR"/>
                        </w:rPr>
                        <w:t>ού</w:t>
                      </w:r>
                      <w:r>
                        <w:rPr>
                          <w:rFonts w:ascii="Arial" w:hAnsi="Arial" w:cs="Arial"/>
                          <w:sz w:val="20"/>
                          <w:szCs w:val="20"/>
                          <w:lang w:val="el-GR"/>
                        </w:rPr>
                        <w:t xml:space="preserve"> φιλίας στην τάξη</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80480" behindDoc="0" locked="0" layoutInCell="1" allowOverlap="1" wp14:anchorId="2EA0FF46" wp14:editId="716DDEB1">
                <wp:simplePos x="0" y="0"/>
                <wp:positionH relativeFrom="column">
                  <wp:posOffset>-92710</wp:posOffset>
                </wp:positionH>
                <wp:positionV relativeFrom="paragraph">
                  <wp:posOffset>155472</wp:posOffset>
                </wp:positionV>
                <wp:extent cx="1041400" cy="592455"/>
                <wp:effectExtent l="0" t="0" r="0" b="0"/>
                <wp:wrapNone/>
                <wp:docPr id="3918"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0AC57C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4EB0306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583EBC35"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0FF46" id="Text Box 2708" o:spid="_x0000_s1215" type="#_x0000_t202" style="position:absolute;left:0;text-align:left;margin-left:-7.3pt;margin-top:12.25pt;width:82pt;height:46.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kKoyZOwBAADhAwAADgAAAAAAAAAAAAAAAAAuAgAAZHJzL2Uy&#10;b0RvYy54bWxQSwECLQAUAAYACAAAACEAGPCvUeIAAAAKAQAADwAAAAAAAAAAAAAAAABGBAAAZHJz&#10;L2Rvd25yZXYueG1sUEsFBgAAAAAEAAQA8wAAAFUFAAAAAA==&#10;" filled="f" stroked="f" strokeweight=".5pt">
                <v:textbox>
                  <w:txbxContent>
                    <w:p w14:paraId="60AC57C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4EB0306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583EBC35" w14:textId="77777777" w:rsidR="00D74071" w:rsidRDefault="00D74071">
                      <w:pPr>
                        <w:jc w:val="center"/>
                      </w:pPr>
                    </w:p>
                  </w:txbxContent>
                </v:textbox>
              </v:shape>
            </w:pict>
          </mc:Fallback>
        </mc:AlternateContent>
      </w:r>
    </w:p>
    <w:p w14:paraId="483A9052"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85600" behindDoc="0" locked="0" layoutInCell="1" allowOverlap="1" wp14:anchorId="1F052A55" wp14:editId="2435C670">
                <wp:simplePos x="0" y="0"/>
                <wp:positionH relativeFrom="column">
                  <wp:posOffset>4381398</wp:posOffset>
                </wp:positionH>
                <wp:positionV relativeFrom="paragraph">
                  <wp:posOffset>5690</wp:posOffset>
                </wp:positionV>
                <wp:extent cx="1870710" cy="446227"/>
                <wp:effectExtent l="0" t="0" r="0" b="0"/>
                <wp:wrapNone/>
                <wp:docPr id="3919"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46227"/>
                        </a:xfrm>
                        <a:prstGeom prst="rect">
                          <a:avLst/>
                        </a:prstGeom>
                        <a:noFill/>
                        <a:ln w="6350">
                          <a:noFill/>
                        </a:ln>
                      </wps:spPr>
                      <wps:txbx>
                        <w:txbxContent>
                          <w:p w14:paraId="68E441D3"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17BE26BA" w14:textId="77777777" w:rsidR="00D74071" w:rsidRDefault="007A29F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52A55" id="Text Box 2709" o:spid="_x0000_s1216" type="#_x0000_t202" style="position:absolute;left:0;text-align:left;margin-left:345pt;margin-top:.45pt;width:147.3pt;height:35.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" filled="f" stroked="f" strokeweight=".5pt">
                <v:textbox>
                  <w:txbxContent>
                    <w:p w14:paraId="68E441D3"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17BE26BA"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82529" behindDoc="0" locked="0" layoutInCell="1" allowOverlap="1" wp14:anchorId="3E0A7C12" wp14:editId="3346A006">
                <wp:simplePos x="0" y="0"/>
                <wp:positionH relativeFrom="column">
                  <wp:posOffset>2958287</wp:posOffset>
                </wp:positionH>
                <wp:positionV relativeFrom="paragraph">
                  <wp:posOffset>5741</wp:posOffset>
                </wp:positionV>
                <wp:extent cx="1271905" cy="581822"/>
                <wp:effectExtent l="0" t="0" r="0" b="0"/>
                <wp:wrapNone/>
                <wp:docPr id="3920"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23695A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31825C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306DEB4E"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7C12" id="Text Box 2707" o:spid="_x0000_s1217" type="#_x0000_t202" style="position:absolute;left:0;text-align:left;margin-left:232.95pt;margin-top:.45pt;width:100.15pt;height:45.8pt;z-index:252182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" filled="f" stroked="f" strokeweight=".5pt">
                <v:textbox>
                  <w:txbxContent>
                    <w:p w14:paraId="623695A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31825C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06DEB4E" w14:textId="77777777" w:rsidR="00D74071" w:rsidRDefault="00D74071">
                      <w:pPr>
                        <w:jc w:val="center"/>
                        <w:rPr>
                          <w:rFonts w:ascii="Times New Roman" w:hAnsi="Times New Roman" w:cs="Times New Roman"/>
                          <w:sz w:val="19"/>
                          <w:szCs w:val="19"/>
                        </w:rPr>
                      </w:pPr>
                    </w:p>
                  </w:txbxContent>
                </v:textbox>
              </v:shape>
            </w:pict>
          </mc:Fallback>
        </mc:AlternateContent>
      </w:r>
    </w:p>
    <w:p w14:paraId="09BF6A57" w14:textId="77777777" w:rsidR="00D74071" w:rsidRDefault="00D74071">
      <w:pPr>
        <w:spacing w:before="1" w:line="348" w:lineRule="auto"/>
        <w:ind w:right="5024"/>
        <w:rPr>
          <w:rFonts w:ascii="Arial" w:hAnsi="Arial" w:cs="Arial"/>
          <w:color w:val="231F20"/>
          <w:lang w:val="el-GR"/>
        </w:rPr>
      </w:pPr>
    </w:p>
    <w:p w14:paraId="0F5F4933" w14:textId="77777777" w:rsidR="00D74071" w:rsidRDefault="00D74071">
      <w:pPr>
        <w:spacing w:before="1" w:line="348" w:lineRule="auto"/>
        <w:ind w:right="5024"/>
        <w:rPr>
          <w:rFonts w:ascii="Arial" w:hAnsi="Arial" w:cs="Arial"/>
          <w:color w:val="231F20"/>
          <w:lang w:val="el-GR"/>
        </w:rPr>
      </w:pPr>
    </w:p>
    <w:p w14:paraId="5587E8D7" w14:textId="30E447D5" w:rsidR="00D74071" w:rsidRDefault="00001F10">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92768" behindDoc="0" locked="0" layoutInCell="1" allowOverlap="1" wp14:anchorId="71F4F22D" wp14:editId="20C0DBB2">
                <wp:simplePos x="0" y="0"/>
                <wp:positionH relativeFrom="column">
                  <wp:posOffset>259144</wp:posOffset>
                </wp:positionH>
                <wp:positionV relativeFrom="paragraph">
                  <wp:posOffset>183025</wp:posOffset>
                </wp:positionV>
                <wp:extent cx="2592705" cy="752354"/>
                <wp:effectExtent l="0" t="0" r="0" b="0"/>
                <wp:wrapNone/>
                <wp:docPr id="3922" name="Text Box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52354"/>
                        </a:xfrm>
                        <a:prstGeom prst="rect">
                          <a:avLst/>
                        </a:prstGeom>
                        <a:noFill/>
                        <a:ln w="6350">
                          <a:noFill/>
                        </a:ln>
                      </wps:spPr>
                      <wps:txbx>
                        <w:txbxContent>
                          <w:p w14:paraId="600259D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53DDD55" w14:textId="4E9ACE01" w:rsidR="00D74071" w:rsidRDefault="007A29F8">
                            <w:pPr>
                              <w:jc w:val="center"/>
                              <w:rPr>
                                <w:rFonts w:ascii="Arial" w:hAnsi="Arial" w:cs="Arial"/>
                                <w:sz w:val="20"/>
                                <w:szCs w:val="20"/>
                                <w:lang w:val="el-GR"/>
                              </w:rPr>
                            </w:pPr>
                            <w:r>
                              <w:rPr>
                                <w:rFonts w:ascii="Arial" w:hAnsi="Arial" w:cs="Arial"/>
                                <w:sz w:val="20"/>
                                <w:szCs w:val="20"/>
                                <w:lang w:val="el-GR"/>
                              </w:rPr>
                              <w:t>Χώρος για να σταθούν όλοι σε έναν μεγάλο κύκλ</w:t>
                            </w:r>
                            <w:r w:rsidR="00295F3C">
                              <w:rPr>
                                <w:rFonts w:ascii="Arial" w:hAnsi="Arial" w:cs="Arial"/>
                                <w:sz w:val="20"/>
                                <w:szCs w:val="20"/>
                                <w:lang w:val="el-GR"/>
                              </w:rPr>
                              <w:t>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F22D" id="Text Box 2710" o:spid="_x0000_s1218" type="#_x0000_t202" style="position:absolute;left:0;text-align:left;margin-left:20.4pt;margin-top:14.4pt;width:204.15pt;height:59.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" filled="f" stroked="f" strokeweight=".5pt">
                <v:textbox>
                  <w:txbxContent>
                    <w:p w14:paraId="600259D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53DDD55" w14:textId="4E9ACE01" w:rsidR="00D74071" w:rsidRDefault="007A29F8">
                      <w:pPr>
                        <w:jc w:val="center"/>
                        <w:rPr>
                          <w:rFonts w:ascii="Arial" w:hAnsi="Arial" w:cs="Arial"/>
                          <w:sz w:val="20"/>
                          <w:szCs w:val="20"/>
                          <w:lang w:val="el-GR"/>
                        </w:rPr>
                      </w:pPr>
                      <w:r>
                        <w:rPr>
                          <w:rFonts w:ascii="Arial" w:hAnsi="Arial" w:cs="Arial"/>
                          <w:sz w:val="20"/>
                          <w:szCs w:val="20"/>
                          <w:lang w:val="el-GR"/>
                        </w:rPr>
                        <w:t>Χώρος για να σταθούν όλοι σε έναν μεγάλο κύκλ</w:t>
                      </w:r>
                      <w:r w:rsidR="00295F3C">
                        <w:rPr>
                          <w:rFonts w:ascii="Arial" w:hAnsi="Arial" w:cs="Arial"/>
                          <w:sz w:val="20"/>
                          <w:szCs w:val="20"/>
                          <w:lang w:val="el-GR"/>
                        </w:rPr>
                        <w:t>ο</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186624" behindDoc="0" locked="0" layoutInCell="1" allowOverlap="1" wp14:anchorId="3775C5B8" wp14:editId="48CCD341">
                <wp:simplePos x="0" y="0"/>
                <wp:positionH relativeFrom="column">
                  <wp:posOffset>2979195</wp:posOffset>
                </wp:positionH>
                <wp:positionV relativeFrom="paragraph">
                  <wp:posOffset>159875</wp:posOffset>
                </wp:positionV>
                <wp:extent cx="2882096" cy="782320"/>
                <wp:effectExtent l="0" t="0" r="0" b="0"/>
                <wp:wrapNone/>
                <wp:docPr id="3921"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096" cy="782320"/>
                        </a:xfrm>
                        <a:prstGeom prst="rect">
                          <a:avLst/>
                        </a:prstGeom>
                        <a:noFill/>
                        <a:ln w="6350">
                          <a:noFill/>
                        </a:ln>
                      </wps:spPr>
                      <wps:txbx>
                        <w:txbxContent>
                          <w:p w14:paraId="1940754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8E0066C"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σταθούν σε ένα μεγάλο</w:t>
                            </w:r>
                          </w:p>
                          <w:p w14:paraId="25635113" w14:textId="23DDE890" w:rsidR="00D74071" w:rsidRDefault="007A29F8">
                            <w:pPr>
                              <w:jc w:val="center"/>
                              <w:rPr>
                                <w:rFonts w:ascii="Arial" w:hAnsi="Arial" w:cs="Arial"/>
                                <w:sz w:val="20"/>
                                <w:szCs w:val="20"/>
                                <w:lang w:val="el-GR"/>
                              </w:rPr>
                            </w:pPr>
                            <w:r>
                              <w:rPr>
                                <w:rFonts w:ascii="Arial" w:hAnsi="Arial" w:cs="Arial"/>
                                <w:sz w:val="20"/>
                                <w:szCs w:val="20"/>
                                <w:lang w:val="el-GR"/>
                              </w:rPr>
                              <w:t>κύκλο. Θα πρέπει να σταθείτε στο κέντρο του κύκλου</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C5B8" id="Text Box 2711" o:spid="_x0000_s1219" type="#_x0000_t202" style="position:absolute;left:0;text-align:left;margin-left:234.6pt;margin-top:12.6pt;width:226.95pt;height:61.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" filled="f" stroked="f" strokeweight=".5pt">
                <v:textbox>
                  <w:txbxContent>
                    <w:p w14:paraId="1940754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8E0066C"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σταθούν σε ένα μεγάλο</w:t>
                      </w:r>
                    </w:p>
                    <w:p w14:paraId="25635113" w14:textId="23DDE890" w:rsidR="00D74071" w:rsidRDefault="007A29F8">
                      <w:pPr>
                        <w:jc w:val="center"/>
                        <w:rPr>
                          <w:rFonts w:ascii="Arial" w:hAnsi="Arial" w:cs="Arial"/>
                          <w:sz w:val="20"/>
                          <w:szCs w:val="20"/>
                          <w:lang w:val="el-GR"/>
                        </w:rPr>
                      </w:pPr>
                      <w:r>
                        <w:rPr>
                          <w:rFonts w:ascii="Arial" w:hAnsi="Arial" w:cs="Arial"/>
                          <w:sz w:val="20"/>
                          <w:szCs w:val="20"/>
                          <w:lang w:val="el-GR"/>
                        </w:rPr>
                        <w:t>κύκλο. Θα πρέπει να σταθείτε στο κέντρο του κύκλου</w:t>
                      </w:r>
                    </w:p>
                  </w:txbxContent>
                </v:textbox>
              </v:shape>
            </w:pict>
          </mc:Fallback>
        </mc:AlternateContent>
      </w:r>
      <w:r w:rsidR="007A29F8">
        <w:rPr>
          <w:rFonts w:ascii="Arial" w:hAnsi="Arial" w:cs="Arial"/>
          <w:noProof/>
          <w:color w:val="231F20"/>
          <w:sz w:val="22"/>
          <w:szCs w:val="22"/>
        </w:rPr>
        <mc:AlternateContent>
          <mc:Choice Requires="wps">
            <w:drawing>
              <wp:anchor distT="0" distB="0" distL="114300" distR="114300" simplePos="0" relativeHeight="253243392" behindDoc="0" locked="0" layoutInCell="1" allowOverlap="1" wp14:anchorId="394AEB57" wp14:editId="0A332959">
                <wp:simplePos x="0" y="0"/>
                <wp:positionH relativeFrom="margin">
                  <wp:align>left</wp:align>
                </wp:positionH>
                <wp:positionV relativeFrom="paragraph">
                  <wp:posOffset>76912</wp:posOffset>
                </wp:positionV>
                <wp:extent cx="6222949" cy="0"/>
                <wp:effectExtent l="0" t="0" r="0" b="12700"/>
                <wp:wrapNone/>
                <wp:docPr id="3923" name="Straight Connector 3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8467BAE">
              <v:shape id="58E077A3-327B-EA96-93E3E86C8F64"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43392;" coordsize="21600,21600" o:oned="t" strokecolor="#b89114" o:spt="32" path="m0,0 l21600,21600 e">
                <v:stroke weight="1pt" color="#b89114" linestyle="single" joinstyle="miter" filltype="solid" mitterlimit="800000"/>
                <w10:wrap side="both"/>
                <o:lock/>
              </v:shape>
            </w:pict>
          </mc:Fallback>
        </mc:AlternateContent>
      </w:r>
    </w:p>
    <w:p w14:paraId="59FC6C9A" w14:textId="77777777" w:rsidR="00D74071" w:rsidRDefault="00D74071">
      <w:pPr>
        <w:spacing w:before="1" w:line="348" w:lineRule="auto"/>
        <w:ind w:right="5024"/>
        <w:rPr>
          <w:rFonts w:ascii="Arial" w:hAnsi="Arial" w:cs="Arial"/>
          <w:color w:val="231F20"/>
          <w:lang w:val="el-GR"/>
        </w:rPr>
      </w:pPr>
    </w:p>
    <w:p w14:paraId="43DF2A62" w14:textId="77777777" w:rsidR="00D74071" w:rsidRDefault="00D74071">
      <w:pPr>
        <w:spacing w:before="1" w:line="348" w:lineRule="auto"/>
        <w:ind w:right="5024"/>
        <w:rPr>
          <w:rFonts w:ascii="Arial" w:hAnsi="Arial" w:cs="Arial"/>
          <w:color w:val="231F20"/>
          <w:lang w:val="el-GR"/>
        </w:rPr>
      </w:pPr>
    </w:p>
    <w:p w14:paraId="6369D4A8" w14:textId="77777777" w:rsidR="00D74071" w:rsidRDefault="00D74071">
      <w:pPr>
        <w:rPr>
          <w:rFonts w:ascii="Arial" w:hAnsi="Arial" w:cs="Arial"/>
          <w:b/>
          <w:bCs/>
          <w:color w:val="B79214" w:themeColor="accent3" w:themeShade="BF"/>
          <w:lang w:val="el-GR"/>
        </w:rPr>
      </w:pPr>
    </w:p>
    <w:p w14:paraId="6E100FD0"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45440" behindDoc="0" locked="0" layoutInCell="1" allowOverlap="1" wp14:anchorId="67C5EC68" wp14:editId="2F0B5103">
                <wp:simplePos x="0" y="0"/>
                <wp:positionH relativeFrom="margin">
                  <wp:posOffset>0</wp:posOffset>
                </wp:positionH>
                <wp:positionV relativeFrom="paragraph">
                  <wp:posOffset>-635</wp:posOffset>
                </wp:positionV>
                <wp:extent cx="6222949" cy="0"/>
                <wp:effectExtent l="0" t="0" r="0" b="12700"/>
                <wp:wrapNone/>
                <wp:docPr id="3924" name="Straight Connector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98A864D">
              <v:shape id="C0E4BC17-2F59-1109-BE05534EF12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45440;" coordsize="21600,21600" o:oned="t" strokecolor="#b89114" o:spt="32" path="m0,0 l21600,21600 e">
                <v:stroke weight="1pt" color="#b89114" linestyle="single" joinstyle="miter" filltype="solid" mitterlimit="800000"/>
                <w10:wrap side="both"/>
                <o:lock/>
              </v:shape>
            </w:pict>
          </mc:Fallback>
        </mc:AlternateContent>
      </w:r>
    </w:p>
    <w:p w14:paraId="793B9625" w14:textId="421DB60F"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7DFC05BE" w14:textId="77777777" w:rsidR="00D74071" w:rsidRDefault="00D74071">
      <w:pPr>
        <w:rPr>
          <w:rFonts w:ascii="Arial" w:hAnsi="Arial" w:cs="Arial"/>
          <w:color w:val="000000"/>
          <w:sz w:val="22"/>
          <w:szCs w:val="22"/>
          <w:lang w:val="el-GR"/>
        </w:rPr>
      </w:pPr>
    </w:p>
    <w:p w14:paraId="4875576A" w14:textId="77777777" w:rsidR="00D74071" w:rsidRDefault="007A29F8" w:rsidP="007A29F8">
      <w:pPr>
        <w:pStyle w:val="ListParagraph"/>
        <w:numPr>
          <w:ilvl w:val="0"/>
          <w:numId w:val="34"/>
        </w:numPr>
        <w:rPr>
          <w:rFonts w:ascii="Arial" w:hAnsi="Arial" w:cs="Arial"/>
          <w:color w:val="000000"/>
          <w:sz w:val="22"/>
          <w:szCs w:val="22"/>
          <w:lang w:val="el-GR"/>
        </w:rPr>
      </w:pPr>
      <w:r>
        <w:rPr>
          <w:rFonts w:ascii="Arial" w:hAnsi="Arial" w:cs="Arial"/>
          <w:color w:val="000000"/>
          <w:sz w:val="22"/>
          <w:szCs w:val="22"/>
          <w:lang w:val="el-GR"/>
        </w:rPr>
        <w:t>Ζητήστε από ένα παιδί από τον κύκλο να έρθει και αυτό στη μέση.</w:t>
      </w:r>
    </w:p>
    <w:p w14:paraId="58A74E0E" w14:textId="77777777" w:rsidR="00D74071" w:rsidRDefault="007A29F8" w:rsidP="007A29F8">
      <w:pPr>
        <w:pStyle w:val="ListParagraph"/>
        <w:numPr>
          <w:ilvl w:val="0"/>
          <w:numId w:val="34"/>
        </w:numPr>
        <w:rPr>
          <w:rFonts w:ascii="Arial" w:hAnsi="Arial" w:cs="Arial"/>
          <w:color w:val="000000"/>
          <w:sz w:val="22"/>
          <w:szCs w:val="22"/>
          <w:lang w:val="el-GR"/>
        </w:rPr>
      </w:pPr>
      <w:r>
        <w:rPr>
          <w:rFonts w:ascii="Arial" w:hAnsi="Arial" w:cs="Arial"/>
          <w:color w:val="000000"/>
          <w:sz w:val="22"/>
          <w:szCs w:val="22"/>
          <w:lang w:val="el-GR"/>
        </w:rPr>
        <w:t>Ζητήστε από όλα τα άλλα παιδιά να κλείσουν και να γεμίσουν το κενό που άφησε το παιδί που πήγε στη μέση του κύκλου.</w:t>
      </w:r>
    </w:p>
    <w:p w14:paraId="256A530B" w14:textId="08DE3831" w:rsidR="00D74071" w:rsidRDefault="2F8BBBF7" w:rsidP="007A29F8">
      <w:pPr>
        <w:pStyle w:val="ListParagraph"/>
        <w:numPr>
          <w:ilvl w:val="0"/>
          <w:numId w:val="34"/>
        </w:numPr>
        <w:rPr>
          <w:rFonts w:ascii="Arial" w:hAnsi="Arial" w:cs="Arial"/>
          <w:color w:val="000000"/>
          <w:sz w:val="22"/>
          <w:szCs w:val="22"/>
          <w:lang w:val="el-GR"/>
        </w:rPr>
      </w:pPr>
      <w:r w:rsidRPr="2F8BBBF7">
        <w:rPr>
          <w:rFonts w:ascii="Arial" w:hAnsi="Arial" w:cs="Arial"/>
          <w:color w:val="000000" w:themeColor="text1"/>
          <w:sz w:val="22"/>
          <w:szCs w:val="22"/>
          <w:lang w:val="el-GR"/>
        </w:rPr>
        <w:t>Ξεκινήστε το παιχνίδι λέγοντας «Ο άνεμος φυσάει για όλους όσοι…» και προσθέστε κάτι που ισχύει για το παιδί στη μέση «… φοράει κάλτσες!» ή «...έχει μαύρα μαλλιά!»</w:t>
      </w:r>
    </w:p>
    <w:p w14:paraId="7B008C4F" w14:textId="77777777" w:rsidR="00D74071" w:rsidRDefault="007A29F8" w:rsidP="007A29F8">
      <w:pPr>
        <w:pStyle w:val="ListParagraph"/>
        <w:numPr>
          <w:ilvl w:val="0"/>
          <w:numId w:val="34"/>
        </w:numPr>
        <w:rPr>
          <w:rFonts w:ascii="Arial" w:hAnsi="Arial" w:cs="Arial"/>
          <w:color w:val="000000"/>
          <w:sz w:val="22"/>
          <w:szCs w:val="22"/>
          <w:lang w:val="el-GR"/>
        </w:rPr>
      </w:pPr>
      <w:r>
        <w:rPr>
          <w:rFonts w:ascii="Arial" w:hAnsi="Arial" w:cs="Arial"/>
          <w:color w:val="000000"/>
          <w:sz w:val="22"/>
          <w:szCs w:val="22"/>
          <w:lang w:val="el-GR"/>
        </w:rPr>
        <w:t>Όλοι όσοι μοιράζονται αυτό το χαρακτηριστικό ή την ποιότητα πρέπει να περπατήσουν (όχι να τρέχουν) για να αλλάξουν τις θέσεις τους στον κύκλο. Το παιδί στη μέση πρέπει επίσης να κινηθεί γρήγορα για να καταλάβει έναν ανοιχτό χώρο στον κύκλο πριν γεμίσει.</w:t>
      </w:r>
    </w:p>
    <w:p w14:paraId="5F139F32" w14:textId="77777777" w:rsidR="00D74071" w:rsidRDefault="007A29F8" w:rsidP="007A29F8">
      <w:pPr>
        <w:pStyle w:val="ListParagraph"/>
        <w:numPr>
          <w:ilvl w:val="0"/>
          <w:numId w:val="34"/>
        </w:numPr>
        <w:rPr>
          <w:rFonts w:ascii="Arial" w:hAnsi="Arial" w:cs="Arial"/>
          <w:color w:val="000000"/>
          <w:sz w:val="22"/>
          <w:szCs w:val="22"/>
          <w:lang w:val="el-GR"/>
        </w:rPr>
      </w:pPr>
      <w:r>
        <w:rPr>
          <w:rFonts w:ascii="Arial" w:hAnsi="Arial" w:cs="Arial"/>
          <w:color w:val="000000"/>
          <w:sz w:val="22"/>
          <w:szCs w:val="22"/>
          <w:lang w:val="el-GR"/>
        </w:rPr>
        <w:t>Θα πρέπει να μείνει ένα παιδί στη μέση.</w:t>
      </w:r>
    </w:p>
    <w:p w14:paraId="0ECF1B9B" w14:textId="38A28EAA" w:rsidR="00D74071" w:rsidRDefault="007A29F8" w:rsidP="007A29F8">
      <w:pPr>
        <w:pStyle w:val="ListParagraph"/>
        <w:numPr>
          <w:ilvl w:val="0"/>
          <w:numId w:val="34"/>
        </w:numPr>
        <w:rPr>
          <w:rFonts w:ascii="Arial" w:hAnsi="Arial" w:cs="Arial"/>
          <w:color w:val="000000"/>
          <w:sz w:val="22"/>
          <w:szCs w:val="22"/>
          <w:lang w:val="el-GR"/>
        </w:rPr>
      </w:pPr>
      <w:r>
        <w:rPr>
          <w:rFonts w:ascii="Arial" w:hAnsi="Arial" w:cs="Arial"/>
          <w:color w:val="000000"/>
          <w:sz w:val="22"/>
          <w:szCs w:val="22"/>
          <w:lang w:val="el-GR"/>
        </w:rPr>
        <w:t>Το παιχνίδι συνεχίζεται με τον ίδιο τρόπο, με τα παιδιά να μετακινούνται από τον χώρο τους αν μοιράζονται το χαρακτηριστικό που φωνάζε</w:t>
      </w:r>
      <w:r w:rsidR="00001F10">
        <w:rPr>
          <w:rFonts w:ascii="Arial" w:hAnsi="Arial" w:cs="Arial"/>
          <w:color w:val="000000"/>
          <w:sz w:val="22"/>
          <w:szCs w:val="22"/>
          <w:lang w:val="el-GR"/>
        </w:rPr>
        <w:t>τε</w:t>
      </w:r>
      <w:r>
        <w:rPr>
          <w:rFonts w:ascii="Arial" w:hAnsi="Arial" w:cs="Arial"/>
          <w:color w:val="000000"/>
          <w:sz w:val="22"/>
          <w:szCs w:val="22"/>
          <w:lang w:val="el-GR"/>
        </w:rPr>
        <w:t xml:space="preserve"> </w:t>
      </w:r>
      <w:r w:rsidR="00001F10">
        <w:rPr>
          <w:rFonts w:ascii="Arial" w:hAnsi="Arial" w:cs="Arial"/>
          <w:color w:val="000000"/>
          <w:sz w:val="22"/>
          <w:szCs w:val="22"/>
          <w:lang w:val="el-GR"/>
        </w:rPr>
        <w:t>εσείς</w:t>
      </w:r>
      <w:r>
        <w:rPr>
          <w:rFonts w:ascii="Arial" w:hAnsi="Arial" w:cs="Arial"/>
          <w:color w:val="000000"/>
          <w:sz w:val="22"/>
          <w:szCs w:val="22"/>
          <w:lang w:val="el-GR"/>
        </w:rPr>
        <w:t xml:space="preserve">. </w:t>
      </w:r>
    </w:p>
    <w:p w14:paraId="3A62C600" w14:textId="77777777" w:rsidR="00D74071" w:rsidRDefault="007A29F8" w:rsidP="007A29F8">
      <w:pPr>
        <w:pStyle w:val="ListParagraph"/>
        <w:numPr>
          <w:ilvl w:val="0"/>
          <w:numId w:val="34"/>
        </w:numPr>
        <w:rPr>
          <w:rFonts w:ascii="Arial" w:hAnsi="Arial" w:cs="Arial"/>
          <w:color w:val="000000"/>
          <w:sz w:val="22"/>
          <w:szCs w:val="22"/>
          <w:lang w:val="el-GR"/>
        </w:rPr>
      </w:pPr>
      <w:r>
        <w:rPr>
          <w:rFonts w:ascii="Arial" w:hAnsi="Arial" w:cs="Arial"/>
          <w:color w:val="000000"/>
          <w:sz w:val="22"/>
          <w:szCs w:val="22"/>
          <w:lang w:val="el-GR"/>
        </w:rPr>
        <w:t>Αν πείτε - "Ανακατεύω!" τότε όλοι πρέπει να περπατήσουν (όχι να τρέχουν) και να αλλάξουν θέσεις.</w:t>
      </w:r>
    </w:p>
    <w:p w14:paraId="7A52CCC8" w14:textId="4F47E27A" w:rsidR="00D74071" w:rsidRDefault="007A29F8">
      <w:pPr>
        <w:rPr>
          <w:rFonts w:ascii="Arial" w:hAnsi="Arial" w:cs="Arial"/>
          <w:sz w:val="22"/>
          <w:szCs w:val="22"/>
          <w:lang w:val="el-GR"/>
        </w:rPr>
      </w:pPr>
      <w:r>
        <w:rPr>
          <w:rFonts w:ascii="Arial" w:hAnsi="Arial" w:cs="Arial"/>
          <w:sz w:val="22"/>
          <w:szCs w:val="22"/>
          <w:lang w:val="el-GR"/>
        </w:rPr>
        <w:t>ΣΥΜΒΟΥΛΗ &gt; Έχοντας υπόψη το τραύμα που μπορεί να έχουν βιώσει τα παιδιά, επιλέξτε τα χαρακτηριστικά πολύ προσεκτικά. Για παράδειγμα, μην χρησιμοποιείτε χαρακτηριστικά όπως «έχει μια αδερφή» ή «έχει μια μεγάλη οικογένεια», επειδή άλλα παιδιά μπορεί να έχουν χάσει μέλη της οικογένει</w:t>
      </w:r>
      <w:r w:rsidR="00001F10">
        <w:rPr>
          <w:rFonts w:ascii="Arial" w:hAnsi="Arial" w:cs="Arial"/>
          <w:sz w:val="22"/>
          <w:szCs w:val="22"/>
          <w:lang w:val="el-GR"/>
        </w:rPr>
        <w:t>ά</w:t>
      </w:r>
      <w:r>
        <w:rPr>
          <w:rFonts w:ascii="Arial" w:hAnsi="Arial" w:cs="Arial"/>
          <w:sz w:val="22"/>
          <w:szCs w:val="22"/>
          <w:lang w:val="el-GR"/>
        </w:rPr>
        <w:t>ς</w:t>
      </w:r>
      <w:r w:rsidR="00001F10">
        <w:rPr>
          <w:rFonts w:ascii="Arial" w:hAnsi="Arial" w:cs="Arial"/>
          <w:sz w:val="22"/>
          <w:szCs w:val="22"/>
          <w:lang w:val="el-GR"/>
        </w:rPr>
        <w:t xml:space="preserve"> τους</w:t>
      </w:r>
      <w:r>
        <w:rPr>
          <w:rFonts w:ascii="Arial" w:hAnsi="Arial" w:cs="Arial"/>
          <w:sz w:val="22"/>
          <w:szCs w:val="22"/>
          <w:lang w:val="el-GR"/>
        </w:rPr>
        <w:t xml:space="preserve"> πρόσφατα.</w:t>
      </w:r>
    </w:p>
    <w:p w14:paraId="55870C3E" w14:textId="7E9B6242" w:rsidR="00D74071" w:rsidRDefault="2F8BBBF7">
      <w:pPr>
        <w:rPr>
          <w:rFonts w:ascii="Arial" w:hAnsi="Arial" w:cs="Arial"/>
          <w:color w:val="000000"/>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w:t>
      </w:r>
      <w:r w:rsidRPr="2F8BBBF7">
        <w:rPr>
          <w:rFonts w:ascii="Arial" w:hAnsi="Arial" w:cs="Arial"/>
          <w:color w:val="000000" w:themeColor="text1"/>
          <w:sz w:val="22"/>
          <w:szCs w:val="22"/>
          <w:lang w:val="el-GR"/>
        </w:rPr>
        <w:t>Πώς αισθάνεσ</w:t>
      </w:r>
      <w:r w:rsidR="00001F10">
        <w:rPr>
          <w:rFonts w:ascii="Arial" w:hAnsi="Arial" w:cs="Arial"/>
          <w:color w:val="000000" w:themeColor="text1"/>
          <w:sz w:val="22"/>
          <w:szCs w:val="22"/>
          <w:lang w:val="el-GR"/>
        </w:rPr>
        <w:t>τε</w:t>
      </w:r>
      <w:r w:rsidRPr="2F8BBBF7">
        <w:rPr>
          <w:rFonts w:ascii="Arial" w:hAnsi="Arial" w:cs="Arial"/>
          <w:color w:val="000000" w:themeColor="text1"/>
          <w:sz w:val="22"/>
          <w:szCs w:val="22"/>
          <w:lang w:val="el-GR"/>
        </w:rPr>
        <w:t xml:space="preserve">; Ή για τα παιδιά που είναι </w:t>
      </w:r>
      <w:r w:rsidR="00001F10">
        <w:rPr>
          <w:rFonts w:ascii="Arial" w:hAnsi="Arial" w:cs="Arial"/>
          <w:color w:val="000000" w:themeColor="text1"/>
          <w:sz w:val="22"/>
          <w:szCs w:val="22"/>
          <w:lang w:val="el-GR"/>
        </w:rPr>
        <w:t>τους ήταν</w:t>
      </w:r>
      <w:r w:rsidR="00001F10"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δύσκολο να συνδεθούν και/ή να εκφράσουν τα συναισθήματ</w:t>
      </w:r>
      <w:r w:rsidR="00001F10">
        <w:rPr>
          <w:rFonts w:ascii="Arial" w:hAnsi="Arial" w:cs="Arial"/>
          <w:color w:val="000000" w:themeColor="text1"/>
          <w:sz w:val="22"/>
          <w:szCs w:val="22"/>
          <w:lang w:val="el-GR"/>
        </w:rPr>
        <w:t>ά</w:t>
      </w:r>
      <w:r w:rsidRPr="2F8BBBF7">
        <w:rPr>
          <w:rFonts w:ascii="Arial" w:hAnsi="Arial" w:cs="Arial"/>
          <w:color w:val="000000" w:themeColor="text1"/>
          <w:sz w:val="22"/>
          <w:szCs w:val="22"/>
          <w:lang w:val="el-GR"/>
        </w:rPr>
        <w:t xml:space="preserve"> τους, πώς ήταν η δραστηριότητα για εσάς; Τι μάθατε για τον εαυτό σας, ο ένας για τον άλλον; Τι είναι </w:t>
      </w:r>
      <w:r w:rsidR="00001F10">
        <w:rPr>
          <w:rFonts w:ascii="Arial" w:hAnsi="Arial" w:cs="Arial"/>
          <w:color w:val="000000" w:themeColor="text1"/>
          <w:sz w:val="22"/>
          <w:szCs w:val="22"/>
          <w:lang w:val="el-GR"/>
        </w:rPr>
        <w:t>βοηθητικό</w:t>
      </w:r>
      <w:r w:rsidR="00001F10"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 xml:space="preserve">στη μεταξύ </w:t>
      </w:r>
      <w:r w:rsidR="00001F10">
        <w:rPr>
          <w:rFonts w:ascii="Arial" w:hAnsi="Arial" w:cs="Arial"/>
          <w:color w:val="000000" w:themeColor="text1"/>
          <w:sz w:val="22"/>
          <w:szCs w:val="22"/>
          <w:lang w:val="el-GR"/>
        </w:rPr>
        <w:t>σας σχέση</w:t>
      </w:r>
      <w:r w:rsidRPr="2F8BBBF7">
        <w:rPr>
          <w:rFonts w:ascii="Arial" w:hAnsi="Arial" w:cs="Arial"/>
          <w:color w:val="000000" w:themeColor="text1"/>
          <w:sz w:val="22"/>
          <w:szCs w:val="22"/>
          <w:lang w:val="el-GR"/>
        </w:rPr>
        <w:t>;</w:t>
      </w:r>
    </w:p>
    <w:p w14:paraId="38ED7C78" w14:textId="77777777" w:rsidR="00D74071" w:rsidRDefault="00D74071">
      <w:pPr>
        <w:rPr>
          <w:rFonts w:ascii="Arial" w:hAnsi="Arial" w:cs="Arial"/>
          <w:color w:val="000000"/>
          <w:sz w:val="22"/>
          <w:szCs w:val="22"/>
          <w:lang w:val="el-GR"/>
        </w:rPr>
      </w:pPr>
    </w:p>
    <w:p w14:paraId="09CCC830"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47488" behindDoc="0" locked="0" layoutInCell="1" allowOverlap="1" wp14:anchorId="602FA3E6" wp14:editId="1EAF9728">
                <wp:simplePos x="0" y="0"/>
                <wp:positionH relativeFrom="margin">
                  <wp:posOffset>0</wp:posOffset>
                </wp:positionH>
                <wp:positionV relativeFrom="paragraph">
                  <wp:posOffset>0</wp:posOffset>
                </wp:positionV>
                <wp:extent cx="6222949" cy="0"/>
                <wp:effectExtent l="0" t="0" r="0" b="12700"/>
                <wp:wrapNone/>
                <wp:docPr id="3925" name="Straight Connector 3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B89EAFF">
              <v:shape id="2372C277-C37C-8005-7D3E3713AC6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47488;" coordsize="21600,21600" o:oned="t" strokecolor="#b89114" o:spt="32" path="m0,0 l21600,21600 e">
                <v:stroke weight="1pt" color="#b89114" linestyle="single" joinstyle="miter" filltype="solid" mitterlimit="800000"/>
                <w10:wrap side="both"/>
                <o:lock/>
              </v:shape>
            </w:pict>
          </mc:Fallback>
        </mc:AlternateContent>
      </w:r>
    </w:p>
    <w:p w14:paraId="10287C95" w14:textId="2A157EEE" w:rsidR="00D74071" w:rsidRDefault="007A29F8">
      <w:pPr>
        <w:jc w:val="center"/>
        <w:rPr>
          <w:rFonts w:ascii="Arial" w:hAnsi="Arial" w:cs="Arial"/>
          <w:sz w:val="28"/>
          <w:szCs w:val="28"/>
          <w:lang w:val="el-GR"/>
        </w:rPr>
      </w:pPr>
      <w:r>
        <w:rPr>
          <w:rFonts w:ascii="Arial" w:hAnsi="Arial" w:cs="Arial"/>
          <w:color w:val="000000"/>
          <w:sz w:val="22"/>
          <w:szCs w:val="22"/>
          <w:lang w:val="el-GR"/>
        </w:rPr>
        <w:t>Μοιραστείτε το μήνυμ</w:t>
      </w:r>
      <w:r w:rsidR="00001F10">
        <w:rPr>
          <w:rFonts w:ascii="Arial" w:hAnsi="Arial" w:cs="Arial"/>
          <w:color w:val="000000"/>
          <w:sz w:val="22"/>
          <w:szCs w:val="22"/>
          <w:lang w:val="el-GR"/>
        </w:rPr>
        <w:t>ά</w:t>
      </w:r>
      <w:r>
        <w:rPr>
          <w:rFonts w:ascii="Arial" w:hAnsi="Arial" w:cs="Arial"/>
          <w:color w:val="000000"/>
          <w:sz w:val="22"/>
          <w:szCs w:val="22"/>
          <w:lang w:val="el-GR"/>
        </w:rPr>
        <w:t xml:space="preserve"> του παιχνιδιού – «Σε αυτό το διασκεδαστικό παιχνίδι, μάθαμε νέα πράγματα ο ένας για τον άλλον. Επίσης, το να παίζετε παιχνίδια μαζί</w:t>
      </w:r>
      <w:r w:rsidR="00001F10">
        <w:rPr>
          <w:rFonts w:ascii="Arial" w:hAnsi="Arial" w:cs="Arial"/>
          <w:color w:val="000000"/>
          <w:sz w:val="22"/>
          <w:szCs w:val="22"/>
          <w:lang w:val="el-GR"/>
        </w:rPr>
        <w:t>,</w:t>
      </w:r>
      <w:r>
        <w:rPr>
          <w:rFonts w:ascii="Arial" w:hAnsi="Arial" w:cs="Arial"/>
          <w:color w:val="000000"/>
          <w:sz w:val="22"/>
          <w:szCs w:val="22"/>
          <w:lang w:val="el-GR"/>
        </w:rPr>
        <w:t xml:space="preserve"> είναι ένας πολύ καλός τρόπος για να κάνετε φίλους!».</w:t>
      </w:r>
    </w:p>
    <w:bookmarkStart w:id="64" w:name="_Toc93417309"/>
    <w:p w14:paraId="7C401ADF" w14:textId="53B8E785"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195840" behindDoc="0" locked="0" layoutInCell="1" allowOverlap="1" wp14:anchorId="5146A2E3" wp14:editId="4AAE8F9D">
                <wp:simplePos x="0" y="0"/>
                <wp:positionH relativeFrom="column">
                  <wp:posOffset>3349367</wp:posOffset>
                </wp:positionH>
                <wp:positionV relativeFrom="paragraph">
                  <wp:posOffset>75565</wp:posOffset>
                </wp:positionV>
                <wp:extent cx="3214266" cy="548640"/>
                <wp:effectExtent l="0" t="0" r="0" b="0"/>
                <wp:wrapNone/>
                <wp:docPr id="3926" name="Text 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4266" cy="548640"/>
                        </a:xfrm>
                        <a:prstGeom prst="rect">
                          <a:avLst/>
                        </a:prstGeom>
                        <a:noFill/>
                        <a:ln w="6350">
                          <a:noFill/>
                        </a:ln>
                      </wps:spPr>
                      <wps:txbx>
                        <w:txbxContent>
                          <w:p w14:paraId="4EA0394D" w14:textId="132F9AE1" w:rsidR="00001F10" w:rsidRDefault="008058DF" w:rsidP="00001F1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001F10" w:rsidRPr="00B51AE3">
                              <w:rPr>
                                <w:rFonts w:ascii="Arial" w:hAnsi="Arial" w:cs="Arial"/>
                                <w:b/>
                                <w:bCs/>
                                <w:color w:val="231F20"/>
                                <w:w w:val="105"/>
                                <w:sz w:val="18"/>
                                <w:szCs w:val="18"/>
                                <w:lang w:val="el-GR"/>
                              </w:rPr>
                              <w:t>ΘΕΤΙΚΕΣ</w:t>
                            </w:r>
                            <w:r w:rsidR="00001F10">
                              <w:rPr>
                                <w:rFonts w:ascii="Arial" w:hAnsi="Arial" w:cs="Arial"/>
                                <w:color w:val="231F20"/>
                                <w:w w:val="105"/>
                                <w:sz w:val="18"/>
                                <w:szCs w:val="18"/>
                                <w:lang w:val="el-GR"/>
                              </w:rPr>
                              <w:t xml:space="preserve"> </w:t>
                            </w:r>
                            <w:r w:rsidR="00001F10" w:rsidRPr="00B51AE3">
                              <w:rPr>
                                <w:rFonts w:ascii="Arial" w:hAnsi="Arial" w:cs="Arial"/>
                                <w:b/>
                                <w:bCs/>
                                <w:color w:val="231F20"/>
                                <w:w w:val="105"/>
                                <w:sz w:val="18"/>
                                <w:szCs w:val="18"/>
                                <w:lang w:val="el-GR"/>
                              </w:rPr>
                              <w:t>ΚΟΙΝΩΝΙΚΕΣ ΔΕΞΙΟΤΗΤΕΣ</w:t>
                            </w:r>
                          </w:p>
                          <w:p w14:paraId="05424EB4"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BD1F348"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06EEB39"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A42A9EB"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A2E3" id="Text Box 2719" o:spid="_x0000_s1220" type="#_x0000_t202" style="position:absolute;left:0;text-align:left;margin-left:263.75pt;margin-top:5.95pt;width:253.1pt;height:43.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" filled="f" stroked="f" strokeweight=".5pt">
                <v:textbox>
                  <w:txbxContent>
                    <w:p w14:paraId="4EA0394D" w14:textId="132F9AE1" w:rsidR="00001F10" w:rsidRDefault="008058DF" w:rsidP="00001F10">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001F10" w:rsidRPr="00B51AE3">
                        <w:rPr>
                          <w:rFonts w:ascii="Arial" w:hAnsi="Arial" w:cs="Arial"/>
                          <w:b/>
                          <w:bCs/>
                          <w:color w:val="231F20"/>
                          <w:w w:val="105"/>
                          <w:sz w:val="18"/>
                          <w:szCs w:val="18"/>
                          <w:lang w:val="el-GR"/>
                        </w:rPr>
                        <w:t>ΘΕΤΙΚΕΣ</w:t>
                      </w:r>
                      <w:r w:rsidR="00001F10">
                        <w:rPr>
                          <w:rFonts w:ascii="Arial" w:hAnsi="Arial" w:cs="Arial"/>
                          <w:color w:val="231F20"/>
                          <w:w w:val="105"/>
                          <w:sz w:val="18"/>
                          <w:szCs w:val="18"/>
                          <w:lang w:val="el-GR"/>
                        </w:rPr>
                        <w:t xml:space="preserve"> </w:t>
                      </w:r>
                      <w:r w:rsidR="00001F10" w:rsidRPr="00B51AE3">
                        <w:rPr>
                          <w:rFonts w:ascii="Arial" w:hAnsi="Arial" w:cs="Arial"/>
                          <w:b/>
                          <w:bCs/>
                          <w:color w:val="231F20"/>
                          <w:w w:val="105"/>
                          <w:sz w:val="18"/>
                          <w:szCs w:val="18"/>
                          <w:lang w:val="el-GR"/>
                        </w:rPr>
                        <w:t>ΚΟΙΝΩΝΙΚΕΣ ΔΕΞΙΟΤΗΤΕΣ</w:t>
                      </w:r>
                    </w:p>
                    <w:p w14:paraId="05424EB4"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BD1F348"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06EEB39"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A42A9EB"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194816" behindDoc="0" locked="0" layoutInCell="1" allowOverlap="1" wp14:anchorId="43228585" wp14:editId="1E6907D9">
                <wp:simplePos x="0" y="0"/>
                <wp:positionH relativeFrom="column">
                  <wp:posOffset>4069272</wp:posOffset>
                </wp:positionH>
                <wp:positionV relativeFrom="paragraph">
                  <wp:posOffset>305627</wp:posOffset>
                </wp:positionV>
                <wp:extent cx="2147038" cy="0"/>
                <wp:effectExtent l="0" t="0" r="0" b="12700"/>
                <wp:wrapNone/>
                <wp:docPr id="3927" name="Straight Connector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62657225">
              <v:shape id="E59C57B8-0F10-C4EF-D80598160B84" style="position:absolute;width:10pt;height:10pt;mso-width-percent:0;mso-width-relative:margin;margin-top:0pt;margin-left:0pt;mso-wrap-distance-left:9pt;mso-wrap-distance-right:9pt;mso-wrap-distance-top:0pt;mso-wrap-distance-bottom:0pt;rotation:0.000000;z-index:252194816;"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22. Πες κάτι ωραίο</w:t>
      </w:r>
      <w:bookmarkEnd w:id="64"/>
    </w:p>
    <w:p w14:paraId="4253C670" w14:textId="77777777" w:rsidR="00D74071" w:rsidRDefault="00D74071">
      <w:pPr>
        <w:spacing w:before="9"/>
        <w:rPr>
          <w:rFonts w:ascii="Arial" w:hAnsi="Arial" w:cs="Arial"/>
          <w:sz w:val="13"/>
          <w:lang w:val="el-GR"/>
        </w:rPr>
      </w:pPr>
    </w:p>
    <w:p w14:paraId="22F0800B"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07104" behindDoc="0" locked="0" layoutInCell="1" allowOverlap="1" wp14:anchorId="3E5EE314" wp14:editId="593A4889">
                <wp:simplePos x="0" y="0"/>
                <wp:positionH relativeFrom="column">
                  <wp:posOffset>4088790</wp:posOffset>
                </wp:positionH>
                <wp:positionV relativeFrom="paragraph">
                  <wp:posOffset>192430</wp:posOffset>
                </wp:positionV>
                <wp:extent cx="2123161" cy="0"/>
                <wp:effectExtent l="0" t="0" r="0" b="12700"/>
                <wp:wrapNone/>
                <wp:docPr id="3928" name="Straight Connector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3161"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E467438">
              <v:shape id="0A34C2F4-A74F-1280-2E005A12AB80" style="flip:y;position:absolute;width:10pt;height:10pt;mso-width-percent:0;mso-width-relative:margin;mso-height-percent:0;mso-height-relative:margin;margin-top:0pt;margin-left:0pt;mso-wrap-distance-left:9pt;mso-wrap-distance-right:9pt;mso-wrap-distance-top:0pt;mso-wrap-distance-bottom:0pt;rotation:0.000000;z-index:252207104;" coordsize="21600,21600" o:oned="t" strokecolor="#b89114" o:spt="32" path="m0,0 l21600,21600 e">
                <v:stroke weight="1pt" color="#b89114" linestyle="single" joinstyle="miter" filltype="solid" mitterlimit="800000"/>
                <w10:wrap side="both"/>
                <o:lock/>
              </v:shape>
            </w:pict>
          </mc:Fallback>
        </mc:AlternateContent>
      </w:r>
    </w:p>
    <w:p w14:paraId="7F6CF92A" w14:textId="77777777" w:rsidR="00D74071" w:rsidRDefault="00D74071">
      <w:pPr>
        <w:tabs>
          <w:tab w:val="left" w:pos="2560"/>
        </w:tabs>
        <w:spacing w:before="19" w:after="84"/>
        <w:ind w:left="138"/>
        <w:rPr>
          <w:rFonts w:ascii="Arial" w:hAnsi="Arial" w:cs="Arial"/>
          <w:color w:val="231F20"/>
          <w:w w:val="105"/>
          <w:sz w:val="17"/>
          <w:lang w:val="el-GR"/>
        </w:rPr>
      </w:pPr>
    </w:p>
    <w:p w14:paraId="129FB1ED"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206080" behindDoc="1" locked="0" layoutInCell="1" allowOverlap="1" wp14:anchorId="2BFD9A8B" wp14:editId="3B1E9A1E">
            <wp:simplePos x="0" y="0"/>
            <wp:positionH relativeFrom="column">
              <wp:posOffset>1572895</wp:posOffset>
            </wp:positionH>
            <wp:positionV relativeFrom="paragraph">
              <wp:posOffset>187266</wp:posOffset>
            </wp:positionV>
            <wp:extent cx="600710" cy="600710"/>
            <wp:effectExtent l="0" t="0" r="0" b="0"/>
            <wp:wrapNone/>
            <wp:docPr id="3929"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 name="Picture 273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37999B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199936" behindDoc="1" locked="0" layoutInCell="1" allowOverlap="1" wp14:anchorId="200B3FA6" wp14:editId="6A959978">
            <wp:simplePos x="0" y="0"/>
            <wp:positionH relativeFrom="column">
              <wp:posOffset>4812995</wp:posOffset>
            </wp:positionH>
            <wp:positionV relativeFrom="paragraph">
              <wp:posOffset>47625</wp:posOffset>
            </wp:positionV>
            <wp:extent cx="583565" cy="583565"/>
            <wp:effectExtent l="0" t="0" r="0" b="0"/>
            <wp:wrapNone/>
            <wp:docPr id="3930"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Picture 273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198912" behindDoc="1" locked="0" layoutInCell="1" allowOverlap="1" wp14:anchorId="082D8C74" wp14:editId="5671FB48">
            <wp:simplePos x="0" y="0"/>
            <wp:positionH relativeFrom="column">
              <wp:posOffset>3140075</wp:posOffset>
            </wp:positionH>
            <wp:positionV relativeFrom="paragraph">
              <wp:posOffset>42353</wp:posOffset>
            </wp:positionV>
            <wp:extent cx="702310" cy="583565"/>
            <wp:effectExtent l="0" t="0" r="0" b="0"/>
            <wp:wrapNone/>
            <wp:docPr id="3931"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94817" behindDoc="1" locked="0" layoutInCell="1" allowOverlap="1" wp14:anchorId="6DC1DB63" wp14:editId="410A43D3">
            <wp:simplePos x="0" y="0"/>
            <wp:positionH relativeFrom="column">
              <wp:posOffset>113030</wp:posOffset>
            </wp:positionH>
            <wp:positionV relativeFrom="paragraph">
              <wp:posOffset>49471</wp:posOffset>
            </wp:positionV>
            <wp:extent cx="626110" cy="560070"/>
            <wp:effectExtent l="0" t="0" r="0" b="0"/>
            <wp:wrapNone/>
            <wp:docPr id="3932"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Picture 273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B0A689B" w14:textId="77777777" w:rsidR="00D74071" w:rsidRDefault="00D74071">
      <w:pPr>
        <w:tabs>
          <w:tab w:val="left" w:pos="2560"/>
        </w:tabs>
        <w:spacing w:before="19" w:after="84"/>
        <w:ind w:left="138"/>
        <w:rPr>
          <w:rFonts w:ascii="Arial" w:hAnsi="Arial" w:cs="Arial"/>
          <w:color w:val="231F20"/>
          <w:w w:val="105"/>
          <w:sz w:val="17"/>
          <w:lang w:val="el-GR"/>
        </w:rPr>
      </w:pPr>
    </w:p>
    <w:p w14:paraId="195BD076" w14:textId="77777777" w:rsidR="00D74071" w:rsidRDefault="00D74071">
      <w:pPr>
        <w:tabs>
          <w:tab w:val="left" w:pos="2560"/>
        </w:tabs>
        <w:spacing w:before="19" w:after="84"/>
        <w:ind w:left="138"/>
        <w:rPr>
          <w:rFonts w:ascii="Arial" w:hAnsi="Arial" w:cs="Arial"/>
          <w:color w:val="231F20"/>
          <w:w w:val="105"/>
          <w:sz w:val="17"/>
          <w:lang w:val="el-GR"/>
        </w:rPr>
      </w:pPr>
    </w:p>
    <w:p w14:paraId="725903A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98913" behindDoc="0" locked="0" layoutInCell="1" allowOverlap="1" wp14:anchorId="41D8CDFE" wp14:editId="25ECC57E">
                <wp:simplePos x="0" y="0"/>
                <wp:positionH relativeFrom="column">
                  <wp:posOffset>861028</wp:posOffset>
                </wp:positionH>
                <wp:positionV relativeFrom="paragraph">
                  <wp:posOffset>174970</wp:posOffset>
                </wp:positionV>
                <wp:extent cx="1840375" cy="972273"/>
                <wp:effectExtent l="0" t="0" r="0" b="0"/>
                <wp:wrapNone/>
                <wp:docPr id="3933" name="Text Box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0375" cy="972273"/>
                        </a:xfrm>
                        <a:prstGeom prst="rect">
                          <a:avLst/>
                        </a:prstGeom>
                        <a:noFill/>
                        <a:ln w="6350">
                          <a:noFill/>
                        </a:ln>
                      </wps:spPr>
                      <wps:txbx>
                        <w:txbxContent>
                          <w:p w14:paraId="4E00FB30"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Στόχος του παιχνιδιού:</w:t>
                            </w:r>
                          </w:p>
                          <w:p w14:paraId="16B147FE" w14:textId="103F7B3A" w:rsidR="00D74071" w:rsidRDefault="00001F10">
                            <w:pPr>
                              <w:jc w:val="center"/>
                              <w:rPr>
                                <w:rFonts w:ascii="Arial" w:hAnsi="Arial" w:cs="Arial"/>
                                <w:sz w:val="20"/>
                                <w:szCs w:val="20"/>
                                <w:lang w:val="el-GR"/>
                              </w:rPr>
                            </w:pPr>
                            <w:r>
                              <w:rPr>
                                <w:rFonts w:ascii="Arial" w:hAnsi="Arial" w:cs="Arial"/>
                                <w:sz w:val="20"/>
                                <w:szCs w:val="20"/>
                                <w:lang w:val="el-GR"/>
                              </w:rPr>
                              <w:t>1.</w:t>
                            </w:r>
                            <w:r w:rsidR="007A29F8">
                              <w:rPr>
                                <w:rFonts w:ascii="Arial" w:hAnsi="Arial" w:cs="Arial"/>
                                <w:sz w:val="20"/>
                                <w:szCs w:val="20"/>
                                <w:lang w:val="el-GR"/>
                              </w:rPr>
                              <w:t xml:space="preserve">Συνεργασία για να μην πέσει η μπάλα </w:t>
                            </w:r>
                            <w:r>
                              <w:rPr>
                                <w:rFonts w:ascii="Arial" w:hAnsi="Arial" w:cs="Arial"/>
                                <w:sz w:val="20"/>
                                <w:szCs w:val="20"/>
                                <w:lang w:val="el-GR"/>
                              </w:rPr>
                              <w:t xml:space="preserve">. 2. </w:t>
                            </w:r>
                            <w:r w:rsidR="00803335">
                              <w:rPr>
                                <w:rFonts w:ascii="Arial" w:hAnsi="Arial" w:cs="Arial"/>
                                <w:sz w:val="20"/>
                                <w:szCs w:val="20"/>
                                <w:lang w:val="el-GR"/>
                              </w:rPr>
                              <w:t>Θετική έκφραση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CDFE" id="Text Box 2722" o:spid="_x0000_s1221" type="#_x0000_t202" style="position:absolute;left:0;text-align:left;margin-left:67.8pt;margin-top:13.8pt;width:144.9pt;height:76.55pt;z-index:252198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" filled="f" stroked="f" strokeweight=".5pt">
                <v:textbox>
                  <w:txbxContent>
                    <w:p w14:paraId="4E00FB30"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 xml:space="preserve">Στόχος </w:t>
                      </w:r>
                      <w:r>
                        <w:rPr>
                          <w:rFonts w:ascii="Arial" w:hAnsi="Arial" w:cs="Arial"/>
                          <w:b/>
                          <w:bCs/>
                          <w:color w:val="B79214" w:themeColor="accent3" w:themeShade="BF"/>
                          <w:lang w:val="el-GR"/>
                        </w:rPr>
                        <w:t>του παιχνιδιού:</w:t>
                      </w:r>
                    </w:p>
                    <w:p w14:paraId="16B147FE" w14:textId="103F7B3A" w:rsidR="00D74071" w:rsidRDefault="00001F10">
                      <w:pPr>
                        <w:jc w:val="center"/>
                        <w:rPr>
                          <w:rFonts w:ascii="Arial" w:hAnsi="Arial" w:cs="Arial"/>
                          <w:sz w:val="20"/>
                          <w:szCs w:val="20"/>
                          <w:lang w:val="el-GR"/>
                        </w:rPr>
                      </w:pPr>
                      <w:r>
                        <w:rPr>
                          <w:rFonts w:ascii="Arial" w:hAnsi="Arial" w:cs="Arial"/>
                          <w:sz w:val="20"/>
                          <w:szCs w:val="20"/>
                          <w:lang w:val="el-GR"/>
                        </w:rPr>
                        <w:t>1.</w:t>
                      </w:r>
                      <w:r w:rsidR="007A29F8">
                        <w:rPr>
                          <w:rFonts w:ascii="Arial" w:hAnsi="Arial" w:cs="Arial"/>
                          <w:sz w:val="20"/>
                          <w:szCs w:val="20"/>
                          <w:lang w:val="el-GR"/>
                        </w:rPr>
                        <w:t xml:space="preserve">Συνεργασία για να μην πέσει η μπάλα </w:t>
                      </w:r>
                      <w:r>
                        <w:rPr>
                          <w:rFonts w:ascii="Arial" w:hAnsi="Arial" w:cs="Arial"/>
                          <w:sz w:val="20"/>
                          <w:szCs w:val="20"/>
                          <w:lang w:val="el-GR"/>
                        </w:rPr>
                        <w:t xml:space="preserve">. 2. </w:t>
                      </w:r>
                      <w:r w:rsidR="00803335">
                        <w:rPr>
                          <w:rFonts w:ascii="Arial" w:hAnsi="Arial" w:cs="Arial"/>
                          <w:sz w:val="20"/>
                          <w:szCs w:val="20"/>
                          <w:lang w:val="el-GR"/>
                        </w:rPr>
                        <w:t>Θετική έκφραση</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97888" behindDoc="0" locked="0" layoutInCell="1" allowOverlap="1" wp14:anchorId="41C136FE" wp14:editId="2C677502">
                <wp:simplePos x="0" y="0"/>
                <wp:positionH relativeFrom="column">
                  <wp:posOffset>-92710</wp:posOffset>
                </wp:positionH>
                <wp:positionV relativeFrom="paragraph">
                  <wp:posOffset>155472</wp:posOffset>
                </wp:positionV>
                <wp:extent cx="1041400" cy="592455"/>
                <wp:effectExtent l="0" t="0" r="0" b="0"/>
                <wp:wrapNone/>
                <wp:docPr id="3934" name="Text 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1506B9D" w14:textId="77777777" w:rsidR="00D74071" w:rsidRDefault="007A29F8">
                            <w:pPr>
                              <w:jc w:val="center"/>
                              <w:rPr>
                                <w:rFonts w:ascii="Arial" w:hAnsi="Arial" w:cs="Arial"/>
                                <w:b/>
                                <w:bCs/>
                                <w:color w:val="B79214" w:themeColor="accent3" w:themeShade="BF"/>
                              </w:rPr>
                            </w:pPr>
                            <w:r>
                              <w:rPr>
                                <w:rFonts w:ascii="Arial" w:hAnsi="Arial" w:cs="Arial"/>
                                <w:b/>
                                <w:bCs/>
                                <w:color w:val="B79214" w:themeColor="accent3" w:themeShade="BF"/>
                              </w:rPr>
                              <w:t>Χρόνος:</w:t>
                            </w:r>
                          </w:p>
                          <w:p w14:paraId="753D2C1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6D16830"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36FE" id="Text Box 2724" o:spid="_x0000_s1222" type="#_x0000_t202" style="position:absolute;left:0;text-align:left;margin-left:-7.3pt;margin-top:12.25pt;width:82pt;height:46.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HJoJVztAQAA4QMAAA4AAAAAAAAAAAAAAAAALgIAAGRycy9l&#10;Mm9Eb2MueG1sUEsBAi0AFAAGAAgAAAAhABjwr1HiAAAACgEAAA8AAAAAAAAAAAAAAAAARwQAAGRy&#10;cy9kb3ducmV2LnhtbFBLBQYAAAAABAAEAPMAAABWBQAAAAA=&#10;" filled="f" stroked="f" strokeweight=".5pt">
                <v:textbox>
                  <w:txbxContent>
                    <w:p w14:paraId="31506B9D" w14:textId="77777777" w:rsidR="00D74071" w:rsidRDefault="007A29F8">
                      <w:pPr>
                        <w:jc w:val="center"/>
                        <w:rPr>
                          <w:rFonts w:ascii="Arial" w:hAnsi="Arial" w:cs="Arial"/>
                          <w:b/>
                          <w:bCs/>
                          <w:color w:val="B79214" w:themeColor="accent3" w:themeShade="BF"/>
                        </w:rPr>
                      </w:pPr>
                      <w:proofErr w:type="spellStart"/>
                      <w:r>
                        <w:rPr>
                          <w:rFonts w:ascii="Arial" w:hAnsi="Arial" w:cs="Arial"/>
                          <w:b/>
                          <w:bCs/>
                          <w:color w:val="B79214" w:themeColor="accent3" w:themeShade="BF"/>
                        </w:rPr>
                        <w:t>Χρόνος</w:t>
                      </w:r>
                      <w:proofErr w:type="spellEnd"/>
                      <w:r>
                        <w:rPr>
                          <w:rFonts w:ascii="Arial" w:hAnsi="Arial" w:cs="Arial"/>
                          <w:b/>
                          <w:bCs/>
                          <w:color w:val="B79214" w:themeColor="accent3" w:themeShade="BF"/>
                        </w:rPr>
                        <w:t>:</w:t>
                      </w:r>
                    </w:p>
                    <w:p w14:paraId="753D2C1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46D16830" w14:textId="77777777" w:rsidR="00D74071" w:rsidRDefault="00D74071">
                      <w:pPr>
                        <w:jc w:val="center"/>
                      </w:pPr>
                    </w:p>
                  </w:txbxContent>
                </v:textbox>
              </v:shape>
            </w:pict>
          </mc:Fallback>
        </mc:AlternateContent>
      </w:r>
    </w:p>
    <w:p w14:paraId="5BEDEDC4"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03008" behindDoc="0" locked="0" layoutInCell="1" allowOverlap="1" wp14:anchorId="18009330" wp14:editId="691B5A86">
                <wp:simplePos x="0" y="0"/>
                <wp:positionH relativeFrom="column">
                  <wp:posOffset>4220464</wp:posOffset>
                </wp:positionH>
                <wp:positionV relativeFrom="paragraph">
                  <wp:posOffset>5691</wp:posOffset>
                </wp:positionV>
                <wp:extent cx="1870828" cy="438912"/>
                <wp:effectExtent l="0" t="0" r="0" b="0"/>
                <wp:wrapNone/>
                <wp:docPr id="3935"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438912"/>
                        </a:xfrm>
                        <a:prstGeom prst="rect">
                          <a:avLst/>
                        </a:prstGeom>
                        <a:noFill/>
                        <a:ln w="6350">
                          <a:noFill/>
                        </a:ln>
                      </wps:spPr>
                      <wps:txbx>
                        <w:txbxContent>
                          <w:p w14:paraId="3939853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6EB74EF0" w14:textId="77777777" w:rsidR="00D74071" w:rsidRDefault="007A29F8">
                            <w:pPr>
                              <w:jc w:val="center"/>
                              <w:rPr>
                                <w:rFonts w:ascii="Arial" w:hAnsi="Arial" w:cs="Arial"/>
                                <w:sz w:val="20"/>
                                <w:szCs w:val="20"/>
                              </w:rPr>
                            </w:pPr>
                            <w:r>
                              <w:rPr>
                                <w:rFonts w:ascii="Arial" w:hAnsi="Arial" w:cs="Arial"/>
                                <w:sz w:val="20"/>
                                <w:szCs w:val="20"/>
                              </w:rPr>
                              <w:t>Μια μαλακή μπάλα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9330" id="Text Box 2725" o:spid="_x0000_s1223" type="#_x0000_t202" style="position:absolute;left:0;text-align:left;margin-left:332.3pt;margin-top:.45pt;width:147.3pt;height:34.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" filled="f" stroked="f" strokeweight=".5pt">
                <v:textbox>
                  <w:txbxContent>
                    <w:p w14:paraId="3939853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6EB74EF0" w14:textId="77777777" w:rsidR="00D74071" w:rsidRDefault="007A29F8">
                      <w:pPr>
                        <w:jc w:val="center"/>
                        <w:rPr>
                          <w:rFonts w:ascii="Arial" w:hAnsi="Arial" w:cs="Arial"/>
                          <w:sz w:val="20"/>
                          <w:szCs w:val="20"/>
                        </w:rPr>
                      </w:pPr>
                      <w:proofErr w:type="spellStart"/>
                      <w:r>
                        <w:rPr>
                          <w:rFonts w:ascii="Arial" w:hAnsi="Arial" w:cs="Arial"/>
                          <w:sz w:val="20"/>
                          <w:szCs w:val="20"/>
                        </w:rPr>
                        <w:t>Μι</w:t>
                      </w:r>
                      <w:proofErr w:type="spellEnd"/>
                      <w:r>
                        <w:rPr>
                          <w:rFonts w:ascii="Arial" w:hAnsi="Arial" w:cs="Arial"/>
                          <w:sz w:val="20"/>
                          <w:szCs w:val="20"/>
                        </w:rPr>
                        <w:t>α μαλα</w:t>
                      </w:r>
                      <w:proofErr w:type="spellStart"/>
                      <w:r>
                        <w:rPr>
                          <w:rFonts w:ascii="Arial" w:hAnsi="Arial" w:cs="Arial"/>
                          <w:sz w:val="20"/>
                          <w:szCs w:val="20"/>
                        </w:rPr>
                        <w:t>κή</w:t>
                      </w:r>
                      <w:proofErr w:type="spellEnd"/>
                      <w:r>
                        <w:rPr>
                          <w:rFonts w:ascii="Arial" w:hAnsi="Arial" w:cs="Arial"/>
                          <w:sz w:val="20"/>
                          <w:szCs w:val="20"/>
                        </w:rPr>
                        <w:t xml:space="preserve"> μπ</w:t>
                      </w:r>
                      <w:proofErr w:type="spellStart"/>
                      <w:r>
                        <w:rPr>
                          <w:rFonts w:ascii="Arial" w:hAnsi="Arial" w:cs="Arial"/>
                          <w:sz w:val="20"/>
                          <w:szCs w:val="20"/>
                        </w:rPr>
                        <w:t>άλ</w:t>
                      </w:r>
                      <w:proofErr w:type="spellEnd"/>
                      <w:r>
                        <w:rPr>
                          <w:rFonts w:ascii="Arial" w:hAnsi="Arial" w:cs="Arial"/>
                          <w:sz w:val="20"/>
                          <w:szCs w:val="20"/>
                        </w:rPr>
                        <w:t>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99937" behindDoc="0" locked="0" layoutInCell="1" allowOverlap="1" wp14:anchorId="596CA876" wp14:editId="38879248">
                <wp:simplePos x="0" y="0"/>
                <wp:positionH relativeFrom="column">
                  <wp:posOffset>2877820</wp:posOffset>
                </wp:positionH>
                <wp:positionV relativeFrom="paragraph">
                  <wp:posOffset>5715</wp:posOffset>
                </wp:positionV>
                <wp:extent cx="1271905" cy="581660"/>
                <wp:effectExtent l="0" t="0" r="0" b="0"/>
                <wp:wrapNone/>
                <wp:docPr id="3936"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660"/>
                        </a:xfrm>
                        <a:prstGeom prst="rect">
                          <a:avLst/>
                        </a:prstGeom>
                        <a:noFill/>
                        <a:ln w="6350">
                          <a:noFill/>
                        </a:ln>
                      </wps:spPr>
                      <wps:txbx>
                        <w:txbxContent>
                          <w:p w14:paraId="31EFCB1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74EBCE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02B175FC"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A876" id="Text Box 2723" o:spid="_x0000_s1224" type="#_x0000_t202" style="position:absolute;left:0;text-align:left;margin-left:226.6pt;margin-top:.45pt;width:100.15pt;height:45.8pt;z-index:252199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" filled="f" stroked="f" strokeweight=".5pt">
                <v:textbox>
                  <w:txbxContent>
                    <w:p w14:paraId="31EFCB1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74EBCE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02B175FC" w14:textId="77777777" w:rsidR="00D74071" w:rsidRDefault="00D74071">
                      <w:pPr>
                        <w:jc w:val="center"/>
                        <w:rPr>
                          <w:rFonts w:ascii="Times New Roman" w:hAnsi="Times New Roman" w:cs="Times New Roman"/>
                          <w:sz w:val="19"/>
                          <w:szCs w:val="19"/>
                        </w:rPr>
                      </w:pPr>
                    </w:p>
                  </w:txbxContent>
                </v:textbox>
              </v:shape>
            </w:pict>
          </mc:Fallback>
        </mc:AlternateContent>
      </w:r>
    </w:p>
    <w:p w14:paraId="51C758C9" w14:textId="77777777" w:rsidR="00D74071" w:rsidRDefault="00D74071">
      <w:pPr>
        <w:spacing w:before="1" w:line="348" w:lineRule="auto"/>
        <w:ind w:right="5024"/>
        <w:rPr>
          <w:rFonts w:ascii="Arial" w:hAnsi="Arial" w:cs="Arial"/>
          <w:color w:val="231F20"/>
          <w:lang w:val="el-GR"/>
        </w:rPr>
      </w:pPr>
    </w:p>
    <w:p w14:paraId="67A5F607" w14:textId="77777777" w:rsidR="00D74071" w:rsidRDefault="00D74071">
      <w:pPr>
        <w:spacing w:before="1" w:line="348" w:lineRule="auto"/>
        <w:ind w:right="5024"/>
        <w:rPr>
          <w:rFonts w:ascii="Arial" w:hAnsi="Arial" w:cs="Arial"/>
          <w:color w:val="231F20"/>
          <w:lang w:val="el-GR"/>
        </w:rPr>
      </w:pPr>
    </w:p>
    <w:p w14:paraId="64DC50AB"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04032" behindDoc="0" locked="0" layoutInCell="1" allowOverlap="1" wp14:anchorId="44039EB6" wp14:editId="59EC7BB1">
                <wp:simplePos x="0" y="0"/>
                <wp:positionH relativeFrom="column">
                  <wp:posOffset>3037068</wp:posOffset>
                </wp:positionH>
                <wp:positionV relativeFrom="paragraph">
                  <wp:posOffset>206174</wp:posOffset>
                </wp:positionV>
                <wp:extent cx="2963119" cy="636608"/>
                <wp:effectExtent l="0" t="0" r="0" b="0"/>
                <wp:wrapNone/>
                <wp:docPr id="3937"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119" cy="636608"/>
                        </a:xfrm>
                        <a:prstGeom prst="rect">
                          <a:avLst/>
                        </a:prstGeom>
                        <a:noFill/>
                        <a:ln w="6350">
                          <a:noFill/>
                        </a:ln>
                      </wps:spPr>
                      <wps:txbx>
                        <w:txbxContent>
                          <w:p w14:paraId="672A1FB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60E82EB"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σταθούν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9EB6" id="Text Box 2727" o:spid="_x0000_s1225" type="#_x0000_t202" style="position:absolute;left:0;text-align:left;margin-left:239.15pt;margin-top:16.25pt;width:233.3pt;height:50.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" filled="f" stroked="f" strokeweight=".5pt">
                <v:textbox>
                  <w:txbxContent>
                    <w:p w14:paraId="672A1FB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60E82EB"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σταθούν σε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10176" behindDoc="0" locked="0" layoutInCell="1" allowOverlap="1" wp14:anchorId="60520B64" wp14:editId="468BF037">
                <wp:simplePos x="0" y="0"/>
                <wp:positionH relativeFrom="column">
                  <wp:posOffset>241300</wp:posOffset>
                </wp:positionH>
                <wp:positionV relativeFrom="paragraph">
                  <wp:posOffset>161925</wp:posOffset>
                </wp:positionV>
                <wp:extent cx="2592705" cy="581025"/>
                <wp:effectExtent l="0" t="0" r="0" b="0"/>
                <wp:wrapNone/>
                <wp:docPr id="3938"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1025"/>
                        </a:xfrm>
                        <a:prstGeom prst="rect">
                          <a:avLst/>
                        </a:prstGeom>
                        <a:noFill/>
                        <a:ln w="6350">
                          <a:noFill/>
                        </a:ln>
                      </wps:spPr>
                      <wps:txbx>
                        <w:txbxContent>
                          <w:p w14:paraId="675A5B2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067D41E" w14:textId="77777777" w:rsidR="00D74071" w:rsidRDefault="007A29F8">
                            <w:pPr>
                              <w:jc w:val="center"/>
                              <w:rPr>
                                <w:rFonts w:ascii="Tahoma" w:hAnsi="Tahoma" w:cs="Tahoma"/>
                                <w:sz w:val="20"/>
                                <w:szCs w:val="20"/>
                                <w:lang w:val="el-GR"/>
                              </w:rPr>
                            </w:pPr>
                            <w:r>
                              <w:rPr>
                                <w:rFonts w:ascii="Tahoma" w:hAnsi="Tahoma" w:cs="Tahoma"/>
                                <w:sz w:val="20"/>
                                <w:szCs w:val="20"/>
                                <w:lang w:val="el-GR"/>
                              </w:rPr>
                              <w:t>Χώρος για να στέκονται τα παιδιά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20B64" id="Text Box 2726" o:spid="_x0000_s1226" type="#_x0000_t202" style="position:absolute;left:0;text-align:left;margin-left:19pt;margin-top:12.75pt;width:204.15pt;height:45.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" filled="f" stroked="f" strokeweight=".5pt">
                <v:textbox>
                  <w:txbxContent>
                    <w:p w14:paraId="675A5B2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067D41E" w14:textId="77777777" w:rsidR="00D74071" w:rsidRDefault="007A29F8">
                      <w:pPr>
                        <w:jc w:val="center"/>
                        <w:rPr>
                          <w:rFonts w:ascii="Tahoma" w:hAnsi="Tahoma" w:cs="Tahoma"/>
                          <w:sz w:val="20"/>
                          <w:szCs w:val="20"/>
                          <w:lang w:val="el-GR"/>
                        </w:rPr>
                      </w:pPr>
                      <w:r>
                        <w:rPr>
                          <w:rFonts w:ascii="Tahoma" w:hAnsi="Tahoma" w:cs="Tahoma"/>
                          <w:sz w:val="20"/>
                          <w:szCs w:val="20"/>
                          <w:lang w:val="el-GR"/>
                        </w:rPr>
                        <w:t>Χώρος για να στέκονται τα παιδιά σε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249536" behindDoc="0" locked="0" layoutInCell="1" allowOverlap="1" wp14:anchorId="018B559C" wp14:editId="595FFD2A">
                <wp:simplePos x="0" y="0"/>
                <wp:positionH relativeFrom="margin">
                  <wp:posOffset>-29260</wp:posOffset>
                </wp:positionH>
                <wp:positionV relativeFrom="paragraph">
                  <wp:posOffset>124359</wp:posOffset>
                </wp:positionV>
                <wp:extent cx="6222949" cy="0"/>
                <wp:effectExtent l="0" t="0" r="0" b="12700"/>
                <wp:wrapNone/>
                <wp:docPr id="3939" name="Straight Connector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E67BC5D">
              <v:shape id="423DBB4E-3CE6-2A2C-AD0F321A996B"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49536;" coordsize="21600,21600" o:oned="t" strokecolor="#b89114" o:spt="32" path="m0,0 l21600,21600 e">
                <v:stroke weight="1pt" color="#b89114" linestyle="single" joinstyle="miter" filltype="solid" mitterlimit="800000"/>
                <w10:wrap side="both"/>
                <o:lock/>
              </v:shape>
            </w:pict>
          </mc:Fallback>
        </mc:AlternateContent>
      </w:r>
    </w:p>
    <w:p w14:paraId="730FA010" w14:textId="77777777" w:rsidR="00D74071" w:rsidRDefault="00D74071">
      <w:pPr>
        <w:spacing w:before="1" w:line="348" w:lineRule="auto"/>
        <w:ind w:right="5024"/>
        <w:rPr>
          <w:rFonts w:ascii="Arial" w:hAnsi="Arial" w:cs="Arial"/>
          <w:color w:val="231F20"/>
          <w:lang w:val="el-GR"/>
        </w:rPr>
      </w:pPr>
    </w:p>
    <w:p w14:paraId="397C6DE3" w14:textId="77777777" w:rsidR="00D74071" w:rsidRDefault="00D74071">
      <w:pPr>
        <w:rPr>
          <w:rFonts w:ascii="Arial" w:hAnsi="Arial" w:cs="Arial"/>
          <w:b/>
          <w:bCs/>
          <w:color w:val="B79214" w:themeColor="accent3" w:themeShade="BF"/>
          <w:lang w:val="el-GR"/>
        </w:rPr>
      </w:pPr>
    </w:p>
    <w:p w14:paraId="759082D7"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51584" behindDoc="0" locked="0" layoutInCell="1" allowOverlap="1" wp14:anchorId="528016A4" wp14:editId="16F1637A">
                <wp:simplePos x="0" y="0"/>
                <wp:positionH relativeFrom="margin">
                  <wp:align>left</wp:align>
                </wp:positionH>
                <wp:positionV relativeFrom="paragraph">
                  <wp:posOffset>13690</wp:posOffset>
                </wp:positionV>
                <wp:extent cx="6222949" cy="0"/>
                <wp:effectExtent l="0" t="0" r="0" b="12700"/>
                <wp:wrapNone/>
                <wp:docPr id="3940" name="Straight Connector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E414E59">
              <v:shape id="FD273CA5-EFAE-D77C-782C6164F457"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51584;" coordsize="21600,21600" o:oned="t" strokecolor="#b89114" o:spt="32" path="m0,0 l21600,21600 e">
                <v:stroke weight="1pt" color="#b89114" linestyle="single" joinstyle="miter" filltype="solid" mitterlimit="800000"/>
                <w10:wrap side="both"/>
                <o:lock/>
              </v:shape>
            </w:pict>
          </mc:Fallback>
        </mc:AlternateContent>
      </w:r>
    </w:p>
    <w:p w14:paraId="43F86917" w14:textId="15B33B2B"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2BE48248" w14:textId="77777777" w:rsidR="00D74071" w:rsidRDefault="00D74071">
      <w:pPr>
        <w:rPr>
          <w:rFonts w:ascii="Arial" w:hAnsi="Arial" w:cs="Arial"/>
          <w:color w:val="000000"/>
          <w:sz w:val="22"/>
          <w:szCs w:val="22"/>
          <w:lang w:val="el-GR"/>
        </w:rPr>
      </w:pPr>
    </w:p>
    <w:p w14:paraId="7866BF59" w14:textId="77777777" w:rsidR="00D74071" w:rsidRDefault="007A29F8" w:rsidP="007A29F8">
      <w:pPr>
        <w:pStyle w:val="ListParagraph"/>
        <w:numPr>
          <w:ilvl w:val="0"/>
          <w:numId w:val="35"/>
        </w:numPr>
        <w:rPr>
          <w:rFonts w:ascii="Arial" w:hAnsi="Arial" w:cs="Arial"/>
          <w:color w:val="000000"/>
          <w:sz w:val="22"/>
          <w:szCs w:val="22"/>
          <w:lang w:val="el-GR"/>
        </w:rPr>
      </w:pPr>
      <w:r>
        <w:rPr>
          <w:rFonts w:ascii="Arial" w:hAnsi="Arial" w:cs="Arial"/>
          <w:color w:val="000000"/>
          <w:sz w:val="22"/>
          <w:szCs w:val="22"/>
          <w:lang w:val="el-GR"/>
        </w:rPr>
        <w:t>Δώστε τη μπάλα σε ένα παιδί της ομάδας, το οποίο στη συνέχεια θα την πετάξει σε κάποιον άλλο.</w:t>
      </w:r>
    </w:p>
    <w:p w14:paraId="18C7A635" w14:textId="77777777" w:rsidR="00D74071" w:rsidRDefault="007A29F8" w:rsidP="007A29F8">
      <w:pPr>
        <w:pStyle w:val="ListParagraph"/>
        <w:numPr>
          <w:ilvl w:val="0"/>
          <w:numId w:val="35"/>
        </w:numPr>
        <w:rPr>
          <w:rFonts w:ascii="Arial" w:hAnsi="Arial" w:cs="Arial"/>
          <w:color w:val="000000"/>
          <w:sz w:val="22"/>
          <w:szCs w:val="22"/>
          <w:lang w:val="el-GR"/>
        </w:rPr>
      </w:pPr>
      <w:r>
        <w:rPr>
          <w:rFonts w:ascii="Arial" w:hAnsi="Arial" w:cs="Arial"/>
          <w:color w:val="000000"/>
          <w:sz w:val="22"/>
          <w:szCs w:val="22"/>
          <w:lang w:val="el-GR"/>
        </w:rPr>
        <w:t>Εξηγήστε στα παιδιά ότι ολόκληρη η τάξη πρέπει να εργαστεί ως ομάδα για να μην πέσει η μπάλα στο έδαφος.</w:t>
      </w:r>
    </w:p>
    <w:p w14:paraId="3E3FEFE2" w14:textId="5432F46E" w:rsidR="00D74071" w:rsidRDefault="2F8BBBF7" w:rsidP="007A29F8">
      <w:pPr>
        <w:pStyle w:val="ListParagraph"/>
        <w:numPr>
          <w:ilvl w:val="0"/>
          <w:numId w:val="35"/>
        </w:numPr>
        <w:rPr>
          <w:rFonts w:ascii="Arial" w:hAnsi="Arial" w:cs="Arial"/>
          <w:color w:val="000000"/>
          <w:sz w:val="22"/>
          <w:szCs w:val="22"/>
          <w:lang w:val="el-GR"/>
        </w:rPr>
      </w:pPr>
      <w:r w:rsidRPr="2F8BBBF7">
        <w:rPr>
          <w:rFonts w:ascii="Arial" w:hAnsi="Arial" w:cs="Arial"/>
          <w:color w:val="000000" w:themeColor="text1"/>
          <w:sz w:val="22"/>
          <w:szCs w:val="22"/>
          <w:lang w:val="el-GR"/>
        </w:rPr>
        <w:t>Όταν κάποιος ρίξει την μπάλα, πρέπει να πει κάτι ωραίο για το άτομο που του πέταξε την μπάλα. Στη συνέχεια, το άτομο που πέταξε την μπάλα θα πει κάτι ωραίο σε αυτόν που την πέταξε. Για παράδειγμα, "Είσαι πραγματικά χρήσιμος!". Μετά θα καθίσουν στην άκρη και τα δύο παιδιά.</w:t>
      </w:r>
    </w:p>
    <w:p w14:paraId="35E28685" w14:textId="317D91E3" w:rsidR="00D74071" w:rsidRDefault="007A29F8" w:rsidP="007A29F8">
      <w:pPr>
        <w:pStyle w:val="ListParagraph"/>
        <w:numPr>
          <w:ilvl w:val="0"/>
          <w:numId w:val="35"/>
        </w:numPr>
        <w:rPr>
          <w:rFonts w:ascii="Arial" w:hAnsi="Arial" w:cs="Arial"/>
          <w:color w:val="000000"/>
          <w:sz w:val="22"/>
          <w:szCs w:val="22"/>
          <w:lang w:val="el-GR"/>
        </w:rPr>
      </w:pPr>
      <w:r>
        <w:rPr>
          <w:rFonts w:ascii="Arial" w:hAnsi="Arial" w:cs="Arial"/>
          <w:color w:val="000000"/>
          <w:sz w:val="22"/>
          <w:szCs w:val="22"/>
          <w:lang w:val="el-GR"/>
        </w:rPr>
        <w:t>Το παιχνίδι θα συνεχιστεί μέχρι να πουν όλοι κάτι καλό για κάποιον άλλον και όλοι να κάτσουν</w:t>
      </w:r>
      <w:r w:rsidR="009575A4">
        <w:rPr>
          <w:rFonts w:ascii="Arial" w:hAnsi="Arial" w:cs="Arial"/>
          <w:color w:val="000000"/>
          <w:sz w:val="22"/>
          <w:szCs w:val="22"/>
          <w:lang w:val="el-GR"/>
        </w:rPr>
        <w:t xml:space="preserve"> κάτω</w:t>
      </w:r>
      <w:r>
        <w:rPr>
          <w:rFonts w:ascii="Arial" w:hAnsi="Arial" w:cs="Arial"/>
          <w:color w:val="000000"/>
          <w:sz w:val="22"/>
          <w:szCs w:val="22"/>
          <w:lang w:val="el-GR"/>
        </w:rPr>
        <w:t>.</w:t>
      </w:r>
    </w:p>
    <w:p w14:paraId="4E4F78DA" w14:textId="77777777" w:rsidR="00D74071" w:rsidRDefault="00D74071">
      <w:pPr>
        <w:rPr>
          <w:rFonts w:ascii="Arial" w:hAnsi="Arial" w:cs="Arial"/>
          <w:sz w:val="22"/>
          <w:szCs w:val="22"/>
          <w:lang w:val="el-GR"/>
        </w:rPr>
      </w:pPr>
    </w:p>
    <w:p w14:paraId="59DC298C" w14:textId="2A582E6B" w:rsidR="00D74071" w:rsidRDefault="2F8BBBF7">
      <w:pPr>
        <w:ind w:left="284"/>
        <w:rPr>
          <w:rFonts w:ascii="Arial" w:hAnsi="Arial" w:cs="Arial"/>
          <w:color w:val="000000"/>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την απάντηση. </w:t>
      </w:r>
      <w:r w:rsidRPr="2F8BBBF7">
        <w:rPr>
          <w:rFonts w:ascii="Arial" w:hAnsi="Arial" w:cs="Arial"/>
          <w:color w:val="000000" w:themeColor="text1"/>
          <w:sz w:val="22"/>
          <w:szCs w:val="22"/>
          <w:lang w:val="el-GR"/>
        </w:rPr>
        <w:t>Πώς αισθάνεστε; Ή για τα παιδιά που είναι δύσκολο να συνδεθούν και/ή να εκφράσουν τα συναισθήματ</w:t>
      </w:r>
      <w:r w:rsidR="009575A4">
        <w:rPr>
          <w:rFonts w:ascii="Arial" w:hAnsi="Arial" w:cs="Arial"/>
          <w:color w:val="000000" w:themeColor="text1"/>
          <w:sz w:val="22"/>
          <w:szCs w:val="22"/>
          <w:lang w:val="el-GR"/>
        </w:rPr>
        <w:t>ά</w:t>
      </w:r>
      <w:r w:rsidRPr="2F8BBBF7">
        <w:rPr>
          <w:rFonts w:ascii="Arial" w:hAnsi="Arial" w:cs="Arial"/>
          <w:color w:val="000000" w:themeColor="text1"/>
          <w:sz w:val="22"/>
          <w:szCs w:val="22"/>
          <w:lang w:val="el-GR"/>
        </w:rPr>
        <w:t xml:space="preserve"> τους, πώς ήταν η δραστηριότητα για εσάς; Τι μάθατε για τον εαυτό σας, ο ένας για τον άλλον; </w:t>
      </w:r>
      <w:r w:rsidR="009575A4" w:rsidRPr="2F8BBBF7">
        <w:rPr>
          <w:rFonts w:ascii="Arial" w:hAnsi="Arial" w:cs="Arial"/>
          <w:color w:val="000000" w:themeColor="text1"/>
          <w:sz w:val="22"/>
          <w:szCs w:val="22"/>
          <w:lang w:val="el-GR"/>
        </w:rPr>
        <w:t xml:space="preserve">Τι είναι </w:t>
      </w:r>
      <w:r w:rsidR="009575A4">
        <w:rPr>
          <w:rFonts w:ascii="Arial" w:hAnsi="Arial" w:cs="Arial"/>
          <w:color w:val="000000" w:themeColor="text1"/>
          <w:sz w:val="22"/>
          <w:szCs w:val="22"/>
          <w:lang w:val="el-GR"/>
        </w:rPr>
        <w:t>βοηθητικό</w:t>
      </w:r>
      <w:r w:rsidR="009575A4" w:rsidRPr="2F8BBBF7">
        <w:rPr>
          <w:rFonts w:ascii="Arial" w:hAnsi="Arial" w:cs="Arial"/>
          <w:color w:val="000000" w:themeColor="text1"/>
          <w:sz w:val="22"/>
          <w:szCs w:val="22"/>
          <w:lang w:val="el-GR"/>
        </w:rPr>
        <w:t xml:space="preserve"> στη μεταξύ </w:t>
      </w:r>
      <w:r w:rsidR="009575A4">
        <w:rPr>
          <w:rFonts w:ascii="Arial" w:hAnsi="Arial" w:cs="Arial"/>
          <w:color w:val="000000" w:themeColor="text1"/>
          <w:sz w:val="22"/>
          <w:szCs w:val="22"/>
          <w:lang w:val="el-GR"/>
        </w:rPr>
        <w:t>σας σχέση</w:t>
      </w:r>
      <w:r w:rsidR="009575A4" w:rsidRPr="2F8BBBF7">
        <w:rPr>
          <w:rFonts w:ascii="Arial" w:hAnsi="Arial" w:cs="Arial"/>
          <w:color w:val="000000" w:themeColor="text1"/>
          <w:sz w:val="22"/>
          <w:szCs w:val="22"/>
          <w:lang w:val="el-GR"/>
        </w:rPr>
        <w:t>;</w:t>
      </w:r>
    </w:p>
    <w:p w14:paraId="6E32BE57" w14:textId="77777777" w:rsidR="00D74071" w:rsidRDefault="00D74071">
      <w:pPr>
        <w:rPr>
          <w:rFonts w:ascii="Arial" w:hAnsi="Arial" w:cs="Arial"/>
          <w:sz w:val="22"/>
          <w:szCs w:val="22"/>
          <w:lang w:val="el-GR"/>
        </w:rPr>
      </w:pPr>
    </w:p>
    <w:p w14:paraId="2BBD11AF"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53632" behindDoc="0" locked="0" layoutInCell="1" allowOverlap="1" wp14:anchorId="45820740" wp14:editId="285D0A7A">
                <wp:simplePos x="0" y="0"/>
                <wp:positionH relativeFrom="margin">
                  <wp:posOffset>-8179</wp:posOffset>
                </wp:positionH>
                <wp:positionV relativeFrom="paragraph">
                  <wp:posOffset>95098</wp:posOffset>
                </wp:positionV>
                <wp:extent cx="6222949" cy="0"/>
                <wp:effectExtent l="0" t="0" r="0" b="12700"/>
                <wp:wrapNone/>
                <wp:docPr id="3941" name="Straight Connector 3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8A5AABF">
              <v:shape id="8663C505-6B20-909C-3E76E0F5395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53632;" coordsize="21600,21600" o:oned="t" strokecolor="#b89114" o:spt="32" path="m0,0 l21600,21600 e">
                <v:stroke weight="1pt" color="#b89114" linestyle="single" joinstyle="miter" filltype="solid" mitterlimit="800000"/>
                <w10:wrap side="both"/>
                <o:lock/>
              </v:shape>
            </w:pict>
          </mc:Fallback>
        </mc:AlternateContent>
      </w:r>
    </w:p>
    <w:p w14:paraId="0F5C26A4" w14:textId="77777777" w:rsidR="00D74071" w:rsidRDefault="00D74071">
      <w:pPr>
        <w:rPr>
          <w:rFonts w:ascii="Arial" w:hAnsi="Arial" w:cs="Arial"/>
          <w:color w:val="000000"/>
          <w:sz w:val="22"/>
          <w:szCs w:val="22"/>
          <w:lang w:val="el-GR"/>
        </w:rPr>
      </w:pPr>
    </w:p>
    <w:p w14:paraId="5D4320AB" w14:textId="13F98E26" w:rsidR="00D74071" w:rsidRDefault="007A29F8">
      <w:pPr>
        <w:jc w:val="center"/>
        <w:rPr>
          <w:rFonts w:ascii="Arial" w:hAnsi="Arial" w:cs="Arial"/>
          <w:color w:val="000000"/>
          <w:sz w:val="22"/>
          <w:szCs w:val="22"/>
          <w:lang w:val="el-GR"/>
        </w:rPr>
      </w:pPr>
      <w:r>
        <w:rPr>
          <w:rFonts w:ascii="Arial" w:hAnsi="Arial" w:cs="Arial"/>
          <w:color w:val="000000"/>
          <w:sz w:val="22"/>
          <w:szCs w:val="22"/>
          <w:lang w:val="el-GR"/>
        </w:rPr>
        <w:t xml:space="preserve">Μοιραστείτε το μήνυμα του παιχνιδιού – «Σε αυτό το παιχνίδι κάνατε δύο πράγματα που θα σας βοηθήσουν να συνεργαστείτε καλά με άλλους ανθρώπους – πρώτον, εξασκηθήκατε πώς να συνεργάζεστε ως ομάδα και δεύτερον, είπατε κάτι ωραίο </w:t>
      </w:r>
      <w:r w:rsidR="009575A4">
        <w:rPr>
          <w:rFonts w:ascii="Arial" w:hAnsi="Arial" w:cs="Arial"/>
          <w:color w:val="000000"/>
          <w:sz w:val="22"/>
          <w:szCs w:val="22"/>
          <w:lang w:val="el-GR"/>
        </w:rPr>
        <w:t xml:space="preserve">για </w:t>
      </w:r>
      <w:r>
        <w:rPr>
          <w:rFonts w:ascii="Arial" w:hAnsi="Arial" w:cs="Arial"/>
          <w:color w:val="000000"/>
          <w:sz w:val="22"/>
          <w:szCs w:val="22"/>
          <w:lang w:val="el-GR"/>
        </w:rPr>
        <w:t>τους φίλους σας».</w:t>
      </w:r>
    </w:p>
    <w:p w14:paraId="734917B6" w14:textId="77777777" w:rsidR="00D74071" w:rsidRDefault="00D74071">
      <w:pPr>
        <w:jc w:val="center"/>
        <w:rPr>
          <w:rFonts w:ascii="Arial" w:hAnsi="Arial" w:cs="Arial"/>
          <w:color w:val="000000"/>
          <w:sz w:val="22"/>
          <w:szCs w:val="22"/>
          <w:lang w:val="el-GR"/>
        </w:rPr>
      </w:pPr>
    </w:p>
    <w:p w14:paraId="561F87EB" w14:textId="77777777" w:rsidR="00D74071" w:rsidRDefault="00D74071">
      <w:pPr>
        <w:jc w:val="center"/>
        <w:rPr>
          <w:rFonts w:ascii="Arial" w:hAnsi="Arial" w:cs="Arial"/>
          <w:color w:val="000000"/>
          <w:sz w:val="22"/>
          <w:szCs w:val="22"/>
          <w:lang w:val="el-GR"/>
        </w:rPr>
      </w:pPr>
    </w:p>
    <w:p w14:paraId="12AE244E" w14:textId="77777777" w:rsidR="00D74071" w:rsidRDefault="00D74071">
      <w:pPr>
        <w:jc w:val="center"/>
        <w:rPr>
          <w:rFonts w:ascii="Arial" w:hAnsi="Arial" w:cs="Arial"/>
          <w:color w:val="000000"/>
          <w:sz w:val="22"/>
          <w:szCs w:val="22"/>
          <w:lang w:val="el-GR"/>
        </w:rPr>
      </w:pPr>
    </w:p>
    <w:p w14:paraId="3DB38753" w14:textId="77777777" w:rsidR="00D74071" w:rsidRDefault="00D74071">
      <w:pPr>
        <w:rPr>
          <w:rFonts w:ascii="Arial" w:hAnsi="Arial" w:cs="Arial"/>
          <w:lang w:val="el-GR"/>
        </w:rPr>
      </w:pPr>
    </w:p>
    <w:p w14:paraId="2B5B3D77" w14:textId="77777777" w:rsidR="00D74071" w:rsidRDefault="00D74071">
      <w:pPr>
        <w:rPr>
          <w:rFonts w:ascii="Arial" w:hAnsi="Arial" w:cs="Arial"/>
          <w:lang w:val="el-GR"/>
        </w:rPr>
      </w:pPr>
    </w:p>
    <w:bookmarkStart w:id="65" w:name="_Toc93417310"/>
    <w:p w14:paraId="6651CE8D" w14:textId="5A330546"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213248" behindDoc="0" locked="0" layoutInCell="1" allowOverlap="1" wp14:anchorId="1467B733" wp14:editId="2C11CAF1">
                <wp:simplePos x="0" y="0"/>
                <wp:positionH relativeFrom="column">
                  <wp:posOffset>3279156</wp:posOffset>
                </wp:positionH>
                <wp:positionV relativeFrom="paragraph">
                  <wp:posOffset>75565</wp:posOffset>
                </wp:positionV>
                <wp:extent cx="3414813" cy="548640"/>
                <wp:effectExtent l="0" t="0" r="0" b="0"/>
                <wp:wrapNone/>
                <wp:docPr id="3942"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4813" cy="548640"/>
                        </a:xfrm>
                        <a:prstGeom prst="rect">
                          <a:avLst/>
                        </a:prstGeom>
                        <a:noFill/>
                        <a:ln w="6350">
                          <a:noFill/>
                        </a:ln>
                      </wps:spPr>
                      <wps:txbx>
                        <w:txbxContent>
                          <w:p w14:paraId="7218C847" w14:textId="6E67192A" w:rsidR="009575A4" w:rsidRDefault="00227C9A" w:rsidP="00CB0682">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575A4" w:rsidRPr="00B51AE3">
                              <w:rPr>
                                <w:rFonts w:ascii="Arial" w:hAnsi="Arial" w:cs="Arial"/>
                                <w:b/>
                                <w:bCs/>
                                <w:color w:val="231F20"/>
                                <w:w w:val="105"/>
                                <w:sz w:val="18"/>
                                <w:szCs w:val="18"/>
                                <w:lang w:val="el-GR"/>
                              </w:rPr>
                              <w:t>ΘΕΤΙΚΕΣ</w:t>
                            </w:r>
                            <w:r w:rsidR="009575A4">
                              <w:rPr>
                                <w:rFonts w:ascii="Arial" w:hAnsi="Arial" w:cs="Arial"/>
                                <w:color w:val="231F20"/>
                                <w:w w:val="105"/>
                                <w:sz w:val="18"/>
                                <w:szCs w:val="18"/>
                                <w:lang w:val="el-GR"/>
                              </w:rPr>
                              <w:t xml:space="preserve"> </w:t>
                            </w:r>
                            <w:r w:rsidR="009575A4" w:rsidRPr="00B51AE3">
                              <w:rPr>
                                <w:rFonts w:ascii="Arial" w:hAnsi="Arial" w:cs="Arial"/>
                                <w:b/>
                                <w:bCs/>
                                <w:color w:val="231F20"/>
                                <w:w w:val="105"/>
                                <w:sz w:val="18"/>
                                <w:szCs w:val="18"/>
                                <w:lang w:val="el-GR"/>
                              </w:rPr>
                              <w:t>ΚΟΙΝΩΝΙΚΕΣ ΔΕΞΙΟΤΗΤΕΣ</w:t>
                            </w:r>
                          </w:p>
                          <w:p w14:paraId="2CA77459" w14:textId="77777777" w:rsidR="00D74071" w:rsidRPr="009575A4"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2F27366D"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0E5FC100"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0A7BE8D5"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7B733" id="Text Box 2735" o:spid="_x0000_s1227" type="#_x0000_t202" style="position:absolute;left:0;text-align:left;margin-left:258.2pt;margin-top:5.95pt;width:268.9pt;height:43.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" filled="f" stroked="f" strokeweight=".5pt">
                <v:textbox>
                  <w:txbxContent>
                    <w:p w14:paraId="7218C847" w14:textId="6E67192A" w:rsidR="009575A4" w:rsidRDefault="00227C9A" w:rsidP="00CB0682">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575A4" w:rsidRPr="00B51AE3">
                        <w:rPr>
                          <w:rFonts w:ascii="Arial" w:hAnsi="Arial" w:cs="Arial"/>
                          <w:b/>
                          <w:bCs/>
                          <w:color w:val="231F20"/>
                          <w:w w:val="105"/>
                          <w:sz w:val="18"/>
                          <w:szCs w:val="18"/>
                          <w:lang w:val="el-GR"/>
                        </w:rPr>
                        <w:t>ΘΕΤΙΚΕΣ</w:t>
                      </w:r>
                      <w:r w:rsidR="009575A4">
                        <w:rPr>
                          <w:rFonts w:ascii="Arial" w:hAnsi="Arial" w:cs="Arial"/>
                          <w:color w:val="231F20"/>
                          <w:w w:val="105"/>
                          <w:sz w:val="18"/>
                          <w:szCs w:val="18"/>
                          <w:lang w:val="el-GR"/>
                        </w:rPr>
                        <w:t xml:space="preserve"> </w:t>
                      </w:r>
                      <w:r w:rsidR="009575A4" w:rsidRPr="00B51AE3">
                        <w:rPr>
                          <w:rFonts w:ascii="Arial" w:hAnsi="Arial" w:cs="Arial"/>
                          <w:b/>
                          <w:bCs/>
                          <w:color w:val="231F20"/>
                          <w:w w:val="105"/>
                          <w:sz w:val="18"/>
                          <w:szCs w:val="18"/>
                          <w:lang w:val="el-GR"/>
                        </w:rPr>
                        <w:t>ΚΟΙΝΩΝΙΚΕΣ ΔΕΞΙΟΤΗΤΕΣ</w:t>
                      </w:r>
                    </w:p>
                    <w:p w14:paraId="2CA77459" w14:textId="77777777" w:rsidR="00D74071" w:rsidRPr="009575A4"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5-8 ΕΤΩΝ</w:t>
                      </w:r>
                    </w:p>
                    <w:p w14:paraId="2F27366D"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0E5FC100"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0A7BE8D5"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212224" behindDoc="0" locked="0" layoutInCell="1" allowOverlap="1" wp14:anchorId="192146FC" wp14:editId="2CACE553">
                <wp:simplePos x="0" y="0"/>
                <wp:positionH relativeFrom="column">
                  <wp:posOffset>4069272</wp:posOffset>
                </wp:positionH>
                <wp:positionV relativeFrom="paragraph">
                  <wp:posOffset>305627</wp:posOffset>
                </wp:positionV>
                <wp:extent cx="2147038" cy="0"/>
                <wp:effectExtent l="0" t="0" r="0" b="12700"/>
                <wp:wrapNone/>
                <wp:docPr id="3943" name="Straight Connector 2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5642E6B">
              <v:shape id="E5936335-C0FE-8D23-1592A842E382" style="position:absolute;width:10pt;height:10pt;mso-width-percent:0;mso-width-relative:margin;margin-top:0pt;margin-left:0pt;mso-wrap-distance-left:9pt;mso-wrap-distance-right:9pt;mso-wrap-distance-top:0pt;mso-wrap-distance-bottom:0pt;rotation:0.000000;z-index:252212224;"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23. Φτιάξτε έναν φίλο</w:t>
      </w:r>
      <w:bookmarkEnd w:id="65"/>
    </w:p>
    <w:p w14:paraId="6B6DECA2" w14:textId="77777777" w:rsidR="00D74071" w:rsidRDefault="00D74071">
      <w:pPr>
        <w:spacing w:before="9"/>
        <w:rPr>
          <w:rFonts w:ascii="Arial" w:hAnsi="Arial" w:cs="Arial"/>
          <w:sz w:val="13"/>
          <w:lang w:val="el-GR"/>
        </w:rPr>
      </w:pPr>
    </w:p>
    <w:p w14:paraId="731BF4E4"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24512" behindDoc="0" locked="0" layoutInCell="1" allowOverlap="1" wp14:anchorId="7FE66855" wp14:editId="453D7426">
                <wp:simplePos x="0" y="0"/>
                <wp:positionH relativeFrom="column">
                  <wp:posOffset>4074160</wp:posOffset>
                </wp:positionH>
                <wp:positionV relativeFrom="paragraph">
                  <wp:posOffset>192430</wp:posOffset>
                </wp:positionV>
                <wp:extent cx="2138172" cy="7316"/>
                <wp:effectExtent l="0" t="0" r="44" b="12700"/>
                <wp:wrapNone/>
                <wp:docPr id="3944" name="Straight Connector 2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8172"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E350C18">
              <v:shape id="C0D28839-BD1B-7278-7EA1D0EA0943" style="position:absolute;width:10pt;height:10pt;mso-width-percent:0;mso-width-relative:margin;mso-height-percent:0;mso-height-relative:margin;margin-top:0pt;margin-left:0pt;mso-wrap-distance-left:9pt;mso-wrap-distance-right:9pt;mso-wrap-distance-top:0pt;mso-wrap-distance-bottom:0pt;rotation:0.000000;z-index:252224512;" coordsize="21600,21600" o:oned="t" strokecolor="#b89114" o:spt="32" path="m0,0 l21600,21600 e">
                <v:stroke weight="1pt" color="#b89114" linestyle="single" joinstyle="miter" filltype="solid" mitterlimit="800000"/>
                <w10:wrap side="both"/>
                <o:lock/>
              </v:shape>
            </w:pict>
          </mc:Fallback>
        </mc:AlternateContent>
      </w:r>
    </w:p>
    <w:p w14:paraId="128EBA5A" w14:textId="77777777" w:rsidR="00D74071" w:rsidRDefault="00D74071">
      <w:pPr>
        <w:tabs>
          <w:tab w:val="left" w:pos="2560"/>
        </w:tabs>
        <w:spacing w:before="19" w:after="84"/>
        <w:ind w:left="138"/>
        <w:rPr>
          <w:rFonts w:ascii="Arial" w:hAnsi="Arial" w:cs="Arial"/>
          <w:color w:val="231F20"/>
          <w:w w:val="105"/>
          <w:sz w:val="17"/>
          <w:lang w:val="el-GR"/>
        </w:rPr>
      </w:pPr>
    </w:p>
    <w:p w14:paraId="088FDB5A"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223488" behindDoc="1" locked="0" layoutInCell="1" allowOverlap="1" wp14:anchorId="619DA59A" wp14:editId="77E6EFF1">
            <wp:simplePos x="0" y="0"/>
            <wp:positionH relativeFrom="column">
              <wp:posOffset>1572895</wp:posOffset>
            </wp:positionH>
            <wp:positionV relativeFrom="paragraph">
              <wp:posOffset>187266</wp:posOffset>
            </wp:positionV>
            <wp:extent cx="600710" cy="600710"/>
            <wp:effectExtent l="0" t="0" r="0" b="0"/>
            <wp:wrapNone/>
            <wp:docPr id="3945"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 name="Picture 274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1DEB83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217344" behindDoc="1" locked="0" layoutInCell="1" allowOverlap="1" wp14:anchorId="718FD913" wp14:editId="368796BA">
            <wp:simplePos x="0" y="0"/>
            <wp:positionH relativeFrom="column">
              <wp:posOffset>4870997</wp:posOffset>
            </wp:positionH>
            <wp:positionV relativeFrom="paragraph">
              <wp:posOffset>18962</wp:posOffset>
            </wp:positionV>
            <wp:extent cx="583565" cy="583565"/>
            <wp:effectExtent l="0" t="0" r="0" b="0"/>
            <wp:wrapNone/>
            <wp:docPr id="3946"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216320" behindDoc="1" locked="0" layoutInCell="1" allowOverlap="1" wp14:anchorId="0AAE3BE9" wp14:editId="593D010E">
            <wp:simplePos x="0" y="0"/>
            <wp:positionH relativeFrom="column">
              <wp:posOffset>3140075</wp:posOffset>
            </wp:positionH>
            <wp:positionV relativeFrom="paragraph">
              <wp:posOffset>42353</wp:posOffset>
            </wp:positionV>
            <wp:extent cx="702310" cy="583565"/>
            <wp:effectExtent l="0" t="0" r="0" b="0"/>
            <wp:wrapNone/>
            <wp:docPr id="3947"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212225" behindDoc="1" locked="0" layoutInCell="1" allowOverlap="1" wp14:anchorId="145E64C2" wp14:editId="044C24D2">
            <wp:simplePos x="0" y="0"/>
            <wp:positionH relativeFrom="column">
              <wp:posOffset>113030</wp:posOffset>
            </wp:positionH>
            <wp:positionV relativeFrom="paragraph">
              <wp:posOffset>49471</wp:posOffset>
            </wp:positionV>
            <wp:extent cx="626110" cy="560070"/>
            <wp:effectExtent l="0" t="0" r="0" b="0"/>
            <wp:wrapNone/>
            <wp:docPr id="3948"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Picture 2750"/>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84D78AF" w14:textId="77777777" w:rsidR="00D74071" w:rsidRDefault="00D74071">
      <w:pPr>
        <w:tabs>
          <w:tab w:val="left" w:pos="2560"/>
        </w:tabs>
        <w:spacing w:before="19" w:after="84"/>
        <w:ind w:left="138"/>
        <w:rPr>
          <w:rFonts w:ascii="Arial" w:hAnsi="Arial" w:cs="Arial"/>
          <w:color w:val="231F20"/>
          <w:w w:val="105"/>
          <w:sz w:val="17"/>
          <w:lang w:val="el-GR"/>
        </w:rPr>
      </w:pPr>
    </w:p>
    <w:p w14:paraId="3F1BAA97" w14:textId="77777777" w:rsidR="00D74071" w:rsidRDefault="00D74071">
      <w:pPr>
        <w:tabs>
          <w:tab w:val="left" w:pos="2560"/>
        </w:tabs>
        <w:spacing w:before="19" w:after="84"/>
        <w:ind w:left="138"/>
        <w:rPr>
          <w:rFonts w:ascii="Arial" w:hAnsi="Arial" w:cs="Arial"/>
          <w:color w:val="231F20"/>
          <w:w w:val="105"/>
          <w:sz w:val="17"/>
          <w:lang w:val="el-GR"/>
        </w:rPr>
      </w:pPr>
    </w:p>
    <w:p w14:paraId="236C349B"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20416" behindDoc="0" locked="0" layoutInCell="1" allowOverlap="1" wp14:anchorId="782D448F" wp14:editId="7BAC0B98">
                <wp:simplePos x="0" y="0"/>
                <wp:positionH relativeFrom="column">
                  <wp:posOffset>4066395</wp:posOffset>
                </wp:positionH>
                <wp:positionV relativeFrom="paragraph">
                  <wp:posOffset>150840</wp:posOffset>
                </wp:positionV>
                <wp:extent cx="2304624" cy="848360"/>
                <wp:effectExtent l="0" t="0" r="0" b="0"/>
                <wp:wrapNone/>
                <wp:docPr id="3949"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4624" cy="848360"/>
                        </a:xfrm>
                        <a:prstGeom prst="rect">
                          <a:avLst/>
                        </a:prstGeom>
                        <a:noFill/>
                        <a:ln w="6350">
                          <a:noFill/>
                        </a:ln>
                      </wps:spPr>
                      <wps:txbx>
                        <w:txbxContent>
                          <w:p w14:paraId="665FBD2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1E76FE3" w14:textId="77777777" w:rsidR="00D74071" w:rsidRDefault="007A29F8">
                            <w:pPr>
                              <w:jc w:val="center"/>
                              <w:rPr>
                                <w:rFonts w:ascii="Arial" w:hAnsi="Arial" w:cs="Arial"/>
                                <w:sz w:val="20"/>
                                <w:szCs w:val="20"/>
                                <w:lang w:val="el-GR"/>
                              </w:rPr>
                            </w:pPr>
                            <w:r>
                              <w:rPr>
                                <w:rFonts w:ascii="Arial" w:hAnsi="Arial" w:cs="Arial"/>
                                <w:sz w:val="20"/>
                                <w:szCs w:val="20"/>
                                <w:lang w:val="el-GR"/>
                              </w:rPr>
                              <w:t>Μεγάλα κομμάτια χρωματιστού χαρτιού, ταινία, ένα μικρό ξυλάκι ανά παιδί, μαλλί ή κορδόνι, χρωματιστά μολύβια/μπογιές, ψαλίδι, χρονόμετρο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D448F" id="Text Box 2741" o:spid="_x0000_s1228" type="#_x0000_t202" style="position:absolute;left:0;text-align:left;margin-left:320.2pt;margin-top:11.9pt;width:181.45pt;height:66.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" filled="f" stroked="f" strokeweight=".5pt">
                <v:textbox>
                  <w:txbxContent>
                    <w:p w14:paraId="665FBD2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1E76FE3" w14:textId="77777777" w:rsidR="00D74071" w:rsidRDefault="007A29F8">
                      <w:pPr>
                        <w:jc w:val="center"/>
                        <w:rPr>
                          <w:rFonts w:ascii="Arial" w:hAnsi="Arial" w:cs="Arial"/>
                          <w:sz w:val="20"/>
                          <w:szCs w:val="20"/>
                          <w:lang w:val="el-GR"/>
                        </w:rPr>
                      </w:pPr>
                      <w:r>
                        <w:rPr>
                          <w:rFonts w:ascii="Arial" w:hAnsi="Arial" w:cs="Arial"/>
                          <w:sz w:val="20"/>
                          <w:szCs w:val="20"/>
                          <w:lang w:val="el-GR"/>
                        </w:rPr>
                        <w:t>Μεγάλα κομμάτια χρωματιστού χαρτιού, ταινία, ένα μικρό ξυλάκι ανά παιδί, μαλλί ή κορδόνι, χρωματιστά μολύβια/μπογιές, ψαλίδι, χρονόμετρο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15296" behindDoc="0" locked="0" layoutInCell="1" allowOverlap="1" wp14:anchorId="1245CAEB" wp14:editId="1A866739">
                <wp:simplePos x="0" y="0"/>
                <wp:positionH relativeFrom="column">
                  <wp:posOffset>-92710</wp:posOffset>
                </wp:positionH>
                <wp:positionV relativeFrom="paragraph">
                  <wp:posOffset>155472</wp:posOffset>
                </wp:positionV>
                <wp:extent cx="1041400" cy="592455"/>
                <wp:effectExtent l="0" t="0" r="0" b="0"/>
                <wp:wrapNone/>
                <wp:docPr id="3950" name="Text Box 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5D47E8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4078D5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00C6EDB9"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5CAEB" id="Text Box 2740" o:spid="_x0000_s1229" type="#_x0000_t202" style="position:absolute;left:0;text-align:left;margin-left:-7.3pt;margin-top:12.25pt;width:82pt;height:46.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dip8s+wBAADhAwAADgAAAAAAAAAAAAAAAAAuAgAAZHJzL2Uy&#10;b0RvYy54bWxQSwECLQAUAAYACAAAACEAGPCvUeIAAAAKAQAADwAAAAAAAAAAAAAAAABGBAAAZHJz&#10;L2Rvd25yZXYueG1sUEsFBgAAAAAEAAQA8wAAAFUFAAAAAA==&#10;" filled="f" stroked="f" strokeweight=".5pt">
                <v:textbox>
                  <w:txbxContent>
                    <w:p w14:paraId="15D47E8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4078D5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00C6EDB9" w14:textId="77777777" w:rsidR="00D74071" w:rsidRDefault="00D74071">
                      <w:pPr>
                        <w:jc w:val="center"/>
                      </w:pPr>
                    </w:p>
                  </w:txbxContent>
                </v:textbox>
              </v:shape>
            </w:pict>
          </mc:Fallback>
        </mc:AlternateContent>
      </w:r>
    </w:p>
    <w:p w14:paraId="092AD84F"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16321" behindDoc="0" locked="0" layoutInCell="1" allowOverlap="1" wp14:anchorId="3132C4FB" wp14:editId="03BBB1C5">
                <wp:simplePos x="0" y="0"/>
                <wp:positionH relativeFrom="column">
                  <wp:posOffset>1046222</wp:posOffset>
                </wp:positionH>
                <wp:positionV relativeFrom="paragraph">
                  <wp:posOffset>8745</wp:posOffset>
                </wp:positionV>
                <wp:extent cx="1979271" cy="1192193"/>
                <wp:effectExtent l="0" t="0" r="0" b="0"/>
                <wp:wrapNone/>
                <wp:docPr id="3951" name="Text 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271" cy="1192193"/>
                        </a:xfrm>
                        <a:prstGeom prst="rect">
                          <a:avLst/>
                        </a:prstGeom>
                        <a:noFill/>
                        <a:ln w="6350">
                          <a:noFill/>
                        </a:ln>
                      </wps:spPr>
                      <wps:txbx>
                        <w:txbxContent>
                          <w:p w14:paraId="45A8550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5D1EB9E" w14:textId="29385C6A" w:rsidR="00D74071" w:rsidRDefault="009575A4">
                            <w:pPr>
                              <w:jc w:val="center"/>
                              <w:rPr>
                                <w:rFonts w:ascii="Arial" w:hAnsi="Arial" w:cs="Arial"/>
                                <w:sz w:val="20"/>
                                <w:szCs w:val="20"/>
                                <w:lang w:val="el-GR"/>
                              </w:rPr>
                            </w:pPr>
                            <w:r>
                              <w:rPr>
                                <w:rFonts w:ascii="Arial" w:hAnsi="Arial" w:cs="Arial"/>
                                <w:sz w:val="20"/>
                                <w:szCs w:val="20"/>
                                <w:lang w:val="el-GR"/>
                              </w:rPr>
                              <w:t>Δημιουργία φιλικών σχέσεων</w:t>
                            </w:r>
                            <w:r w:rsidR="007A29F8">
                              <w:rPr>
                                <w:rFonts w:ascii="Arial" w:hAnsi="Arial" w:cs="Arial"/>
                                <w:sz w:val="20"/>
                                <w:szCs w:val="20"/>
                                <w:lang w:val="el-GR"/>
                              </w:rPr>
                              <w:t xml:space="preserve">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C4FB" id="Text Box 2738" o:spid="_x0000_s1230" type="#_x0000_t202" style="position:absolute;left:0;text-align:left;margin-left:82.4pt;margin-top:.7pt;width:155.85pt;height:93.85pt;z-index:252216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" filled="f" stroked="f" strokeweight=".5pt">
                <v:textbox>
                  <w:txbxContent>
                    <w:p w14:paraId="45A8550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5D1EB9E" w14:textId="29385C6A" w:rsidR="00D74071" w:rsidRDefault="009575A4">
                      <w:pPr>
                        <w:jc w:val="center"/>
                        <w:rPr>
                          <w:rFonts w:ascii="Arial" w:hAnsi="Arial" w:cs="Arial"/>
                          <w:sz w:val="20"/>
                          <w:szCs w:val="20"/>
                          <w:lang w:val="el-GR"/>
                        </w:rPr>
                      </w:pPr>
                      <w:r>
                        <w:rPr>
                          <w:rFonts w:ascii="Arial" w:hAnsi="Arial" w:cs="Arial"/>
                          <w:sz w:val="20"/>
                          <w:szCs w:val="20"/>
                          <w:lang w:val="el-GR"/>
                        </w:rPr>
                        <w:t>Δημιουργία φιλικών σχέσεων</w:t>
                      </w:r>
                      <w:r w:rsidR="007A29F8">
                        <w:rPr>
                          <w:rFonts w:ascii="Arial" w:hAnsi="Arial" w:cs="Arial"/>
                          <w:sz w:val="20"/>
                          <w:szCs w:val="20"/>
                          <w:lang w:val="el-GR"/>
                        </w:rPr>
                        <w:t xml:space="preserve">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17345" behindDoc="0" locked="0" layoutInCell="1" allowOverlap="1" wp14:anchorId="529F8B36" wp14:editId="4DAC7CBE">
                <wp:simplePos x="0" y="0"/>
                <wp:positionH relativeFrom="column">
                  <wp:posOffset>2921711</wp:posOffset>
                </wp:positionH>
                <wp:positionV relativeFrom="paragraph">
                  <wp:posOffset>5741</wp:posOffset>
                </wp:positionV>
                <wp:extent cx="1271905" cy="581822"/>
                <wp:effectExtent l="0" t="0" r="0" b="0"/>
                <wp:wrapNone/>
                <wp:docPr id="3952" name="Text 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4E9418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2382CDC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C1E0670"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8B36" id="Text Box 2739" o:spid="_x0000_s1231" type="#_x0000_t202" style="position:absolute;left:0;text-align:left;margin-left:230.05pt;margin-top:.45pt;width:100.15pt;height:45.8pt;z-index:252217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" filled="f" stroked="f" strokeweight=".5pt">
                <v:textbox>
                  <w:txbxContent>
                    <w:p w14:paraId="24E9418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2382CDC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C1E0670" w14:textId="77777777" w:rsidR="00D74071" w:rsidRDefault="00D74071">
                      <w:pPr>
                        <w:jc w:val="center"/>
                        <w:rPr>
                          <w:rFonts w:ascii="Times New Roman" w:hAnsi="Times New Roman" w:cs="Times New Roman"/>
                          <w:sz w:val="19"/>
                          <w:szCs w:val="19"/>
                        </w:rPr>
                      </w:pPr>
                    </w:p>
                  </w:txbxContent>
                </v:textbox>
              </v:shape>
            </w:pict>
          </mc:Fallback>
        </mc:AlternateContent>
      </w:r>
    </w:p>
    <w:p w14:paraId="4BB8F271" w14:textId="77777777" w:rsidR="00D74071" w:rsidRDefault="00D74071">
      <w:pPr>
        <w:spacing w:before="1" w:line="348" w:lineRule="auto"/>
        <w:ind w:right="5024"/>
        <w:rPr>
          <w:rFonts w:ascii="Arial" w:hAnsi="Arial" w:cs="Arial"/>
          <w:color w:val="231F20"/>
          <w:lang w:val="el-GR"/>
        </w:rPr>
      </w:pPr>
    </w:p>
    <w:p w14:paraId="1139A52E" w14:textId="77777777" w:rsidR="00D74071" w:rsidRDefault="00D74071">
      <w:pPr>
        <w:spacing w:before="1" w:line="348" w:lineRule="auto"/>
        <w:ind w:right="5024"/>
        <w:rPr>
          <w:rFonts w:ascii="Arial" w:hAnsi="Arial" w:cs="Arial"/>
          <w:color w:val="231F20"/>
          <w:lang w:val="el-GR"/>
        </w:rPr>
      </w:pPr>
    </w:p>
    <w:p w14:paraId="6B829E2A"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21440" behindDoc="0" locked="0" layoutInCell="1" allowOverlap="1" wp14:anchorId="6D3A74F7" wp14:editId="76A60FCE">
                <wp:simplePos x="0" y="0"/>
                <wp:positionH relativeFrom="column">
                  <wp:posOffset>2940304</wp:posOffset>
                </wp:positionH>
                <wp:positionV relativeFrom="paragraph">
                  <wp:posOffset>193396</wp:posOffset>
                </wp:positionV>
                <wp:extent cx="2573020" cy="512064"/>
                <wp:effectExtent l="0" t="0" r="0" b="0"/>
                <wp:wrapNone/>
                <wp:docPr id="3953" name="Text Box 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512064"/>
                        </a:xfrm>
                        <a:prstGeom prst="rect">
                          <a:avLst/>
                        </a:prstGeom>
                        <a:noFill/>
                        <a:ln w="6350">
                          <a:noFill/>
                        </a:ln>
                      </wps:spPr>
                      <wps:txbx>
                        <w:txbxContent>
                          <w:p w14:paraId="68949BD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282C76DB" w14:textId="723E1A8F"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6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74F7" id="Text Box 2743" o:spid="_x0000_s1232" type="#_x0000_t202" style="position:absolute;left:0;text-align:left;margin-left:231.5pt;margin-top:15.25pt;width:202.6pt;height:40.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" filled="f" stroked="f" strokeweight=".5pt">
                <v:textbox>
                  <w:txbxContent>
                    <w:p w14:paraId="68949BD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282C76DB" w14:textId="723E1A8F"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6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27584" behindDoc="0" locked="0" layoutInCell="1" allowOverlap="1" wp14:anchorId="5BB93736" wp14:editId="6B8809AD">
                <wp:simplePos x="0" y="0"/>
                <wp:positionH relativeFrom="column">
                  <wp:posOffset>153213</wp:posOffset>
                </wp:positionH>
                <wp:positionV relativeFrom="paragraph">
                  <wp:posOffset>171450</wp:posOffset>
                </wp:positionV>
                <wp:extent cx="2592705" cy="577901"/>
                <wp:effectExtent l="0" t="0" r="0" b="0"/>
                <wp:wrapNone/>
                <wp:docPr id="3954"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7901"/>
                        </a:xfrm>
                        <a:prstGeom prst="rect">
                          <a:avLst/>
                        </a:prstGeom>
                        <a:noFill/>
                        <a:ln w="6350">
                          <a:noFill/>
                        </a:ln>
                      </wps:spPr>
                      <wps:txbx>
                        <w:txbxContent>
                          <w:p w14:paraId="273081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ADF3064"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6 ομάδες παιδιών να κάθονται και να δουλεύουν άνετα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3736" id="Text Box 2742" o:spid="_x0000_s1233" type="#_x0000_t202" style="position:absolute;left:0;text-align:left;margin-left:12.05pt;margin-top:13.5pt;width:204.15pt;height:4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" filled="f" stroked="f" strokeweight=".5pt">
                <v:textbox>
                  <w:txbxContent>
                    <w:p w14:paraId="273081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ADF3064"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6 ομάδες παιδιών να κάθονται και να δουλεύουν άνετα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255680" behindDoc="0" locked="0" layoutInCell="1" allowOverlap="1" wp14:anchorId="5CE823BD" wp14:editId="50AFE718">
                <wp:simplePos x="0" y="0"/>
                <wp:positionH relativeFrom="margin">
                  <wp:align>left</wp:align>
                </wp:positionH>
                <wp:positionV relativeFrom="paragraph">
                  <wp:posOffset>102413</wp:posOffset>
                </wp:positionV>
                <wp:extent cx="6222949" cy="0"/>
                <wp:effectExtent l="0" t="0" r="0" b="12700"/>
                <wp:wrapNone/>
                <wp:docPr id="3955" name="Straight Connector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091FE66">
              <v:shape id="FB0D7C72-802E-5F8F-7A90B611BA8B"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55680;" coordsize="21600,21600" o:oned="t" strokecolor="#b89114" o:spt="32" path="m0,0 l21600,21600 e">
                <v:stroke weight="1pt" color="#b89114" linestyle="single" joinstyle="miter" filltype="solid" mitterlimit="800000"/>
                <w10:wrap side="both"/>
                <o:lock/>
              </v:shape>
            </w:pict>
          </mc:Fallback>
        </mc:AlternateContent>
      </w:r>
    </w:p>
    <w:p w14:paraId="0CFAA3E7" w14:textId="77777777" w:rsidR="00D74071" w:rsidRDefault="00D74071">
      <w:pPr>
        <w:spacing w:before="1" w:line="348" w:lineRule="auto"/>
        <w:ind w:right="5024"/>
        <w:rPr>
          <w:rFonts w:ascii="Arial" w:hAnsi="Arial" w:cs="Arial"/>
          <w:color w:val="231F20"/>
          <w:lang w:val="el-GR"/>
        </w:rPr>
      </w:pPr>
    </w:p>
    <w:p w14:paraId="066E851A" w14:textId="77777777" w:rsidR="00D74071" w:rsidRDefault="00D74071">
      <w:pPr>
        <w:rPr>
          <w:rFonts w:ascii="Arial" w:hAnsi="Arial" w:cs="Arial"/>
          <w:b/>
          <w:bCs/>
          <w:color w:val="B79214" w:themeColor="accent3" w:themeShade="BF"/>
          <w:lang w:val="el-GR"/>
        </w:rPr>
      </w:pPr>
    </w:p>
    <w:p w14:paraId="58F4E20D"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57728" behindDoc="0" locked="0" layoutInCell="1" allowOverlap="1" wp14:anchorId="074170F8" wp14:editId="7497871F">
                <wp:simplePos x="0" y="0"/>
                <wp:positionH relativeFrom="margin">
                  <wp:align>left</wp:align>
                </wp:positionH>
                <wp:positionV relativeFrom="paragraph">
                  <wp:posOffset>108788</wp:posOffset>
                </wp:positionV>
                <wp:extent cx="6222949" cy="0"/>
                <wp:effectExtent l="0" t="0" r="0" b="12700"/>
                <wp:wrapNone/>
                <wp:docPr id="3956" name="Straight Connector 3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4CBD135">
              <v:shape id="303491DA-BB8B-5FC3-F529CAB3FB38"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57728;" coordsize="21600,21600" o:oned="t" strokecolor="#b89114" o:spt="32" path="m0,0 l21600,21600 e">
                <v:stroke weight="1pt" color="#b89114" linestyle="single" joinstyle="miter" filltype="solid" mitterlimit="800000"/>
                <w10:wrap side="both"/>
                <o:lock/>
              </v:shape>
            </w:pict>
          </mc:Fallback>
        </mc:AlternateContent>
      </w:r>
    </w:p>
    <w:p w14:paraId="459101FC" w14:textId="67CF0206"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670604A6" w14:textId="77777777" w:rsidR="00D74071" w:rsidRDefault="00D74071">
      <w:pPr>
        <w:rPr>
          <w:rFonts w:ascii="Arial" w:hAnsi="Arial" w:cs="Arial"/>
          <w:b/>
          <w:bCs/>
          <w:color w:val="B79214" w:themeColor="accent3" w:themeShade="BF"/>
          <w:lang w:val="el-GR"/>
        </w:rPr>
      </w:pPr>
    </w:p>
    <w:p w14:paraId="6CED47EB" w14:textId="77777777" w:rsidR="00D74071" w:rsidRDefault="007A29F8" w:rsidP="007A29F8">
      <w:pPr>
        <w:pStyle w:val="ListParagraph"/>
        <w:numPr>
          <w:ilvl w:val="0"/>
          <w:numId w:val="36"/>
        </w:numPr>
        <w:rPr>
          <w:rFonts w:ascii="Arial" w:hAnsi="Arial" w:cs="Arial"/>
          <w:sz w:val="22"/>
          <w:szCs w:val="22"/>
          <w:lang w:val="el-GR"/>
        </w:rPr>
      </w:pPr>
      <w:r>
        <w:rPr>
          <w:rFonts w:ascii="Arial" w:hAnsi="Arial" w:cs="Arial"/>
          <w:sz w:val="22"/>
          <w:szCs w:val="22"/>
          <w:lang w:val="el-GR"/>
        </w:rPr>
        <w:t>Χωρίστε όλο τα υλικά σε 6 πακέτα. Εάν τα παιδιά είναι πολύ μικρά για να χρησιμοποιήσουν ψαλίδι, κόψτε διαφορετικά μέρη του σώματος (1 κύκλος για το κεφάλι, 1 μακρύ οβάλ για το σώμα, 2 κοντά ορθογώνια για τα χέρια και 2 μακριά ορθογώνια για τα πόδια).</w:t>
      </w:r>
      <w:r>
        <w:rPr>
          <w:rFonts w:ascii="Arial" w:hAnsi="Arial" w:cs="Arial"/>
          <w:color w:val="000000"/>
          <w:sz w:val="22"/>
          <w:szCs w:val="22"/>
          <w:lang w:val="el-GR"/>
        </w:rPr>
        <w:t xml:space="preserve"> Ζητήστε από τους μαθητές να καθίσουν σιωπηλοί για ένα λεπτό και να σκεφτούν</w:t>
      </w:r>
      <w:r>
        <w:rPr>
          <w:rFonts w:ascii="Arial" w:hAnsi="Arial" w:cs="Arial"/>
          <w:sz w:val="22"/>
          <w:szCs w:val="22"/>
          <w:lang w:val="el-GR"/>
        </w:rPr>
        <w:t xml:space="preserve"> </w:t>
      </w:r>
      <w:r>
        <w:rPr>
          <w:rFonts w:ascii="Arial" w:hAnsi="Arial" w:cs="Arial"/>
          <w:color w:val="000000"/>
          <w:sz w:val="22"/>
          <w:szCs w:val="22"/>
          <w:lang w:val="el-GR"/>
        </w:rPr>
        <w:t>για το τι κάνει κάποιον καλό φίλο.</w:t>
      </w:r>
    </w:p>
    <w:p w14:paraId="65ECE6A0" w14:textId="77777777" w:rsidR="00D74071" w:rsidRDefault="007A29F8" w:rsidP="007A29F8">
      <w:pPr>
        <w:pStyle w:val="ListParagraph"/>
        <w:numPr>
          <w:ilvl w:val="0"/>
          <w:numId w:val="36"/>
        </w:numPr>
        <w:rPr>
          <w:rFonts w:ascii="Arial" w:hAnsi="Arial" w:cs="Arial"/>
          <w:sz w:val="22"/>
          <w:szCs w:val="22"/>
          <w:lang w:val="el-GR"/>
        </w:rPr>
      </w:pPr>
      <w:r>
        <w:rPr>
          <w:rFonts w:ascii="Arial" w:hAnsi="Arial" w:cs="Arial"/>
          <w:color w:val="000000"/>
          <w:sz w:val="22"/>
          <w:szCs w:val="22"/>
          <w:lang w:val="el-GR"/>
        </w:rPr>
        <w:t>Ζητήστε από μερικά παιδιά να μοιραστούν τις ιδέες τους με τα υπόλοιπα</w:t>
      </w:r>
      <w:r>
        <w:rPr>
          <w:rFonts w:ascii="Arial" w:hAnsi="Arial" w:cs="Arial"/>
          <w:sz w:val="22"/>
          <w:szCs w:val="22"/>
          <w:lang w:val="el-GR"/>
        </w:rPr>
        <w:t xml:space="preserve"> </w:t>
      </w:r>
      <w:r>
        <w:rPr>
          <w:rFonts w:ascii="Arial" w:hAnsi="Arial" w:cs="Arial"/>
          <w:color w:val="000000"/>
          <w:sz w:val="22"/>
          <w:szCs w:val="22"/>
          <w:lang w:val="el-GR"/>
        </w:rPr>
        <w:t>της τάξης.</w:t>
      </w:r>
    </w:p>
    <w:p w14:paraId="4C586376" w14:textId="77777777" w:rsidR="00D74071" w:rsidRDefault="007A29F8" w:rsidP="007A29F8">
      <w:pPr>
        <w:pStyle w:val="ListParagraph"/>
        <w:numPr>
          <w:ilvl w:val="0"/>
          <w:numId w:val="36"/>
        </w:numPr>
        <w:rPr>
          <w:rFonts w:ascii="Arial" w:hAnsi="Arial" w:cs="Arial"/>
          <w:sz w:val="22"/>
          <w:szCs w:val="22"/>
          <w:lang w:val="el-GR"/>
        </w:rPr>
      </w:pPr>
      <w:r>
        <w:rPr>
          <w:rFonts w:ascii="Arial" w:hAnsi="Arial" w:cs="Arial"/>
          <w:color w:val="000000"/>
          <w:sz w:val="22"/>
          <w:szCs w:val="22"/>
          <w:lang w:val="el-GR"/>
        </w:rPr>
        <w:t>Δώστε σε κάθε ομάδα ένα πακέτο υλικών και πείτε τους ότι πρέπει να μοιραστούν τα υλικά αλλά να δουλέψουν μόνοι τους για να δημιουργήσουν τους δικούς τους φίλους.</w:t>
      </w:r>
    </w:p>
    <w:p w14:paraId="75EC8FD0" w14:textId="67893BFC" w:rsidR="00D74071" w:rsidRDefault="2F8BBBF7">
      <w:pPr>
        <w:ind w:left="720"/>
        <w:rPr>
          <w:rFonts w:ascii="Arial" w:hAnsi="Arial" w:cs="Arial"/>
          <w:color w:val="000000"/>
          <w:sz w:val="22"/>
          <w:szCs w:val="22"/>
          <w:lang w:val="el-GR"/>
        </w:rPr>
      </w:pPr>
      <w:r w:rsidRPr="2F8BBBF7">
        <w:rPr>
          <w:rFonts w:ascii="Arial" w:hAnsi="Arial" w:cs="Arial"/>
          <w:color w:val="000000" w:themeColor="text1"/>
          <w:sz w:val="22"/>
          <w:szCs w:val="22"/>
          <w:lang w:val="el-GR"/>
        </w:rPr>
        <w:t>ΣΥΜΒΟΥΛΗ &gt; Μπορείτε να δημιουργήσετε έναν φίλο με το ίδιο υλικό για να δείξετε στα παιδιά ένα παράδειγμα.</w:t>
      </w:r>
    </w:p>
    <w:p w14:paraId="0F5618A0" w14:textId="77777777" w:rsidR="00D74071" w:rsidRDefault="007A29F8" w:rsidP="007A29F8">
      <w:pPr>
        <w:pStyle w:val="ListParagraph"/>
        <w:numPr>
          <w:ilvl w:val="0"/>
          <w:numId w:val="36"/>
        </w:numPr>
        <w:rPr>
          <w:rFonts w:ascii="Arial" w:hAnsi="Arial" w:cs="Arial"/>
          <w:color w:val="000000"/>
          <w:sz w:val="22"/>
          <w:szCs w:val="22"/>
          <w:lang w:val="el-GR"/>
        </w:rPr>
      </w:pPr>
      <w:r>
        <w:rPr>
          <w:rFonts w:ascii="Arial" w:hAnsi="Arial" w:cs="Arial"/>
          <w:color w:val="000000"/>
          <w:sz w:val="22"/>
          <w:szCs w:val="22"/>
          <w:lang w:val="el-GR"/>
        </w:rPr>
        <w:t>Πείτε στα παιδιά ότι μπορούν να χρησιμοποιήσουν τα καλλιτεχνικά εφόδια για να φτιάξουν έναν φίλο με το χαρτί, το μαλλί/κορδόνι και τα χρώματα.</w:t>
      </w:r>
    </w:p>
    <w:p w14:paraId="74FB618D" w14:textId="0B8D7F31" w:rsidR="00D74071" w:rsidRDefault="2F8BBBF7" w:rsidP="007A29F8">
      <w:pPr>
        <w:pStyle w:val="ListParagraph"/>
        <w:numPr>
          <w:ilvl w:val="0"/>
          <w:numId w:val="36"/>
        </w:numPr>
        <w:rPr>
          <w:rFonts w:ascii="Arial" w:hAnsi="Arial" w:cs="Arial"/>
          <w:color w:val="000000"/>
          <w:sz w:val="22"/>
          <w:szCs w:val="22"/>
          <w:lang w:val="el-GR"/>
        </w:rPr>
      </w:pPr>
      <w:r w:rsidRPr="2F8BBBF7">
        <w:rPr>
          <w:rFonts w:ascii="Arial" w:hAnsi="Arial" w:cs="Arial"/>
          <w:color w:val="000000" w:themeColor="text1"/>
          <w:sz w:val="22"/>
          <w:szCs w:val="22"/>
          <w:lang w:val="el-GR"/>
        </w:rPr>
        <w:t>Αφού τελειώσουν με τη δημιουργία του σώματος, μπορούν να χρησιμοποιήσουν την ταινία και την κόλλα για να δημιουργήσουν μια λαβή στο πίσω μέρος.</w:t>
      </w:r>
    </w:p>
    <w:p w14:paraId="6ADA5D99" w14:textId="77777777" w:rsidR="00D74071" w:rsidRDefault="007A29F8" w:rsidP="007A29F8">
      <w:pPr>
        <w:pStyle w:val="ListParagraph"/>
        <w:numPr>
          <w:ilvl w:val="0"/>
          <w:numId w:val="36"/>
        </w:numPr>
        <w:rPr>
          <w:rFonts w:ascii="Arial" w:hAnsi="Arial" w:cs="Arial"/>
          <w:color w:val="000000"/>
          <w:sz w:val="22"/>
          <w:szCs w:val="22"/>
          <w:lang w:val="el-GR"/>
        </w:rPr>
      </w:pPr>
      <w:r>
        <w:rPr>
          <w:rFonts w:ascii="Arial" w:hAnsi="Arial" w:cs="Arial"/>
          <w:color w:val="000000"/>
          <w:sz w:val="22"/>
          <w:szCs w:val="22"/>
          <w:lang w:val="el-GR"/>
        </w:rPr>
        <w:t>Δώστε στα παιδιά 20 λεπτά για να φτιάξουν τον φίλο τους.</w:t>
      </w:r>
    </w:p>
    <w:p w14:paraId="5645AEB1" w14:textId="77777777" w:rsidR="00D74071" w:rsidRDefault="007A29F8">
      <w:pPr>
        <w:ind w:left="720"/>
        <w:rPr>
          <w:rFonts w:ascii="Arial" w:hAnsi="Arial" w:cs="Arial"/>
          <w:color w:val="000000"/>
          <w:sz w:val="22"/>
          <w:szCs w:val="22"/>
          <w:lang w:val="el-GR"/>
        </w:rPr>
      </w:pPr>
      <w:r>
        <w:rPr>
          <w:rFonts w:ascii="Arial" w:hAnsi="Arial" w:cs="Arial"/>
          <w:color w:val="000000"/>
          <w:sz w:val="22"/>
          <w:szCs w:val="22"/>
          <w:lang w:val="el-GR"/>
        </w:rPr>
        <w:t>ΣΥΜΒΟΥΛΗ &gt; Κινηθείτε στο χώρο ενώ τα παιδιά εργάζονται για να βεβαιωθείτε ότι όλοι έχουν κατανοήσει τις οδηγίες. Υποστηρίξτε τα παιδιά που μπορεί να χρειαστούν οποιαδήποτε βοήθεια.</w:t>
      </w:r>
    </w:p>
    <w:p w14:paraId="4A4B9CBC" w14:textId="77777777" w:rsidR="00D74071" w:rsidRDefault="007A29F8" w:rsidP="007A29F8">
      <w:pPr>
        <w:pStyle w:val="ListParagraph"/>
        <w:numPr>
          <w:ilvl w:val="0"/>
          <w:numId w:val="36"/>
        </w:numPr>
        <w:rPr>
          <w:rFonts w:ascii="Arial" w:hAnsi="Arial" w:cs="Arial"/>
          <w:color w:val="000000"/>
          <w:sz w:val="22"/>
          <w:szCs w:val="22"/>
          <w:lang w:val="el-GR"/>
        </w:rPr>
      </w:pPr>
      <w:r>
        <w:rPr>
          <w:rFonts w:ascii="Arial" w:hAnsi="Arial" w:cs="Arial"/>
          <w:color w:val="000000"/>
          <w:sz w:val="22"/>
          <w:szCs w:val="22"/>
          <w:lang w:val="el-GR"/>
        </w:rPr>
        <w:t>Ενημερώστε τους όταν απομένουν 5 λεπτά.</w:t>
      </w:r>
    </w:p>
    <w:p w14:paraId="51C8A95E" w14:textId="48F523B0" w:rsidR="00D74071" w:rsidRDefault="2F8BBBF7" w:rsidP="007A29F8">
      <w:pPr>
        <w:pStyle w:val="ListParagraph"/>
        <w:numPr>
          <w:ilvl w:val="0"/>
          <w:numId w:val="36"/>
        </w:numPr>
        <w:rPr>
          <w:rFonts w:ascii="Arial" w:hAnsi="Arial" w:cs="Arial"/>
          <w:color w:val="000000"/>
          <w:sz w:val="22"/>
          <w:szCs w:val="22"/>
          <w:lang w:val="el-GR"/>
        </w:rPr>
      </w:pPr>
      <w:r w:rsidRPr="2F8BBBF7">
        <w:rPr>
          <w:rFonts w:ascii="Arial" w:hAnsi="Arial" w:cs="Arial"/>
          <w:color w:val="000000" w:themeColor="text1"/>
          <w:sz w:val="22"/>
          <w:szCs w:val="22"/>
          <w:lang w:val="el-GR"/>
        </w:rPr>
        <w:t>Αφού περάσουν τα 20 λεπτά, πείτε στα παιδιά ένα προς ένα, να κρατήσουν ψηλά τον φίλο τους, να πουν σε όλους το όνομά του και τι τον κάνει καλό φίλο.</w:t>
      </w:r>
    </w:p>
    <w:p w14:paraId="1A166985" w14:textId="4B08599C" w:rsidR="00D74071" w:rsidRDefault="007A29F8" w:rsidP="007A29F8">
      <w:pPr>
        <w:pStyle w:val="ListParagraph"/>
        <w:numPr>
          <w:ilvl w:val="0"/>
          <w:numId w:val="36"/>
        </w:numPr>
        <w:rPr>
          <w:rFonts w:ascii="Arial" w:hAnsi="Arial" w:cs="Arial"/>
          <w:color w:val="000000"/>
          <w:sz w:val="22"/>
          <w:szCs w:val="22"/>
          <w:lang w:val="el-GR"/>
        </w:rPr>
      </w:pPr>
      <w:r>
        <w:rPr>
          <w:rFonts w:ascii="Arial" w:hAnsi="Arial" w:cs="Arial"/>
          <w:color w:val="000000"/>
          <w:sz w:val="22"/>
          <w:szCs w:val="22"/>
          <w:lang w:val="el-GR"/>
        </w:rPr>
        <w:t>Ζητήστε από τα παιδιά να βολέψουν όλα τα υλικά</w:t>
      </w:r>
      <w:r w:rsidR="00924123">
        <w:rPr>
          <w:rFonts w:ascii="Arial" w:hAnsi="Arial" w:cs="Arial"/>
          <w:color w:val="000000"/>
          <w:sz w:val="22"/>
          <w:szCs w:val="22"/>
          <w:lang w:val="el-GR"/>
        </w:rPr>
        <w:t xml:space="preserve"> και να καθαρίσουν τον χώρο</w:t>
      </w:r>
      <w:r>
        <w:rPr>
          <w:rFonts w:ascii="Arial" w:hAnsi="Arial" w:cs="Arial"/>
          <w:color w:val="000000"/>
          <w:sz w:val="22"/>
          <w:szCs w:val="22"/>
          <w:lang w:val="el-GR"/>
        </w:rPr>
        <w:t xml:space="preserve">. </w:t>
      </w:r>
    </w:p>
    <w:p w14:paraId="68DADC25" w14:textId="77777777" w:rsidR="00D74071" w:rsidRDefault="00D74071">
      <w:pPr>
        <w:rPr>
          <w:rFonts w:ascii="Arial" w:hAnsi="Arial" w:cs="Arial"/>
          <w:color w:val="000000"/>
          <w:sz w:val="22"/>
          <w:szCs w:val="22"/>
          <w:lang w:val="el-GR"/>
        </w:rPr>
      </w:pPr>
    </w:p>
    <w:p w14:paraId="2F3C6690"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59776" behindDoc="0" locked="0" layoutInCell="1" allowOverlap="1" wp14:anchorId="7427B6D4" wp14:editId="329DEBE9">
                <wp:simplePos x="0" y="0"/>
                <wp:positionH relativeFrom="margin">
                  <wp:align>left</wp:align>
                </wp:positionH>
                <wp:positionV relativeFrom="paragraph">
                  <wp:posOffset>7595</wp:posOffset>
                </wp:positionV>
                <wp:extent cx="6222949" cy="0"/>
                <wp:effectExtent l="0" t="0" r="0" b="12700"/>
                <wp:wrapNone/>
                <wp:docPr id="3957" name="Straight Connector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58362DF">
              <v:shape id="3FE98490-57A1-9368-75ED42B1CA02"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59776;" coordsize="21600,21600" o:oned="t" strokecolor="#b89114" o:spt="32" path="m0,0 l21600,21600 e">
                <v:stroke weight="1pt" color="#b89114" linestyle="single" joinstyle="miter" filltype="solid" mitterlimit="800000"/>
                <w10:wrap side="both"/>
                <o:lock/>
              </v:shape>
            </w:pict>
          </mc:Fallback>
        </mc:AlternateContent>
      </w:r>
    </w:p>
    <w:p w14:paraId="5707FF5A" w14:textId="7FEF3661" w:rsidR="00D74071" w:rsidRPr="00F34981" w:rsidRDefault="2F8BBBF7" w:rsidP="00F34981">
      <w:pPr>
        <w:jc w:val="center"/>
        <w:rPr>
          <w:rFonts w:ascii="Arial" w:hAnsi="Arial" w:cs="Arial"/>
          <w:color w:val="000000"/>
          <w:sz w:val="20"/>
          <w:szCs w:val="20"/>
          <w:lang w:val="el-GR"/>
        </w:rPr>
      </w:pPr>
      <w:r w:rsidRPr="2F8BBBF7">
        <w:rPr>
          <w:rFonts w:ascii="Arial" w:hAnsi="Arial" w:cs="Arial"/>
          <w:color w:val="000000" w:themeColor="text1"/>
          <w:sz w:val="22"/>
          <w:szCs w:val="22"/>
          <w:lang w:val="el-GR"/>
        </w:rPr>
        <w:t>Μοιραστείτε το μήνυμ</w:t>
      </w:r>
      <w:r w:rsidR="005F1DA0">
        <w:rPr>
          <w:rFonts w:ascii="Arial" w:hAnsi="Arial" w:cs="Arial"/>
          <w:color w:val="000000" w:themeColor="text1"/>
          <w:sz w:val="22"/>
          <w:szCs w:val="22"/>
          <w:lang w:val="el-GR"/>
        </w:rPr>
        <w:t>α</w:t>
      </w:r>
      <w:r w:rsidRPr="2F8BBBF7">
        <w:rPr>
          <w:rFonts w:ascii="Arial" w:hAnsi="Arial" w:cs="Arial"/>
          <w:color w:val="000000" w:themeColor="text1"/>
          <w:sz w:val="22"/>
          <w:szCs w:val="22"/>
          <w:lang w:val="el-GR"/>
        </w:rPr>
        <w:t xml:space="preserve"> του παιχνιδιού – «Σε αυτό το παιχνίδι σκεφτήκατε τι κάνει κάποιον καλό φίλο. Αυτό είναι σημαντικό για να μπορείτε να καταλάβετε τι σκέφτονται οι άλλοι για την φιλία και επίσης πώς να είστε </w:t>
      </w:r>
      <w:r w:rsidR="00924123">
        <w:rPr>
          <w:rFonts w:ascii="Arial" w:hAnsi="Arial" w:cs="Arial"/>
          <w:color w:val="000000" w:themeColor="text1"/>
          <w:sz w:val="22"/>
          <w:szCs w:val="22"/>
          <w:lang w:val="el-GR"/>
        </w:rPr>
        <w:t xml:space="preserve">κι εσείς </w:t>
      </w:r>
      <w:r w:rsidRPr="2F8BBBF7">
        <w:rPr>
          <w:rFonts w:ascii="Arial" w:hAnsi="Arial" w:cs="Arial"/>
          <w:color w:val="000000" w:themeColor="text1"/>
          <w:sz w:val="22"/>
          <w:szCs w:val="22"/>
          <w:lang w:val="el-GR"/>
        </w:rPr>
        <w:t xml:space="preserve">καλοί φίλοι </w:t>
      </w:r>
      <w:r w:rsidR="00924123">
        <w:rPr>
          <w:rFonts w:ascii="Arial" w:hAnsi="Arial" w:cs="Arial"/>
          <w:color w:val="000000" w:themeColor="text1"/>
          <w:sz w:val="22"/>
          <w:szCs w:val="22"/>
          <w:lang w:val="el-GR"/>
        </w:rPr>
        <w:t>για τους άλλους</w:t>
      </w:r>
      <w:r w:rsidRPr="2F8BBBF7">
        <w:rPr>
          <w:rFonts w:ascii="Arial" w:hAnsi="Arial" w:cs="Arial"/>
          <w:color w:val="000000" w:themeColor="text1"/>
          <w:sz w:val="22"/>
          <w:szCs w:val="22"/>
          <w:lang w:val="el-GR"/>
        </w:rPr>
        <w:t>».</w:t>
      </w:r>
    </w:p>
    <w:bookmarkStart w:id="66" w:name="_Toc93417311"/>
    <w:p w14:paraId="68DC0B97" w14:textId="655559B6"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230656" behindDoc="0" locked="0" layoutInCell="1" allowOverlap="1" wp14:anchorId="6F701E16" wp14:editId="7858F0E9">
                <wp:simplePos x="0" y="0"/>
                <wp:positionH relativeFrom="column">
                  <wp:posOffset>3395884</wp:posOffset>
                </wp:positionH>
                <wp:positionV relativeFrom="paragraph">
                  <wp:posOffset>75718</wp:posOffset>
                </wp:positionV>
                <wp:extent cx="3175209" cy="548640"/>
                <wp:effectExtent l="0" t="0" r="0" b="0"/>
                <wp:wrapNone/>
                <wp:docPr id="3958"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209" cy="548640"/>
                        </a:xfrm>
                        <a:prstGeom prst="rect">
                          <a:avLst/>
                        </a:prstGeom>
                        <a:noFill/>
                        <a:ln w="6350">
                          <a:noFill/>
                        </a:ln>
                      </wps:spPr>
                      <wps:txbx>
                        <w:txbxContent>
                          <w:p w14:paraId="4C877563" w14:textId="538DC7CD" w:rsidR="00924123" w:rsidRDefault="005F1DA0" w:rsidP="00924123">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24123" w:rsidRPr="00B51AE3">
                              <w:rPr>
                                <w:rFonts w:ascii="Arial" w:hAnsi="Arial" w:cs="Arial"/>
                                <w:b/>
                                <w:bCs/>
                                <w:color w:val="231F20"/>
                                <w:w w:val="105"/>
                                <w:sz w:val="18"/>
                                <w:szCs w:val="18"/>
                                <w:lang w:val="el-GR"/>
                              </w:rPr>
                              <w:t>ΘΕΤΙΚΕΣ</w:t>
                            </w:r>
                            <w:r w:rsidR="00924123">
                              <w:rPr>
                                <w:rFonts w:ascii="Arial" w:hAnsi="Arial" w:cs="Arial"/>
                                <w:color w:val="231F20"/>
                                <w:w w:val="105"/>
                                <w:sz w:val="18"/>
                                <w:szCs w:val="18"/>
                                <w:lang w:val="el-GR"/>
                              </w:rPr>
                              <w:t xml:space="preserve"> </w:t>
                            </w:r>
                            <w:r w:rsidR="00924123" w:rsidRPr="00B51AE3">
                              <w:rPr>
                                <w:rFonts w:ascii="Arial" w:hAnsi="Arial" w:cs="Arial"/>
                                <w:b/>
                                <w:bCs/>
                                <w:color w:val="231F20"/>
                                <w:w w:val="105"/>
                                <w:sz w:val="18"/>
                                <w:szCs w:val="18"/>
                                <w:lang w:val="el-GR"/>
                              </w:rPr>
                              <w:t>ΚΟΙΝΩΝΙΚΕΣ ΔΕΞΙΟΤΗΤΕΣ</w:t>
                            </w:r>
                          </w:p>
                          <w:p w14:paraId="48321CC2" w14:textId="77777777" w:rsidR="00D74071" w:rsidRPr="00924123"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45862B0C"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472E4CC4"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643DA23"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01E16" id="Text Box 2754" o:spid="_x0000_s1234" type="#_x0000_t202" style="position:absolute;left:0;text-align:left;margin-left:267.4pt;margin-top:5.95pt;width:250pt;height:43.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" filled="f" stroked="f" strokeweight=".5pt">
                <v:textbox>
                  <w:txbxContent>
                    <w:p w14:paraId="4C877563" w14:textId="538DC7CD" w:rsidR="00924123" w:rsidRDefault="005F1DA0" w:rsidP="00924123">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24123" w:rsidRPr="00B51AE3">
                        <w:rPr>
                          <w:rFonts w:ascii="Arial" w:hAnsi="Arial" w:cs="Arial"/>
                          <w:b/>
                          <w:bCs/>
                          <w:color w:val="231F20"/>
                          <w:w w:val="105"/>
                          <w:sz w:val="18"/>
                          <w:szCs w:val="18"/>
                          <w:lang w:val="el-GR"/>
                        </w:rPr>
                        <w:t>ΘΕΤΙΚΕΣ</w:t>
                      </w:r>
                      <w:r w:rsidR="00924123">
                        <w:rPr>
                          <w:rFonts w:ascii="Arial" w:hAnsi="Arial" w:cs="Arial"/>
                          <w:color w:val="231F20"/>
                          <w:w w:val="105"/>
                          <w:sz w:val="18"/>
                          <w:szCs w:val="18"/>
                          <w:lang w:val="el-GR"/>
                        </w:rPr>
                        <w:t xml:space="preserve"> </w:t>
                      </w:r>
                      <w:r w:rsidR="00924123" w:rsidRPr="00B51AE3">
                        <w:rPr>
                          <w:rFonts w:ascii="Arial" w:hAnsi="Arial" w:cs="Arial"/>
                          <w:b/>
                          <w:bCs/>
                          <w:color w:val="231F20"/>
                          <w:w w:val="105"/>
                          <w:sz w:val="18"/>
                          <w:szCs w:val="18"/>
                          <w:lang w:val="el-GR"/>
                        </w:rPr>
                        <w:t>ΚΟΙΝΩΝΙΚΕΣ ΔΕΞΙΟΤΗΤΕΣ</w:t>
                      </w:r>
                    </w:p>
                    <w:p w14:paraId="48321CC2" w14:textId="77777777" w:rsidR="00D74071" w:rsidRPr="00924123"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45862B0C"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472E4CC4"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643DA23"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229632" behindDoc="0" locked="0" layoutInCell="1" allowOverlap="1" wp14:anchorId="00C92D42" wp14:editId="40D9FE2A">
                <wp:simplePos x="0" y="0"/>
                <wp:positionH relativeFrom="column">
                  <wp:posOffset>4069272</wp:posOffset>
                </wp:positionH>
                <wp:positionV relativeFrom="paragraph">
                  <wp:posOffset>305627</wp:posOffset>
                </wp:positionV>
                <wp:extent cx="2147038" cy="0"/>
                <wp:effectExtent l="0" t="0" r="0" b="12700"/>
                <wp:wrapNone/>
                <wp:docPr id="3959" name="Straight Connector 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023503BC">
              <v:shape id="A2485755-AFD0-072B-AC7D479F6A58" style="position:absolute;width:10pt;height:10pt;mso-width-percent:0;mso-width-relative:margin;margin-top:0pt;margin-left:0pt;mso-wrap-distance-left:9pt;mso-wrap-distance-right:9pt;mso-wrap-distance-top:0pt;mso-wrap-distance-bottom:0pt;rotation:0.000000;z-index:252229632;"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24. Δίχτυ φιλίας</w:t>
      </w:r>
      <w:bookmarkEnd w:id="66"/>
    </w:p>
    <w:p w14:paraId="5CB58F46" w14:textId="77777777" w:rsidR="00D74071" w:rsidRDefault="00D74071">
      <w:pPr>
        <w:spacing w:before="9"/>
        <w:rPr>
          <w:rFonts w:ascii="Arial" w:hAnsi="Arial" w:cs="Arial"/>
          <w:sz w:val="13"/>
          <w:lang w:val="el-GR"/>
        </w:rPr>
      </w:pPr>
    </w:p>
    <w:p w14:paraId="3C464E17"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41920" behindDoc="0" locked="0" layoutInCell="1" allowOverlap="1" wp14:anchorId="05F86C27" wp14:editId="2659B969">
                <wp:simplePos x="0" y="0"/>
                <wp:positionH relativeFrom="column">
                  <wp:posOffset>4088790</wp:posOffset>
                </wp:positionH>
                <wp:positionV relativeFrom="paragraph">
                  <wp:posOffset>185115</wp:posOffset>
                </wp:positionV>
                <wp:extent cx="2123542" cy="7315"/>
                <wp:effectExtent l="0" t="0" r="44" b="12700"/>
                <wp:wrapNone/>
                <wp:docPr id="3960" name="Straight Connector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3542" cy="731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4E9CED0">
              <v:shape id="6C87DC1E-604D-0F54-F29248380BBB" style="position:absolute;width:10pt;height:10pt;mso-width-percent:0;mso-width-relative:margin;mso-height-percent:0;mso-height-relative:margin;margin-top:0pt;margin-left:0pt;mso-wrap-distance-left:9pt;mso-wrap-distance-right:9pt;mso-wrap-distance-top:0pt;mso-wrap-distance-bottom:0pt;rotation:0.000000;z-index:252241920;" coordsize="21600,21600" o:oned="t" strokecolor="#b89114" o:spt="32" path="m0,0 l21600,21600 e">
                <v:stroke weight="1pt" color="#b89114" linestyle="single" joinstyle="miter" filltype="solid" mitterlimit="800000"/>
                <w10:wrap side="both"/>
                <o:lock/>
              </v:shape>
            </w:pict>
          </mc:Fallback>
        </mc:AlternateContent>
      </w:r>
    </w:p>
    <w:p w14:paraId="702EA424" w14:textId="77777777" w:rsidR="00D74071" w:rsidRDefault="00D74071">
      <w:pPr>
        <w:tabs>
          <w:tab w:val="left" w:pos="2560"/>
        </w:tabs>
        <w:spacing w:before="19" w:after="84"/>
        <w:ind w:left="138"/>
        <w:rPr>
          <w:rFonts w:ascii="Arial" w:hAnsi="Arial" w:cs="Arial"/>
          <w:color w:val="231F20"/>
          <w:w w:val="105"/>
          <w:sz w:val="17"/>
          <w:lang w:val="el-GR"/>
        </w:rPr>
      </w:pPr>
    </w:p>
    <w:p w14:paraId="485BE67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240896" behindDoc="1" locked="0" layoutInCell="1" allowOverlap="1" wp14:anchorId="5B2AAF2F" wp14:editId="0F8F8734">
            <wp:simplePos x="0" y="0"/>
            <wp:positionH relativeFrom="column">
              <wp:posOffset>1572895</wp:posOffset>
            </wp:positionH>
            <wp:positionV relativeFrom="paragraph">
              <wp:posOffset>187266</wp:posOffset>
            </wp:positionV>
            <wp:extent cx="600710" cy="600710"/>
            <wp:effectExtent l="0" t="0" r="0" b="0"/>
            <wp:wrapNone/>
            <wp:docPr id="3961"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Picture 2766"/>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8A5914B"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234752" behindDoc="1" locked="0" layoutInCell="1" allowOverlap="1" wp14:anchorId="1042834D" wp14:editId="62B3D74B">
            <wp:simplePos x="0" y="0"/>
            <wp:positionH relativeFrom="column">
              <wp:posOffset>4988811</wp:posOffset>
            </wp:positionH>
            <wp:positionV relativeFrom="paragraph">
              <wp:posOffset>48098</wp:posOffset>
            </wp:positionV>
            <wp:extent cx="583565" cy="583565"/>
            <wp:effectExtent l="0" t="0" r="0" b="0"/>
            <wp:wrapNone/>
            <wp:docPr id="3962"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Picture 2767"/>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233728" behindDoc="1" locked="0" layoutInCell="1" allowOverlap="1" wp14:anchorId="28574C89" wp14:editId="381FFA03">
            <wp:simplePos x="0" y="0"/>
            <wp:positionH relativeFrom="column">
              <wp:posOffset>3140075</wp:posOffset>
            </wp:positionH>
            <wp:positionV relativeFrom="paragraph">
              <wp:posOffset>42353</wp:posOffset>
            </wp:positionV>
            <wp:extent cx="702310" cy="583565"/>
            <wp:effectExtent l="0" t="0" r="0" b="0"/>
            <wp:wrapNone/>
            <wp:docPr id="3963"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229633" behindDoc="1" locked="0" layoutInCell="1" allowOverlap="1" wp14:anchorId="3DC7218D" wp14:editId="1B5EFD9C">
            <wp:simplePos x="0" y="0"/>
            <wp:positionH relativeFrom="column">
              <wp:posOffset>113030</wp:posOffset>
            </wp:positionH>
            <wp:positionV relativeFrom="paragraph">
              <wp:posOffset>49471</wp:posOffset>
            </wp:positionV>
            <wp:extent cx="626110" cy="560070"/>
            <wp:effectExtent l="0" t="0" r="0" b="0"/>
            <wp:wrapNone/>
            <wp:docPr id="3964"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2C39BD9" w14:textId="77777777" w:rsidR="00D74071" w:rsidRDefault="00D74071">
      <w:pPr>
        <w:tabs>
          <w:tab w:val="left" w:pos="2560"/>
        </w:tabs>
        <w:spacing w:before="19" w:after="84"/>
        <w:ind w:left="138"/>
        <w:rPr>
          <w:rFonts w:ascii="Arial" w:hAnsi="Arial" w:cs="Arial"/>
          <w:color w:val="231F20"/>
          <w:w w:val="105"/>
          <w:sz w:val="17"/>
          <w:lang w:val="el-GR"/>
        </w:rPr>
      </w:pPr>
    </w:p>
    <w:p w14:paraId="353EB71D" w14:textId="77777777" w:rsidR="00D74071" w:rsidRDefault="00D74071">
      <w:pPr>
        <w:tabs>
          <w:tab w:val="left" w:pos="2560"/>
        </w:tabs>
        <w:spacing w:before="19" w:after="84"/>
        <w:ind w:left="138"/>
        <w:rPr>
          <w:rFonts w:ascii="Arial" w:hAnsi="Arial" w:cs="Arial"/>
          <w:color w:val="231F20"/>
          <w:w w:val="105"/>
          <w:sz w:val="17"/>
          <w:lang w:val="el-GR"/>
        </w:rPr>
      </w:pPr>
    </w:p>
    <w:p w14:paraId="4203A0DD"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32704" behindDoc="0" locked="0" layoutInCell="1" allowOverlap="1" wp14:anchorId="263405EB" wp14:editId="34D3BD59">
                <wp:simplePos x="0" y="0"/>
                <wp:positionH relativeFrom="column">
                  <wp:posOffset>-92710</wp:posOffset>
                </wp:positionH>
                <wp:positionV relativeFrom="paragraph">
                  <wp:posOffset>155472</wp:posOffset>
                </wp:positionV>
                <wp:extent cx="1041400" cy="592455"/>
                <wp:effectExtent l="0" t="0" r="0" b="0"/>
                <wp:wrapNone/>
                <wp:docPr id="3965" name="Text Box 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A491214"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0474A9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4A05DEC5"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05EB" id="Text Box 2760" o:spid="_x0000_s1235" type="#_x0000_t202" style="position:absolute;left:0;text-align:left;margin-left:-7.3pt;margin-top:12.25pt;width:82pt;height:46.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ubHzntAQAA4QMAAA4AAAAAAAAAAAAAAAAALgIAAGRycy9l&#10;Mm9Eb2MueG1sUEsBAi0AFAAGAAgAAAAhABjwr1HiAAAACgEAAA8AAAAAAAAAAAAAAAAARwQAAGRy&#10;cy9kb3ducmV2LnhtbFBLBQYAAAAABAAEAPMAAABWBQAAAAA=&#10;" filled="f" stroked="f" strokeweight=".5pt">
                <v:textbox>
                  <w:txbxContent>
                    <w:p w14:paraId="1A491214"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0474A9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4A05DEC5" w14:textId="77777777" w:rsidR="00D74071" w:rsidRDefault="00D74071">
                      <w:pPr>
                        <w:jc w:val="center"/>
                      </w:pPr>
                    </w:p>
                  </w:txbxContent>
                </v:textbox>
              </v:shape>
            </w:pict>
          </mc:Fallback>
        </mc:AlternateContent>
      </w:r>
    </w:p>
    <w:p w14:paraId="203F0326"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37824" behindDoc="0" locked="0" layoutInCell="1" allowOverlap="1" wp14:anchorId="3A13C2EB" wp14:editId="23298511">
                <wp:simplePos x="0" y="0"/>
                <wp:positionH relativeFrom="column">
                  <wp:posOffset>4368157</wp:posOffset>
                </wp:positionH>
                <wp:positionV relativeFrom="paragraph">
                  <wp:posOffset>8744</wp:posOffset>
                </wp:positionV>
                <wp:extent cx="1870710" cy="717631"/>
                <wp:effectExtent l="0" t="0" r="0" b="0"/>
                <wp:wrapNone/>
                <wp:docPr id="3966" name="Text Box 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17631"/>
                        </a:xfrm>
                        <a:prstGeom prst="rect">
                          <a:avLst/>
                        </a:prstGeom>
                        <a:noFill/>
                        <a:ln w="6350">
                          <a:noFill/>
                        </a:ln>
                      </wps:spPr>
                      <wps:txbx>
                        <w:txbxContent>
                          <w:p w14:paraId="59C5DF3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10E240" w14:textId="77777777" w:rsidR="00D74071" w:rsidRDefault="007A29F8">
                            <w:pPr>
                              <w:jc w:val="center"/>
                              <w:rPr>
                                <w:rFonts w:ascii="Arial" w:hAnsi="Arial" w:cs="Arial"/>
                                <w:sz w:val="20"/>
                                <w:szCs w:val="20"/>
                                <w:lang w:val="el-GR"/>
                              </w:rPr>
                            </w:pPr>
                            <w:r>
                              <w:rPr>
                                <w:rFonts w:ascii="Arial" w:hAnsi="Arial" w:cs="Arial"/>
                                <w:sz w:val="20"/>
                                <w:szCs w:val="20"/>
                                <w:lang w:val="el-GR"/>
                              </w:rPr>
                              <w:t>Μια μπάλα από σπάγκο ή μαλλί</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C2EB" id="Text Box 2757" o:spid="_x0000_s1236" type="#_x0000_t202" style="position:absolute;left:0;text-align:left;margin-left:343.95pt;margin-top:.7pt;width:147.3pt;height:56.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" filled="f" stroked="f" strokeweight=".5pt">
                <v:textbox>
                  <w:txbxContent>
                    <w:p w14:paraId="59C5DF3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10E240" w14:textId="77777777" w:rsidR="00D74071" w:rsidRDefault="007A29F8">
                      <w:pPr>
                        <w:jc w:val="center"/>
                        <w:rPr>
                          <w:rFonts w:ascii="Arial" w:hAnsi="Arial" w:cs="Arial"/>
                          <w:sz w:val="20"/>
                          <w:szCs w:val="20"/>
                          <w:lang w:val="el-GR"/>
                        </w:rPr>
                      </w:pPr>
                      <w:r>
                        <w:rPr>
                          <w:rFonts w:ascii="Arial" w:hAnsi="Arial" w:cs="Arial"/>
                          <w:sz w:val="20"/>
                          <w:szCs w:val="20"/>
                          <w:lang w:val="el-GR"/>
                        </w:rPr>
                        <w:t>Μια μπάλα από σπάγκο ή μαλλί</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33729" behindDoc="0" locked="0" layoutInCell="1" allowOverlap="1" wp14:anchorId="0AE2B2E6" wp14:editId="35F5CD3D">
                <wp:simplePos x="0" y="0"/>
                <wp:positionH relativeFrom="column">
                  <wp:posOffset>1057797</wp:posOffset>
                </wp:positionH>
                <wp:positionV relativeFrom="paragraph">
                  <wp:posOffset>8745</wp:posOffset>
                </wp:positionV>
                <wp:extent cx="1692910" cy="844952"/>
                <wp:effectExtent l="0" t="0" r="0" b="0"/>
                <wp:wrapNone/>
                <wp:docPr id="3967" name="Text Box 2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4952"/>
                        </a:xfrm>
                        <a:prstGeom prst="rect">
                          <a:avLst/>
                        </a:prstGeom>
                        <a:noFill/>
                        <a:ln w="6350">
                          <a:noFill/>
                        </a:ln>
                      </wps:spPr>
                      <wps:txbx>
                        <w:txbxContent>
                          <w:p w14:paraId="76135A4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F7C48C3" w14:textId="0FE11640" w:rsidR="00D74071" w:rsidRDefault="00924123">
                            <w:pPr>
                              <w:jc w:val="center"/>
                              <w:rPr>
                                <w:rFonts w:ascii="Arial" w:hAnsi="Arial" w:cs="Arial"/>
                                <w:sz w:val="20"/>
                                <w:szCs w:val="20"/>
                                <w:lang w:val="el-GR"/>
                              </w:rPr>
                            </w:pPr>
                            <w:r>
                              <w:rPr>
                                <w:rFonts w:ascii="Arial" w:hAnsi="Arial" w:cs="Arial"/>
                                <w:sz w:val="20"/>
                                <w:szCs w:val="20"/>
                                <w:lang w:val="el-GR"/>
                              </w:rPr>
                              <w:t>Γνωριμία με τους συμμαθητές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B2E6" id="Text Box 2758" o:spid="_x0000_s1237" type="#_x0000_t202" style="position:absolute;left:0;text-align:left;margin-left:83.3pt;margin-top:.7pt;width:133.3pt;height:66.55pt;z-index:252233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" filled="f" stroked="f" strokeweight=".5pt">
                <v:textbox>
                  <w:txbxContent>
                    <w:p w14:paraId="76135A4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5F7C48C3" w14:textId="0FE11640" w:rsidR="00D74071" w:rsidRDefault="00924123">
                      <w:pPr>
                        <w:jc w:val="center"/>
                        <w:rPr>
                          <w:rFonts w:ascii="Arial" w:hAnsi="Arial" w:cs="Arial"/>
                          <w:sz w:val="20"/>
                          <w:szCs w:val="20"/>
                          <w:lang w:val="el-GR"/>
                        </w:rPr>
                      </w:pPr>
                      <w:r>
                        <w:rPr>
                          <w:rFonts w:ascii="Arial" w:hAnsi="Arial" w:cs="Arial"/>
                          <w:sz w:val="20"/>
                          <w:szCs w:val="20"/>
                          <w:lang w:val="el-GR"/>
                        </w:rPr>
                        <w:t>Γνωριμία με τους συμμαθητές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34753" behindDoc="0" locked="0" layoutInCell="1" allowOverlap="1" wp14:anchorId="31CF7307" wp14:editId="7E7CB386">
                <wp:simplePos x="0" y="0"/>
                <wp:positionH relativeFrom="column">
                  <wp:posOffset>2899766</wp:posOffset>
                </wp:positionH>
                <wp:positionV relativeFrom="paragraph">
                  <wp:posOffset>5741</wp:posOffset>
                </wp:positionV>
                <wp:extent cx="1271905" cy="581822"/>
                <wp:effectExtent l="0" t="0" r="0" b="0"/>
                <wp:wrapNone/>
                <wp:docPr id="3968" name="Text Box 2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B9862B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00F9C70" w14:textId="77777777" w:rsidR="00D74071" w:rsidRDefault="007A29F8">
                            <w:pPr>
                              <w:jc w:val="center"/>
                              <w:rPr>
                                <w:rFonts w:ascii="Arial" w:hAnsi="Arial" w:cs="Arial"/>
                                <w:color w:val="231F20"/>
                                <w:sz w:val="20"/>
                                <w:szCs w:val="20"/>
                              </w:rPr>
                            </w:pPr>
                            <w:r>
                              <w:rPr>
                                <w:rFonts w:ascii="Arial" w:hAnsi="Arial" w:cs="Arial"/>
                                <w:color w:val="231F20"/>
                                <w:sz w:val="20"/>
                                <w:szCs w:val="20"/>
                              </w:rPr>
                              <w:t>25-30 παιδιά</w:t>
                            </w:r>
                          </w:p>
                          <w:p w14:paraId="41F130A1"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7307" id="Text Box 2759" o:spid="_x0000_s1238" type="#_x0000_t202" style="position:absolute;left:0;text-align:left;margin-left:228.35pt;margin-top:.45pt;width:100.15pt;height:45.8pt;z-index:252234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" filled="f" stroked="f" strokeweight=".5pt">
                <v:textbox>
                  <w:txbxContent>
                    <w:p w14:paraId="2B9862B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00F9C70" w14:textId="77777777" w:rsidR="00D74071" w:rsidRDefault="007A29F8">
                      <w:pPr>
                        <w:jc w:val="center"/>
                        <w:rPr>
                          <w:rFonts w:ascii="Arial" w:hAnsi="Arial" w:cs="Arial"/>
                          <w:color w:val="231F20"/>
                          <w:sz w:val="20"/>
                          <w:szCs w:val="20"/>
                        </w:rPr>
                      </w:pPr>
                      <w:r>
                        <w:rPr>
                          <w:rFonts w:ascii="Arial" w:hAnsi="Arial" w:cs="Arial"/>
                          <w:color w:val="231F20"/>
                          <w:sz w:val="20"/>
                          <w:szCs w:val="20"/>
                        </w:rPr>
                        <w:t>25-30 πα</w:t>
                      </w:r>
                      <w:proofErr w:type="spellStart"/>
                      <w:r>
                        <w:rPr>
                          <w:rFonts w:ascii="Arial" w:hAnsi="Arial" w:cs="Arial"/>
                          <w:color w:val="231F20"/>
                          <w:sz w:val="20"/>
                          <w:szCs w:val="20"/>
                        </w:rPr>
                        <w:t>ιδιά</w:t>
                      </w:r>
                      <w:proofErr w:type="spellEnd"/>
                    </w:p>
                    <w:p w14:paraId="41F130A1" w14:textId="77777777" w:rsidR="00D74071" w:rsidRDefault="00D74071">
                      <w:pPr>
                        <w:jc w:val="center"/>
                        <w:rPr>
                          <w:rFonts w:ascii="Times New Roman" w:hAnsi="Times New Roman" w:cs="Times New Roman"/>
                          <w:sz w:val="19"/>
                          <w:szCs w:val="19"/>
                        </w:rPr>
                      </w:pPr>
                    </w:p>
                  </w:txbxContent>
                </v:textbox>
              </v:shape>
            </w:pict>
          </mc:Fallback>
        </mc:AlternateContent>
      </w:r>
    </w:p>
    <w:p w14:paraId="2C687982" w14:textId="77777777" w:rsidR="00D74071" w:rsidRDefault="00D74071">
      <w:pPr>
        <w:spacing w:before="1" w:line="348" w:lineRule="auto"/>
        <w:ind w:right="5024"/>
        <w:rPr>
          <w:rFonts w:ascii="Arial" w:hAnsi="Arial" w:cs="Arial"/>
          <w:color w:val="231F20"/>
          <w:lang w:val="el-GR"/>
        </w:rPr>
      </w:pPr>
    </w:p>
    <w:p w14:paraId="3F0A4C9D" w14:textId="77777777" w:rsidR="00D74071" w:rsidRDefault="00D74071">
      <w:pPr>
        <w:spacing w:before="1" w:line="348" w:lineRule="auto"/>
        <w:ind w:right="5024"/>
        <w:rPr>
          <w:rFonts w:ascii="Arial" w:hAnsi="Arial" w:cs="Arial"/>
          <w:color w:val="231F20"/>
          <w:lang w:val="el-GR"/>
        </w:rPr>
      </w:pPr>
    </w:p>
    <w:p w14:paraId="0929FB74"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38848" behindDoc="0" locked="0" layoutInCell="1" allowOverlap="1" wp14:anchorId="11000FAC" wp14:editId="4A65F3DA">
                <wp:simplePos x="0" y="0"/>
                <wp:positionH relativeFrom="column">
                  <wp:posOffset>3025493</wp:posOffset>
                </wp:positionH>
                <wp:positionV relativeFrom="paragraph">
                  <wp:posOffset>183025</wp:posOffset>
                </wp:positionV>
                <wp:extent cx="2974693" cy="592531"/>
                <wp:effectExtent l="0" t="0" r="0" b="0"/>
                <wp:wrapNone/>
                <wp:docPr id="3969"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693" cy="592531"/>
                        </a:xfrm>
                        <a:prstGeom prst="rect">
                          <a:avLst/>
                        </a:prstGeom>
                        <a:noFill/>
                        <a:ln w="6350">
                          <a:noFill/>
                        </a:ln>
                      </wps:spPr>
                      <wps:txbx>
                        <w:txbxContent>
                          <w:p w14:paraId="1D3ED57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E913B56" w14:textId="491F4085"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00FAC" id="Text Box 2763" o:spid="_x0000_s1239" type="#_x0000_t202" style="position:absolute;left:0;text-align:left;margin-left:238.25pt;margin-top:14.4pt;width:234.25pt;height:46.6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" filled="f" stroked="f" strokeweight=".5pt">
                <v:textbox>
                  <w:txbxContent>
                    <w:p w14:paraId="1D3ED57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E913B56" w14:textId="491F4085"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σχηματίσουν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44992" behindDoc="0" locked="0" layoutInCell="1" allowOverlap="1" wp14:anchorId="4448DF24" wp14:editId="3AA545F7">
                <wp:simplePos x="0" y="0"/>
                <wp:positionH relativeFrom="column">
                  <wp:posOffset>219050</wp:posOffset>
                </wp:positionH>
                <wp:positionV relativeFrom="paragraph">
                  <wp:posOffset>170053</wp:posOffset>
                </wp:positionV>
                <wp:extent cx="2592705" cy="577901"/>
                <wp:effectExtent l="0" t="0" r="0" b="0"/>
                <wp:wrapNone/>
                <wp:docPr id="3970" name="Text Box 2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7901"/>
                        </a:xfrm>
                        <a:prstGeom prst="rect">
                          <a:avLst/>
                        </a:prstGeom>
                        <a:noFill/>
                        <a:ln w="6350">
                          <a:noFill/>
                        </a:ln>
                      </wps:spPr>
                      <wps:txbx>
                        <w:txbxContent>
                          <w:p w14:paraId="6ECC845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6FCE5E0" w14:textId="4EFB1767" w:rsidR="00D74071" w:rsidRDefault="007A29F8">
                            <w:pPr>
                              <w:jc w:val="center"/>
                              <w:rPr>
                                <w:rFonts w:ascii="Arial" w:hAnsi="Arial" w:cs="Arial"/>
                                <w:sz w:val="20"/>
                                <w:szCs w:val="20"/>
                                <w:lang w:val="el-GR"/>
                              </w:rPr>
                            </w:pPr>
                            <w:r>
                              <w:rPr>
                                <w:rFonts w:ascii="Arial" w:hAnsi="Arial" w:cs="Arial"/>
                                <w:sz w:val="20"/>
                                <w:szCs w:val="20"/>
                                <w:lang w:val="el-GR"/>
                              </w:rPr>
                              <w:t>Χώρος για να σταθούν όλα τα παιδιά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DF24" id="Text Box 2762" o:spid="_x0000_s1240" type="#_x0000_t202" style="position:absolute;left:0;text-align:left;margin-left:17.25pt;margin-top:13.4pt;width:204.15pt;height:4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" filled="f" stroked="f" strokeweight=".5pt">
                <v:textbox>
                  <w:txbxContent>
                    <w:p w14:paraId="6ECC845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6FCE5E0" w14:textId="4EFB1767" w:rsidR="00D74071" w:rsidRDefault="007A29F8">
                      <w:pPr>
                        <w:jc w:val="center"/>
                        <w:rPr>
                          <w:rFonts w:ascii="Arial" w:hAnsi="Arial" w:cs="Arial"/>
                          <w:sz w:val="20"/>
                          <w:szCs w:val="20"/>
                          <w:lang w:val="el-GR"/>
                        </w:rPr>
                      </w:pPr>
                      <w:r>
                        <w:rPr>
                          <w:rFonts w:ascii="Arial" w:hAnsi="Arial" w:cs="Arial"/>
                          <w:sz w:val="20"/>
                          <w:szCs w:val="20"/>
                          <w:lang w:val="el-GR"/>
                        </w:rPr>
                        <w:t>Χώρος για να σταθούν όλα τα παιδιά σε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261824" behindDoc="0" locked="0" layoutInCell="1" allowOverlap="1" wp14:anchorId="7179DF0F" wp14:editId="6B6F237B">
                <wp:simplePos x="0" y="0"/>
                <wp:positionH relativeFrom="margin">
                  <wp:align>left</wp:align>
                </wp:positionH>
                <wp:positionV relativeFrom="paragraph">
                  <wp:posOffset>87783</wp:posOffset>
                </wp:positionV>
                <wp:extent cx="6222949" cy="0"/>
                <wp:effectExtent l="0" t="0" r="0" b="12700"/>
                <wp:wrapNone/>
                <wp:docPr id="3971" name="Straight Connector 3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1959A60">
              <v:shape id="86B875DE-7048-3470-C0FC98F9E276"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61824;" coordsize="21600,21600" o:oned="t" strokecolor="#b89114" o:spt="32" path="m0,0 l21600,21600 e">
                <v:stroke weight="1pt" color="#b89114" linestyle="single" joinstyle="miter" filltype="solid" mitterlimit="800000"/>
                <w10:wrap side="both"/>
                <o:lock/>
              </v:shape>
            </w:pict>
          </mc:Fallback>
        </mc:AlternateContent>
      </w:r>
    </w:p>
    <w:p w14:paraId="2AA05181" w14:textId="77777777" w:rsidR="00D74071" w:rsidRDefault="00D74071">
      <w:pPr>
        <w:spacing w:before="1" w:line="348" w:lineRule="auto"/>
        <w:ind w:right="5024"/>
        <w:rPr>
          <w:rFonts w:ascii="Arial" w:hAnsi="Arial" w:cs="Arial"/>
          <w:color w:val="231F20"/>
          <w:lang w:val="el-GR"/>
        </w:rPr>
      </w:pPr>
    </w:p>
    <w:p w14:paraId="63639CD3" w14:textId="77777777" w:rsidR="00D74071" w:rsidRDefault="00D74071">
      <w:pPr>
        <w:spacing w:before="1" w:line="348" w:lineRule="auto"/>
        <w:ind w:right="5024"/>
        <w:rPr>
          <w:rFonts w:ascii="Arial" w:hAnsi="Arial" w:cs="Arial"/>
          <w:color w:val="231F20"/>
          <w:lang w:val="el-GR"/>
        </w:rPr>
      </w:pPr>
    </w:p>
    <w:p w14:paraId="7F84381E"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63872" behindDoc="0" locked="0" layoutInCell="1" allowOverlap="1" wp14:anchorId="21B10837" wp14:editId="1F94FA6D">
                <wp:simplePos x="0" y="0"/>
                <wp:positionH relativeFrom="margin">
                  <wp:posOffset>0</wp:posOffset>
                </wp:positionH>
                <wp:positionV relativeFrom="paragraph">
                  <wp:posOffset>-635</wp:posOffset>
                </wp:positionV>
                <wp:extent cx="6222949" cy="0"/>
                <wp:effectExtent l="0" t="0" r="0" b="12700"/>
                <wp:wrapNone/>
                <wp:docPr id="3972" name="Straight Connector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6EB51F7">
              <v:shape id="545D3321-5329-8626-E39C0EBC676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63872;" coordsize="21600,21600" o:oned="t" strokecolor="#b89114" o:spt="32" path="m0,0 l21600,21600 e">
                <v:stroke weight="1pt" color="#b89114" linestyle="single" joinstyle="miter" filltype="solid" mitterlimit="800000"/>
                <w10:wrap side="both"/>
                <o:lock/>
              </v:shape>
            </w:pict>
          </mc:Fallback>
        </mc:AlternateContent>
      </w:r>
    </w:p>
    <w:p w14:paraId="0E69E591" w14:textId="17061383"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0F989929" w14:textId="77777777" w:rsidR="00D74071" w:rsidRDefault="00D74071">
      <w:pPr>
        <w:rPr>
          <w:rFonts w:ascii="Arial" w:hAnsi="Arial" w:cs="Arial"/>
          <w:color w:val="000000"/>
          <w:sz w:val="22"/>
          <w:szCs w:val="22"/>
          <w:lang w:val="el-GR"/>
        </w:rPr>
      </w:pPr>
    </w:p>
    <w:p w14:paraId="6C38772F" w14:textId="5F274E32" w:rsidR="00D74071" w:rsidRDefault="2F8BBBF7" w:rsidP="007A29F8">
      <w:pPr>
        <w:pStyle w:val="ListParagraph"/>
        <w:numPr>
          <w:ilvl w:val="0"/>
          <w:numId w:val="37"/>
        </w:numPr>
        <w:rPr>
          <w:rFonts w:ascii="Arial" w:hAnsi="Arial" w:cs="Arial"/>
          <w:color w:val="000000"/>
          <w:sz w:val="22"/>
          <w:szCs w:val="22"/>
          <w:lang w:val="el-GR"/>
        </w:rPr>
      </w:pPr>
      <w:r w:rsidRPr="2F8BBBF7">
        <w:rPr>
          <w:rFonts w:ascii="Arial" w:hAnsi="Arial" w:cs="Arial"/>
          <w:color w:val="000000" w:themeColor="text1"/>
          <w:sz w:val="22"/>
          <w:szCs w:val="22"/>
          <w:lang w:val="el-GR"/>
        </w:rPr>
        <w:t>Ξεκινήστε το παιχνίδι κρατώντας το ένα άκρο του κορδονιού, λέγοντας το όνομά σας (ή κάτι για εσάς) και ένα πράγμα στο οποίο είστε καλοί (για παράδειγμα, είμαι καλός στο να βοηθάω άλλους ανθρώπους) και πετάξτε το κουβάρι σε ένα παιδί στον κύκλο.</w:t>
      </w:r>
    </w:p>
    <w:p w14:paraId="4D41363E" w14:textId="45058101" w:rsidR="00D74071" w:rsidRDefault="2F8BBBF7" w:rsidP="007A29F8">
      <w:pPr>
        <w:pStyle w:val="ListParagraph"/>
        <w:numPr>
          <w:ilvl w:val="0"/>
          <w:numId w:val="37"/>
        </w:numPr>
        <w:rPr>
          <w:rFonts w:ascii="Arial" w:hAnsi="Arial" w:cs="Arial"/>
          <w:color w:val="000000"/>
          <w:sz w:val="22"/>
          <w:szCs w:val="22"/>
          <w:lang w:val="el-GR"/>
        </w:rPr>
      </w:pPr>
      <w:r w:rsidRPr="2F8BBBF7">
        <w:rPr>
          <w:rFonts w:ascii="Arial" w:hAnsi="Arial" w:cs="Arial"/>
          <w:color w:val="000000" w:themeColor="text1"/>
          <w:sz w:val="22"/>
          <w:szCs w:val="22"/>
          <w:lang w:val="el-GR"/>
        </w:rPr>
        <w:t>Το παιδί που παίρνει το κουβάρι κάνει το ίδιο – κρατάει ένα μέρος του κορδονιού, λέει το όνομά του/της και ένα πράγμα στο οποίο είναι καλό και πετάει τη μπάλα-κουβάρι σε κάποιον άλλο.</w:t>
      </w:r>
    </w:p>
    <w:p w14:paraId="521680E3" w14:textId="305957CB" w:rsidR="00D74071" w:rsidRPr="00924123" w:rsidRDefault="2F8BBBF7" w:rsidP="00597FE0">
      <w:pPr>
        <w:pStyle w:val="ListParagraph"/>
        <w:ind w:left="709"/>
        <w:rPr>
          <w:lang w:val="el-GR"/>
        </w:rPr>
      </w:pPr>
      <w:r w:rsidRPr="2F8BBBF7">
        <w:rPr>
          <w:rFonts w:ascii="Arial" w:hAnsi="Arial" w:cs="Arial"/>
          <w:color w:val="000000" w:themeColor="text1"/>
          <w:sz w:val="22"/>
          <w:szCs w:val="22"/>
          <w:lang w:val="el-GR"/>
        </w:rPr>
        <w:t>ΣΥΜΒΟΥΛΗ &gt; Πείτε στους συμμετέχοντες να αποφύγουν να δώσουν την μπάλα-κουβάρι στον συμμετέχοντα ακριβώς δίπλα τους για να βεβαιωθείτε ότι ένα δίχτυ σχηματίζεται εντός του κύκλου.</w:t>
      </w:r>
    </w:p>
    <w:p w14:paraId="445B717C" w14:textId="77777777" w:rsidR="00D74071" w:rsidRDefault="007A29F8" w:rsidP="007A29F8">
      <w:pPr>
        <w:pStyle w:val="ListParagraph"/>
        <w:numPr>
          <w:ilvl w:val="0"/>
          <w:numId w:val="37"/>
        </w:numPr>
        <w:rPr>
          <w:rFonts w:ascii="Arial" w:hAnsi="Arial" w:cs="Arial"/>
          <w:color w:val="000000"/>
          <w:sz w:val="22"/>
          <w:szCs w:val="22"/>
          <w:lang w:val="el-GR"/>
        </w:rPr>
      </w:pPr>
      <w:r>
        <w:rPr>
          <w:rFonts w:ascii="Arial" w:hAnsi="Arial" w:cs="Arial"/>
          <w:color w:val="000000"/>
          <w:sz w:val="22"/>
          <w:szCs w:val="22"/>
          <w:lang w:val="el-GR"/>
        </w:rPr>
        <w:t>Αυτό συνεχίζεται μέχρι να μιλήσουν όλοι και να δημιουργηθεί ένας ιστός μέσα στον κύκλο.</w:t>
      </w:r>
    </w:p>
    <w:p w14:paraId="031D86E8" w14:textId="74072C08" w:rsidR="00D74071" w:rsidRDefault="007A29F8">
      <w:pPr>
        <w:rPr>
          <w:rFonts w:ascii="Arial" w:hAnsi="Arial" w:cs="Arial"/>
          <w:color w:val="96266A"/>
          <w:sz w:val="22"/>
          <w:szCs w:val="22"/>
          <w:lang w:val="el-GR"/>
        </w:rPr>
      </w:pPr>
      <w:r>
        <w:rPr>
          <w:rFonts w:ascii="Arial" w:hAnsi="Arial" w:cs="Arial"/>
          <w:color w:val="96266A"/>
          <w:sz w:val="22"/>
          <w:szCs w:val="22"/>
          <w:lang w:val="el-GR"/>
        </w:rPr>
        <w:t xml:space="preserve"> </w:t>
      </w:r>
    </w:p>
    <w:p w14:paraId="52311721" w14:textId="48D01382" w:rsidR="00924123" w:rsidRDefault="00924123">
      <w:pPr>
        <w:rPr>
          <w:rFonts w:ascii="Arial" w:hAnsi="Arial" w:cs="Arial"/>
          <w:sz w:val="22"/>
          <w:szCs w:val="22"/>
          <w:lang w:val="el-GR"/>
        </w:rPr>
      </w:pPr>
      <w:r w:rsidRPr="00924123">
        <w:rPr>
          <w:rFonts w:ascii="Arial" w:hAnsi="Arial" w:cs="Arial"/>
          <w:sz w:val="22"/>
          <w:szCs w:val="22"/>
          <w:lang w:val="el-GR"/>
        </w:rPr>
        <w:t>Ερωτήσεις &gt; Κάντε παύση μετά από κάθε ερώτηση για να δώσετε χρόνο στα παιδιά να σκεφτούν κάθε απάντηση.  Πώς αισθάνεσ</w:t>
      </w:r>
      <w:r>
        <w:rPr>
          <w:rFonts w:ascii="Arial" w:hAnsi="Arial" w:cs="Arial"/>
          <w:sz w:val="22"/>
          <w:szCs w:val="22"/>
          <w:lang w:val="el-GR"/>
        </w:rPr>
        <w:t>τε</w:t>
      </w:r>
      <w:r w:rsidRPr="00924123">
        <w:rPr>
          <w:rFonts w:ascii="Arial" w:hAnsi="Arial" w:cs="Arial"/>
          <w:sz w:val="22"/>
          <w:szCs w:val="22"/>
          <w:lang w:val="el-GR"/>
        </w:rPr>
        <w:t xml:space="preserve">; Ή για παιδιά που δυσκολεύονται να συνδεθούν ή/και να εκφράσουν τα συναισθήματά τους, πώς ήταν η δραστηριότητα για εσάς; Τι μάθατε για τον εαυτό σας, ο ένας για τον άλλον; </w:t>
      </w:r>
      <w:r w:rsidRPr="2F8BBBF7">
        <w:rPr>
          <w:rFonts w:ascii="Arial" w:hAnsi="Arial" w:cs="Arial"/>
          <w:color w:val="000000" w:themeColor="text1"/>
          <w:sz w:val="22"/>
          <w:szCs w:val="22"/>
          <w:lang w:val="el-GR"/>
        </w:rPr>
        <w:t xml:space="preserve">Τι είναι </w:t>
      </w:r>
      <w:r>
        <w:rPr>
          <w:rFonts w:ascii="Arial" w:hAnsi="Arial" w:cs="Arial"/>
          <w:color w:val="000000" w:themeColor="text1"/>
          <w:sz w:val="22"/>
          <w:szCs w:val="22"/>
          <w:lang w:val="el-GR"/>
        </w:rPr>
        <w:t>βοηθητικό</w:t>
      </w:r>
      <w:r w:rsidRPr="2F8BBBF7">
        <w:rPr>
          <w:rFonts w:ascii="Arial" w:hAnsi="Arial" w:cs="Arial"/>
          <w:color w:val="000000" w:themeColor="text1"/>
          <w:sz w:val="22"/>
          <w:szCs w:val="22"/>
          <w:lang w:val="el-GR"/>
        </w:rPr>
        <w:t xml:space="preserve"> στη μεταξύ </w:t>
      </w:r>
      <w:r>
        <w:rPr>
          <w:rFonts w:ascii="Arial" w:hAnsi="Arial" w:cs="Arial"/>
          <w:color w:val="000000" w:themeColor="text1"/>
          <w:sz w:val="22"/>
          <w:szCs w:val="22"/>
          <w:lang w:val="el-GR"/>
        </w:rPr>
        <w:t>σας σχέση</w:t>
      </w:r>
      <w:r w:rsidRPr="2F8BBBF7">
        <w:rPr>
          <w:rFonts w:ascii="Arial" w:hAnsi="Arial" w:cs="Arial"/>
          <w:color w:val="000000" w:themeColor="text1"/>
          <w:sz w:val="22"/>
          <w:szCs w:val="22"/>
          <w:lang w:val="el-GR"/>
        </w:rPr>
        <w:t>;</w:t>
      </w:r>
    </w:p>
    <w:p w14:paraId="1ECD1221" w14:textId="77777777" w:rsidR="00D74071" w:rsidRDefault="00D74071">
      <w:pPr>
        <w:rPr>
          <w:rFonts w:ascii="Arial" w:hAnsi="Arial" w:cs="Arial"/>
          <w:color w:val="000000"/>
          <w:sz w:val="22"/>
          <w:szCs w:val="22"/>
          <w:lang w:val="el-GR"/>
        </w:rPr>
      </w:pPr>
    </w:p>
    <w:p w14:paraId="3C3D3709"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65920" behindDoc="0" locked="0" layoutInCell="1" allowOverlap="1" wp14:anchorId="3157F646" wp14:editId="168FAAA2">
                <wp:simplePos x="0" y="0"/>
                <wp:positionH relativeFrom="margin">
                  <wp:posOffset>0</wp:posOffset>
                </wp:positionH>
                <wp:positionV relativeFrom="paragraph">
                  <wp:posOffset>0</wp:posOffset>
                </wp:positionV>
                <wp:extent cx="6222949" cy="0"/>
                <wp:effectExtent l="0" t="0" r="0" b="12700"/>
                <wp:wrapNone/>
                <wp:docPr id="3973" name="Straight Connector 3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91C67A9">
              <v:shape id="EF6AA3F3-ECCB-A4E2-2842D8CB8D4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65920;" coordsize="21600,21600" o:oned="t" strokecolor="#b89114" o:spt="32" path="m0,0 l21600,21600 e">
                <v:stroke weight="1pt" color="#b89114" linestyle="single" joinstyle="miter" filltype="solid" mitterlimit="800000"/>
                <w10:wrap side="both"/>
                <o:lock/>
              </v:shape>
            </w:pict>
          </mc:Fallback>
        </mc:AlternateContent>
      </w:r>
    </w:p>
    <w:p w14:paraId="137523D9" w14:textId="77777777" w:rsidR="00D74071" w:rsidRDefault="00D74071">
      <w:pPr>
        <w:rPr>
          <w:rFonts w:ascii="Arial" w:hAnsi="Arial" w:cs="Arial"/>
          <w:color w:val="000000"/>
          <w:sz w:val="22"/>
          <w:szCs w:val="22"/>
          <w:lang w:val="el-GR"/>
        </w:rPr>
      </w:pPr>
    </w:p>
    <w:p w14:paraId="0FECEB91" w14:textId="16219895" w:rsidR="00D74071" w:rsidRDefault="2F8BBBF7" w:rsidP="00924123">
      <w:pPr>
        <w:jc w:val="center"/>
        <w:rPr>
          <w:rFonts w:ascii="Arial" w:hAnsi="Arial" w:cs="Arial"/>
          <w:color w:val="000000"/>
          <w:sz w:val="22"/>
          <w:szCs w:val="22"/>
          <w:lang w:val="el-GR"/>
        </w:rPr>
      </w:pPr>
      <w:r w:rsidRPr="2F8BBBF7">
        <w:rPr>
          <w:rFonts w:ascii="Arial" w:hAnsi="Arial" w:cs="Arial"/>
          <w:color w:val="000000" w:themeColor="text1"/>
          <w:sz w:val="22"/>
          <w:szCs w:val="22"/>
          <w:lang w:val="el-GR"/>
        </w:rPr>
        <w:t>Μοιραστείτε το μήνυμα του παιχνιδιού – «Σε αυτό το παιχνίδι το μαλλί που περάσαμε δείχνει τις συνδέσεις που σχηματίζουμε και ότι είμαστε όλοι συνδεδεμένοι μεταξύ μας. Μάθαμε ότι όλοι σε αυτό το δίχτυ φιλίας είναι καλοί σε κάτι και πρέπει να χρησιμοποιούμε τις ικανότητές μας για να βοηθήσουμε ο ένας τον άλλον και να κάνουμε την ομάδα μας ακόμα καλύτερη και πιο δυνατή».</w:t>
      </w:r>
    </w:p>
    <w:p w14:paraId="0F15C1D7" w14:textId="77777777" w:rsidR="00D74071" w:rsidRDefault="007A29F8" w:rsidP="00597FE0">
      <w:pPr>
        <w:jc w:val="center"/>
        <w:rPr>
          <w:rFonts w:ascii="Arial" w:hAnsi="Arial" w:cs="Arial"/>
          <w:color w:val="000000"/>
          <w:sz w:val="20"/>
          <w:szCs w:val="20"/>
          <w:lang w:val="el-GR"/>
        </w:rPr>
      </w:pPr>
      <w:r>
        <w:rPr>
          <w:rFonts w:ascii="Arial" w:hAnsi="Arial" w:cs="Arial"/>
          <w:color w:val="000000"/>
          <w:sz w:val="20"/>
          <w:szCs w:val="20"/>
          <w:lang w:val="el-GR"/>
        </w:rPr>
        <w:br w:type="page"/>
      </w:r>
    </w:p>
    <w:bookmarkStart w:id="67" w:name="_Toc93417312"/>
    <w:p w14:paraId="50BA165E" w14:textId="63B3E609" w:rsidR="00D74071" w:rsidRPr="00F3498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248064" behindDoc="0" locked="0" layoutInCell="1" allowOverlap="1" wp14:anchorId="2091BC1B" wp14:editId="7C45C528">
                <wp:simplePos x="0" y="0"/>
                <wp:positionH relativeFrom="column">
                  <wp:posOffset>3372373</wp:posOffset>
                </wp:positionH>
                <wp:positionV relativeFrom="paragraph">
                  <wp:posOffset>75565</wp:posOffset>
                </wp:positionV>
                <wp:extent cx="3250316" cy="548640"/>
                <wp:effectExtent l="0" t="0" r="0" b="0"/>
                <wp:wrapNone/>
                <wp:docPr id="3974"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0316" cy="548640"/>
                        </a:xfrm>
                        <a:prstGeom prst="rect">
                          <a:avLst/>
                        </a:prstGeom>
                        <a:noFill/>
                        <a:ln w="6350">
                          <a:noFill/>
                        </a:ln>
                      </wps:spPr>
                      <wps:txbx>
                        <w:txbxContent>
                          <w:p w14:paraId="0C7D042D" w14:textId="11BDADED" w:rsidR="00924123" w:rsidRDefault="00042187" w:rsidP="00924123">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24123" w:rsidRPr="00B51AE3">
                              <w:rPr>
                                <w:rFonts w:ascii="Arial" w:hAnsi="Arial" w:cs="Arial"/>
                                <w:b/>
                                <w:bCs/>
                                <w:color w:val="231F20"/>
                                <w:w w:val="105"/>
                                <w:sz w:val="18"/>
                                <w:szCs w:val="18"/>
                                <w:lang w:val="el-GR"/>
                              </w:rPr>
                              <w:t>ΘΕΤΙΚΕΣ</w:t>
                            </w:r>
                            <w:r w:rsidR="00924123">
                              <w:rPr>
                                <w:rFonts w:ascii="Arial" w:hAnsi="Arial" w:cs="Arial"/>
                                <w:color w:val="231F20"/>
                                <w:w w:val="105"/>
                                <w:sz w:val="18"/>
                                <w:szCs w:val="18"/>
                                <w:lang w:val="el-GR"/>
                              </w:rPr>
                              <w:t xml:space="preserve"> </w:t>
                            </w:r>
                            <w:r w:rsidR="00924123" w:rsidRPr="00B51AE3">
                              <w:rPr>
                                <w:rFonts w:ascii="Arial" w:hAnsi="Arial" w:cs="Arial"/>
                                <w:b/>
                                <w:bCs/>
                                <w:color w:val="231F20"/>
                                <w:w w:val="105"/>
                                <w:sz w:val="18"/>
                                <w:szCs w:val="18"/>
                                <w:lang w:val="el-GR"/>
                              </w:rPr>
                              <w:t>ΚΟΙΝΩΝΙΚΕΣ ΔΕΞΙΟΤΗΤΕΣ</w:t>
                            </w:r>
                          </w:p>
                          <w:p w14:paraId="099DDD01" w14:textId="77777777" w:rsidR="00D74071" w:rsidRPr="00924123"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6-11 ΕΤΩΝ</w:t>
                            </w:r>
                          </w:p>
                          <w:p w14:paraId="0834135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0D65E8C"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AF60351"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BC1B" id="Text Box 2770" o:spid="_x0000_s1241" type="#_x0000_t202" style="position:absolute;left:0;text-align:left;margin-left:265.55pt;margin-top:5.95pt;width:255.95pt;height:43.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" filled="f" stroked="f" strokeweight=".5pt">
                <v:textbox>
                  <w:txbxContent>
                    <w:p w14:paraId="0C7D042D" w14:textId="11BDADED" w:rsidR="00924123" w:rsidRDefault="00042187" w:rsidP="00924123">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24123" w:rsidRPr="00B51AE3">
                        <w:rPr>
                          <w:rFonts w:ascii="Arial" w:hAnsi="Arial" w:cs="Arial"/>
                          <w:b/>
                          <w:bCs/>
                          <w:color w:val="231F20"/>
                          <w:w w:val="105"/>
                          <w:sz w:val="18"/>
                          <w:szCs w:val="18"/>
                          <w:lang w:val="el-GR"/>
                        </w:rPr>
                        <w:t>ΘΕΤΙΚΕΣ</w:t>
                      </w:r>
                      <w:r w:rsidR="00924123">
                        <w:rPr>
                          <w:rFonts w:ascii="Arial" w:hAnsi="Arial" w:cs="Arial"/>
                          <w:color w:val="231F20"/>
                          <w:w w:val="105"/>
                          <w:sz w:val="18"/>
                          <w:szCs w:val="18"/>
                          <w:lang w:val="el-GR"/>
                        </w:rPr>
                        <w:t xml:space="preserve"> </w:t>
                      </w:r>
                      <w:r w:rsidR="00924123" w:rsidRPr="00B51AE3">
                        <w:rPr>
                          <w:rFonts w:ascii="Arial" w:hAnsi="Arial" w:cs="Arial"/>
                          <w:b/>
                          <w:bCs/>
                          <w:color w:val="231F20"/>
                          <w:w w:val="105"/>
                          <w:sz w:val="18"/>
                          <w:szCs w:val="18"/>
                          <w:lang w:val="el-GR"/>
                        </w:rPr>
                        <w:t>ΚΟΙΝΩΝΙΚΕΣ ΔΕΞΙΟΤΗΤΕΣ</w:t>
                      </w:r>
                    </w:p>
                    <w:p w14:paraId="099DDD01" w14:textId="77777777" w:rsidR="00D74071" w:rsidRPr="00924123"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6-11 ΕΤΩΝ</w:t>
                      </w:r>
                    </w:p>
                    <w:p w14:paraId="0834135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0D65E8C"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AF60351"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247040" behindDoc="0" locked="0" layoutInCell="1" allowOverlap="1" wp14:anchorId="5C243127" wp14:editId="737E98A1">
                <wp:simplePos x="0" y="0"/>
                <wp:positionH relativeFrom="column">
                  <wp:posOffset>4069272</wp:posOffset>
                </wp:positionH>
                <wp:positionV relativeFrom="paragraph">
                  <wp:posOffset>305627</wp:posOffset>
                </wp:positionV>
                <wp:extent cx="2147038" cy="0"/>
                <wp:effectExtent l="0" t="0" r="0" b="12700"/>
                <wp:wrapNone/>
                <wp:docPr id="3975" name="Straight Connector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2F1CE2B5">
              <v:shape id="3715F812-8410-9E48-2E5B37F83042" style="position:absolute;width:10pt;height:10pt;mso-width-percent:0;mso-width-relative:margin;margin-top:0pt;margin-left:0pt;mso-wrap-distance-left:9pt;mso-wrap-distance-right:9pt;mso-wrap-distance-top:0pt;mso-wrap-distance-bottom:0pt;rotation:0.000000;z-index:252247040;"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 xml:space="preserve">25. </w:t>
      </w:r>
      <w:r w:rsidR="00F34981" w:rsidRPr="2F8BBBF7">
        <w:rPr>
          <w:rFonts w:ascii="Arial" w:eastAsiaTheme="minorEastAsia" w:hAnsi="Arial" w:cs="Arial"/>
          <w:sz w:val="24"/>
          <w:szCs w:val="24"/>
          <w:lang w:val="el-GR"/>
        </w:rPr>
        <w:t>Ο ψ</w:t>
      </w:r>
      <w:r w:rsidRPr="2F8BBBF7">
        <w:rPr>
          <w:rFonts w:ascii="Arial" w:eastAsiaTheme="minorEastAsia" w:hAnsi="Arial" w:cs="Arial"/>
          <w:sz w:val="24"/>
          <w:szCs w:val="24"/>
          <w:lang w:val="el-GR"/>
        </w:rPr>
        <w:t>ηλότερος πύργος</w:t>
      </w:r>
      <w:bookmarkEnd w:id="67"/>
    </w:p>
    <w:p w14:paraId="0DF8F602" w14:textId="77777777" w:rsidR="00D74071" w:rsidRPr="00F34981" w:rsidRDefault="00D74071">
      <w:pPr>
        <w:spacing w:before="9"/>
        <w:rPr>
          <w:rFonts w:ascii="Arial" w:hAnsi="Arial" w:cs="Arial"/>
          <w:sz w:val="13"/>
          <w:lang w:val="el-GR"/>
        </w:rPr>
      </w:pPr>
    </w:p>
    <w:p w14:paraId="230266BF" w14:textId="77777777" w:rsidR="00D74071" w:rsidRPr="00F3498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59328" behindDoc="0" locked="0" layoutInCell="1" allowOverlap="1" wp14:anchorId="5AB2552B" wp14:editId="067A360E">
                <wp:simplePos x="0" y="0"/>
                <wp:positionH relativeFrom="column">
                  <wp:posOffset>4148455</wp:posOffset>
                </wp:positionH>
                <wp:positionV relativeFrom="paragraph">
                  <wp:posOffset>193040</wp:posOffset>
                </wp:positionV>
                <wp:extent cx="2065020" cy="0"/>
                <wp:effectExtent l="0" t="0" r="0" b="12700"/>
                <wp:wrapNone/>
                <wp:docPr id="3976" name="Straight Connector 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B890CB6">
              <v:shape id="D5DD5E79-A2F8-EC71-FF14D564A208" style="position:absolute;width:10pt;height:10pt;mso-width-percent:0;mso-width-relative:margin;mso-height-percent:0;mso-height-relative:margin;margin-top:0pt;margin-left:0pt;mso-wrap-distance-left:9pt;mso-wrap-distance-right:9pt;mso-wrap-distance-top:0pt;mso-wrap-distance-bottom:0pt;rotation:0.000000;z-index:252259328;" coordsize="21600,21600" o:oned="t" strokecolor="#b89114" o:spt="32" path="m0,0 l21600,21600 e">
                <v:stroke weight="1pt" color="#b89114" linestyle="single" joinstyle="miter" filltype="solid" mitterlimit="800000"/>
                <w10:wrap side="both"/>
                <o:lock/>
              </v:shape>
            </w:pict>
          </mc:Fallback>
        </mc:AlternateContent>
      </w:r>
    </w:p>
    <w:p w14:paraId="2E2C73D2" w14:textId="77777777" w:rsidR="00D74071" w:rsidRPr="00F34981" w:rsidRDefault="00D74071">
      <w:pPr>
        <w:tabs>
          <w:tab w:val="left" w:pos="2560"/>
        </w:tabs>
        <w:spacing w:before="19" w:after="84"/>
        <w:ind w:left="138"/>
        <w:rPr>
          <w:rFonts w:ascii="Arial" w:hAnsi="Arial" w:cs="Arial"/>
          <w:color w:val="231F20"/>
          <w:w w:val="105"/>
          <w:sz w:val="17"/>
          <w:lang w:val="el-GR"/>
        </w:rPr>
      </w:pPr>
    </w:p>
    <w:p w14:paraId="7A640F3C" w14:textId="77777777" w:rsidR="00D74071" w:rsidRPr="00F3498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258304" behindDoc="1" locked="0" layoutInCell="1" allowOverlap="1" wp14:anchorId="19786BFD" wp14:editId="3BD38587">
            <wp:simplePos x="0" y="0"/>
            <wp:positionH relativeFrom="column">
              <wp:posOffset>1572895</wp:posOffset>
            </wp:positionH>
            <wp:positionV relativeFrom="paragraph">
              <wp:posOffset>187266</wp:posOffset>
            </wp:positionV>
            <wp:extent cx="600710" cy="600710"/>
            <wp:effectExtent l="0" t="0" r="0" b="0"/>
            <wp:wrapNone/>
            <wp:docPr id="3977"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Picture 2782"/>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BA969BB" w14:textId="77777777" w:rsidR="00D74071" w:rsidRPr="00F3498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252160" behindDoc="1" locked="0" layoutInCell="1" allowOverlap="1" wp14:anchorId="3CB663DC" wp14:editId="3C21C444">
            <wp:simplePos x="0" y="0"/>
            <wp:positionH relativeFrom="column">
              <wp:posOffset>4780216</wp:posOffset>
            </wp:positionH>
            <wp:positionV relativeFrom="paragraph">
              <wp:posOffset>100667</wp:posOffset>
            </wp:positionV>
            <wp:extent cx="583565" cy="583565"/>
            <wp:effectExtent l="0" t="0" r="0" b="0"/>
            <wp:wrapNone/>
            <wp:docPr id="3978"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Picture 278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251136" behindDoc="1" locked="0" layoutInCell="1" allowOverlap="1" wp14:anchorId="76733A45" wp14:editId="3D8F538A">
            <wp:simplePos x="0" y="0"/>
            <wp:positionH relativeFrom="column">
              <wp:posOffset>3140075</wp:posOffset>
            </wp:positionH>
            <wp:positionV relativeFrom="paragraph">
              <wp:posOffset>42353</wp:posOffset>
            </wp:positionV>
            <wp:extent cx="702310" cy="583565"/>
            <wp:effectExtent l="0" t="0" r="0" b="0"/>
            <wp:wrapNone/>
            <wp:docPr id="3979"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Picture 2784"/>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247041" behindDoc="1" locked="0" layoutInCell="1" allowOverlap="1" wp14:anchorId="3E84B351" wp14:editId="03E010A2">
            <wp:simplePos x="0" y="0"/>
            <wp:positionH relativeFrom="column">
              <wp:posOffset>113030</wp:posOffset>
            </wp:positionH>
            <wp:positionV relativeFrom="paragraph">
              <wp:posOffset>49471</wp:posOffset>
            </wp:positionV>
            <wp:extent cx="626110" cy="560070"/>
            <wp:effectExtent l="0" t="0" r="0" b="0"/>
            <wp:wrapNone/>
            <wp:docPr id="3980"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Picture 2785"/>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D4A0B5D" w14:textId="77777777" w:rsidR="00D74071" w:rsidRPr="00F34981" w:rsidRDefault="00D74071">
      <w:pPr>
        <w:tabs>
          <w:tab w:val="left" w:pos="2560"/>
        </w:tabs>
        <w:spacing w:before="19" w:after="84"/>
        <w:ind w:left="138"/>
        <w:rPr>
          <w:rFonts w:ascii="Arial" w:hAnsi="Arial" w:cs="Arial"/>
          <w:color w:val="231F20"/>
          <w:w w:val="105"/>
          <w:sz w:val="17"/>
          <w:lang w:val="el-GR"/>
        </w:rPr>
      </w:pPr>
    </w:p>
    <w:p w14:paraId="7CA2E64B" w14:textId="77777777" w:rsidR="00D74071" w:rsidRPr="00F34981" w:rsidRDefault="00D74071">
      <w:pPr>
        <w:tabs>
          <w:tab w:val="left" w:pos="2560"/>
        </w:tabs>
        <w:spacing w:before="19" w:after="84"/>
        <w:ind w:left="138"/>
        <w:rPr>
          <w:rFonts w:ascii="Arial" w:hAnsi="Arial" w:cs="Arial"/>
          <w:color w:val="231F20"/>
          <w:w w:val="105"/>
          <w:sz w:val="17"/>
          <w:lang w:val="el-GR"/>
        </w:rPr>
      </w:pPr>
    </w:p>
    <w:p w14:paraId="1069C096" w14:textId="77777777" w:rsidR="00D74071" w:rsidRPr="00F3498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55232" behindDoc="0" locked="0" layoutInCell="1" allowOverlap="1" wp14:anchorId="45EAC109" wp14:editId="59FC5A39">
                <wp:simplePos x="0" y="0"/>
                <wp:positionH relativeFrom="column">
                  <wp:posOffset>3935022</wp:posOffset>
                </wp:positionH>
                <wp:positionV relativeFrom="paragraph">
                  <wp:posOffset>151620</wp:posOffset>
                </wp:positionV>
                <wp:extent cx="2291787" cy="1276350"/>
                <wp:effectExtent l="0" t="0" r="0" b="0"/>
                <wp:wrapNone/>
                <wp:docPr id="3981"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787" cy="1276350"/>
                        </a:xfrm>
                        <a:prstGeom prst="rect">
                          <a:avLst/>
                        </a:prstGeom>
                        <a:noFill/>
                        <a:ln w="6350">
                          <a:noFill/>
                        </a:ln>
                      </wps:spPr>
                      <wps:txbx>
                        <w:txbxContent>
                          <w:p w14:paraId="5F3B1BD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9A80069" w14:textId="77777777" w:rsidR="00D74071" w:rsidRDefault="007A29F8">
                            <w:pPr>
                              <w:jc w:val="center"/>
                              <w:rPr>
                                <w:rFonts w:ascii="Arial" w:hAnsi="Arial" w:cs="Arial"/>
                                <w:sz w:val="20"/>
                                <w:szCs w:val="20"/>
                                <w:lang w:val="el-GR"/>
                              </w:rPr>
                            </w:pPr>
                            <w:r>
                              <w:rPr>
                                <w:rFonts w:ascii="Arial" w:hAnsi="Arial" w:cs="Arial"/>
                                <w:sz w:val="20"/>
                                <w:szCs w:val="20"/>
                                <w:lang w:val="el-GR"/>
                              </w:rPr>
                              <w:t>Μικρές έως μεσαίες πέτρες (10 ανά ομάδα), ραβδιά μικρού έως μεσαίου μεγέθους (10 ανά ομάδα), υφάσματα ή δοχεία για να βάλετε τα μπαστούνια και τις πέτρες (μία ανά ομάδα), χάρακα ή μεζούρα, χρονόμετρο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C109" id="Text Box 2773" o:spid="_x0000_s1242" type="#_x0000_t202" style="position:absolute;left:0;text-align:left;margin-left:309.85pt;margin-top:11.95pt;width:180.45pt;height:10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" filled="f" stroked="f" strokeweight=".5pt">
                <v:textbox>
                  <w:txbxContent>
                    <w:p w14:paraId="5F3B1BD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9A80069" w14:textId="77777777" w:rsidR="00D74071" w:rsidRDefault="007A29F8">
                      <w:pPr>
                        <w:jc w:val="center"/>
                        <w:rPr>
                          <w:rFonts w:ascii="Arial" w:hAnsi="Arial" w:cs="Arial"/>
                          <w:sz w:val="20"/>
                          <w:szCs w:val="20"/>
                          <w:lang w:val="el-GR"/>
                        </w:rPr>
                      </w:pPr>
                      <w:r>
                        <w:rPr>
                          <w:rFonts w:ascii="Arial" w:hAnsi="Arial" w:cs="Arial"/>
                          <w:sz w:val="20"/>
                          <w:szCs w:val="20"/>
                          <w:lang w:val="el-GR"/>
                        </w:rPr>
                        <w:t>Μικρές έως μεσαίες πέτρες (10 ανά ομάδα), ραβδιά μικρού έως μεσαίου μεγέθους (10 ανά ομάδα), υφάσματα ή δοχεία για να βάλετε τα μπαστούνια και τις πέτρες (μία ανά ομάδα), χάρακα ή μεζούρα, χρονόμετρο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51137" behindDoc="0" locked="0" layoutInCell="1" allowOverlap="1" wp14:anchorId="411E2263" wp14:editId="3C19F619">
                <wp:simplePos x="0" y="0"/>
                <wp:positionH relativeFrom="column">
                  <wp:posOffset>1023073</wp:posOffset>
                </wp:positionH>
                <wp:positionV relativeFrom="paragraph">
                  <wp:posOffset>128672</wp:posOffset>
                </wp:positionV>
                <wp:extent cx="1692910" cy="1088020"/>
                <wp:effectExtent l="0" t="0" r="0" b="0"/>
                <wp:wrapNone/>
                <wp:docPr id="3982"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088020"/>
                        </a:xfrm>
                        <a:prstGeom prst="rect">
                          <a:avLst/>
                        </a:prstGeom>
                        <a:noFill/>
                        <a:ln w="6350">
                          <a:noFill/>
                        </a:ln>
                      </wps:spPr>
                      <wps:txbx>
                        <w:txbxContent>
                          <w:p w14:paraId="45CA8F1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6E1053C" w14:textId="7B0F6B0B" w:rsidR="00D74071" w:rsidRDefault="00924123">
                            <w:pPr>
                              <w:jc w:val="center"/>
                              <w:rPr>
                                <w:rFonts w:ascii="Arial" w:hAnsi="Arial" w:cs="Arial"/>
                                <w:sz w:val="20"/>
                                <w:szCs w:val="20"/>
                                <w:lang w:val="el-GR"/>
                              </w:rPr>
                            </w:pPr>
                            <w:r>
                              <w:rPr>
                                <w:rFonts w:ascii="Arial" w:hAnsi="Arial" w:cs="Arial"/>
                                <w:sz w:val="20"/>
                                <w:szCs w:val="20"/>
                                <w:lang w:val="el-GR"/>
                              </w:rPr>
                              <w:t>Γνωριμία με τους άλλους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2263" id="Text Box 2774" o:spid="_x0000_s1243" type="#_x0000_t202" style="position:absolute;left:0;text-align:left;margin-left:80.55pt;margin-top:10.15pt;width:133.3pt;height:85.65pt;z-index:252251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" filled="f" stroked="f" strokeweight=".5pt">
                <v:textbox>
                  <w:txbxContent>
                    <w:p w14:paraId="45CA8F1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6E1053C" w14:textId="7B0F6B0B" w:rsidR="00D74071" w:rsidRDefault="00924123">
                      <w:pPr>
                        <w:jc w:val="center"/>
                        <w:rPr>
                          <w:rFonts w:ascii="Arial" w:hAnsi="Arial" w:cs="Arial"/>
                          <w:sz w:val="20"/>
                          <w:szCs w:val="20"/>
                          <w:lang w:val="el-GR"/>
                        </w:rPr>
                      </w:pPr>
                      <w:r>
                        <w:rPr>
                          <w:rFonts w:ascii="Arial" w:hAnsi="Arial" w:cs="Arial"/>
                          <w:sz w:val="20"/>
                          <w:szCs w:val="20"/>
                          <w:lang w:val="el-GR"/>
                        </w:rPr>
                        <w:t>Γνωριμία με τους άλλους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52161" behindDoc="0" locked="0" layoutInCell="1" allowOverlap="1" wp14:anchorId="4B02F785" wp14:editId="4BDE8C5F">
                <wp:simplePos x="0" y="0"/>
                <wp:positionH relativeFrom="column">
                  <wp:posOffset>2878425</wp:posOffset>
                </wp:positionH>
                <wp:positionV relativeFrom="paragraph">
                  <wp:posOffset>169103</wp:posOffset>
                </wp:positionV>
                <wp:extent cx="1271905" cy="581822"/>
                <wp:effectExtent l="0" t="0" r="0" b="0"/>
                <wp:wrapNone/>
                <wp:docPr id="3983"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BD3522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25038F7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14A49464" w14:textId="77777777" w:rsidR="00D74071" w:rsidRDefault="00D74071">
                            <w:pPr>
                              <w:jc w:val="center"/>
                              <w:rPr>
                                <w:rFonts w:ascii="Times New Roman" w:hAnsi="Times New Roman" w:cs="Times New Roman"/>
                                <w:sz w:val="20"/>
                                <w:szCs w:val="20"/>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F785" id="Text Box 2775" o:spid="_x0000_s1244" type="#_x0000_t202" style="position:absolute;left:0;text-align:left;margin-left:226.65pt;margin-top:13.3pt;width:100.15pt;height:45.8pt;z-index:252252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G5kQzjuAQAA4QMAAA4AAAAAAAAAAAAAAAAALgIAAGRycy9l&#10;Mm9Eb2MueG1sUEsBAi0AFAAGAAgAAAAhAKqMPUnhAAAACgEAAA8AAAAAAAAAAAAAAAAASAQAAGRy&#10;cy9kb3ducmV2LnhtbFBLBQYAAAAABAAEAPMAAABWBQAAAAA=&#10;" filled="f" stroked="f" strokeweight=".5pt">
                <v:textbox>
                  <w:txbxContent>
                    <w:p w14:paraId="6BD3522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25038F7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14A49464" w14:textId="77777777" w:rsidR="00D74071" w:rsidRDefault="00D74071">
                      <w:pPr>
                        <w:jc w:val="center"/>
                        <w:rPr>
                          <w:rFonts w:ascii="Times New Roman" w:hAnsi="Times New Roman" w:cs="Times New Roman"/>
                          <w:sz w:val="20"/>
                          <w:szCs w:val="20"/>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50112" behindDoc="0" locked="0" layoutInCell="1" allowOverlap="1" wp14:anchorId="33BBF74C" wp14:editId="4D0AEFD5">
                <wp:simplePos x="0" y="0"/>
                <wp:positionH relativeFrom="column">
                  <wp:posOffset>-92710</wp:posOffset>
                </wp:positionH>
                <wp:positionV relativeFrom="paragraph">
                  <wp:posOffset>155472</wp:posOffset>
                </wp:positionV>
                <wp:extent cx="1041400" cy="592455"/>
                <wp:effectExtent l="0" t="0" r="0" b="0"/>
                <wp:wrapNone/>
                <wp:docPr id="3984"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3E9C96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AE0A5B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074194BB"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74C" id="Text Box 2776" o:spid="_x0000_s1245" type="#_x0000_t202" style="position:absolute;left:0;text-align:left;margin-left:-7.3pt;margin-top:12.25pt;width:82pt;height:46.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90QAUewBAADhAwAADgAAAAAAAAAAAAAAAAAuAgAAZHJzL2Uy&#10;b0RvYy54bWxQSwECLQAUAAYACAAAACEAGPCvUeIAAAAKAQAADwAAAAAAAAAAAAAAAABGBAAAZHJz&#10;L2Rvd25yZXYueG1sUEsFBgAAAAAEAAQA8wAAAFUFAAAAAA==&#10;" filled="f" stroked="f" strokeweight=".5pt">
                <v:textbox>
                  <w:txbxContent>
                    <w:p w14:paraId="33E9C96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AE0A5B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074194BB" w14:textId="77777777" w:rsidR="00D74071" w:rsidRDefault="00D74071">
                      <w:pPr>
                        <w:jc w:val="center"/>
                      </w:pPr>
                    </w:p>
                  </w:txbxContent>
                </v:textbox>
              </v:shape>
            </w:pict>
          </mc:Fallback>
        </mc:AlternateContent>
      </w:r>
    </w:p>
    <w:p w14:paraId="440DFF5A" w14:textId="77777777" w:rsidR="00D74071" w:rsidRPr="00F34981" w:rsidRDefault="00D74071">
      <w:pPr>
        <w:tabs>
          <w:tab w:val="left" w:pos="984"/>
        </w:tabs>
        <w:spacing w:before="1" w:line="348" w:lineRule="auto"/>
        <w:ind w:right="5024"/>
        <w:rPr>
          <w:rFonts w:ascii="Arial" w:hAnsi="Arial" w:cs="Arial"/>
          <w:color w:val="231F20"/>
          <w:lang w:val="el-GR"/>
        </w:rPr>
      </w:pPr>
    </w:p>
    <w:p w14:paraId="6809F6C3" w14:textId="77777777" w:rsidR="00D74071" w:rsidRPr="00F34981" w:rsidRDefault="00D74071">
      <w:pPr>
        <w:spacing w:before="1" w:line="348" w:lineRule="auto"/>
        <w:ind w:right="5024"/>
        <w:rPr>
          <w:rFonts w:ascii="Arial" w:hAnsi="Arial" w:cs="Arial"/>
          <w:color w:val="231F20"/>
          <w:lang w:val="el-GR"/>
        </w:rPr>
      </w:pPr>
    </w:p>
    <w:p w14:paraId="614C733A" w14:textId="77777777" w:rsidR="00D74071" w:rsidRPr="00F34981" w:rsidRDefault="00D74071">
      <w:pPr>
        <w:spacing w:before="1" w:line="348" w:lineRule="auto"/>
        <w:ind w:right="5024"/>
        <w:rPr>
          <w:rFonts w:ascii="Arial" w:hAnsi="Arial" w:cs="Arial"/>
          <w:color w:val="231F20"/>
          <w:lang w:val="el-GR"/>
        </w:rPr>
      </w:pPr>
    </w:p>
    <w:p w14:paraId="4CED507C" w14:textId="77777777" w:rsidR="00D74071" w:rsidRPr="00F34981" w:rsidRDefault="00D74071">
      <w:pPr>
        <w:spacing w:before="1" w:line="348" w:lineRule="auto"/>
        <w:ind w:right="5024"/>
        <w:rPr>
          <w:rFonts w:ascii="Arial" w:hAnsi="Arial" w:cs="Arial"/>
          <w:color w:val="231F20"/>
          <w:lang w:val="el-GR"/>
        </w:rPr>
      </w:pPr>
    </w:p>
    <w:p w14:paraId="47358BC6" w14:textId="77777777" w:rsidR="00D74071" w:rsidRPr="00F34981" w:rsidRDefault="00D74071">
      <w:pPr>
        <w:spacing w:before="1" w:line="348" w:lineRule="auto"/>
        <w:ind w:right="5024"/>
        <w:rPr>
          <w:rFonts w:ascii="Arial" w:hAnsi="Arial" w:cs="Arial"/>
          <w:color w:val="231F20"/>
          <w:lang w:val="el-GR"/>
        </w:rPr>
      </w:pPr>
    </w:p>
    <w:p w14:paraId="6C4005E4" w14:textId="77777777" w:rsidR="00D74071" w:rsidRPr="00F34981" w:rsidRDefault="007A29F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3278208" behindDoc="0" locked="0" layoutInCell="1" allowOverlap="1" wp14:anchorId="379F9453" wp14:editId="0009F4BF">
                <wp:simplePos x="0" y="0"/>
                <wp:positionH relativeFrom="margin">
                  <wp:align>left</wp:align>
                </wp:positionH>
                <wp:positionV relativeFrom="paragraph">
                  <wp:posOffset>11430</wp:posOffset>
                </wp:positionV>
                <wp:extent cx="6222949" cy="0"/>
                <wp:effectExtent l="0" t="0" r="0" b="12700"/>
                <wp:wrapNone/>
                <wp:docPr id="3985"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CAEBDD1">
              <v:shape id="024E5931-99C3-2E28-823E8F5481F4"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78208;"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sz w:val="17"/>
        </w:rPr>
        <mc:AlternateContent>
          <mc:Choice Requires="wps">
            <w:drawing>
              <wp:anchor distT="0" distB="0" distL="114300" distR="114300" simplePos="0" relativeHeight="252262400" behindDoc="0" locked="0" layoutInCell="1" allowOverlap="1" wp14:anchorId="18FEE688" wp14:editId="05DEAA28">
                <wp:simplePos x="0" y="0"/>
                <wp:positionH relativeFrom="column">
                  <wp:posOffset>288925</wp:posOffset>
                </wp:positionH>
                <wp:positionV relativeFrom="paragraph">
                  <wp:posOffset>71120</wp:posOffset>
                </wp:positionV>
                <wp:extent cx="2592705" cy="600075"/>
                <wp:effectExtent l="0" t="0" r="0" b="0"/>
                <wp:wrapNone/>
                <wp:docPr id="3986" name="Text Box 2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00075"/>
                        </a:xfrm>
                        <a:prstGeom prst="rect">
                          <a:avLst/>
                        </a:prstGeom>
                        <a:noFill/>
                        <a:ln w="6350">
                          <a:noFill/>
                        </a:ln>
                      </wps:spPr>
                      <wps:txbx>
                        <w:txbxContent>
                          <w:p w14:paraId="0AF9EF85"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Χώρος:</w:t>
                            </w:r>
                          </w:p>
                          <w:p w14:paraId="31668846" w14:textId="77777777" w:rsidR="00D74071" w:rsidRDefault="007A29F8">
                            <w:pPr>
                              <w:jc w:val="center"/>
                              <w:rPr>
                                <w:rFonts w:ascii="Tahoma" w:hAnsi="Tahoma" w:cs="Tahoma"/>
                                <w:sz w:val="20"/>
                                <w:szCs w:val="20"/>
                                <w:lang w:val="el-GR"/>
                              </w:rPr>
                            </w:pPr>
                            <w:r>
                              <w:rPr>
                                <w:rFonts w:ascii="Tahoma" w:hAnsi="Tahoma" w:cs="Tahoma"/>
                                <w:sz w:val="20"/>
                                <w:szCs w:val="20"/>
                                <w:lang w:val="el-GR"/>
                              </w:rPr>
                              <w:t xml:space="preserve">Χώρος για εργασία 5 ομάδων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E688" id="Text Box 2778" o:spid="_x0000_s1246" type="#_x0000_t202" style="position:absolute;left:0;text-align:left;margin-left:22.75pt;margin-top:5.6pt;width:204.15pt;height:47.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" filled="f" stroked="f" strokeweight=".5pt">
                <v:textbox>
                  <w:txbxContent>
                    <w:p w14:paraId="0AF9EF85"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Χώρος:</w:t>
                      </w:r>
                    </w:p>
                    <w:p w14:paraId="31668846" w14:textId="77777777" w:rsidR="00D74071" w:rsidRDefault="007A29F8">
                      <w:pPr>
                        <w:jc w:val="center"/>
                        <w:rPr>
                          <w:rFonts w:ascii="Tahoma" w:hAnsi="Tahoma" w:cs="Tahoma"/>
                          <w:sz w:val="20"/>
                          <w:szCs w:val="20"/>
                          <w:lang w:val="el-GR"/>
                        </w:rPr>
                      </w:pPr>
                      <w:r>
                        <w:rPr>
                          <w:rFonts w:ascii="Tahoma" w:hAnsi="Tahoma" w:cs="Tahoma"/>
                          <w:sz w:val="20"/>
                          <w:szCs w:val="20"/>
                          <w:lang w:val="el-GR"/>
                        </w:rPr>
                        <w:t xml:space="preserve">Χώρος για εργασία 5 ομάδων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56256" behindDoc="0" locked="0" layoutInCell="1" allowOverlap="1" wp14:anchorId="4A326AE2" wp14:editId="0B3B4A26">
                <wp:simplePos x="0" y="0"/>
                <wp:positionH relativeFrom="column">
                  <wp:posOffset>3282463</wp:posOffset>
                </wp:positionH>
                <wp:positionV relativeFrom="paragraph">
                  <wp:posOffset>91499</wp:posOffset>
                </wp:positionV>
                <wp:extent cx="2573020" cy="659219"/>
                <wp:effectExtent l="0" t="0" r="0" b="0"/>
                <wp:wrapNone/>
                <wp:docPr id="3987"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659219"/>
                        </a:xfrm>
                        <a:prstGeom prst="rect">
                          <a:avLst/>
                        </a:prstGeom>
                        <a:noFill/>
                        <a:ln w="6350">
                          <a:noFill/>
                        </a:ln>
                      </wps:spPr>
                      <wps:txbx>
                        <w:txbxContent>
                          <w:p w14:paraId="5D78AAD5"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Διαμόρφωση:</w:t>
                            </w:r>
                          </w:p>
                          <w:p w14:paraId="793E9048" w14:textId="77777777" w:rsidR="00D74071" w:rsidRDefault="007A29F8">
                            <w:pPr>
                              <w:jc w:val="center"/>
                              <w:rPr>
                                <w:rFonts w:ascii="Tahoma" w:hAnsi="Tahoma" w:cs="Tahoma"/>
                                <w:sz w:val="20"/>
                                <w:szCs w:val="20"/>
                                <w:lang w:val="el-GR"/>
                              </w:rPr>
                            </w:pPr>
                            <w:r>
                              <w:rPr>
                                <w:rFonts w:ascii="Tahoma" w:hAnsi="Tahoma" w:cs="Tahoma"/>
                                <w:sz w:val="20"/>
                                <w:szCs w:val="20"/>
                                <w:lang w:val="el-GR"/>
                              </w:rPr>
                              <w:t>Χωρίστε τα παιδιά σε 5 ομάδες. Κάθε ομάδα κάθεται σε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6AE2" id="Text Box 2779" o:spid="_x0000_s1247" type="#_x0000_t202" style="position:absolute;left:0;text-align:left;margin-left:258.45pt;margin-top:7.2pt;width:202.6pt;height:51.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" filled="f" stroked="f" strokeweight=".5pt">
                <v:textbox>
                  <w:txbxContent>
                    <w:p w14:paraId="5D78AAD5"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Διαμόρφωση:</w:t>
                      </w:r>
                    </w:p>
                    <w:p w14:paraId="793E9048" w14:textId="77777777" w:rsidR="00D74071" w:rsidRDefault="007A29F8">
                      <w:pPr>
                        <w:jc w:val="center"/>
                        <w:rPr>
                          <w:rFonts w:ascii="Tahoma" w:hAnsi="Tahoma" w:cs="Tahoma"/>
                          <w:sz w:val="20"/>
                          <w:szCs w:val="20"/>
                          <w:lang w:val="el-GR"/>
                        </w:rPr>
                      </w:pPr>
                      <w:r>
                        <w:rPr>
                          <w:rFonts w:ascii="Tahoma" w:hAnsi="Tahoma" w:cs="Tahoma"/>
                          <w:sz w:val="20"/>
                          <w:szCs w:val="20"/>
                          <w:lang w:val="el-GR"/>
                        </w:rPr>
                        <w:t>Χωρίστε τα παιδιά σε 5 ομάδες. Κάθε ομάδα κάθεται σε κύκλο.</w:t>
                      </w:r>
                    </w:p>
                  </w:txbxContent>
                </v:textbox>
              </v:shape>
            </w:pict>
          </mc:Fallback>
        </mc:AlternateContent>
      </w:r>
    </w:p>
    <w:p w14:paraId="6F2EE94C" w14:textId="77777777" w:rsidR="00D74071" w:rsidRPr="00F34981" w:rsidRDefault="00D74071">
      <w:pPr>
        <w:rPr>
          <w:rFonts w:ascii="Arial" w:hAnsi="Arial" w:cs="Arial"/>
          <w:b/>
          <w:bCs/>
          <w:color w:val="B79214" w:themeColor="accent3" w:themeShade="BF"/>
          <w:lang w:val="el-GR"/>
        </w:rPr>
      </w:pPr>
    </w:p>
    <w:p w14:paraId="75B8F0FB" w14:textId="77777777" w:rsidR="00D74071" w:rsidRPr="00F34981" w:rsidRDefault="00D74071">
      <w:pPr>
        <w:rPr>
          <w:rFonts w:ascii="Arial" w:hAnsi="Arial" w:cs="Arial"/>
          <w:b/>
          <w:bCs/>
          <w:color w:val="B79214" w:themeColor="accent3" w:themeShade="BF"/>
          <w:lang w:val="el-GR"/>
        </w:rPr>
      </w:pPr>
    </w:p>
    <w:p w14:paraId="5301CE6F" w14:textId="77777777" w:rsidR="00D74071" w:rsidRPr="00F34981" w:rsidRDefault="00D74071">
      <w:pPr>
        <w:rPr>
          <w:rFonts w:ascii="Arial" w:hAnsi="Arial" w:cs="Arial"/>
          <w:b/>
          <w:bCs/>
          <w:color w:val="B79214" w:themeColor="accent3" w:themeShade="BF"/>
          <w:lang w:val="el-GR"/>
        </w:rPr>
      </w:pPr>
    </w:p>
    <w:p w14:paraId="07595EE8" w14:textId="77777777" w:rsidR="00D74071" w:rsidRPr="00F3498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80256" behindDoc="0" locked="0" layoutInCell="1" allowOverlap="1" wp14:anchorId="7C98403C" wp14:editId="77E532FB">
                <wp:simplePos x="0" y="0"/>
                <wp:positionH relativeFrom="margin">
                  <wp:posOffset>0</wp:posOffset>
                </wp:positionH>
                <wp:positionV relativeFrom="paragraph">
                  <wp:posOffset>-635</wp:posOffset>
                </wp:positionV>
                <wp:extent cx="6222949" cy="0"/>
                <wp:effectExtent l="0" t="0" r="0" b="12700"/>
                <wp:wrapNone/>
                <wp:docPr id="3988"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24EDB55">
              <v:shape id="BD9A7930-67B9-1AF2-0FD75CDB2CC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80256;" coordsize="21600,21600" o:oned="t" strokecolor="#b89114" o:spt="32" path="m0,0 l21600,21600 e">
                <v:stroke weight="1pt" color="#b89114" linestyle="single" joinstyle="miter" filltype="solid" mitterlimit="800000"/>
                <w10:wrap side="both"/>
                <o:lock/>
              </v:shape>
            </w:pict>
          </mc:Fallback>
        </mc:AlternateContent>
      </w:r>
    </w:p>
    <w:p w14:paraId="0A9A90F3" w14:textId="6E5CD6AF" w:rsidR="00D74071" w:rsidRPr="00F3498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66B76343" w14:textId="77777777" w:rsidR="00D74071" w:rsidRPr="00F34981" w:rsidRDefault="00D74071">
      <w:pPr>
        <w:rPr>
          <w:rFonts w:ascii="Arial" w:hAnsi="Arial" w:cs="Arial"/>
          <w:color w:val="000000"/>
          <w:sz w:val="20"/>
          <w:szCs w:val="20"/>
          <w:lang w:val="el-GR"/>
        </w:rPr>
      </w:pPr>
    </w:p>
    <w:p w14:paraId="2467E8E5" w14:textId="7AA4F7B3" w:rsidR="00D74071" w:rsidRDefault="007A29F8" w:rsidP="007A29F8">
      <w:pPr>
        <w:pStyle w:val="ListParagraph"/>
        <w:numPr>
          <w:ilvl w:val="0"/>
          <w:numId w:val="91"/>
        </w:numPr>
        <w:rPr>
          <w:rFonts w:ascii="Arial" w:hAnsi="Arial" w:cs="Arial"/>
          <w:color w:val="000000"/>
          <w:sz w:val="22"/>
          <w:szCs w:val="22"/>
          <w:lang w:val="el-GR"/>
        </w:rPr>
      </w:pPr>
      <w:r>
        <w:rPr>
          <w:rFonts w:ascii="Arial" w:hAnsi="Arial" w:cs="Arial"/>
          <w:color w:val="000000"/>
          <w:sz w:val="22"/>
          <w:szCs w:val="22"/>
          <w:lang w:val="el-GR"/>
        </w:rPr>
        <w:t>Δώστε σε κάθε ομάδα τα ξυλάκια και τις πέτρες της. Κάθε ομάδα πρέπει να χτίσει έναν πύργο από ξύλα και πέτρες.</w:t>
      </w:r>
    </w:p>
    <w:p w14:paraId="415E4DB7" w14:textId="77777777" w:rsidR="00D74071" w:rsidRDefault="007A29F8" w:rsidP="007A29F8">
      <w:pPr>
        <w:pStyle w:val="ListParagraph"/>
        <w:numPr>
          <w:ilvl w:val="0"/>
          <w:numId w:val="91"/>
        </w:numPr>
        <w:rPr>
          <w:rFonts w:ascii="Arial" w:hAnsi="Arial" w:cs="Arial"/>
          <w:color w:val="000000"/>
          <w:sz w:val="22"/>
          <w:szCs w:val="22"/>
          <w:lang w:val="el-GR"/>
        </w:rPr>
      </w:pPr>
      <w:r>
        <w:rPr>
          <w:rFonts w:ascii="Arial" w:hAnsi="Arial" w:cs="Arial"/>
          <w:color w:val="000000"/>
          <w:sz w:val="22"/>
          <w:szCs w:val="22"/>
          <w:lang w:val="el-GR"/>
        </w:rPr>
        <w:t>Ο πύργος πρέπει να μπορεί να σταθεί χωρίς την υποστήριξη κανενός.</w:t>
      </w:r>
    </w:p>
    <w:p w14:paraId="59D84BFB" w14:textId="77777777" w:rsidR="00D74071" w:rsidRDefault="007A29F8" w:rsidP="007A29F8">
      <w:pPr>
        <w:pStyle w:val="ListParagraph"/>
        <w:numPr>
          <w:ilvl w:val="0"/>
          <w:numId w:val="91"/>
        </w:numPr>
        <w:rPr>
          <w:rFonts w:ascii="Arial" w:hAnsi="Arial" w:cs="Arial"/>
          <w:color w:val="000000"/>
          <w:sz w:val="22"/>
          <w:szCs w:val="22"/>
          <w:lang w:val="el-GR"/>
        </w:rPr>
      </w:pPr>
      <w:r>
        <w:rPr>
          <w:rFonts w:ascii="Arial" w:hAnsi="Arial" w:cs="Arial"/>
          <w:color w:val="000000"/>
          <w:sz w:val="22"/>
          <w:szCs w:val="22"/>
          <w:lang w:val="el-GR"/>
        </w:rPr>
        <w:t>Δώστε σε κάθε ομάδα 5 λεπτά για να σχεδιάσει τη στρατηγική της και 10 λεπτά για να χτίσει τον πύργο.</w:t>
      </w:r>
    </w:p>
    <w:p w14:paraId="59E7C89B" w14:textId="77777777" w:rsidR="00D74071" w:rsidRDefault="007A29F8" w:rsidP="007A29F8">
      <w:pPr>
        <w:pStyle w:val="ListParagraph"/>
        <w:numPr>
          <w:ilvl w:val="0"/>
          <w:numId w:val="91"/>
        </w:numPr>
        <w:rPr>
          <w:rFonts w:ascii="Arial" w:hAnsi="Arial" w:cs="Arial"/>
          <w:color w:val="000000"/>
          <w:sz w:val="22"/>
          <w:szCs w:val="22"/>
          <w:lang w:val="el-GR"/>
        </w:rPr>
      </w:pPr>
      <w:r>
        <w:rPr>
          <w:rFonts w:ascii="Arial" w:hAnsi="Arial" w:cs="Arial"/>
          <w:color w:val="000000"/>
          <w:sz w:val="22"/>
          <w:szCs w:val="22"/>
          <w:lang w:val="el-GR"/>
        </w:rPr>
        <w:t>Μετρήστε κάθε πύργο μετά το πέρας του χρόνου. Αν πέσει ο πύργος κάποιου πριν μετρηθούν όλοι οι πύργοι (ακόμα κι αν ο πύργος του έχει ήδη μετρηθεί) τότε είναι εκτός παιχνιδιού.</w:t>
      </w:r>
    </w:p>
    <w:p w14:paraId="2C07B5C8" w14:textId="77777777" w:rsidR="00D74071" w:rsidRDefault="007A29F8" w:rsidP="007A29F8">
      <w:pPr>
        <w:pStyle w:val="ListParagraph"/>
        <w:numPr>
          <w:ilvl w:val="0"/>
          <w:numId w:val="91"/>
        </w:numPr>
        <w:rPr>
          <w:rFonts w:ascii="Arial" w:hAnsi="Arial" w:cs="Arial"/>
          <w:color w:val="000000"/>
          <w:sz w:val="22"/>
          <w:szCs w:val="22"/>
          <w:lang w:val="el-GR"/>
        </w:rPr>
      </w:pPr>
      <w:r>
        <w:rPr>
          <w:rFonts w:ascii="Arial" w:hAnsi="Arial" w:cs="Arial"/>
          <w:color w:val="000000"/>
          <w:sz w:val="22"/>
          <w:szCs w:val="22"/>
          <w:lang w:val="el-GR"/>
        </w:rPr>
        <w:t>Η ομάδα με τον ψηλότερο πύργο θα κερδίσει.</w:t>
      </w:r>
    </w:p>
    <w:p w14:paraId="3ED57A78" w14:textId="116485AF" w:rsidR="00D74071" w:rsidRDefault="00D74071">
      <w:pPr>
        <w:rPr>
          <w:rFonts w:ascii="Arial" w:hAnsi="Arial" w:cs="Arial"/>
          <w:color w:val="000000"/>
          <w:sz w:val="22"/>
          <w:szCs w:val="22"/>
          <w:lang w:val="el-GR"/>
        </w:rPr>
      </w:pPr>
    </w:p>
    <w:p w14:paraId="58693E6C" w14:textId="69C57AE3" w:rsidR="00E4343C" w:rsidRPr="00597FE0" w:rsidRDefault="00E4343C">
      <w:pPr>
        <w:rPr>
          <w:rFonts w:ascii="Arial" w:hAnsi="Arial" w:cs="Arial"/>
          <w:sz w:val="22"/>
          <w:szCs w:val="22"/>
          <w:lang w:val="el-GR"/>
        </w:rPr>
      </w:pPr>
      <w:r w:rsidRPr="00924123">
        <w:rPr>
          <w:rFonts w:ascii="Arial" w:hAnsi="Arial" w:cs="Arial"/>
          <w:sz w:val="22"/>
          <w:szCs w:val="22"/>
          <w:lang w:val="el-GR"/>
        </w:rPr>
        <w:t>Ερωτήσεις &gt; Κάντε παύση μετά από κάθε ερώτηση για να δώσετε χρόνο στα παιδιά να σκεφτούν κάθε απάντηση.  Πώς αισθάνεσ</w:t>
      </w:r>
      <w:r>
        <w:rPr>
          <w:rFonts w:ascii="Arial" w:hAnsi="Arial" w:cs="Arial"/>
          <w:sz w:val="22"/>
          <w:szCs w:val="22"/>
          <w:lang w:val="el-GR"/>
        </w:rPr>
        <w:t>τε</w:t>
      </w:r>
      <w:r w:rsidRPr="00924123">
        <w:rPr>
          <w:rFonts w:ascii="Arial" w:hAnsi="Arial" w:cs="Arial"/>
          <w:sz w:val="22"/>
          <w:szCs w:val="22"/>
          <w:lang w:val="el-GR"/>
        </w:rPr>
        <w:t xml:space="preserve">; Ή για παιδιά που δυσκολεύονται να συνδεθούν ή/και να εκφράσουν τα συναισθήματά τους, πώς ήταν η δραστηριότητα για εσάς; Τι μάθατε για τον εαυτό σας, ο ένας για τον άλλον; </w:t>
      </w:r>
      <w:r w:rsidRPr="2F8BBBF7">
        <w:rPr>
          <w:rFonts w:ascii="Arial" w:hAnsi="Arial" w:cs="Arial"/>
          <w:color w:val="000000" w:themeColor="text1"/>
          <w:sz w:val="22"/>
          <w:szCs w:val="22"/>
          <w:lang w:val="el-GR"/>
        </w:rPr>
        <w:t xml:space="preserve">Τι είναι </w:t>
      </w:r>
      <w:r>
        <w:rPr>
          <w:rFonts w:ascii="Arial" w:hAnsi="Arial" w:cs="Arial"/>
          <w:color w:val="000000" w:themeColor="text1"/>
          <w:sz w:val="22"/>
          <w:szCs w:val="22"/>
          <w:lang w:val="el-GR"/>
        </w:rPr>
        <w:t>βοηθητικό</w:t>
      </w:r>
      <w:r w:rsidRPr="2F8BBBF7">
        <w:rPr>
          <w:rFonts w:ascii="Arial" w:hAnsi="Arial" w:cs="Arial"/>
          <w:color w:val="000000" w:themeColor="text1"/>
          <w:sz w:val="22"/>
          <w:szCs w:val="22"/>
          <w:lang w:val="el-GR"/>
        </w:rPr>
        <w:t xml:space="preserve"> στη μεταξύ </w:t>
      </w:r>
      <w:r>
        <w:rPr>
          <w:rFonts w:ascii="Arial" w:hAnsi="Arial" w:cs="Arial"/>
          <w:color w:val="000000" w:themeColor="text1"/>
          <w:sz w:val="22"/>
          <w:szCs w:val="22"/>
          <w:lang w:val="el-GR"/>
        </w:rPr>
        <w:t>σας σχέση</w:t>
      </w:r>
      <w:r w:rsidRPr="2F8BBBF7">
        <w:rPr>
          <w:rFonts w:ascii="Arial" w:hAnsi="Arial" w:cs="Arial"/>
          <w:color w:val="000000" w:themeColor="text1"/>
          <w:sz w:val="22"/>
          <w:szCs w:val="22"/>
          <w:lang w:val="el-GR"/>
        </w:rPr>
        <w:t>;</w:t>
      </w:r>
    </w:p>
    <w:p w14:paraId="1EC82C01" w14:textId="77777777" w:rsidR="00D74071" w:rsidRDefault="00D74071">
      <w:pPr>
        <w:ind w:left="284"/>
        <w:rPr>
          <w:rFonts w:ascii="Arial" w:hAnsi="Arial" w:cs="Arial"/>
          <w:color w:val="000000"/>
          <w:sz w:val="22"/>
          <w:szCs w:val="22"/>
          <w:lang w:val="el-GR"/>
        </w:rPr>
      </w:pPr>
    </w:p>
    <w:p w14:paraId="23B0B15C" w14:textId="25BF7F3F"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82304" behindDoc="0" locked="0" layoutInCell="1" allowOverlap="1" wp14:anchorId="2EE1CAAF" wp14:editId="27296D06">
                <wp:simplePos x="0" y="0"/>
                <wp:positionH relativeFrom="margin">
                  <wp:posOffset>0</wp:posOffset>
                </wp:positionH>
                <wp:positionV relativeFrom="paragraph">
                  <wp:posOffset>0</wp:posOffset>
                </wp:positionV>
                <wp:extent cx="6222949" cy="0"/>
                <wp:effectExtent l="0" t="0" r="0" b="12700"/>
                <wp:wrapNone/>
                <wp:docPr id="398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5746DF6">
              <v:shape id="3084CDC2-A7B1-E0CC-D103B33C8914"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82304;" coordsize="21600,21600" o:oned="t" strokecolor="#b89114" o:spt="32" path="m0,0 l21600,21600 e">
                <v:stroke weight="1pt" color="#b89114" linestyle="single" joinstyle="miter" filltype="solid" mitterlimit="800000"/>
                <w10:wrap side="both"/>
                <o:lock/>
              </v:shape>
            </w:pict>
          </mc:Fallback>
        </mc:AlternateContent>
      </w:r>
    </w:p>
    <w:p w14:paraId="531EE151" w14:textId="3E81590C" w:rsidR="00E4343C" w:rsidRDefault="007A29F8" w:rsidP="00597FE0">
      <w:pPr>
        <w:jc w:val="center"/>
        <w:rPr>
          <w:rFonts w:ascii="Arial" w:hAnsi="Arial" w:cs="Arial"/>
          <w:sz w:val="22"/>
          <w:szCs w:val="22"/>
          <w:lang w:val="el-GR"/>
        </w:rPr>
      </w:pPr>
      <w:r>
        <w:rPr>
          <w:rFonts w:ascii="Arial" w:hAnsi="Arial" w:cs="Arial"/>
          <w:color w:val="000000"/>
          <w:sz w:val="22"/>
          <w:szCs w:val="22"/>
          <w:lang w:val="el-GR"/>
        </w:rPr>
        <w:t xml:space="preserve">Μοιραστείτε το μήνυμα του παιχνιδιού – «Για να τα πάτε καλά σε αυτό το παιχνίδι έπρεπε να δουλέψετε με την ομάδα σας, να ακούσετε τις ιδέες όλων και να χτίσετε τον πύργο σε πολύ λίγο χρόνο. Στην πραγματική ζωή αυτό είναι πολύ σημαντικό γιατί συχνά πρέπει να συνεργαζόμαστε με άλλους ανθρώπους σε μια εργασία και μόνο αν ακούμε ο ένας τον άλλον </w:t>
      </w:r>
      <w:r>
        <w:rPr>
          <w:rFonts w:ascii="Arial" w:hAnsi="Arial" w:cs="Arial"/>
          <w:sz w:val="22"/>
          <w:szCs w:val="22"/>
          <w:lang w:val="el-GR"/>
        </w:rPr>
        <w:t>και δουλεύουμε</w:t>
      </w:r>
      <w:r>
        <w:rPr>
          <w:rFonts w:ascii="Arial" w:hAnsi="Arial" w:cs="Arial"/>
          <w:color w:val="000000"/>
          <w:sz w:val="22"/>
          <w:szCs w:val="22"/>
          <w:lang w:val="el-GR"/>
        </w:rPr>
        <w:t xml:space="preserve"> </w:t>
      </w:r>
      <w:r>
        <w:rPr>
          <w:rFonts w:ascii="Arial" w:hAnsi="Arial" w:cs="Arial"/>
          <w:sz w:val="22"/>
          <w:szCs w:val="22"/>
          <w:lang w:val="el-GR"/>
        </w:rPr>
        <w:t>μαζί μπορούμε να πετύχουμε τους στόχους μας».</w:t>
      </w:r>
    </w:p>
    <w:p w14:paraId="6B4D8936" w14:textId="77777777" w:rsidR="00D74071" w:rsidRDefault="00D74071" w:rsidP="00597FE0">
      <w:pPr>
        <w:jc w:val="center"/>
        <w:rPr>
          <w:rFonts w:ascii="Arial" w:hAnsi="Arial" w:cs="Arial"/>
          <w:sz w:val="22"/>
          <w:szCs w:val="22"/>
          <w:lang w:val="el-GR"/>
        </w:rPr>
      </w:pPr>
    </w:p>
    <w:p w14:paraId="1895D33B" w14:textId="1351DC18" w:rsidR="00D74071" w:rsidRPr="00597FE0" w:rsidRDefault="2F8BBBF7">
      <w:pPr>
        <w:rPr>
          <w:rFonts w:ascii="Arial" w:hAnsi="Arial" w:cs="Arial"/>
          <w:sz w:val="20"/>
          <w:szCs w:val="20"/>
          <w:lang w:val="el-GR"/>
        </w:rPr>
      </w:pPr>
      <w:r w:rsidRPr="00597FE0">
        <w:rPr>
          <w:rFonts w:ascii="Arial" w:hAnsi="Arial" w:cs="Arial"/>
          <w:sz w:val="20"/>
          <w:szCs w:val="20"/>
          <w:lang w:val="el-GR"/>
        </w:rPr>
        <w:t>ΠΡΟΣΑΡΜΟΓΗ &gt; Εάν υπάρχει μεγάλη διαφορά ηλικίας μεταξύ των παιδιών της τάξης σας, βεβαιωθείτε ότι οι ομάδες είναι μικτές. Βεβαιωθείτε ότι τα μικρότερα παιδιά συμμετέχουν στο παιχνίδι.</w:t>
      </w:r>
      <w:r w:rsidR="007A29F8" w:rsidRPr="00597FE0">
        <w:rPr>
          <w:rFonts w:ascii="Arial" w:hAnsi="Arial" w:cs="Arial"/>
          <w:sz w:val="20"/>
          <w:szCs w:val="20"/>
          <w:lang w:val="el-GR"/>
        </w:rPr>
        <w:br w:type="page"/>
      </w:r>
    </w:p>
    <w:bookmarkStart w:id="68" w:name="_Toc93417313"/>
    <w:p w14:paraId="46D54697" w14:textId="595DD950"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265472" behindDoc="0" locked="0" layoutInCell="1" allowOverlap="1" wp14:anchorId="7B4843A9" wp14:editId="33BB2AF9">
                <wp:simplePos x="0" y="0"/>
                <wp:positionH relativeFrom="column">
                  <wp:posOffset>3200095</wp:posOffset>
                </wp:positionH>
                <wp:positionV relativeFrom="paragraph">
                  <wp:posOffset>75718</wp:posOffset>
                </wp:positionV>
                <wp:extent cx="3377983" cy="548640"/>
                <wp:effectExtent l="0" t="0" r="0" b="0"/>
                <wp:wrapNone/>
                <wp:docPr id="3990" name="Text Box 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7983" cy="548640"/>
                        </a:xfrm>
                        <a:prstGeom prst="rect">
                          <a:avLst/>
                        </a:prstGeom>
                        <a:noFill/>
                        <a:ln w="6350">
                          <a:noFill/>
                        </a:ln>
                      </wps:spPr>
                      <wps:txbx>
                        <w:txbxContent>
                          <w:p w14:paraId="316CCF1D" w14:textId="198A7D2F" w:rsidR="00400CEC" w:rsidRDefault="00B34770" w:rsidP="00400CE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400CEC" w:rsidRPr="00B51AE3">
                              <w:rPr>
                                <w:rFonts w:ascii="Arial" w:hAnsi="Arial" w:cs="Arial"/>
                                <w:b/>
                                <w:bCs/>
                                <w:color w:val="231F20"/>
                                <w:w w:val="105"/>
                                <w:sz w:val="18"/>
                                <w:szCs w:val="18"/>
                                <w:lang w:val="el-GR"/>
                              </w:rPr>
                              <w:t>ΘΕΤΙΚΕΣ</w:t>
                            </w:r>
                            <w:r w:rsidR="00400CEC">
                              <w:rPr>
                                <w:rFonts w:ascii="Arial" w:hAnsi="Arial" w:cs="Arial"/>
                                <w:color w:val="231F20"/>
                                <w:w w:val="105"/>
                                <w:sz w:val="18"/>
                                <w:szCs w:val="18"/>
                                <w:lang w:val="el-GR"/>
                              </w:rPr>
                              <w:t xml:space="preserve"> </w:t>
                            </w:r>
                            <w:r w:rsidR="00400CEC" w:rsidRPr="00B51AE3">
                              <w:rPr>
                                <w:rFonts w:ascii="Arial" w:hAnsi="Arial" w:cs="Arial"/>
                                <w:b/>
                                <w:bCs/>
                                <w:color w:val="231F20"/>
                                <w:w w:val="105"/>
                                <w:sz w:val="18"/>
                                <w:szCs w:val="18"/>
                                <w:lang w:val="el-GR"/>
                              </w:rPr>
                              <w:t>ΚΟΙΝΩΝΙΚΕΣ ΔΕΞΙΟΤΗΤΕΣ</w:t>
                            </w:r>
                          </w:p>
                          <w:p w14:paraId="3046682D" w14:textId="77777777" w:rsidR="00D74071" w:rsidRPr="00400CEC"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5-8 ΕΤΩΝ</w:t>
                            </w:r>
                          </w:p>
                          <w:p w14:paraId="181750D4"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1849D9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679FB6F9"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43A9" id="Text Box 2786" o:spid="_x0000_s1248" type="#_x0000_t202" style="position:absolute;left:0;text-align:left;margin-left:252pt;margin-top:5.95pt;width:266pt;height:43.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" filled="f" stroked="f" strokeweight=".5pt">
                <v:textbox>
                  <w:txbxContent>
                    <w:p w14:paraId="316CCF1D" w14:textId="198A7D2F" w:rsidR="00400CEC" w:rsidRDefault="00B34770" w:rsidP="00400CE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400CEC" w:rsidRPr="00B51AE3">
                        <w:rPr>
                          <w:rFonts w:ascii="Arial" w:hAnsi="Arial" w:cs="Arial"/>
                          <w:b/>
                          <w:bCs/>
                          <w:color w:val="231F20"/>
                          <w:w w:val="105"/>
                          <w:sz w:val="18"/>
                          <w:szCs w:val="18"/>
                          <w:lang w:val="el-GR"/>
                        </w:rPr>
                        <w:t>ΘΕΤΙΚΕΣ</w:t>
                      </w:r>
                      <w:r w:rsidR="00400CEC">
                        <w:rPr>
                          <w:rFonts w:ascii="Arial" w:hAnsi="Arial" w:cs="Arial"/>
                          <w:color w:val="231F20"/>
                          <w:w w:val="105"/>
                          <w:sz w:val="18"/>
                          <w:szCs w:val="18"/>
                          <w:lang w:val="el-GR"/>
                        </w:rPr>
                        <w:t xml:space="preserve"> </w:t>
                      </w:r>
                      <w:r w:rsidR="00400CEC" w:rsidRPr="00B51AE3">
                        <w:rPr>
                          <w:rFonts w:ascii="Arial" w:hAnsi="Arial" w:cs="Arial"/>
                          <w:b/>
                          <w:bCs/>
                          <w:color w:val="231F20"/>
                          <w:w w:val="105"/>
                          <w:sz w:val="18"/>
                          <w:szCs w:val="18"/>
                          <w:lang w:val="el-GR"/>
                        </w:rPr>
                        <w:t>ΚΟΙΝΩΝΙΚΕΣ ΔΕΞΙΟΤΗΤΕΣ</w:t>
                      </w:r>
                    </w:p>
                    <w:p w14:paraId="3046682D" w14:textId="77777777" w:rsidR="00D74071" w:rsidRPr="00400CEC"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5-8 ΕΤΩΝ</w:t>
                      </w:r>
                    </w:p>
                    <w:p w14:paraId="181750D4"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1849D9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679FB6F9"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264448" behindDoc="0" locked="0" layoutInCell="1" allowOverlap="1" wp14:anchorId="4AB24009" wp14:editId="334F76C8">
                <wp:simplePos x="0" y="0"/>
                <wp:positionH relativeFrom="column">
                  <wp:posOffset>4069272</wp:posOffset>
                </wp:positionH>
                <wp:positionV relativeFrom="paragraph">
                  <wp:posOffset>305627</wp:posOffset>
                </wp:positionV>
                <wp:extent cx="2147038" cy="0"/>
                <wp:effectExtent l="0" t="0" r="0" b="12700"/>
                <wp:wrapNone/>
                <wp:docPr id="3991" name="Straight Connector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3685971C">
              <v:shape id="E95FD160-49EB-B2A4-737181093347" style="position:absolute;width:10pt;height:10pt;mso-width-percent:0;mso-width-relative:margin;margin-top:0pt;margin-left:0pt;mso-wrap-distance-left:9pt;mso-wrap-distance-right:9pt;mso-wrap-distance-top:0pt;mso-wrap-distance-bottom:0pt;rotation:0.000000;z-index:252264448;"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26. Η αλυσίδα του γέλιου</w:t>
      </w:r>
      <w:bookmarkEnd w:id="68"/>
    </w:p>
    <w:p w14:paraId="7F01E59E" w14:textId="77777777" w:rsidR="00D74071" w:rsidRDefault="00D74071">
      <w:pPr>
        <w:spacing w:before="9"/>
        <w:rPr>
          <w:rFonts w:ascii="Arial" w:hAnsi="Arial" w:cs="Arial"/>
          <w:sz w:val="13"/>
          <w:lang w:val="el-GR"/>
        </w:rPr>
      </w:pPr>
    </w:p>
    <w:p w14:paraId="06D2EBA4"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76736" behindDoc="0" locked="0" layoutInCell="1" allowOverlap="1" wp14:anchorId="0A8CA483" wp14:editId="508FDE80">
                <wp:simplePos x="0" y="0"/>
                <wp:positionH relativeFrom="column">
                  <wp:posOffset>4148455</wp:posOffset>
                </wp:positionH>
                <wp:positionV relativeFrom="paragraph">
                  <wp:posOffset>193040</wp:posOffset>
                </wp:positionV>
                <wp:extent cx="2065020" cy="0"/>
                <wp:effectExtent l="0" t="0" r="0" b="12700"/>
                <wp:wrapNone/>
                <wp:docPr id="3992" name="Straight Connector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1CB51A9">
              <v:shape id="90C2F8ED-04C5-02E5-3E575D221298" style="position:absolute;width:10pt;height:10pt;mso-width-percent:0;mso-width-relative:margin;mso-height-percent:0;mso-height-relative:margin;margin-top:0pt;margin-left:0pt;mso-wrap-distance-left:9pt;mso-wrap-distance-right:9pt;mso-wrap-distance-top:0pt;mso-wrap-distance-bottom:0pt;rotation:0.000000;z-index:252276736;" coordsize="21600,21600" o:oned="t" strokecolor="#b89114" o:spt="32" path="m0,0 l21600,21600 e">
                <v:stroke weight="1pt" color="#b89114" linestyle="single" joinstyle="miter" filltype="solid" mitterlimit="800000"/>
                <w10:wrap side="both"/>
                <o:lock/>
              </v:shape>
            </w:pict>
          </mc:Fallback>
        </mc:AlternateContent>
      </w:r>
    </w:p>
    <w:p w14:paraId="64A6B530" w14:textId="77777777" w:rsidR="00D74071" w:rsidRDefault="00D74071">
      <w:pPr>
        <w:tabs>
          <w:tab w:val="left" w:pos="2560"/>
        </w:tabs>
        <w:spacing w:before="19" w:after="84"/>
        <w:ind w:left="138"/>
        <w:rPr>
          <w:rFonts w:ascii="Arial" w:hAnsi="Arial" w:cs="Arial"/>
          <w:color w:val="231F20"/>
          <w:w w:val="105"/>
          <w:sz w:val="17"/>
          <w:lang w:val="el-GR"/>
        </w:rPr>
      </w:pPr>
    </w:p>
    <w:p w14:paraId="6A81DEA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275712" behindDoc="1" locked="0" layoutInCell="1" allowOverlap="1" wp14:anchorId="3A57B515" wp14:editId="51CAC5A3">
            <wp:simplePos x="0" y="0"/>
            <wp:positionH relativeFrom="column">
              <wp:posOffset>1572895</wp:posOffset>
            </wp:positionH>
            <wp:positionV relativeFrom="paragraph">
              <wp:posOffset>187266</wp:posOffset>
            </wp:positionV>
            <wp:extent cx="600710" cy="600710"/>
            <wp:effectExtent l="0" t="0" r="0" b="0"/>
            <wp:wrapNone/>
            <wp:docPr id="3993"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Picture 2798"/>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346D1C8"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269568" behindDoc="1" locked="0" layoutInCell="1" allowOverlap="1" wp14:anchorId="6B0CE457" wp14:editId="68A0CD8C">
            <wp:simplePos x="0" y="0"/>
            <wp:positionH relativeFrom="column">
              <wp:posOffset>4988811</wp:posOffset>
            </wp:positionH>
            <wp:positionV relativeFrom="paragraph">
              <wp:posOffset>48098</wp:posOffset>
            </wp:positionV>
            <wp:extent cx="583565" cy="583565"/>
            <wp:effectExtent l="0" t="0" r="0" b="0"/>
            <wp:wrapNone/>
            <wp:docPr id="3994"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268544" behindDoc="1" locked="0" layoutInCell="1" allowOverlap="1" wp14:anchorId="7BFA5C15" wp14:editId="4EAB84DE">
            <wp:simplePos x="0" y="0"/>
            <wp:positionH relativeFrom="column">
              <wp:posOffset>3140075</wp:posOffset>
            </wp:positionH>
            <wp:positionV relativeFrom="paragraph">
              <wp:posOffset>42353</wp:posOffset>
            </wp:positionV>
            <wp:extent cx="702310" cy="583565"/>
            <wp:effectExtent l="0" t="0" r="0" b="0"/>
            <wp:wrapNone/>
            <wp:docPr id="3995"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Picture 280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264449" behindDoc="1" locked="0" layoutInCell="1" allowOverlap="1" wp14:anchorId="25152093" wp14:editId="368F7EC5">
            <wp:simplePos x="0" y="0"/>
            <wp:positionH relativeFrom="column">
              <wp:posOffset>113030</wp:posOffset>
            </wp:positionH>
            <wp:positionV relativeFrom="paragraph">
              <wp:posOffset>49471</wp:posOffset>
            </wp:positionV>
            <wp:extent cx="626110" cy="560070"/>
            <wp:effectExtent l="0" t="0" r="0" b="0"/>
            <wp:wrapNone/>
            <wp:docPr id="3996"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EEAB2D6" w14:textId="77777777" w:rsidR="00D74071" w:rsidRDefault="00D74071">
      <w:pPr>
        <w:tabs>
          <w:tab w:val="left" w:pos="2560"/>
        </w:tabs>
        <w:spacing w:before="19" w:after="84"/>
        <w:ind w:left="138"/>
        <w:rPr>
          <w:rFonts w:ascii="Arial" w:hAnsi="Arial" w:cs="Arial"/>
          <w:color w:val="231F20"/>
          <w:w w:val="105"/>
          <w:sz w:val="17"/>
          <w:lang w:val="el-GR"/>
        </w:rPr>
      </w:pPr>
    </w:p>
    <w:p w14:paraId="2CDB72AB" w14:textId="77777777" w:rsidR="00D74071" w:rsidRDefault="00D74071">
      <w:pPr>
        <w:tabs>
          <w:tab w:val="left" w:pos="2560"/>
        </w:tabs>
        <w:spacing w:before="19" w:after="84"/>
        <w:ind w:left="138"/>
        <w:rPr>
          <w:rFonts w:ascii="Arial" w:hAnsi="Arial" w:cs="Arial"/>
          <w:color w:val="231F20"/>
          <w:w w:val="105"/>
          <w:sz w:val="17"/>
          <w:lang w:val="el-GR"/>
        </w:rPr>
      </w:pPr>
    </w:p>
    <w:p w14:paraId="79CAC31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69569" behindDoc="0" locked="0" layoutInCell="1" allowOverlap="1" wp14:anchorId="39FF1D77" wp14:editId="0B1A262A">
                <wp:simplePos x="0" y="0"/>
                <wp:positionH relativeFrom="column">
                  <wp:posOffset>2878425</wp:posOffset>
                </wp:positionH>
                <wp:positionV relativeFrom="paragraph">
                  <wp:posOffset>169103</wp:posOffset>
                </wp:positionV>
                <wp:extent cx="1271905" cy="581822"/>
                <wp:effectExtent l="0" t="0" r="0" b="0"/>
                <wp:wrapNone/>
                <wp:docPr id="3997"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0250AF3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C5FADC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2D9A4D04"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1D77" id="Text Box 2791" o:spid="_x0000_s1249" type="#_x0000_t202" style="position:absolute;left:0;text-align:left;margin-left:226.65pt;margin-top:13.3pt;width:100.15pt;height:45.8pt;z-index:252269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JNA1hruAQAA4QMAAA4AAAAAAAAAAAAAAAAALgIAAGRycy9l&#10;Mm9Eb2MueG1sUEsBAi0AFAAGAAgAAAAhAKqMPUnhAAAACgEAAA8AAAAAAAAAAAAAAAAASAQAAGRy&#10;cy9kb3ducmV2LnhtbFBLBQYAAAAABAAEAPMAAABWBQAAAAA=&#10;" filled="f" stroked="f" strokeweight=".5pt">
                <v:textbox>
                  <w:txbxContent>
                    <w:p w14:paraId="0250AF3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C5FADC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2D9A4D04"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67520" behindDoc="0" locked="0" layoutInCell="1" allowOverlap="1" wp14:anchorId="0536DB20" wp14:editId="24810124">
                <wp:simplePos x="0" y="0"/>
                <wp:positionH relativeFrom="column">
                  <wp:posOffset>-92710</wp:posOffset>
                </wp:positionH>
                <wp:positionV relativeFrom="paragraph">
                  <wp:posOffset>155472</wp:posOffset>
                </wp:positionV>
                <wp:extent cx="1041400" cy="592455"/>
                <wp:effectExtent l="0" t="0" r="0" b="0"/>
                <wp:wrapNone/>
                <wp:docPr id="3998"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640B6A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4BAB23B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7F860C87"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DB20" id="Text Box 2792" o:spid="_x0000_s1250" type="#_x0000_t202" style="position:absolute;left:0;text-align:left;margin-left:-7.3pt;margin-top:12.25pt;width:82pt;height:46.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7889LOwBAADhAwAADgAAAAAAAAAAAAAAAAAuAgAAZHJzL2Uy&#10;b0RvYy54bWxQSwECLQAUAAYACAAAACEAGPCvUeIAAAAKAQAADwAAAAAAAAAAAAAAAABGBAAAZHJz&#10;L2Rvd25yZXYueG1sUEsFBgAAAAAEAAQA8wAAAFUFAAAAAA==&#10;" filled="f" stroked="f" strokeweight=".5pt">
                <v:textbox>
                  <w:txbxContent>
                    <w:p w14:paraId="1640B6A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4BAB23B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7F860C87" w14:textId="77777777" w:rsidR="00D74071" w:rsidRDefault="00D74071">
                      <w:pPr>
                        <w:jc w:val="center"/>
                        <w:rPr>
                          <w:rFonts w:ascii="Arial" w:hAnsi="Arial" w:cs="Arial"/>
                        </w:rPr>
                      </w:pPr>
                    </w:p>
                  </w:txbxContent>
                </v:textbox>
              </v:shape>
            </w:pict>
          </mc:Fallback>
        </mc:AlternateContent>
      </w:r>
    </w:p>
    <w:p w14:paraId="72AA3ECF"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68545" behindDoc="0" locked="0" layoutInCell="1" allowOverlap="1" wp14:anchorId="0415837F" wp14:editId="48624234">
                <wp:simplePos x="0" y="0"/>
                <wp:positionH relativeFrom="column">
                  <wp:posOffset>895985</wp:posOffset>
                </wp:positionH>
                <wp:positionV relativeFrom="paragraph">
                  <wp:posOffset>8255</wp:posOffset>
                </wp:positionV>
                <wp:extent cx="1955800" cy="1062990"/>
                <wp:effectExtent l="0" t="0" r="0" b="0"/>
                <wp:wrapNone/>
                <wp:docPr id="3999"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062990"/>
                        </a:xfrm>
                        <a:prstGeom prst="rect">
                          <a:avLst/>
                        </a:prstGeom>
                        <a:noFill/>
                        <a:ln w="6350">
                          <a:noFill/>
                        </a:ln>
                      </wps:spPr>
                      <wps:txbx>
                        <w:txbxContent>
                          <w:p w14:paraId="6E11F42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1CFB73C" w14:textId="5A15280C" w:rsidR="00D74071" w:rsidRDefault="00400CEC">
                            <w:pPr>
                              <w:jc w:val="center"/>
                              <w:rPr>
                                <w:rFonts w:ascii="Arial" w:hAnsi="Arial" w:cs="Arial"/>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εμπιστοσύνης, σύνδεσης και καλής ατμόσφαιρας μεταξύ μιας ομάδας παιδιών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837F" id="Text Box 2790" o:spid="_x0000_s1251" type="#_x0000_t202" style="position:absolute;left:0;text-align:left;margin-left:70.55pt;margin-top:.65pt;width:154pt;height:83.7pt;z-index:25226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" filled="f" stroked="f" strokeweight=".5pt">
                <v:textbox>
                  <w:txbxContent>
                    <w:p w14:paraId="6E11F42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1CFB73C" w14:textId="5A15280C" w:rsidR="00D74071" w:rsidRDefault="00400CEC">
                      <w:pPr>
                        <w:jc w:val="center"/>
                        <w:rPr>
                          <w:rFonts w:ascii="Arial" w:hAnsi="Arial" w:cs="Arial"/>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εμπιστοσύνης, σύνδεσης και καλής ατμόσφαιρας μεταξύ μιας ομάδας παιδιών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72640" behindDoc="0" locked="0" layoutInCell="1" allowOverlap="1" wp14:anchorId="7C929F07" wp14:editId="1FEBBD17">
                <wp:simplePos x="0" y="0"/>
                <wp:positionH relativeFrom="column">
                  <wp:posOffset>4346575</wp:posOffset>
                </wp:positionH>
                <wp:positionV relativeFrom="paragraph">
                  <wp:posOffset>10795</wp:posOffset>
                </wp:positionV>
                <wp:extent cx="1870710" cy="485775"/>
                <wp:effectExtent l="0" t="0" r="0" b="0"/>
                <wp:wrapNone/>
                <wp:docPr id="4000"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85775"/>
                        </a:xfrm>
                        <a:prstGeom prst="rect">
                          <a:avLst/>
                        </a:prstGeom>
                        <a:noFill/>
                        <a:ln w="6350">
                          <a:noFill/>
                        </a:ln>
                      </wps:spPr>
                      <wps:txbx>
                        <w:txbxContent>
                          <w:p w14:paraId="3E8F102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116A9BFB" w14:textId="77777777" w:rsidR="00D74071" w:rsidRDefault="007A29F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9F07" id="Text Box 2789" o:spid="_x0000_s1252" type="#_x0000_t202" style="position:absolute;left:0;text-align:left;margin-left:342.25pt;margin-top:.85pt;width:147.3pt;height:38.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" filled="f" stroked="f" strokeweight=".5pt">
                <v:textbox>
                  <w:txbxContent>
                    <w:p w14:paraId="3E8F102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116A9BFB"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p>
    <w:p w14:paraId="0838911A" w14:textId="77777777" w:rsidR="00D74071" w:rsidRDefault="00D74071">
      <w:pPr>
        <w:spacing w:before="1" w:line="348" w:lineRule="auto"/>
        <w:ind w:right="5024"/>
        <w:rPr>
          <w:rFonts w:ascii="Arial" w:hAnsi="Arial" w:cs="Arial"/>
          <w:color w:val="231F20"/>
          <w:lang w:val="el-GR"/>
        </w:rPr>
      </w:pPr>
    </w:p>
    <w:p w14:paraId="7D233655" w14:textId="77777777" w:rsidR="00D74071" w:rsidRDefault="00D74071">
      <w:pPr>
        <w:spacing w:before="1" w:line="348" w:lineRule="auto"/>
        <w:ind w:right="5024"/>
        <w:rPr>
          <w:rFonts w:ascii="Arial" w:hAnsi="Arial" w:cs="Arial"/>
          <w:color w:val="231F20"/>
          <w:lang w:val="el-GR"/>
        </w:rPr>
      </w:pPr>
    </w:p>
    <w:p w14:paraId="4AE85B4E" w14:textId="77777777" w:rsidR="00D74071" w:rsidRDefault="00D74071">
      <w:pPr>
        <w:spacing w:before="1" w:line="348" w:lineRule="auto"/>
        <w:ind w:right="5024"/>
        <w:rPr>
          <w:rFonts w:ascii="Arial" w:hAnsi="Arial" w:cs="Arial"/>
          <w:color w:val="231F20"/>
          <w:lang w:val="el-GR"/>
        </w:rPr>
      </w:pPr>
    </w:p>
    <w:p w14:paraId="4F03A610"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73664" behindDoc="0" locked="0" layoutInCell="1" allowOverlap="1" wp14:anchorId="31C1E469" wp14:editId="76646DCD">
                <wp:simplePos x="0" y="0"/>
                <wp:positionH relativeFrom="column">
                  <wp:posOffset>2851873</wp:posOffset>
                </wp:positionH>
                <wp:positionV relativeFrom="paragraph">
                  <wp:posOffset>148309</wp:posOffset>
                </wp:positionV>
                <wp:extent cx="2801074" cy="476250"/>
                <wp:effectExtent l="0" t="0" r="0" b="0"/>
                <wp:wrapNone/>
                <wp:docPr id="4001" name="Text 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074" cy="476250"/>
                        </a:xfrm>
                        <a:prstGeom prst="rect">
                          <a:avLst/>
                        </a:prstGeom>
                        <a:noFill/>
                        <a:ln w="6350">
                          <a:noFill/>
                        </a:ln>
                      </wps:spPr>
                      <wps:txbx>
                        <w:txbxContent>
                          <w:p w14:paraId="7B4D3E1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D548725"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τα παιδιά σε </w:t>
                            </w:r>
                            <w:r>
                              <w:rPr>
                                <w:rFonts w:ascii="Arial" w:hAnsi="Arial" w:cs="Arial"/>
                                <w:color w:val="000000"/>
                                <w:sz w:val="20"/>
                                <w:szCs w:val="20"/>
                                <w:lang w:val="el-GR"/>
                              </w:rPr>
                              <w:t>ομάδα των τεσσάρων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E469" id="Text Box 2794" o:spid="_x0000_s1253" type="#_x0000_t202" style="position:absolute;left:0;text-align:left;margin-left:224.55pt;margin-top:11.7pt;width:220.55pt;height:3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" filled="f" stroked="f" strokeweight=".5pt">
                <v:textbox>
                  <w:txbxContent>
                    <w:p w14:paraId="7B4D3E1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5D548725"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τα παιδιά σε </w:t>
                      </w:r>
                      <w:r>
                        <w:rPr>
                          <w:rFonts w:ascii="Arial" w:hAnsi="Arial" w:cs="Arial"/>
                          <w:color w:val="000000"/>
                          <w:sz w:val="20"/>
                          <w:szCs w:val="20"/>
                          <w:lang w:val="el-GR"/>
                        </w:rPr>
                        <w:t>ομάδα των τεσσάρων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79808" behindDoc="0" locked="0" layoutInCell="1" allowOverlap="1" wp14:anchorId="05D553A1" wp14:editId="63F5E83B">
                <wp:simplePos x="0" y="0"/>
                <wp:positionH relativeFrom="column">
                  <wp:posOffset>386466</wp:posOffset>
                </wp:positionH>
                <wp:positionV relativeFrom="paragraph">
                  <wp:posOffset>125159</wp:posOffset>
                </wp:positionV>
                <wp:extent cx="2592705" cy="648183"/>
                <wp:effectExtent l="0" t="0" r="0" b="0"/>
                <wp:wrapNone/>
                <wp:docPr id="4002" name="Text Box 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48183"/>
                        </a:xfrm>
                        <a:prstGeom prst="rect">
                          <a:avLst/>
                        </a:prstGeom>
                        <a:noFill/>
                        <a:ln w="6350">
                          <a:noFill/>
                        </a:ln>
                      </wps:spPr>
                      <wps:txbx>
                        <w:txbxContent>
                          <w:p w14:paraId="16682DD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5B2D40A"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4 ομάδες να εργαστούν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53A1" id="Text Box 2795" o:spid="_x0000_s1254" type="#_x0000_t202" style="position:absolute;left:0;text-align:left;margin-left:30.45pt;margin-top:9.85pt;width:204.15pt;height:51.0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" filled="f" stroked="f" strokeweight=".5pt">
                <v:textbox>
                  <w:txbxContent>
                    <w:p w14:paraId="16682DD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5B2D40A"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4 ομάδες να εργαστούν σε ομάδες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284352" behindDoc="0" locked="0" layoutInCell="1" allowOverlap="1" wp14:anchorId="6BDB07BB" wp14:editId="4CC48B24">
                <wp:simplePos x="0" y="0"/>
                <wp:positionH relativeFrom="margin">
                  <wp:posOffset>0</wp:posOffset>
                </wp:positionH>
                <wp:positionV relativeFrom="paragraph">
                  <wp:posOffset>0</wp:posOffset>
                </wp:positionV>
                <wp:extent cx="6222949" cy="0"/>
                <wp:effectExtent l="0" t="0" r="0" b="12700"/>
                <wp:wrapNone/>
                <wp:docPr id="4003"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8C31158">
              <v:shape id="9AF0022C-C6D2-D1A8-007DC59D697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84352;" coordsize="21600,21600" o:oned="t" strokecolor="#b89114" o:spt="32" path="m0,0 l21600,21600 e">
                <v:stroke weight="1pt" color="#b89114" linestyle="single" joinstyle="miter" filltype="solid" mitterlimit="800000"/>
                <w10:wrap side="both"/>
                <o:lock/>
              </v:shape>
            </w:pict>
          </mc:Fallback>
        </mc:AlternateContent>
      </w:r>
    </w:p>
    <w:p w14:paraId="5A068EC6" w14:textId="77777777" w:rsidR="00D74071" w:rsidRDefault="00D74071">
      <w:pPr>
        <w:spacing w:before="1" w:line="348" w:lineRule="auto"/>
        <w:ind w:right="5024"/>
        <w:rPr>
          <w:rFonts w:ascii="Arial" w:hAnsi="Arial" w:cs="Arial"/>
          <w:color w:val="231F20"/>
          <w:lang w:val="el-GR"/>
        </w:rPr>
      </w:pPr>
    </w:p>
    <w:p w14:paraId="48A02F66" w14:textId="77777777" w:rsidR="00D74071" w:rsidRDefault="00D74071">
      <w:pPr>
        <w:rPr>
          <w:rFonts w:ascii="Arial" w:hAnsi="Arial" w:cs="Arial"/>
          <w:b/>
          <w:bCs/>
          <w:color w:val="B79214" w:themeColor="accent3" w:themeShade="BF"/>
          <w:lang w:val="el-GR"/>
        </w:rPr>
      </w:pPr>
    </w:p>
    <w:p w14:paraId="4447445B"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86400" behindDoc="0" locked="0" layoutInCell="1" allowOverlap="1" wp14:anchorId="2B1AC7CF" wp14:editId="3D7020F9">
                <wp:simplePos x="0" y="0"/>
                <wp:positionH relativeFrom="margin">
                  <wp:posOffset>0</wp:posOffset>
                </wp:positionH>
                <wp:positionV relativeFrom="paragraph">
                  <wp:posOffset>-635</wp:posOffset>
                </wp:positionV>
                <wp:extent cx="6222949" cy="0"/>
                <wp:effectExtent l="0" t="0" r="0" b="12700"/>
                <wp:wrapNone/>
                <wp:docPr id="400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050ECB9">
              <v:shape id="3A64B251-80F4-E429-1A9B60FD40D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86400;" coordsize="21600,21600" o:oned="t" strokecolor="#b89114" o:spt="32" path="m0,0 l21600,21600 e">
                <v:stroke weight="1pt" color="#b89114" linestyle="single" joinstyle="miter" filltype="solid" mitterlimit="800000"/>
                <w10:wrap side="both"/>
                <o:lock/>
              </v:shape>
            </w:pict>
          </mc:Fallback>
        </mc:AlternateContent>
      </w:r>
    </w:p>
    <w:p w14:paraId="7D162AE6" w14:textId="7E060777" w:rsidR="00D74071" w:rsidRDefault="00275072">
      <w:pPr>
        <w:rPr>
          <w:rFonts w:ascii="Arial" w:hAnsi="Arial" w:cs="Arial"/>
          <w:b/>
          <w:bCs/>
          <w:color w:val="B79214" w:themeColor="accent3" w:themeShade="BF"/>
        </w:rPr>
      </w:pPr>
      <w:r>
        <w:rPr>
          <w:rFonts w:ascii="Arial" w:hAnsi="Arial" w:cs="Arial"/>
          <w:b/>
          <w:bCs/>
          <w:color w:val="B79214" w:themeColor="accent3" w:themeShade="BF"/>
        </w:rPr>
        <w:t>Πώς να παίξετε</w:t>
      </w:r>
    </w:p>
    <w:p w14:paraId="5678C392" w14:textId="77777777" w:rsidR="00D74071" w:rsidRDefault="00D74071">
      <w:pPr>
        <w:rPr>
          <w:rFonts w:ascii="Arial" w:hAnsi="Arial" w:cs="Arial"/>
          <w:color w:val="000000"/>
          <w:sz w:val="20"/>
          <w:szCs w:val="20"/>
        </w:rPr>
      </w:pPr>
    </w:p>
    <w:p w14:paraId="71F3A85B" w14:textId="77777777" w:rsidR="00D74071" w:rsidRDefault="007A29F8" w:rsidP="007A29F8">
      <w:pPr>
        <w:pStyle w:val="ListParagraph"/>
        <w:numPr>
          <w:ilvl w:val="0"/>
          <w:numId w:val="38"/>
        </w:numPr>
        <w:rPr>
          <w:rFonts w:ascii="Arial" w:hAnsi="Arial" w:cs="Arial"/>
          <w:color w:val="000000"/>
          <w:sz w:val="22"/>
          <w:szCs w:val="22"/>
          <w:lang w:val="el-GR"/>
        </w:rPr>
      </w:pPr>
      <w:r>
        <w:rPr>
          <w:rFonts w:ascii="Arial" w:hAnsi="Arial" w:cs="Arial"/>
          <w:color w:val="000000"/>
          <w:sz w:val="22"/>
          <w:szCs w:val="22"/>
          <w:lang w:val="el-GR"/>
        </w:rPr>
        <w:t xml:space="preserve">Ο εκπαιδευτικός εξηγεί ότι το γέλιο είναι ζωτικής σημασίας για τους ανθρώπους και βοηθά στη δημιουργία δεσμών και φίλων. </w:t>
      </w:r>
    </w:p>
    <w:p w14:paraId="2B8E8F9D" w14:textId="255730C9" w:rsidR="00D74071" w:rsidRDefault="007A29F8" w:rsidP="007A29F8">
      <w:pPr>
        <w:pStyle w:val="ListParagraph"/>
        <w:numPr>
          <w:ilvl w:val="0"/>
          <w:numId w:val="38"/>
        </w:numPr>
        <w:rPr>
          <w:rFonts w:ascii="Arial" w:hAnsi="Arial" w:cs="Arial"/>
          <w:color w:val="000000"/>
          <w:sz w:val="22"/>
          <w:szCs w:val="22"/>
          <w:lang w:val="el-GR"/>
        </w:rPr>
      </w:pPr>
      <w:r>
        <w:rPr>
          <w:rFonts w:ascii="Arial" w:hAnsi="Arial" w:cs="Arial"/>
          <w:color w:val="000000"/>
          <w:sz w:val="22"/>
          <w:szCs w:val="22"/>
          <w:lang w:val="el-GR"/>
        </w:rPr>
        <w:t>Στη συνέχεια, τα παιδιά χωρίζονται σε μια ομάδα των τεσσάρων και σχηματίζουν κύκλο βάζοντας τα χέρια τους στους ώμους των άλλων, το ένα παιδί ξεκινά λέγοντας "Χα", μετά το επόμενο λέει "Χα Χα" και το τρίτο "Χα Χα Χα", φυσικά όλ</w:t>
      </w:r>
      <w:r w:rsidR="00400CEC">
        <w:rPr>
          <w:rFonts w:ascii="Arial" w:hAnsi="Arial" w:cs="Arial"/>
          <w:color w:val="000000"/>
          <w:sz w:val="22"/>
          <w:szCs w:val="22"/>
          <w:lang w:val="el-GR"/>
        </w:rPr>
        <w:t>οι</w:t>
      </w:r>
      <w:r>
        <w:rPr>
          <w:rFonts w:ascii="Arial" w:hAnsi="Arial" w:cs="Arial"/>
          <w:color w:val="000000"/>
          <w:sz w:val="22"/>
          <w:szCs w:val="22"/>
          <w:lang w:val="el-GR"/>
        </w:rPr>
        <w:t xml:space="preserve"> θα γελάσ</w:t>
      </w:r>
      <w:r w:rsidR="00400CEC">
        <w:rPr>
          <w:rFonts w:ascii="Arial" w:hAnsi="Arial" w:cs="Arial"/>
          <w:color w:val="000000"/>
          <w:sz w:val="22"/>
          <w:szCs w:val="22"/>
          <w:lang w:val="el-GR"/>
        </w:rPr>
        <w:t>ουν</w:t>
      </w:r>
      <w:r>
        <w:rPr>
          <w:rFonts w:ascii="Arial" w:hAnsi="Arial" w:cs="Arial"/>
          <w:color w:val="000000"/>
          <w:sz w:val="22"/>
          <w:szCs w:val="22"/>
          <w:lang w:val="el-GR"/>
        </w:rPr>
        <w:t xml:space="preserve"> καθώς αυτό το ΧΑ θα λειτουργήσει ως η αρχή για αληθινά γέλια. </w:t>
      </w:r>
    </w:p>
    <w:p w14:paraId="17284AE3" w14:textId="184A3E9B" w:rsidR="00D74071" w:rsidRDefault="2F8BBBF7" w:rsidP="007A29F8">
      <w:pPr>
        <w:pStyle w:val="ListParagraph"/>
        <w:numPr>
          <w:ilvl w:val="0"/>
          <w:numId w:val="38"/>
        </w:numPr>
        <w:rPr>
          <w:rFonts w:ascii="Arial" w:hAnsi="Arial" w:cs="Arial"/>
          <w:color w:val="000000"/>
          <w:sz w:val="22"/>
          <w:szCs w:val="22"/>
          <w:lang w:val="el-GR"/>
        </w:rPr>
      </w:pPr>
      <w:r w:rsidRPr="2F8BBBF7">
        <w:rPr>
          <w:rFonts w:ascii="Arial" w:hAnsi="Arial" w:cs="Arial"/>
          <w:color w:val="000000" w:themeColor="text1"/>
          <w:sz w:val="22"/>
          <w:szCs w:val="22"/>
          <w:lang w:val="el-GR"/>
        </w:rPr>
        <w:t>Αλλάξτε τις ομάδες/έναρξη του ήχου</w:t>
      </w:r>
      <w:r w:rsidR="00E043FE">
        <w:rPr>
          <w:rFonts w:ascii="Arial" w:hAnsi="Arial" w:cs="Arial"/>
          <w:color w:val="000000" w:themeColor="text1"/>
          <w:sz w:val="22"/>
          <w:szCs w:val="22"/>
          <w:lang w:val="el-GR"/>
        </w:rPr>
        <w:t>. Μ</w:t>
      </w:r>
      <w:r w:rsidRPr="2F8BBBF7">
        <w:rPr>
          <w:rFonts w:ascii="Arial" w:hAnsi="Arial" w:cs="Arial"/>
          <w:color w:val="000000" w:themeColor="text1"/>
          <w:sz w:val="22"/>
          <w:szCs w:val="22"/>
          <w:lang w:val="el-GR"/>
        </w:rPr>
        <w:t xml:space="preserve">πορούν να χρησιμοποιηθούν </w:t>
      </w:r>
      <w:r w:rsidR="00E043FE">
        <w:rPr>
          <w:rFonts w:ascii="Arial" w:hAnsi="Arial" w:cs="Arial"/>
          <w:color w:val="000000" w:themeColor="text1"/>
          <w:sz w:val="22"/>
          <w:szCs w:val="22"/>
          <w:lang w:val="el-GR"/>
        </w:rPr>
        <w:t xml:space="preserve">κι </w:t>
      </w:r>
      <w:r w:rsidRPr="2F8BBBF7">
        <w:rPr>
          <w:rFonts w:ascii="Arial" w:hAnsi="Arial" w:cs="Arial"/>
          <w:color w:val="000000" w:themeColor="text1"/>
          <w:sz w:val="22"/>
          <w:szCs w:val="22"/>
          <w:lang w:val="el-GR"/>
        </w:rPr>
        <w:t>άλλοι ήχοι "ΧΟ, ΠΤΙ, κλπ". Μόλις όλοι πειραματιστούν, μπορείτε να κάνετε παύση και να αναλογιστείτε το αποτέλεσμα γέλιου στην ομάδα.</w:t>
      </w:r>
    </w:p>
    <w:p w14:paraId="7FCD9990" w14:textId="77777777" w:rsidR="00D74071" w:rsidRDefault="007A29F8" w:rsidP="007A29F8">
      <w:pPr>
        <w:pStyle w:val="ListParagraph"/>
        <w:numPr>
          <w:ilvl w:val="0"/>
          <w:numId w:val="38"/>
        </w:numPr>
        <w:rPr>
          <w:rFonts w:ascii="Arial" w:hAnsi="Arial" w:cs="Arial"/>
          <w:color w:val="000000"/>
          <w:sz w:val="22"/>
          <w:szCs w:val="22"/>
          <w:lang w:val="el-GR"/>
        </w:rPr>
      </w:pPr>
      <w:r>
        <w:rPr>
          <w:rFonts w:ascii="Arial" w:hAnsi="Arial" w:cs="Arial"/>
          <w:color w:val="000000"/>
          <w:sz w:val="22"/>
          <w:szCs w:val="22"/>
          <w:lang w:val="el-GR"/>
        </w:rPr>
        <w:t>Τέλος, προτείνετε να συγκεντρωθεί ολόκληρη η ομάδα. Η καλύτερη στάση για τα παιδιά, αν είναι δυνατό, είναι να ξαπλώσουν με το κεφάλι τους στο στομάχι ενός άλλου παιδιού, καθώς αυτό θα δημιουργήσει δόνηση όταν όλα φωνάζουν το Χα Χα.</w:t>
      </w:r>
    </w:p>
    <w:p w14:paraId="0D8924DF" w14:textId="77777777" w:rsidR="00D74071" w:rsidRDefault="00D74071">
      <w:pPr>
        <w:pStyle w:val="ListParagraph"/>
        <w:rPr>
          <w:rFonts w:ascii="Arial" w:hAnsi="Arial" w:cs="Arial"/>
          <w:color w:val="000000"/>
          <w:sz w:val="22"/>
          <w:szCs w:val="22"/>
          <w:lang w:val="el-GR"/>
        </w:rPr>
      </w:pPr>
    </w:p>
    <w:p w14:paraId="615846B7" w14:textId="74FA43B3" w:rsidR="00D74071" w:rsidRDefault="2F8BBBF7">
      <w:pPr>
        <w:ind w:left="284"/>
        <w:rPr>
          <w:rFonts w:ascii="Arial" w:hAnsi="Arial" w:cs="Arial"/>
          <w:color w:val="000000"/>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w:t>
      </w:r>
      <w:r w:rsidRPr="2F8BBBF7">
        <w:rPr>
          <w:rFonts w:ascii="Arial" w:hAnsi="Arial" w:cs="Arial"/>
          <w:color w:val="000000" w:themeColor="text1"/>
          <w:sz w:val="22"/>
          <w:szCs w:val="22"/>
          <w:lang w:val="el-GR"/>
        </w:rPr>
        <w:t xml:space="preserve">Πώς αισθανθήκατε; Ή για τα παιδιά που είναι δύσκολο να συνδεθούν και/ή να εκφράσουν τα συναισθήματά τους, πώς ήταν η δραστηριότητα για εσάς; Τι μάθατε για τον εαυτό σας, ο ένας για τον άλλον; Τι σας κάνει να γελάτε καθημερινά; </w:t>
      </w:r>
    </w:p>
    <w:p w14:paraId="129DD42B" w14:textId="77777777" w:rsidR="00D74071" w:rsidRDefault="00D74071">
      <w:pPr>
        <w:ind w:left="284"/>
        <w:rPr>
          <w:rFonts w:ascii="Arial" w:hAnsi="Arial" w:cs="Arial"/>
          <w:color w:val="000000"/>
          <w:sz w:val="22"/>
          <w:szCs w:val="22"/>
          <w:lang w:val="el-GR"/>
        </w:rPr>
      </w:pPr>
    </w:p>
    <w:p w14:paraId="4BE1287F"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88448" behindDoc="0" locked="0" layoutInCell="1" allowOverlap="1" wp14:anchorId="11ADC2F5" wp14:editId="521CE3F4">
                <wp:simplePos x="0" y="0"/>
                <wp:positionH relativeFrom="margin">
                  <wp:posOffset>0</wp:posOffset>
                </wp:positionH>
                <wp:positionV relativeFrom="paragraph">
                  <wp:posOffset>0</wp:posOffset>
                </wp:positionV>
                <wp:extent cx="6222949" cy="0"/>
                <wp:effectExtent l="0" t="0" r="0" b="12700"/>
                <wp:wrapNone/>
                <wp:docPr id="4005"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66421E7">
              <v:shape id="CFA10D6A-F8B6-94A7-7DD278FCF6C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88448;" coordsize="21600,21600" o:oned="t" strokecolor="#b89114" o:spt="32" path="m0,0 l21600,21600 e">
                <v:stroke weight="1pt" color="#b89114" linestyle="single" joinstyle="miter" filltype="solid" mitterlimit="800000"/>
                <w10:wrap side="both"/>
                <o:lock/>
              </v:shape>
            </w:pict>
          </mc:Fallback>
        </mc:AlternateContent>
      </w:r>
    </w:p>
    <w:p w14:paraId="17DB76CB" w14:textId="77777777" w:rsidR="00D74071" w:rsidRDefault="00D74071">
      <w:pPr>
        <w:rPr>
          <w:rFonts w:ascii="Arial" w:hAnsi="Arial" w:cs="Arial"/>
          <w:color w:val="000000"/>
          <w:sz w:val="22"/>
          <w:szCs w:val="22"/>
          <w:lang w:val="el-GR"/>
        </w:rPr>
      </w:pPr>
    </w:p>
    <w:p w14:paraId="5968F760" w14:textId="400422BD" w:rsidR="00D74071" w:rsidRDefault="007A29F8">
      <w:pPr>
        <w:jc w:val="center"/>
        <w:rPr>
          <w:rFonts w:ascii="Arial" w:hAnsi="Arial" w:cs="Arial"/>
          <w:sz w:val="20"/>
          <w:szCs w:val="20"/>
          <w:lang w:val="el-GR"/>
        </w:rPr>
      </w:pPr>
      <w:r>
        <w:rPr>
          <w:rFonts w:ascii="Arial" w:hAnsi="Arial" w:cs="Arial"/>
          <w:color w:val="000000"/>
          <w:sz w:val="22"/>
          <w:szCs w:val="22"/>
          <w:lang w:val="el-GR"/>
        </w:rPr>
        <w:t>Να είστε προσεκτικοί σ</w:t>
      </w:r>
      <w:r w:rsidR="00564891">
        <w:rPr>
          <w:rFonts w:ascii="Arial" w:hAnsi="Arial" w:cs="Arial"/>
          <w:color w:val="000000"/>
          <w:sz w:val="22"/>
          <w:szCs w:val="22"/>
          <w:lang w:val="el-GR"/>
        </w:rPr>
        <w:t>ε σχέση με την σωματική επαφή των παιδιών</w:t>
      </w:r>
      <w:r>
        <w:rPr>
          <w:rFonts w:ascii="Arial" w:hAnsi="Arial" w:cs="Arial"/>
          <w:color w:val="000000"/>
          <w:sz w:val="22"/>
          <w:szCs w:val="22"/>
          <w:lang w:val="el-GR"/>
        </w:rPr>
        <w:t>.</w:t>
      </w:r>
      <w:r w:rsidR="00564891">
        <w:rPr>
          <w:rFonts w:ascii="Arial" w:hAnsi="Arial" w:cs="Arial"/>
          <w:color w:val="000000"/>
          <w:sz w:val="22"/>
          <w:szCs w:val="22"/>
          <w:lang w:val="el-GR"/>
        </w:rPr>
        <w:t xml:space="preserve"> Να λαμβάνεται υπόψη η κουλτούρα και το φύλο.</w:t>
      </w:r>
    </w:p>
    <w:p w14:paraId="2AE70F78" w14:textId="77777777" w:rsidR="00D74071" w:rsidRDefault="00D74071">
      <w:pPr>
        <w:rPr>
          <w:rFonts w:ascii="Arial" w:hAnsi="Arial" w:cs="Arial"/>
          <w:lang w:val="el-GR"/>
        </w:rPr>
      </w:pPr>
    </w:p>
    <w:p w14:paraId="7D493027" w14:textId="77777777" w:rsidR="00D74071" w:rsidRDefault="00D74071">
      <w:pPr>
        <w:rPr>
          <w:rFonts w:ascii="Arial" w:hAnsi="Arial" w:cs="Arial"/>
          <w:lang w:val="el-GR"/>
        </w:rPr>
      </w:pPr>
    </w:p>
    <w:p w14:paraId="441F9BE3" w14:textId="77777777" w:rsidR="00D74071" w:rsidRDefault="00D74071">
      <w:pPr>
        <w:rPr>
          <w:rFonts w:ascii="Arial" w:hAnsi="Arial" w:cs="Arial"/>
          <w:lang w:val="el-GR"/>
        </w:rPr>
      </w:pPr>
    </w:p>
    <w:bookmarkStart w:id="69" w:name="_Toc93417314"/>
    <w:p w14:paraId="0BAC3A7F" w14:textId="755B3945" w:rsidR="00D74071" w:rsidRDefault="00E410A2"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282880" behindDoc="0" locked="0" layoutInCell="1" allowOverlap="1" wp14:anchorId="3961F543" wp14:editId="5F7E089D">
                <wp:simplePos x="0" y="0"/>
                <wp:positionH relativeFrom="column">
                  <wp:posOffset>3393336</wp:posOffset>
                </wp:positionH>
                <wp:positionV relativeFrom="paragraph">
                  <wp:posOffset>59491</wp:posOffset>
                </wp:positionV>
                <wp:extent cx="3205344" cy="548640"/>
                <wp:effectExtent l="0" t="0" r="0" b="0"/>
                <wp:wrapNone/>
                <wp:docPr id="4006"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5344" cy="548640"/>
                        </a:xfrm>
                        <a:prstGeom prst="rect">
                          <a:avLst/>
                        </a:prstGeom>
                        <a:noFill/>
                        <a:ln w="6350">
                          <a:noFill/>
                        </a:ln>
                      </wps:spPr>
                      <wps:txbx>
                        <w:txbxContent>
                          <w:p w14:paraId="22F22592" w14:textId="78AE4DAA" w:rsidR="00400CEC" w:rsidRDefault="005D3557" w:rsidP="00400CE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400CEC" w:rsidRPr="00B51AE3">
                              <w:rPr>
                                <w:rFonts w:ascii="Arial" w:hAnsi="Arial" w:cs="Arial"/>
                                <w:b/>
                                <w:bCs/>
                                <w:color w:val="231F20"/>
                                <w:w w:val="105"/>
                                <w:sz w:val="18"/>
                                <w:szCs w:val="18"/>
                                <w:lang w:val="el-GR"/>
                              </w:rPr>
                              <w:t>ΘΕΤΙΚΕΣ</w:t>
                            </w:r>
                            <w:r w:rsidR="00400CEC">
                              <w:rPr>
                                <w:rFonts w:ascii="Arial" w:hAnsi="Arial" w:cs="Arial"/>
                                <w:color w:val="231F20"/>
                                <w:w w:val="105"/>
                                <w:sz w:val="18"/>
                                <w:szCs w:val="18"/>
                                <w:lang w:val="el-GR"/>
                              </w:rPr>
                              <w:t xml:space="preserve"> </w:t>
                            </w:r>
                            <w:r w:rsidR="00400CEC" w:rsidRPr="00B51AE3">
                              <w:rPr>
                                <w:rFonts w:ascii="Arial" w:hAnsi="Arial" w:cs="Arial"/>
                                <w:b/>
                                <w:bCs/>
                                <w:color w:val="231F20"/>
                                <w:w w:val="105"/>
                                <w:sz w:val="18"/>
                                <w:szCs w:val="18"/>
                                <w:lang w:val="el-GR"/>
                              </w:rPr>
                              <w:t>ΚΟΙΝΩΝΙΚΕΣ ΔΕΞΙΟΤΗΤΕΣ</w:t>
                            </w:r>
                          </w:p>
                          <w:p w14:paraId="195269F5" w14:textId="77777777" w:rsidR="00D74071" w:rsidRPr="00400CEC"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5-10 ΕΤΩΝ</w:t>
                            </w:r>
                          </w:p>
                          <w:p w14:paraId="09B7A344"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4FF1136"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28443696"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F543" id="Text Box 2802" o:spid="_x0000_s1255" type="#_x0000_t202" style="position:absolute;left:0;text-align:left;margin-left:267.2pt;margin-top:4.7pt;width:252.4pt;height:43.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" filled="f" stroked="f" strokeweight=".5pt">
                <v:textbox>
                  <w:txbxContent>
                    <w:p w14:paraId="22F22592" w14:textId="78AE4DAA" w:rsidR="00400CEC" w:rsidRDefault="005D3557" w:rsidP="00400CEC">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400CEC" w:rsidRPr="00B51AE3">
                        <w:rPr>
                          <w:rFonts w:ascii="Arial" w:hAnsi="Arial" w:cs="Arial"/>
                          <w:b/>
                          <w:bCs/>
                          <w:color w:val="231F20"/>
                          <w:w w:val="105"/>
                          <w:sz w:val="18"/>
                          <w:szCs w:val="18"/>
                          <w:lang w:val="el-GR"/>
                        </w:rPr>
                        <w:t>ΘΕΤΙΚΕΣ</w:t>
                      </w:r>
                      <w:r w:rsidR="00400CEC">
                        <w:rPr>
                          <w:rFonts w:ascii="Arial" w:hAnsi="Arial" w:cs="Arial"/>
                          <w:color w:val="231F20"/>
                          <w:w w:val="105"/>
                          <w:sz w:val="18"/>
                          <w:szCs w:val="18"/>
                          <w:lang w:val="el-GR"/>
                        </w:rPr>
                        <w:t xml:space="preserve"> </w:t>
                      </w:r>
                      <w:r w:rsidR="00400CEC" w:rsidRPr="00B51AE3">
                        <w:rPr>
                          <w:rFonts w:ascii="Arial" w:hAnsi="Arial" w:cs="Arial"/>
                          <w:b/>
                          <w:bCs/>
                          <w:color w:val="231F20"/>
                          <w:w w:val="105"/>
                          <w:sz w:val="18"/>
                          <w:szCs w:val="18"/>
                          <w:lang w:val="el-GR"/>
                        </w:rPr>
                        <w:t>ΚΟΙΝΩΝΙΚΕΣ ΔΕΞΙΟΤΗΤΕΣ</w:t>
                      </w:r>
                    </w:p>
                    <w:p w14:paraId="195269F5" w14:textId="77777777" w:rsidR="00D74071" w:rsidRPr="00400CEC"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5-10 ΕΤΩΝ</w:t>
                      </w:r>
                    </w:p>
                    <w:p w14:paraId="09B7A344"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4FF1136"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28443696"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281856" behindDoc="0" locked="0" layoutInCell="1" allowOverlap="1" wp14:anchorId="01889896" wp14:editId="4223627D">
                <wp:simplePos x="0" y="0"/>
                <wp:positionH relativeFrom="column">
                  <wp:posOffset>4069272</wp:posOffset>
                </wp:positionH>
                <wp:positionV relativeFrom="paragraph">
                  <wp:posOffset>305627</wp:posOffset>
                </wp:positionV>
                <wp:extent cx="2147038" cy="0"/>
                <wp:effectExtent l="0" t="0" r="0" b="12700"/>
                <wp:wrapNone/>
                <wp:docPr id="4007" name="Straight Connector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50DD1F" id="Straight Connector 2803" o:spid="_x0000_s1026" style="position:absolute;z-index:25228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sidRPr="2F8BBBF7">
        <w:rPr>
          <w:rFonts w:ascii="Arial" w:eastAsiaTheme="minorEastAsia" w:hAnsi="Arial" w:cs="Arial"/>
          <w:sz w:val="24"/>
          <w:szCs w:val="24"/>
          <w:lang w:val="el-GR"/>
        </w:rPr>
        <w:t>27. Ήχοι για επικοινωνία</w:t>
      </w:r>
      <w:bookmarkEnd w:id="69"/>
    </w:p>
    <w:p w14:paraId="694CC43F" w14:textId="580DA271" w:rsidR="00D74071" w:rsidRDefault="00D74071">
      <w:pPr>
        <w:spacing w:before="9"/>
        <w:rPr>
          <w:rFonts w:ascii="Arial" w:hAnsi="Arial" w:cs="Arial"/>
          <w:sz w:val="13"/>
          <w:lang w:val="el-GR"/>
        </w:rPr>
      </w:pPr>
    </w:p>
    <w:p w14:paraId="411181DF" w14:textId="30F65658" w:rsidR="00D74071" w:rsidRDefault="00D74071">
      <w:pPr>
        <w:tabs>
          <w:tab w:val="left" w:pos="2560"/>
        </w:tabs>
        <w:spacing w:before="19" w:after="84"/>
        <w:rPr>
          <w:rFonts w:ascii="Arial" w:hAnsi="Arial" w:cs="Arial"/>
          <w:color w:val="231F20"/>
          <w:w w:val="105"/>
          <w:sz w:val="17"/>
          <w:lang w:val="el-GR"/>
        </w:rPr>
      </w:pPr>
    </w:p>
    <w:p w14:paraId="57B031CF" w14:textId="083BBC25" w:rsidR="00D74071" w:rsidRDefault="00E410A2">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94144" behindDoc="0" locked="0" layoutInCell="1" allowOverlap="1" wp14:anchorId="25B6DA68" wp14:editId="479F2797">
                <wp:simplePos x="0" y="0"/>
                <wp:positionH relativeFrom="column">
                  <wp:posOffset>4091959</wp:posOffset>
                </wp:positionH>
                <wp:positionV relativeFrom="paragraph">
                  <wp:posOffset>8227</wp:posOffset>
                </wp:positionV>
                <wp:extent cx="2065020" cy="0"/>
                <wp:effectExtent l="0" t="0" r="0" b="12700"/>
                <wp:wrapNone/>
                <wp:docPr id="4008" name="Straight Connector 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93704" id="Straight Connector 2804"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2pt,.65pt" to="48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" strokecolor="#b79214 [2406]" strokeweight="1pt">
                <v:stroke joinstyle="miter"/>
                <o:lock v:ext="edit" shapetype="f"/>
              </v:line>
            </w:pict>
          </mc:Fallback>
        </mc:AlternateContent>
      </w:r>
      <w:r w:rsidR="007A29F8">
        <w:rPr>
          <w:rFonts w:ascii="Arial" w:hAnsi="Arial" w:cs="Arial"/>
          <w:noProof/>
          <w:sz w:val="20"/>
        </w:rPr>
        <w:drawing>
          <wp:anchor distT="0" distB="0" distL="114300" distR="114300" simplePos="0" relativeHeight="252293120" behindDoc="1" locked="0" layoutInCell="1" allowOverlap="1" wp14:anchorId="68EA2252" wp14:editId="79337FB9">
            <wp:simplePos x="0" y="0"/>
            <wp:positionH relativeFrom="column">
              <wp:posOffset>1572895</wp:posOffset>
            </wp:positionH>
            <wp:positionV relativeFrom="paragraph">
              <wp:posOffset>187266</wp:posOffset>
            </wp:positionV>
            <wp:extent cx="600710" cy="600710"/>
            <wp:effectExtent l="0" t="0" r="0" b="0"/>
            <wp:wrapNone/>
            <wp:docPr id="4009"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D73BE53"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286976" behindDoc="1" locked="0" layoutInCell="1" allowOverlap="1" wp14:anchorId="47B7D78A" wp14:editId="72D4A25F">
            <wp:simplePos x="0" y="0"/>
            <wp:positionH relativeFrom="column">
              <wp:posOffset>4883785</wp:posOffset>
            </wp:positionH>
            <wp:positionV relativeFrom="paragraph">
              <wp:posOffset>47625</wp:posOffset>
            </wp:positionV>
            <wp:extent cx="583565" cy="583565"/>
            <wp:effectExtent l="0" t="0" r="0" b="0"/>
            <wp:wrapNone/>
            <wp:docPr id="4010"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285952" behindDoc="1" locked="0" layoutInCell="1" allowOverlap="1" wp14:anchorId="6265FD29" wp14:editId="7DAE0866">
            <wp:simplePos x="0" y="0"/>
            <wp:positionH relativeFrom="column">
              <wp:posOffset>3140075</wp:posOffset>
            </wp:positionH>
            <wp:positionV relativeFrom="paragraph">
              <wp:posOffset>42353</wp:posOffset>
            </wp:positionV>
            <wp:extent cx="702310" cy="583565"/>
            <wp:effectExtent l="0" t="0" r="0" b="0"/>
            <wp:wrapNone/>
            <wp:docPr id="4011"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 name="Picture 2816"/>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281857" behindDoc="1" locked="0" layoutInCell="1" allowOverlap="1" wp14:anchorId="18853096" wp14:editId="48A5A3F6">
            <wp:simplePos x="0" y="0"/>
            <wp:positionH relativeFrom="column">
              <wp:posOffset>113030</wp:posOffset>
            </wp:positionH>
            <wp:positionV relativeFrom="paragraph">
              <wp:posOffset>49471</wp:posOffset>
            </wp:positionV>
            <wp:extent cx="626110" cy="560070"/>
            <wp:effectExtent l="0" t="0" r="0" b="0"/>
            <wp:wrapNone/>
            <wp:docPr id="4012"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 name="Picture 2817"/>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C592DBF" w14:textId="77777777" w:rsidR="00D74071" w:rsidRDefault="00D74071">
      <w:pPr>
        <w:tabs>
          <w:tab w:val="left" w:pos="2560"/>
        </w:tabs>
        <w:spacing w:before="19" w:after="84"/>
        <w:ind w:left="138"/>
        <w:rPr>
          <w:rFonts w:ascii="Arial" w:hAnsi="Arial" w:cs="Arial"/>
          <w:color w:val="231F20"/>
          <w:w w:val="105"/>
          <w:sz w:val="17"/>
          <w:lang w:val="el-GR"/>
        </w:rPr>
      </w:pPr>
    </w:p>
    <w:p w14:paraId="043CF00D" w14:textId="77777777" w:rsidR="00D74071" w:rsidRDefault="00D74071">
      <w:pPr>
        <w:tabs>
          <w:tab w:val="left" w:pos="2560"/>
        </w:tabs>
        <w:spacing w:before="19" w:after="84"/>
        <w:ind w:left="138"/>
        <w:rPr>
          <w:rFonts w:ascii="Arial" w:hAnsi="Arial" w:cs="Arial"/>
          <w:color w:val="231F20"/>
          <w:w w:val="105"/>
          <w:sz w:val="17"/>
          <w:lang w:val="el-GR"/>
        </w:rPr>
      </w:pPr>
    </w:p>
    <w:p w14:paraId="30D1D95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286977" behindDoc="0" locked="0" layoutInCell="1" allowOverlap="1" wp14:anchorId="158FFA6C" wp14:editId="4F86C3D8">
                <wp:simplePos x="0" y="0"/>
                <wp:positionH relativeFrom="column">
                  <wp:posOffset>2878425</wp:posOffset>
                </wp:positionH>
                <wp:positionV relativeFrom="paragraph">
                  <wp:posOffset>169103</wp:posOffset>
                </wp:positionV>
                <wp:extent cx="1271905" cy="581822"/>
                <wp:effectExtent l="0" t="0" r="0" b="0"/>
                <wp:wrapNone/>
                <wp:docPr id="4013" name="Text Box 2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4A9088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3B91D2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3FA1242F"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FA6C" id="Text Box 2807" o:spid="_x0000_s1256" type="#_x0000_t202" style="position:absolute;left:0;text-align:left;margin-left:226.65pt;margin-top:13.3pt;width:100.15pt;height:45.8pt;z-index:25228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AF0OK7uAQAA4QMAAA4AAAAAAAAAAAAAAAAALgIAAGRycy9l&#10;Mm9Eb2MueG1sUEsBAi0AFAAGAAgAAAAhAKqMPUnhAAAACgEAAA8AAAAAAAAAAAAAAAAASAQAAGRy&#10;cy9kb3ducmV2LnhtbFBLBQYAAAAABAAEAPMAAABWBQAAAAA=&#10;" filled="f" stroked="f" strokeweight=".5pt">
                <v:textbox>
                  <w:txbxContent>
                    <w:p w14:paraId="74A9088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3B91D2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FA1242F"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84928" behindDoc="0" locked="0" layoutInCell="1" allowOverlap="1" wp14:anchorId="001421AB" wp14:editId="1F5C5BB0">
                <wp:simplePos x="0" y="0"/>
                <wp:positionH relativeFrom="column">
                  <wp:posOffset>-92710</wp:posOffset>
                </wp:positionH>
                <wp:positionV relativeFrom="paragraph">
                  <wp:posOffset>155472</wp:posOffset>
                </wp:positionV>
                <wp:extent cx="1041400" cy="592455"/>
                <wp:effectExtent l="0" t="0" r="0" b="0"/>
                <wp:wrapNone/>
                <wp:docPr id="4014" name="Text Box 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EA8973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4BCE9A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2E5C5DA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21AB" id="Text Box 2808" o:spid="_x0000_s1257" type="#_x0000_t202" style="position:absolute;left:0;text-align:left;margin-left:-7.3pt;margin-top:12.25pt;width:82pt;height:46.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FILKnjtAQAA4QMAAA4AAAAAAAAAAAAAAAAALgIAAGRycy9l&#10;Mm9Eb2MueG1sUEsBAi0AFAAGAAgAAAAhABjwr1HiAAAACgEAAA8AAAAAAAAAAAAAAAAARwQAAGRy&#10;cy9kb3ducmV2LnhtbFBLBQYAAAAABAAEAPMAAABWBQAAAAA=&#10;" filled="f" stroked="f" strokeweight=".5pt">
                <v:textbox>
                  <w:txbxContent>
                    <w:p w14:paraId="2EA8973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4BCE9A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2E5C5DA6" w14:textId="77777777" w:rsidR="00D74071" w:rsidRDefault="00D74071">
                      <w:pPr>
                        <w:jc w:val="center"/>
                      </w:pPr>
                    </w:p>
                  </w:txbxContent>
                </v:textbox>
              </v:shape>
            </w:pict>
          </mc:Fallback>
        </mc:AlternateContent>
      </w:r>
    </w:p>
    <w:p w14:paraId="7D8BEEC4"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90048" behindDoc="0" locked="0" layoutInCell="1" allowOverlap="1" wp14:anchorId="35363C1E" wp14:editId="7CAD0F74">
                <wp:simplePos x="0" y="0"/>
                <wp:positionH relativeFrom="column">
                  <wp:posOffset>3996690</wp:posOffset>
                </wp:positionH>
                <wp:positionV relativeFrom="paragraph">
                  <wp:posOffset>6985</wp:posOffset>
                </wp:positionV>
                <wp:extent cx="2383155" cy="1313180"/>
                <wp:effectExtent l="0" t="0" r="0" b="0"/>
                <wp:wrapNone/>
                <wp:docPr id="4015"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3155" cy="1313180"/>
                        </a:xfrm>
                        <a:prstGeom prst="rect">
                          <a:avLst/>
                        </a:prstGeom>
                        <a:noFill/>
                        <a:ln w="6350">
                          <a:noFill/>
                        </a:ln>
                      </wps:spPr>
                      <wps:txbx>
                        <w:txbxContent>
                          <w:p w14:paraId="06B44C1D"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sz w:val="22"/>
                                <w:szCs w:val="22"/>
                                <w:lang w:val="el-GR"/>
                              </w:rPr>
                              <w:t>Υλικά:</w:t>
                            </w:r>
                          </w:p>
                          <w:p w14:paraId="4DD8BB44" w14:textId="77777777" w:rsidR="00D74071" w:rsidRDefault="007A29F8">
                            <w:pPr>
                              <w:jc w:val="center"/>
                              <w:rPr>
                                <w:rFonts w:ascii="Arial" w:eastAsia="Malgun Gothic" w:hAnsi="Arial" w:cs="Arial"/>
                                <w:sz w:val="19"/>
                                <w:szCs w:val="19"/>
                                <w:lang w:val="el-GR"/>
                              </w:rPr>
                            </w:pPr>
                            <w:r>
                              <w:rPr>
                                <w:rFonts w:ascii="Arial" w:eastAsia="Malgun Gothic" w:hAnsi="Arial" w:cs="Arial"/>
                                <w:sz w:val="20"/>
                                <w:szCs w:val="20"/>
                                <w:lang w:val="el-GR"/>
                              </w:rPr>
                              <w:t>Κατσαρόλες, κουτάλια, κομμάτια ξύλου, κουτί γεμάτο με ρύζι ή ζυμαρικά, κομμάτια κομμένων σωλήνων, σφυρίχτρες, άδεια μπουκάλια ή μικρά όργανα για παιδιά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3C1E" id="Text Box 2805" o:spid="_x0000_s1258" type="#_x0000_t202" style="position:absolute;left:0;text-align:left;margin-left:314.7pt;margin-top:.55pt;width:187.65pt;height:103.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" filled="f" stroked="f" strokeweight=".5pt">
                <v:textbox>
                  <w:txbxContent>
                    <w:p w14:paraId="06B44C1D"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sz w:val="22"/>
                          <w:szCs w:val="22"/>
                          <w:lang w:val="el-GR"/>
                        </w:rPr>
                        <w:t>Υλικά:</w:t>
                      </w:r>
                    </w:p>
                    <w:p w14:paraId="4DD8BB44" w14:textId="77777777" w:rsidR="00D74071" w:rsidRDefault="007A29F8">
                      <w:pPr>
                        <w:jc w:val="center"/>
                        <w:rPr>
                          <w:rFonts w:ascii="Arial" w:eastAsia="Malgun Gothic" w:hAnsi="Arial" w:cs="Arial"/>
                          <w:sz w:val="19"/>
                          <w:szCs w:val="19"/>
                          <w:lang w:val="el-GR"/>
                        </w:rPr>
                      </w:pPr>
                      <w:r>
                        <w:rPr>
                          <w:rFonts w:ascii="Arial" w:eastAsia="Malgun Gothic" w:hAnsi="Arial" w:cs="Arial"/>
                          <w:sz w:val="20"/>
                          <w:szCs w:val="20"/>
                          <w:lang w:val="el-GR"/>
                        </w:rPr>
                        <w:t>Κατσαρόλες, κουτάλια, κομμάτια ξύλου, κουτί γεμάτο με ρύζι ή ζυμαρικά, κομμάτια κομμένων σωλήνων, σφυρίχτρες, άδεια μπουκάλια ή μικρά όργανα για παιδιά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85953" behindDoc="0" locked="0" layoutInCell="1" allowOverlap="1" wp14:anchorId="1636DD10" wp14:editId="51CB7578">
                <wp:simplePos x="0" y="0"/>
                <wp:positionH relativeFrom="column">
                  <wp:posOffset>849364</wp:posOffset>
                </wp:positionH>
                <wp:positionV relativeFrom="paragraph">
                  <wp:posOffset>32104</wp:posOffset>
                </wp:positionV>
                <wp:extent cx="2118168" cy="1063487"/>
                <wp:effectExtent l="0" t="0" r="0" b="0"/>
                <wp:wrapNone/>
                <wp:docPr id="4016" name="Text Box 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168" cy="1063487"/>
                        </a:xfrm>
                        <a:prstGeom prst="rect">
                          <a:avLst/>
                        </a:prstGeom>
                        <a:noFill/>
                        <a:ln w="6350">
                          <a:noFill/>
                        </a:ln>
                      </wps:spPr>
                      <wps:txbx>
                        <w:txbxContent>
                          <w:p w14:paraId="06E7FC2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CC05FC6" w14:textId="26EE4F80" w:rsidR="00D74071" w:rsidRPr="003F7519" w:rsidRDefault="003F7519">
                            <w:pPr>
                              <w:jc w:val="center"/>
                              <w:rPr>
                                <w:rFonts w:ascii="Arial" w:hAnsi="Arial" w:cs="Arial"/>
                                <w:sz w:val="20"/>
                                <w:szCs w:val="20"/>
                                <w:lang w:val="el-GR"/>
                              </w:rPr>
                            </w:pPr>
                            <w:r>
                              <w:rPr>
                                <w:rFonts w:ascii="Arial" w:hAnsi="Arial" w:cs="Arial"/>
                                <w:sz w:val="20"/>
                                <w:szCs w:val="20"/>
                                <w:lang w:val="el-GR"/>
                              </w:rPr>
                              <w:t>Επικοινωνία με τους άλλους</w:t>
                            </w:r>
                            <w:r w:rsidRPr="00597FE0">
                              <w:rPr>
                                <w:rFonts w:ascii="Arial" w:hAnsi="Arial" w:cs="Arial"/>
                                <w:sz w:val="20"/>
                                <w:szCs w:val="20"/>
                                <w:lang w:val="el-GR"/>
                              </w:rPr>
                              <w:t xml:space="preserve"> </w:t>
                            </w:r>
                            <w:r>
                              <w:rPr>
                                <w:rFonts w:ascii="Arial" w:hAnsi="Arial" w:cs="Arial"/>
                                <w:sz w:val="20"/>
                                <w:szCs w:val="20"/>
                                <w:lang w:val="el-GR"/>
                              </w:rPr>
                              <w:t>και ενεργή ακρόαση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6DD10" id="Text Box 2806" o:spid="_x0000_s1259" type="#_x0000_t202" style="position:absolute;left:0;text-align:left;margin-left:66.9pt;margin-top:2.55pt;width:166.8pt;height:83.75pt;z-index:25228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" filled="f" stroked="f" strokeweight=".5pt">
                <v:textbox>
                  <w:txbxContent>
                    <w:p w14:paraId="06E7FC2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CC05FC6" w14:textId="26EE4F80" w:rsidR="00D74071" w:rsidRPr="003F7519" w:rsidRDefault="003F7519">
                      <w:pPr>
                        <w:jc w:val="center"/>
                        <w:rPr>
                          <w:rFonts w:ascii="Arial" w:hAnsi="Arial" w:cs="Arial"/>
                          <w:sz w:val="20"/>
                          <w:szCs w:val="20"/>
                          <w:lang w:val="el-GR"/>
                        </w:rPr>
                      </w:pPr>
                      <w:r>
                        <w:rPr>
                          <w:rFonts w:ascii="Arial" w:hAnsi="Arial" w:cs="Arial"/>
                          <w:sz w:val="20"/>
                          <w:szCs w:val="20"/>
                          <w:lang w:val="el-GR"/>
                        </w:rPr>
                        <w:t>Επικοινωνία με τους άλλους</w:t>
                      </w:r>
                      <w:r w:rsidRPr="00597FE0">
                        <w:rPr>
                          <w:rFonts w:ascii="Arial" w:hAnsi="Arial" w:cs="Arial"/>
                          <w:sz w:val="20"/>
                          <w:szCs w:val="20"/>
                          <w:lang w:val="el-GR"/>
                        </w:rPr>
                        <w:t xml:space="preserve"> </w:t>
                      </w:r>
                      <w:r>
                        <w:rPr>
                          <w:rFonts w:ascii="Arial" w:hAnsi="Arial" w:cs="Arial"/>
                          <w:sz w:val="20"/>
                          <w:szCs w:val="20"/>
                          <w:lang w:val="el-GR"/>
                        </w:rPr>
                        <w:t>και ενεργή ακρόαση</w:t>
                      </w:r>
                    </w:p>
                  </w:txbxContent>
                </v:textbox>
              </v:shape>
            </w:pict>
          </mc:Fallback>
        </mc:AlternateContent>
      </w:r>
    </w:p>
    <w:p w14:paraId="7C53C152" w14:textId="77777777" w:rsidR="00D74071" w:rsidRDefault="00D74071">
      <w:pPr>
        <w:spacing w:before="1" w:line="348" w:lineRule="auto"/>
        <w:ind w:right="5024"/>
        <w:rPr>
          <w:rFonts w:ascii="Arial" w:hAnsi="Arial" w:cs="Arial"/>
          <w:color w:val="231F20"/>
          <w:lang w:val="el-GR"/>
        </w:rPr>
      </w:pPr>
    </w:p>
    <w:p w14:paraId="342C6B30" w14:textId="77777777" w:rsidR="00D74071" w:rsidRDefault="00D74071">
      <w:pPr>
        <w:spacing w:before="1" w:line="348" w:lineRule="auto"/>
        <w:ind w:right="5024"/>
        <w:rPr>
          <w:rFonts w:ascii="Arial" w:hAnsi="Arial" w:cs="Arial"/>
          <w:color w:val="231F20"/>
          <w:lang w:val="el-GR"/>
        </w:rPr>
      </w:pPr>
    </w:p>
    <w:p w14:paraId="2718E8C8" w14:textId="77777777" w:rsidR="00D74071" w:rsidRDefault="00D74071">
      <w:pPr>
        <w:spacing w:before="1" w:line="348" w:lineRule="auto"/>
        <w:ind w:right="5024"/>
        <w:rPr>
          <w:rFonts w:ascii="Arial" w:hAnsi="Arial" w:cs="Arial"/>
          <w:color w:val="231F20"/>
          <w:lang w:val="el-GR"/>
        </w:rPr>
      </w:pPr>
    </w:p>
    <w:p w14:paraId="01A6FA0E"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291072" behindDoc="0" locked="0" layoutInCell="1" allowOverlap="1" wp14:anchorId="05666173" wp14:editId="43B53EFC">
                <wp:simplePos x="0" y="0"/>
                <wp:positionH relativeFrom="column">
                  <wp:posOffset>3280137</wp:posOffset>
                </wp:positionH>
                <wp:positionV relativeFrom="paragraph">
                  <wp:posOffset>88361</wp:posOffset>
                </wp:positionV>
                <wp:extent cx="2452064" cy="659130"/>
                <wp:effectExtent l="0" t="0" r="0" b="0"/>
                <wp:wrapNone/>
                <wp:docPr id="4017"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064" cy="659130"/>
                        </a:xfrm>
                        <a:prstGeom prst="rect">
                          <a:avLst/>
                        </a:prstGeom>
                        <a:noFill/>
                        <a:ln w="6350">
                          <a:noFill/>
                        </a:ln>
                      </wps:spPr>
                      <wps:txbx>
                        <w:txbxContent>
                          <w:p w14:paraId="2E04DEB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BE1C83D"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τα παιδιά σε </w:t>
                            </w:r>
                            <w:r>
                              <w:rPr>
                                <w:rFonts w:ascii="Arial" w:hAnsi="Arial" w:cs="Arial"/>
                                <w:color w:val="000000"/>
                                <w:sz w:val="20"/>
                                <w:szCs w:val="20"/>
                                <w:lang w:val="el-GR"/>
                              </w:rPr>
                              <w:t>ομάδα των τεσσάρων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6173" id="Text Box 2810" o:spid="_x0000_s1260" type="#_x0000_t202" style="position:absolute;left:0;text-align:left;margin-left:258.3pt;margin-top:6.95pt;width:193.1pt;height:51.9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" filled="f" stroked="f" strokeweight=".5pt">
                <v:textbox>
                  <w:txbxContent>
                    <w:p w14:paraId="2E04DEB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BE1C83D"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τα παιδιά σε </w:t>
                      </w:r>
                      <w:r>
                        <w:rPr>
                          <w:rFonts w:ascii="Arial" w:hAnsi="Arial" w:cs="Arial"/>
                          <w:color w:val="000000"/>
                          <w:sz w:val="20"/>
                          <w:szCs w:val="20"/>
                          <w:lang w:val="el-GR"/>
                        </w:rPr>
                        <w:t>ομάδα των τεσσάρων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297216" behindDoc="0" locked="0" layoutInCell="1" allowOverlap="1" wp14:anchorId="1B3E2AF5" wp14:editId="3B02B193">
                <wp:simplePos x="0" y="0"/>
                <wp:positionH relativeFrom="column">
                  <wp:posOffset>288925</wp:posOffset>
                </wp:positionH>
                <wp:positionV relativeFrom="paragraph">
                  <wp:posOffset>69215</wp:posOffset>
                </wp:positionV>
                <wp:extent cx="2592705" cy="619125"/>
                <wp:effectExtent l="0" t="0" r="0" b="0"/>
                <wp:wrapNone/>
                <wp:docPr id="4018"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19125"/>
                        </a:xfrm>
                        <a:prstGeom prst="rect">
                          <a:avLst/>
                        </a:prstGeom>
                        <a:noFill/>
                        <a:ln w="6350">
                          <a:noFill/>
                        </a:ln>
                      </wps:spPr>
                      <wps:txbx>
                        <w:txbxContent>
                          <w:p w14:paraId="6C5CA8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9B36C52"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4 ομάδες να εργαστούν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2AF5" id="Text Box 2811" o:spid="_x0000_s1261" type="#_x0000_t202" style="position:absolute;left:0;text-align:left;margin-left:22.75pt;margin-top:5.45pt;width:204.15pt;height:48.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" filled="f" stroked="f" strokeweight=".5pt">
                <v:textbox>
                  <w:txbxContent>
                    <w:p w14:paraId="6C5CA8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9B36C52"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4 ομάδες να εργαστούν σε ομάδες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290496" behindDoc="0" locked="0" layoutInCell="1" allowOverlap="1" wp14:anchorId="7163338F" wp14:editId="05BDE904">
                <wp:simplePos x="0" y="0"/>
                <wp:positionH relativeFrom="margin">
                  <wp:align>left</wp:align>
                </wp:positionH>
                <wp:positionV relativeFrom="paragraph">
                  <wp:posOffset>40640</wp:posOffset>
                </wp:positionV>
                <wp:extent cx="6222949" cy="0"/>
                <wp:effectExtent l="0" t="0" r="0" b="12700"/>
                <wp:wrapNone/>
                <wp:docPr id="401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518A46E">
              <v:shape id="FE2E898C-C2F7-8C95-C0345277EB08"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90496;" coordsize="21600,21600" o:oned="t" strokecolor="#b89114" o:spt="32" path="m0,0 l21600,21600 e">
                <v:stroke weight="1pt" color="#b89114" linestyle="single" joinstyle="miter" filltype="solid" mitterlimit="800000"/>
                <w10:wrap side="both"/>
                <o:lock/>
              </v:shape>
            </w:pict>
          </mc:Fallback>
        </mc:AlternateContent>
      </w:r>
    </w:p>
    <w:p w14:paraId="7DD3A3CE" w14:textId="77777777" w:rsidR="00D74071" w:rsidRDefault="00D74071">
      <w:pPr>
        <w:rPr>
          <w:rFonts w:ascii="Arial" w:hAnsi="Arial" w:cs="Arial"/>
          <w:b/>
          <w:bCs/>
          <w:color w:val="B79214" w:themeColor="accent3" w:themeShade="BF"/>
          <w:lang w:val="el-GR"/>
        </w:rPr>
      </w:pPr>
    </w:p>
    <w:p w14:paraId="3B4002EF" w14:textId="77777777" w:rsidR="00D74071" w:rsidRDefault="00D74071">
      <w:pPr>
        <w:rPr>
          <w:rFonts w:ascii="Arial" w:hAnsi="Arial" w:cs="Arial"/>
          <w:b/>
          <w:bCs/>
          <w:color w:val="B79214" w:themeColor="accent3" w:themeShade="BF"/>
          <w:lang w:val="el-GR"/>
        </w:rPr>
      </w:pPr>
    </w:p>
    <w:p w14:paraId="21BD5BD3"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92544" behindDoc="0" locked="0" layoutInCell="1" allowOverlap="1" wp14:anchorId="61A0FFDD" wp14:editId="7884B113">
                <wp:simplePos x="0" y="0"/>
                <wp:positionH relativeFrom="margin">
                  <wp:posOffset>0</wp:posOffset>
                </wp:positionH>
                <wp:positionV relativeFrom="paragraph">
                  <wp:posOffset>-635</wp:posOffset>
                </wp:positionV>
                <wp:extent cx="6222949" cy="0"/>
                <wp:effectExtent l="0" t="0" r="0" b="12700"/>
                <wp:wrapNone/>
                <wp:docPr id="4020" name="Straight Connector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22B86C4">
              <v:shape id="A0DC832F-79C3-E7B2-39757FDADA77"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92544;" coordsize="21600,21600" o:oned="t" strokecolor="#b89114" o:spt="32" path="m0,0 l21600,21600 e">
                <v:stroke weight="1pt" color="#b89114" linestyle="single" joinstyle="miter" filltype="solid" mitterlimit="800000"/>
                <w10:wrap side="both"/>
                <o:lock/>
              </v:shape>
            </w:pict>
          </mc:Fallback>
        </mc:AlternateContent>
      </w:r>
    </w:p>
    <w:p w14:paraId="78786EB0" w14:textId="79B5781C"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3F3B4941" w14:textId="77777777" w:rsidR="00D74071" w:rsidRDefault="00D74071">
      <w:pPr>
        <w:rPr>
          <w:rFonts w:ascii="Arial" w:hAnsi="Arial" w:cs="Arial"/>
          <w:color w:val="000000"/>
          <w:sz w:val="22"/>
          <w:szCs w:val="22"/>
          <w:lang w:val="el-GR"/>
        </w:rPr>
      </w:pPr>
    </w:p>
    <w:p w14:paraId="60760B11" w14:textId="0E583C85" w:rsidR="00D74071" w:rsidRDefault="2F8BBBF7" w:rsidP="007A29F8">
      <w:pPr>
        <w:pStyle w:val="ListParagraph"/>
        <w:numPr>
          <w:ilvl w:val="0"/>
          <w:numId w:val="39"/>
        </w:numPr>
        <w:rPr>
          <w:rFonts w:ascii="Arial" w:hAnsi="Arial" w:cs="Arial"/>
          <w:sz w:val="22"/>
          <w:szCs w:val="22"/>
          <w:lang w:val="el-GR"/>
        </w:rPr>
      </w:pPr>
      <w:r w:rsidRPr="2F8BBBF7">
        <w:rPr>
          <w:rFonts w:ascii="Arial" w:hAnsi="Arial" w:cs="Arial"/>
          <w:sz w:val="22"/>
          <w:szCs w:val="22"/>
          <w:lang w:val="el-GR"/>
        </w:rPr>
        <w:t>Για να μπείτε στον κόσμο των ήχων και της μουσικής με διασκεδαστικό τρόπο, μπορείτε να χρησιμοποιήσετε πολύ απλά πράγματα. Είναι καλύτερο να υπάρχει ποικιλία οργάνων, όπως πνευστά, κρουστά και έγχορδα. Επίσης, καλό είναι να φτιάξετε τα δικά σας όργανα. Δεν χρειάζονται αληθινά, γιατί μπορεί να εμποδίσουν τη δημιουργικότητα αν τυχόν τα παιδιά δεν γνωρίζουν πώς να τα παίξουν.</w:t>
      </w:r>
    </w:p>
    <w:p w14:paraId="2B937DD1" w14:textId="77777777" w:rsidR="00D74071" w:rsidRDefault="007A29F8" w:rsidP="007A29F8">
      <w:pPr>
        <w:pStyle w:val="ListParagraph"/>
        <w:numPr>
          <w:ilvl w:val="0"/>
          <w:numId w:val="39"/>
        </w:numPr>
        <w:rPr>
          <w:rFonts w:ascii="Arial" w:hAnsi="Arial" w:cs="Arial"/>
          <w:sz w:val="22"/>
          <w:szCs w:val="22"/>
          <w:lang w:val="el-GR"/>
        </w:rPr>
      </w:pPr>
      <w:r>
        <w:rPr>
          <w:rFonts w:ascii="Arial" w:hAnsi="Arial" w:cs="Arial"/>
          <w:sz w:val="22"/>
          <w:szCs w:val="22"/>
          <w:lang w:val="el-GR"/>
        </w:rPr>
        <w:t>Σε ένα πρώτο στάδιο, ζητήστε από όλους να καθίσουν αναπαυτικά σε μια καρέκλα ή να ξαπλώσουν στο έδαφος (ή σε στρώματα).</w:t>
      </w:r>
    </w:p>
    <w:p w14:paraId="544E9151" w14:textId="6A1674E8" w:rsidR="00D74071" w:rsidRDefault="007A29F8" w:rsidP="007A29F8">
      <w:pPr>
        <w:pStyle w:val="ListParagraph"/>
        <w:numPr>
          <w:ilvl w:val="0"/>
          <w:numId w:val="39"/>
        </w:numPr>
        <w:rPr>
          <w:rFonts w:ascii="Arial" w:hAnsi="Arial" w:cs="Arial"/>
          <w:sz w:val="22"/>
          <w:szCs w:val="22"/>
          <w:lang w:val="el-GR"/>
        </w:rPr>
      </w:pPr>
      <w:r>
        <w:rPr>
          <w:rFonts w:ascii="Arial" w:hAnsi="Arial" w:cs="Arial"/>
          <w:sz w:val="22"/>
          <w:szCs w:val="22"/>
          <w:lang w:val="el-GR"/>
        </w:rPr>
        <w:t>Φανταστείτε ότι βρίσκεστε σε ένα ταξίδι και συναντάτε κάποιον που δεν γνωρίζετε αλλά με τον οποίο αισθάνεστε αμέσως</w:t>
      </w:r>
      <w:r w:rsidR="00E043FE">
        <w:rPr>
          <w:rFonts w:ascii="Arial" w:hAnsi="Arial" w:cs="Arial"/>
          <w:sz w:val="22"/>
          <w:szCs w:val="22"/>
          <w:lang w:val="el-GR"/>
        </w:rPr>
        <w:t xml:space="preserve"> άνετα</w:t>
      </w:r>
      <w:r>
        <w:rPr>
          <w:rFonts w:ascii="Arial" w:hAnsi="Arial" w:cs="Arial"/>
          <w:sz w:val="22"/>
          <w:szCs w:val="22"/>
          <w:lang w:val="el-GR"/>
        </w:rPr>
        <w:t>. Θέλετε να επικοινωνήσετε με αυτό το άτομο, για το ποιος είστε και ποιος είναι αυτός. Είστε σε ένα πολύ ωραίο μέρος. Πώς είναι, ποιες είναι οι μυρωδιές, οι ήχοι και τα χρώματα τριγύρω;</w:t>
      </w:r>
    </w:p>
    <w:p w14:paraId="6529BAD2" w14:textId="77777777" w:rsidR="00D74071" w:rsidRDefault="007A29F8" w:rsidP="007A29F8">
      <w:pPr>
        <w:pStyle w:val="ListParagraph"/>
        <w:numPr>
          <w:ilvl w:val="0"/>
          <w:numId w:val="39"/>
        </w:numPr>
        <w:rPr>
          <w:rFonts w:ascii="Arial" w:hAnsi="Arial" w:cs="Arial"/>
          <w:sz w:val="22"/>
          <w:szCs w:val="22"/>
          <w:lang w:val="el-GR"/>
        </w:rPr>
      </w:pPr>
      <w:r>
        <w:rPr>
          <w:rFonts w:ascii="Arial" w:hAnsi="Arial" w:cs="Arial"/>
          <w:sz w:val="22"/>
          <w:szCs w:val="22"/>
          <w:lang w:val="el-GR"/>
        </w:rPr>
        <w:t>Μετά από 5-10 λεπτά, φέρτε σιγά σιγά όλους πίσω στο εδώ και τώρα, ο καθένας στον δικό του ρυθμό.</w:t>
      </w:r>
    </w:p>
    <w:p w14:paraId="0CF107CC" w14:textId="7A8FEA21" w:rsidR="00D74071" w:rsidRDefault="2F8BBBF7" w:rsidP="007A29F8">
      <w:pPr>
        <w:pStyle w:val="ListParagraph"/>
        <w:numPr>
          <w:ilvl w:val="0"/>
          <w:numId w:val="39"/>
        </w:numPr>
        <w:rPr>
          <w:rFonts w:ascii="Arial" w:hAnsi="Arial" w:cs="Arial"/>
          <w:sz w:val="22"/>
          <w:szCs w:val="22"/>
          <w:lang w:val="el-GR"/>
        </w:rPr>
      </w:pPr>
      <w:r w:rsidRPr="2F8BBBF7">
        <w:rPr>
          <w:rFonts w:ascii="Arial" w:hAnsi="Arial" w:cs="Arial"/>
          <w:sz w:val="22"/>
          <w:szCs w:val="22"/>
          <w:lang w:val="el-GR"/>
        </w:rPr>
        <w:t>Σε ένα δεύτερο στάδιο, ο καθένας επιλέγει ένα μουσικό όργανο ή αντικείμενο και κάνει ζευγάρι με κάποιον άλλο από την ομάδα. Μέσω του μουσικού οργάνου, και χωρίς να μιλάνε καθόλου, λένε ο ένας στον άλλον ποιοι είναι. Στη συνέχεια, αυτό το ζευγάρι πηγαίνει να συναντήσει ένα άλλο ζευγάρι και τα τέσσερα λένε ο ένας στον άλλο ποιος είναι, είτε ένας κάθε φορά είτε όλοι μαζί. Μετά οι τέσσερις πηγαίνουν σε μια άλλη ομάδα των τεσσάρων και ούτω καθεξής μέχρι να συγκεντρωθεί όλη η ομάδα μαζί.</w:t>
      </w:r>
    </w:p>
    <w:p w14:paraId="15C4DA1B" w14:textId="2A06BBD4" w:rsidR="00D74071" w:rsidRDefault="2F8BBBF7" w:rsidP="007A29F8">
      <w:pPr>
        <w:pStyle w:val="ListParagraph"/>
        <w:numPr>
          <w:ilvl w:val="0"/>
          <w:numId w:val="39"/>
        </w:numPr>
        <w:rPr>
          <w:rFonts w:ascii="Arial" w:hAnsi="Arial" w:cs="Arial"/>
          <w:sz w:val="22"/>
          <w:szCs w:val="22"/>
          <w:lang w:val="el-GR"/>
        </w:rPr>
      </w:pPr>
      <w:r w:rsidRPr="2F8BBBF7">
        <w:rPr>
          <w:rFonts w:ascii="Arial" w:hAnsi="Arial" w:cs="Arial"/>
          <w:sz w:val="22"/>
          <w:szCs w:val="22"/>
          <w:lang w:val="el-GR"/>
        </w:rPr>
        <w:t>Τέλος, όλοι κάθονται σε κύκλο σιωπηλά. Ένα πρώτο άτομο αρχίζει να παίζει το μουσικό όργανο, μετά αρχίζει ο διπλανός του και η σειρά συνεχίζεται μέχρι να παίξουν όλοι μαζί σε ρυθμό. Η μουσική σταματά προοδευτικά επίσης, ένα άτομο σταματάει πρώτα, μετά ο διπλανός του και μετά ο επόμενος μέχρι την πλήρη σιωπή.</w:t>
      </w:r>
    </w:p>
    <w:p w14:paraId="3BEFEBBD" w14:textId="515D7849" w:rsidR="00D74071" w:rsidRDefault="2F8BBBF7" w:rsidP="007A29F8">
      <w:pPr>
        <w:pStyle w:val="ListParagraph"/>
        <w:numPr>
          <w:ilvl w:val="0"/>
          <w:numId w:val="39"/>
        </w:numPr>
        <w:rPr>
          <w:rFonts w:ascii="Arial" w:hAnsi="Arial" w:cs="Arial"/>
          <w:sz w:val="22"/>
          <w:szCs w:val="22"/>
          <w:lang w:val="el-GR"/>
        </w:rPr>
      </w:pPr>
      <w:r w:rsidRPr="2F8BBBF7">
        <w:rPr>
          <w:rFonts w:ascii="Arial" w:hAnsi="Arial" w:cs="Arial"/>
          <w:sz w:val="22"/>
          <w:szCs w:val="22"/>
          <w:lang w:val="el-GR"/>
        </w:rPr>
        <w:t>Μπορούμε επίσης να φανταστούμε το ίδιο πράγμα, αλλά το άτομο που αρχίζει να παίζει ανταλλάσσει ένα βλέμμα με κάποιον (που δεν είναι ο διπλανός), ο οποίος μετά αρχίζει να παίζει, και ούτω καθεξής, μέχρι να παίξουν όλοι για να ενισχύσουν την επικοινωνία στην ομάδα. Στη συνέχεια προχωρήστε με τον ίδιο τρόπο, μέχρι να επικρατήσει σιωπή.</w:t>
      </w:r>
    </w:p>
    <w:p w14:paraId="09DC6296" w14:textId="2FC77536" w:rsidR="003F7519" w:rsidRDefault="003F7519" w:rsidP="003F7519">
      <w:pPr>
        <w:rPr>
          <w:rFonts w:ascii="Arial" w:hAnsi="Arial" w:cs="Arial"/>
          <w:sz w:val="22"/>
          <w:szCs w:val="22"/>
          <w:lang w:val="el-GR"/>
        </w:rPr>
      </w:pPr>
    </w:p>
    <w:p w14:paraId="11E875C2" w14:textId="1EDF8298" w:rsidR="003F7519" w:rsidRPr="00597FE0" w:rsidRDefault="003F7519" w:rsidP="00597FE0">
      <w:pPr>
        <w:rPr>
          <w:rFonts w:ascii="Arial" w:hAnsi="Arial" w:cs="Arial"/>
          <w:sz w:val="22"/>
          <w:szCs w:val="22"/>
          <w:lang w:val="el-GR"/>
        </w:rPr>
      </w:pPr>
      <w:r w:rsidRPr="003F7519">
        <w:rPr>
          <w:rFonts w:ascii="Arial" w:hAnsi="Arial" w:cs="Arial"/>
          <w:sz w:val="22"/>
          <w:szCs w:val="22"/>
          <w:lang w:val="el-GR"/>
        </w:rPr>
        <w:t>Ερωτήσεις &gt; Κάντε παύση μετά από κάθε ερώτηση για να δώσετε χρόνο στα παιδιά να σκεφτούν κάθε απάντηση. Υπήρχαν δύσκολες στιγμές στο παιχνίδι; Μπορείτε να εξηγήσετε τον λόγο; Ποιες συμπεριφορές βοήθησαν ή εμπόδισαν την ομαλή διεξαγωγή του παιχνιδιού; Τι μάθατε για τον εαυτό σας ή για τους άλλους; Πόσο συχνά εκφράζεστε μέσω της μη λεκτικής επικοινωνίας; Μπορείτε να σκεφτείτε ένα παράδειγμα;</w:t>
      </w:r>
    </w:p>
    <w:p w14:paraId="7E3398C2" w14:textId="77777777" w:rsidR="00D74071" w:rsidRDefault="00D74071">
      <w:pPr>
        <w:rPr>
          <w:rFonts w:ascii="Arial" w:hAnsi="Arial" w:cs="Arial"/>
          <w:color w:val="000000"/>
          <w:sz w:val="22"/>
          <w:szCs w:val="22"/>
          <w:lang w:val="el-GR"/>
        </w:rPr>
      </w:pPr>
    </w:p>
    <w:p w14:paraId="1C784849"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294592" behindDoc="0" locked="0" layoutInCell="1" allowOverlap="1" wp14:anchorId="158A2668" wp14:editId="6FF02B09">
                <wp:simplePos x="0" y="0"/>
                <wp:positionH relativeFrom="margin">
                  <wp:posOffset>0</wp:posOffset>
                </wp:positionH>
                <wp:positionV relativeFrom="paragraph">
                  <wp:posOffset>0</wp:posOffset>
                </wp:positionV>
                <wp:extent cx="6222949" cy="0"/>
                <wp:effectExtent l="0" t="0" r="0" b="12700"/>
                <wp:wrapNone/>
                <wp:docPr id="4021" name="Straight Connector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025A161">
              <v:shape id="601028A7-2F09-FC0F-5E5E3E775F8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94592;" coordsize="21600,21600" o:oned="t" strokecolor="#b89114" o:spt="32" path="m0,0 l21600,21600 e">
                <v:stroke weight="1pt" color="#b89114" linestyle="single" joinstyle="miter" filltype="solid" mitterlimit="800000"/>
                <w10:wrap side="both"/>
                <o:lock/>
              </v:shape>
            </w:pict>
          </mc:Fallback>
        </mc:AlternateContent>
      </w:r>
    </w:p>
    <w:p w14:paraId="4D79CB18" w14:textId="77777777" w:rsidR="00D74071" w:rsidRDefault="007A29F8">
      <w:pPr>
        <w:jc w:val="center"/>
        <w:rPr>
          <w:rFonts w:ascii="Arial" w:hAnsi="Arial" w:cs="Arial"/>
          <w:sz w:val="22"/>
          <w:szCs w:val="22"/>
          <w:lang w:val="el-GR"/>
        </w:rPr>
      </w:pPr>
      <w:r>
        <w:rPr>
          <w:rFonts w:ascii="Arial" w:hAnsi="Arial" w:cs="Arial"/>
          <w:sz w:val="22"/>
          <w:szCs w:val="22"/>
          <w:lang w:val="el-GR"/>
        </w:rPr>
        <w:t>Η μουσική έκφραση και οι ήχοι είναι πολύτιμες τεχνικές για την επικοινωνία με μη λεκτικό τρόπο ή για να καταλάβουμε κάτι για τον άλλον. Η επιλογή της μουσικής έχει σημασία και συνδέεται με τους στόχους της ομάδας (χαλάρωση, προβληματισμός ή ενέργεια, κίνηση κλπ.).</w:t>
      </w:r>
    </w:p>
    <w:p w14:paraId="547148DC" w14:textId="77777777" w:rsidR="00D74071" w:rsidRDefault="00D74071">
      <w:pPr>
        <w:rPr>
          <w:rFonts w:ascii="Arial" w:hAnsi="Arial" w:cs="Arial"/>
          <w:sz w:val="19"/>
          <w:szCs w:val="19"/>
          <w:lang w:val="el-GR"/>
        </w:rPr>
      </w:pPr>
    </w:p>
    <w:p w14:paraId="19050467" w14:textId="77777777" w:rsidR="00D74071" w:rsidRDefault="007A29F8">
      <w:pPr>
        <w:rPr>
          <w:rFonts w:ascii="Arial" w:hAnsi="Arial" w:cs="Arial"/>
          <w:sz w:val="19"/>
          <w:szCs w:val="19"/>
          <w:lang w:val="el-GR"/>
        </w:rPr>
      </w:pPr>
      <w:r>
        <w:rPr>
          <w:rFonts w:ascii="Arial" w:hAnsi="Arial" w:cs="Arial"/>
          <w:sz w:val="19"/>
          <w:szCs w:val="19"/>
          <w:lang w:val="el-GR"/>
        </w:rPr>
        <w:br w:type="page"/>
      </w:r>
    </w:p>
    <w:bookmarkStart w:id="70" w:name="_Toc93417315"/>
    <w:p w14:paraId="7086AD25" w14:textId="1B858AB0"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300288" behindDoc="0" locked="0" layoutInCell="1" allowOverlap="1" wp14:anchorId="6BAFEE81" wp14:editId="4AFC2353">
                <wp:simplePos x="0" y="0"/>
                <wp:positionH relativeFrom="column">
                  <wp:posOffset>3314363</wp:posOffset>
                </wp:positionH>
                <wp:positionV relativeFrom="paragraph">
                  <wp:posOffset>156700</wp:posOffset>
                </wp:positionV>
                <wp:extent cx="3257205" cy="752475"/>
                <wp:effectExtent l="0" t="0" r="0" b="0"/>
                <wp:wrapNone/>
                <wp:docPr id="4022"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205" cy="752475"/>
                        </a:xfrm>
                        <a:prstGeom prst="rect">
                          <a:avLst/>
                        </a:prstGeom>
                        <a:noFill/>
                        <a:ln w="6350">
                          <a:noFill/>
                        </a:ln>
                      </wps:spPr>
                      <wps:txbx>
                        <w:txbxContent>
                          <w:p w14:paraId="4D51A615" w14:textId="1F6CB619" w:rsidR="003F7519" w:rsidRDefault="003F7519" w:rsidP="00564891">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 </w:t>
                            </w:r>
                            <w:r w:rsidR="008C1D05">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3C942B7A"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8-11 ΕΤΩΝ</w:t>
                            </w:r>
                          </w:p>
                          <w:p w14:paraId="1B54B7A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1C1603FE"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3A3F2F4"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EE81" id="Text Box 2818" o:spid="_x0000_s1262" type="#_x0000_t202" style="position:absolute;left:0;text-align:left;margin-left:260.95pt;margin-top:12.35pt;width:256.45pt;height:59.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" filled="f" stroked="f" strokeweight=".5pt">
                <v:textbox>
                  <w:txbxContent>
                    <w:p w14:paraId="4D51A615" w14:textId="1F6CB619" w:rsidR="003F7519" w:rsidRDefault="003F7519" w:rsidP="00564891">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 </w:t>
                      </w:r>
                      <w:r w:rsidR="008C1D05">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3C942B7A"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8-11 ΕΤΩΝ</w:t>
                      </w:r>
                    </w:p>
                    <w:p w14:paraId="1B54B7A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1C1603FE"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3A3F2F4" w14:textId="77777777" w:rsidR="00D74071" w:rsidRDefault="00D74071">
                      <w:pPr>
                        <w:jc w:val="center"/>
                        <w:rPr>
                          <w:sz w:val="18"/>
                          <w:szCs w:val="18"/>
                          <w:lang w:val="el-GR"/>
                        </w:rPr>
                      </w:pPr>
                    </w:p>
                  </w:txbxContent>
                </v:textbox>
              </v:shape>
            </w:pict>
          </mc:Fallback>
        </mc:AlternateContent>
      </w:r>
      <w:r w:rsidRPr="2F8BBBF7">
        <w:rPr>
          <w:rFonts w:ascii="Arial" w:eastAsiaTheme="minorEastAsia" w:hAnsi="Arial" w:cs="Arial"/>
          <w:sz w:val="24"/>
          <w:szCs w:val="24"/>
          <w:lang w:val="el-GR"/>
        </w:rPr>
        <w:t>28. Η ομάδα μου είναι…</w:t>
      </w:r>
      <w:bookmarkEnd w:id="70"/>
    </w:p>
    <w:p w14:paraId="79AD5A73" w14:textId="3BBC1B61" w:rsidR="00D74071" w:rsidRDefault="00D74071">
      <w:pPr>
        <w:spacing w:before="9"/>
        <w:rPr>
          <w:rFonts w:ascii="Arial" w:hAnsi="Arial" w:cs="Arial"/>
          <w:sz w:val="13"/>
          <w:lang w:val="el-GR"/>
        </w:rPr>
      </w:pPr>
    </w:p>
    <w:p w14:paraId="0A73F148" w14:textId="1D317622" w:rsidR="00D74071" w:rsidRDefault="00F34981">
      <w:pPr>
        <w:tabs>
          <w:tab w:val="left" w:pos="2560"/>
        </w:tabs>
        <w:spacing w:before="19" w:after="84"/>
        <w:rPr>
          <w:rFonts w:ascii="Arial" w:hAnsi="Arial" w:cs="Arial"/>
          <w:color w:val="231F20"/>
          <w:w w:val="105"/>
          <w:sz w:val="17"/>
          <w:lang w:val="el-GR"/>
        </w:rPr>
      </w:pPr>
      <w:r>
        <w:rPr>
          <w:rFonts w:ascii="Arial" w:hAnsi="Arial" w:cs="Arial"/>
          <w:b/>
          <w:bCs/>
          <w:noProof/>
        </w:rPr>
        <mc:AlternateContent>
          <mc:Choice Requires="wps">
            <w:drawing>
              <wp:anchor distT="0" distB="0" distL="114300" distR="114300" simplePos="0" relativeHeight="252299264" behindDoc="0" locked="0" layoutInCell="1" allowOverlap="1" wp14:anchorId="4227B53C" wp14:editId="7C90EE9D">
                <wp:simplePos x="0" y="0"/>
                <wp:positionH relativeFrom="column">
                  <wp:posOffset>3951677</wp:posOffset>
                </wp:positionH>
                <wp:positionV relativeFrom="paragraph">
                  <wp:posOffset>20320</wp:posOffset>
                </wp:positionV>
                <wp:extent cx="2147038" cy="0"/>
                <wp:effectExtent l="0" t="0" r="0" b="12700"/>
                <wp:wrapNone/>
                <wp:docPr id="4023" name="Straight Connector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w14:anchorId="051D289A">
              <v:line id="Straight Connector 2819" style="position:absolute;z-index:2522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79214 [2406]" strokeweight="1pt" from="311.15pt,1.6pt" to="480.2pt,1.6pt" w14:anchorId="28108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">
                <v:stroke joinstyle="miter"/>
                <o:lock v:ext="edit" shapetype="f"/>
              </v:line>
            </w:pict>
          </mc:Fallback>
        </mc:AlternateContent>
      </w:r>
    </w:p>
    <w:p w14:paraId="1CFC023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11552" behindDoc="0" locked="0" layoutInCell="1" allowOverlap="1" wp14:anchorId="7EE5FEB3" wp14:editId="28EFFD95">
                <wp:simplePos x="0" y="0"/>
                <wp:positionH relativeFrom="column">
                  <wp:posOffset>3951468</wp:posOffset>
                </wp:positionH>
                <wp:positionV relativeFrom="paragraph">
                  <wp:posOffset>134040</wp:posOffset>
                </wp:positionV>
                <wp:extent cx="2141317" cy="0"/>
                <wp:effectExtent l="0" t="0" r="5080" b="12700"/>
                <wp:wrapNone/>
                <wp:docPr id="4024" name="Straight Connector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1317"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3170A44">
              <v:line id="Straight Connector 2820" style="position:absolute;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11.15pt,10.55pt" to="479.75pt,10.55pt" w14:anchorId="0573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">
                <v:stroke joinstyle="miter"/>
                <o:lock v:ext="edit" shapetype="f"/>
              </v:line>
            </w:pict>
          </mc:Fallback>
        </mc:AlternateContent>
      </w:r>
    </w:p>
    <w:p w14:paraId="0AEEC903"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310528" behindDoc="1" locked="0" layoutInCell="1" allowOverlap="1" wp14:anchorId="526724B3" wp14:editId="59F7D2C6">
            <wp:simplePos x="0" y="0"/>
            <wp:positionH relativeFrom="column">
              <wp:posOffset>1572895</wp:posOffset>
            </wp:positionH>
            <wp:positionV relativeFrom="paragraph">
              <wp:posOffset>187266</wp:posOffset>
            </wp:positionV>
            <wp:extent cx="600710" cy="600710"/>
            <wp:effectExtent l="0" t="0" r="0" b="0"/>
            <wp:wrapNone/>
            <wp:docPr id="4025"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 name="Picture 2830"/>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5A22C5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304384" behindDoc="1" locked="0" layoutInCell="1" allowOverlap="1" wp14:anchorId="135DD76A" wp14:editId="121DBD0D">
            <wp:simplePos x="0" y="0"/>
            <wp:positionH relativeFrom="column">
              <wp:posOffset>4988811</wp:posOffset>
            </wp:positionH>
            <wp:positionV relativeFrom="paragraph">
              <wp:posOffset>48098</wp:posOffset>
            </wp:positionV>
            <wp:extent cx="583565" cy="583565"/>
            <wp:effectExtent l="0" t="0" r="0" b="0"/>
            <wp:wrapNone/>
            <wp:docPr id="4026"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303360" behindDoc="1" locked="0" layoutInCell="1" allowOverlap="1" wp14:anchorId="19EA5066" wp14:editId="4D1B2721">
            <wp:simplePos x="0" y="0"/>
            <wp:positionH relativeFrom="column">
              <wp:posOffset>3140075</wp:posOffset>
            </wp:positionH>
            <wp:positionV relativeFrom="paragraph">
              <wp:posOffset>42353</wp:posOffset>
            </wp:positionV>
            <wp:extent cx="702310" cy="583565"/>
            <wp:effectExtent l="0" t="0" r="0" b="0"/>
            <wp:wrapNone/>
            <wp:docPr id="4027"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299265" behindDoc="1" locked="0" layoutInCell="1" allowOverlap="1" wp14:anchorId="25B9012B" wp14:editId="456EA2D7">
            <wp:simplePos x="0" y="0"/>
            <wp:positionH relativeFrom="column">
              <wp:posOffset>113030</wp:posOffset>
            </wp:positionH>
            <wp:positionV relativeFrom="paragraph">
              <wp:posOffset>49471</wp:posOffset>
            </wp:positionV>
            <wp:extent cx="626110" cy="560070"/>
            <wp:effectExtent l="0" t="0" r="0" b="0"/>
            <wp:wrapNone/>
            <wp:docPr id="4028"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Picture 2833"/>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98AEA0E" w14:textId="77777777" w:rsidR="00D74071" w:rsidRDefault="00D74071">
      <w:pPr>
        <w:tabs>
          <w:tab w:val="left" w:pos="2560"/>
        </w:tabs>
        <w:spacing w:before="19" w:after="84"/>
        <w:ind w:left="138"/>
        <w:rPr>
          <w:rFonts w:ascii="Arial" w:hAnsi="Arial" w:cs="Arial"/>
          <w:color w:val="231F20"/>
          <w:w w:val="105"/>
          <w:sz w:val="17"/>
          <w:lang w:val="el-GR"/>
        </w:rPr>
      </w:pPr>
    </w:p>
    <w:p w14:paraId="2141F1A1" w14:textId="77777777" w:rsidR="00D74071" w:rsidRDefault="00D74071">
      <w:pPr>
        <w:tabs>
          <w:tab w:val="left" w:pos="2560"/>
        </w:tabs>
        <w:spacing w:before="19" w:after="84"/>
        <w:ind w:left="138"/>
        <w:rPr>
          <w:rFonts w:ascii="Arial" w:hAnsi="Arial" w:cs="Arial"/>
          <w:color w:val="231F20"/>
          <w:w w:val="105"/>
          <w:sz w:val="17"/>
          <w:lang w:val="el-GR"/>
        </w:rPr>
      </w:pPr>
    </w:p>
    <w:p w14:paraId="79DF7F7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03361" behindDoc="0" locked="0" layoutInCell="1" allowOverlap="1" wp14:anchorId="4069F23D" wp14:editId="3B7EE9B9">
                <wp:simplePos x="0" y="0"/>
                <wp:positionH relativeFrom="column">
                  <wp:posOffset>919231</wp:posOffset>
                </wp:positionH>
                <wp:positionV relativeFrom="paragraph">
                  <wp:posOffset>128270</wp:posOffset>
                </wp:positionV>
                <wp:extent cx="2118168" cy="847725"/>
                <wp:effectExtent l="0" t="0" r="0" b="0"/>
                <wp:wrapNone/>
                <wp:docPr id="4029" name="Text Box 2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168" cy="847725"/>
                        </a:xfrm>
                        <a:prstGeom prst="rect">
                          <a:avLst/>
                        </a:prstGeom>
                        <a:noFill/>
                        <a:ln w="6350">
                          <a:noFill/>
                        </a:ln>
                      </wps:spPr>
                      <wps:txbx>
                        <w:txbxContent>
                          <w:p w14:paraId="5212A84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0CFB2D8" w14:textId="6EC4FD2B" w:rsidR="00D74071" w:rsidRDefault="00997534">
                            <w:pPr>
                              <w:jc w:val="center"/>
                              <w:rPr>
                                <w:rFonts w:ascii="Arial" w:hAnsi="Arial" w:cs="Arial"/>
                                <w:sz w:val="20"/>
                                <w:szCs w:val="20"/>
                                <w:lang w:val="el-GR"/>
                              </w:rPr>
                            </w:pPr>
                            <w:r>
                              <w:rPr>
                                <w:rFonts w:ascii="Arial" w:hAnsi="Arial" w:cs="Arial"/>
                                <w:sz w:val="20"/>
                                <w:szCs w:val="20"/>
                                <w:lang w:val="el-GR"/>
                              </w:rPr>
                              <w:t>Δημιουργία μιας</w:t>
                            </w:r>
                            <w:r w:rsidR="007A29F8">
                              <w:rPr>
                                <w:rFonts w:ascii="Arial" w:hAnsi="Arial" w:cs="Arial"/>
                                <w:sz w:val="20"/>
                                <w:szCs w:val="20"/>
                                <w:lang w:val="el-GR"/>
                              </w:rPr>
                              <w:t xml:space="preserve"> συλλογική</w:t>
                            </w:r>
                            <w:r>
                              <w:rPr>
                                <w:rFonts w:ascii="Arial" w:hAnsi="Arial" w:cs="Arial"/>
                                <w:sz w:val="20"/>
                                <w:szCs w:val="20"/>
                                <w:lang w:val="el-GR"/>
                              </w:rPr>
                              <w:t>ς</w:t>
                            </w:r>
                            <w:r w:rsidR="007A29F8">
                              <w:rPr>
                                <w:rFonts w:ascii="Arial" w:hAnsi="Arial" w:cs="Arial"/>
                                <w:sz w:val="20"/>
                                <w:szCs w:val="20"/>
                                <w:lang w:val="el-GR"/>
                              </w:rPr>
                              <w:t xml:space="preserve"> ιστορία</w:t>
                            </w:r>
                            <w:r>
                              <w:rPr>
                                <w:rFonts w:ascii="Arial" w:hAnsi="Arial" w:cs="Arial"/>
                                <w:sz w:val="20"/>
                                <w:szCs w:val="20"/>
                                <w:lang w:val="el-GR"/>
                              </w:rPr>
                              <w:t>ς</w:t>
                            </w:r>
                            <w:r w:rsidR="007A29F8">
                              <w:rPr>
                                <w:rFonts w:ascii="Arial" w:hAnsi="Arial" w:cs="Arial"/>
                                <w:sz w:val="20"/>
                                <w:szCs w:val="20"/>
                                <w:lang w:val="el-GR"/>
                              </w:rPr>
                              <w:t xml:space="preserve"> για την ταυτότητ</w:t>
                            </w:r>
                            <w:r>
                              <w:rPr>
                                <w:rFonts w:ascii="Arial" w:hAnsi="Arial" w:cs="Arial"/>
                                <w:sz w:val="20"/>
                                <w:szCs w:val="20"/>
                                <w:lang w:val="el-GR"/>
                              </w:rPr>
                              <w:t>ά</w:t>
                            </w:r>
                            <w:r w:rsidR="007A29F8">
                              <w:rPr>
                                <w:rFonts w:ascii="Arial" w:hAnsi="Arial" w:cs="Arial"/>
                                <w:sz w:val="20"/>
                                <w:szCs w:val="20"/>
                                <w:lang w:val="el-GR"/>
                              </w:rPr>
                              <w:t xml:space="preserve"> της ομάδας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F23D" id="Text Box 2822" o:spid="_x0000_s1263" type="#_x0000_t202" style="position:absolute;left:0;text-align:left;margin-left:72.4pt;margin-top:10.1pt;width:166.8pt;height:66.75pt;z-index:25230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" filled="f" stroked="f" strokeweight=".5pt">
                <v:textbox>
                  <w:txbxContent>
                    <w:p w14:paraId="5212A84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0CFB2D8" w14:textId="6EC4FD2B" w:rsidR="00D74071" w:rsidRDefault="00997534">
                      <w:pPr>
                        <w:jc w:val="center"/>
                        <w:rPr>
                          <w:rFonts w:ascii="Arial" w:hAnsi="Arial" w:cs="Arial"/>
                          <w:sz w:val="20"/>
                          <w:szCs w:val="20"/>
                          <w:lang w:val="el-GR"/>
                        </w:rPr>
                      </w:pPr>
                      <w:r>
                        <w:rPr>
                          <w:rFonts w:ascii="Arial" w:hAnsi="Arial" w:cs="Arial"/>
                          <w:sz w:val="20"/>
                          <w:szCs w:val="20"/>
                          <w:lang w:val="el-GR"/>
                        </w:rPr>
                        <w:t>Δημιουργία μιας</w:t>
                      </w:r>
                      <w:r w:rsidR="007A29F8">
                        <w:rPr>
                          <w:rFonts w:ascii="Arial" w:hAnsi="Arial" w:cs="Arial"/>
                          <w:sz w:val="20"/>
                          <w:szCs w:val="20"/>
                          <w:lang w:val="el-GR"/>
                        </w:rPr>
                        <w:t xml:space="preserve"> συλλογική</w:t>
                      </w:r>
                      <w:r>
                        <w:rPr>
                          <w:rFonts w:ascii="Arial" w:hAnsi="Arial" w:cs="Arial"/>
                          <w:sz w:val="20"/>
                          <w:szCs w:val="20"/>
                          <w:lang w:val="el-GR"/>
                        </w:rPr>
                        <w:t>ς</w:t>
                      </w:r>
                      <w:r w:rsidR="007A29F8">
                        <w:rPr>
                          <w:rFonts w:ascii="Arial" w:hAnsi="Arial" w:cs="Arial"/>
                          <w:sz w:val="20"/>
                          <w:szCs w:val="20"/>
                          <w:lang w:val="el-GR"/>
                        </w:rPr>
                        <w:t xml:space="preserve"> ιστορία</w:t>
                      </w:r>
                      <w:r>
                        <w:rPr>
                          <w:rFonts w:ascii="Arial" w:hAnsi="Arial" w:cs="Arial"/>
                          <w:sz w:val="20"/>
                          <w:szCs w:val="20"/>
                          <w:lang w:val="el-GR"/>
                        </w:rPr>
                        <w:t>ς</w:t>
                      </w:r>
                      <w:r w:rsidR="007A29F8">
                        <w:rPr>
                          <w:rFonts w:ascii="Arial" w:hAnsi="Arial" w:cs="Arial"/>
                          <w:sz w:val="20"/>
                          <w:szCs w:val="20"/>
                          <w:lang w:val="el-GR"/>
                        </w:rPr>
                        <w:t xml:space="preserve"> για την ταυτότητ</w:t>
                      </w:r>
                      <w:r>
                        <w:rPr>
                          <w:rFonts w:ascii="Arial" w:hAnsi="Arial" w:cs="Arial"/>
                          <w:sz w:val="20"/>
                          <w:szCs w:val="20"/>
                          <w:lang w:val="el-GR"/>
                        </w:rPr>
                        <w:t>ά</w:t>
                      </w:r>
                      <w:r w:rsidR="007A29F8">
                        <w:rPr>
                          <w:rFonts w:ascii="Arial" w:hAnsi="Arial" w:cs="Arial"/>
                          <w:sz w:val="20"/>
                          <w:szCs w:val="20"/>
                          <w:lang w:val="el-GR"/>
                        </w:rPr>
                        <w:t xml:space="preserve"> της ομάδας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04385" behindDoc="0" locked="0" layoutInCell="1" allowOverlap="1" wp14:anchorId="0ED936B3" wp14:editId="3E14385C">
                <wp:simplePos x="0" y="0"/>
                <wp:positionH relativeFrom="column">
                  <wp:posOffset>2878425</wp:posOffset>
                </wp:positionH>
                <wp:positionV relativeFrom="paragraph">
                  <wp:posOffset>169103</wp:posOffset>
                </wp:positionV>
                <wp:extent cx="1271905" cy="581822"/>
                <wp:effectExtent l="0" t="0" r="0" b="0"/>
                <wp:wrapNone/>
                <wp:docPr id="4030" name="Text Box 2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838E38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297DD6E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5BA98D51"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36B3" id="Text Box 2823" o:spid="_x0000_s1264" type="#_x0000_t202" style="position:absolute;left:0;text-align:left;margin-left:226.65pt;margin-top:13.3pt;width:100.15pt;height:45.8pt;z-index:25230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MgEj5nuAQAA4QMAAA4AAAAAAAAAAAAAAAAALgIAAGRycy9l&#10;Mm9Eb2MueG1sUEsBAi0AFAAGAAgAAAAhAKqMPUnhAAAACgEAAA8AAAAAAAAAAAAAAAAASAQAAGRy&#10;cy9kb3ducmV2LnhtbFBLBQYAAAAABAAEAPMAAABWBQAAAAA=&#10;" filled="f" stroked="f" strokeweight=".5pt">
                <v:textbox>
                  <w:txbxContent>
                    <w:p w14:paraId="2838E38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297DD6E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5BA98D51"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02336" behindDoc="0" locked="0" layoutInCell="1" allowOverlap="1" wp14:anchorId="28C2F844" wp14:editId="5ABB102F">
                <wp:simplePos x="0" y="0"/>
                <wp:positionH relativeFrom="column">
                  <wp:posOffset>-92710</wp:posOffset>
                </wp:positionH>
                <wp:positionV relativeFrom="paragraph">
                  <wp:posOffset>155472</wp:posOffset>
                </wp:positionV>
                <wp:extent cx="1041400" cy="592455"/>
                <wp:effectExtent l="0" t="0" r="0" b="0"/>
                <wp:wrapNone/>
                <wp:docPr id="4031" name="Text Box 2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39521F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B45909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06C80A95"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F844" id="Text Box 2824" o:spid="_x0000_s1265" type="#_x0000_t202" style="position:absolute;left:0;text-align:left;margin-left:-7.3pt;margin-top:12.25pt;width:82pt;height:46.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FEkzPDtAQAA4QMAAA4AAAAAAAAAAAAAAAAALgIAAGRycy9l&#10;Mm9Eb2MueG1sUEsBAi0AFAAGAAgAAAAhABjwr1HiAAAACgEAAA8AAAAAAAAAAAAAAAAARwQAAGRy&#10;cy9kb3ducmV2LnhtbFBLBQYAAAAABAAEAPMAAABWBQAAAAA=&#10;" filled="f" stroked="f" strokeweight=".5pt">
                <v:textbox>
                  <w:txbxContent>
                    <w:p w14:paraId="039521F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B45909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06C80A95" w14:textId="77777777" w:rsidR="00D74071" w:rsidRDefault="00D74071">
                      <w:pPr>
                        <w:jc w:val="center"/>
                        <w:rPr>
                          <w:rFonts w:ascii="Arial" w:hAnsi="Arial" w:cs="Arial"/>
                        </w:rPr>
                      </w:pPr>
                    </w:p>
                  </w:txbxContent>
                </v:textbox>
              </v:shape>
            </w:pict>
          </mc:Fallback>
        </mc:AlternateContent>
      </w:r>
    </w:p>
    <w:p w14:paraId="0E29A0C5"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07456" behindDoc="0" locked="0" layoutInCell="1" allowOverlap="1" wp14:anchorId="5568BFDA" wp14:editId="2E94F3CD">
                <wp:simplePos x="0" y="0"/>
                <wp:positionH relativeFrom="column">
                  <wp:posOffset>4345008</wp:posOffset>
                </wp:positionH>
                <wp:positionV relativeFrom="paragraph">
                  <wp:posOffset>8745</wp:posOffset>
                </wp:positionV>
                <wp:extent cx="1870710" cy="856527"/>
                <wp:effectExtent l="0" t="0" r="0" b="0"/>
                <wp:wrapNone/>
                <wp:docPr id="4032"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856527"/>
                        </a:xfrm>
                        <a:prstGeom prst="rect">
                          <a:avLst/>
                        </a:prstGeom>
                        <a:noFill/>
                        <a:ln w="6350">
                          <a:noFill/>
                        </a:ln>
                      </wps:spPr>
                      <wps:txbx>
                        <w:txbxContent>
                          <w:p w14:paraId="22B28CF9" w14:textId="77777777" w:rsidR="00D74071" w:rsidRPr="00597FE0" w:rsidRDefault="007A29F8">
                            <w:pPr>
                              <w:jc w:val="center"/>
                              <w:rPr>
                                <w:rFonts w:ascii="Arial" w:hAnsi="Arial" w:cs="Arial"/>
                                <w:b/>
                                <w:bCs/>
                                <w:color w:val="B79214" w:themeColor="accent3" w:themeShade="BF"/>
                                <w:sz w:val="22"/>
                                <w:szCs w:val="22"/>
                                <w:lang w:val="el-GR"/>
                              </w:rPr>
                            </w:pPr>
                            <w:r w:rsidRPr="00597FE0">
                              <w:rPr>
                                <w:rFonts w:ascii="Arial" w:hAnsi="Arial" w:cs="Arial"/>
                                <w:b/>
                                <w:bCs/>
                                <w:color w:val="B79214" w:themeColor="accent3" w:themeShade="BF"/>
                                <w:sz w:val="22"/>
                                <w:szCs w:val="22"/>
                                <w:lang w:val="el-GR"/>
                              </w:rPr>
                              <w:t>Υλικά:</w:t>
                            </w:r>
                          </w:p>
                          <w:p w14:paraId="36D6F92F" w14:textId="7E2B65C2" w:rsidR="00D74071" w:rsidRPr="00597FE0" w:rsidRDefault="003F7519">
                            <w:pPr>
                              <w:jc w:val="center"/>
                              <w:rPr>
                                <w:rFonts w:ascii="Arial" w:hAnsi="Arial" w:cs="Arial"/>
                                <w:sz w:val="20"/>
                                <w:szCs w:val="20"/>
                                <w:lang w:val="el-GR"/>
                              </w:rPr>
                            </w:pPr>
                            <w:r w:rsidRPr="00597FE0">
                              <w:rPr>
                                <w:rFonts w:ascii="Arial" w:hAnsi="Arial" w:cs="Arial"/>
                                <w:sz w:val="20"/>
                                <w:szCs w:val="20"/>
                                <w:lang w:val="el-GR"/>
                              </w:rPr>
                              <w:t>Ένας</w:t>
                            </w:r>
                            <w:r>
                              <w:rPr>
                                <w:rFonts w:ascii="Arial" w:hAnsi="Arial" w:cs="Arial"/>
                                <w:sz w:val="20"/>
                                <w:szCs w:val="20"/>
                                <w:lang w:val="el-GR"/>
                              </w:rPr>
                              <w:t xml:space="preserve"> πίνακας</w:t>
                            </w:r>
                            <w:r w:rsidR="007A29F8" w:rsidRPr="00597FE0">
                              <w:rPr>
                                <w:rFonts w:ascii="Arial" w:hAnsi="Arial" w:cs="Arial"/>
                                <w:sz w:val="20"/>
                                <w:szCs w:val="20"/>
                                <w:lang w:val="el-GR"/>
                              </w:rPr>
                              <w:t xml:space="preserve"> </w:t>
                            </w:r>
                            <w:r w:rsidR="007A29F8">
                              <w:rPr>
                                <w:rFonts w:ascii="Arial" w:hAnsi="Arial" w:cs="Arial"/>
                                <w:sz w:val="20"/>
                                <w:szCs w:val="20"/>
                              </w:rPr>
                              <w:t>flipchart</w:t>
                            </w:r>
                            <w:r w:rsidR="007A29F8" w:rsidRPr="00597FE0">
                              <w:rPr>
                                <w:rFonts w:ascii="Arial" w:hAnsi="Arial" w:cs="Arial"/>
                                <w:sz w:val="20"/>
                                <w:szCs w:val="20"/>
                                <w:lang w:val="el-GR"/>
                              </w:rPr>
                              <w:t xml:space="preserve"> με μαρκαδόρους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BFDA" id="Text Box 2821" o:spid="_x0000_s1266" type="#_x0000_t202" style="position:absolute;left:0;text-align:left;margin-left:342.15pt;margin-top:.7pt;width:147.3pt;height:67.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" filled="f" stroked="f" strokeweight=".5pt">
                <v:textbox>
                  <w:txbxContent>
                    <w:p w14:paraId="22B28CF9" w14:textId="77777777" w:rsidR="00D74071" w:rsidRPr="00597FE0" w:rsidRDefault="007A29F8">
                      <w:pPr>
                        <w:jc w:val="center"/>
                        <w:rPr>
                          <w:rFonts w:ascii="Arial" w:hAnsi="Arial" w:cs="Arial"/>
                          <w:b/>
                          <w:bCs/>
                          <w:color w:val="B79214" w:themeColor="accent3" w:themeShade="BF"/>
                          <w:sz w:val="22"/>
                          <w:szCs w:val="22"/>
                          <w:lang w:val="el-GR"/>
                        </w:rPr>
                      </w:pPr>
                      <w:r w:rsidRPr="00597FE0">
                        <w:rPr>
                          <w:rFonts w:ascii="Arial" w:hAnsi="Arial" w:cs="Arial"/>
                          <w:b/>
                          <w:bCs/>
                          <w:color w:val="B79214" w:themeColor="accent3" w:themeShade="BF"/>
                          <w:sz w:val="22"/>
                          <w:szCs w:val="22"/>
                          <w:lang w:val="el-GR"/>
                        </w:rPr>
                        <w:t>Υλικά:</w:t>
                      </w:r>
                    </w:p>
                    <w:p w14:paraId="36D6F92F" w14:textId="7E2B65C2" w:rsidR="00D74071" w:rsidRPr="00597FE0" w:rsidRDefault="003F7519">
                      <w:pPr>
                        <w:jc w:val="center"/>
                        <w:rPr>
                          <w:rFonts w:ascii="Arial" w:hAnsi="Arial" w:cs="Arial"/>
                          <w:sz w:val="20"/>
                          <w:szCs w:val="20"/>
                          <w:lang w:val="el-GR"/>
                        </w:rPr>
                      </w:pPr>
                      <w:r w:rsidRPr="00597FE0">
                        <w:rPr>
                          <w:rFonts w:ascii="Arial" w:hAnsi="Arial" w:cs="Arial"/>
                          <w:sz w:val="20"/>
                          <w:szCs w:val="20"/>
                          <w:lang w:val="el-GR"/>
                        </w:rPr>
                        <w:t>Ένας</w:t>
                      </w:r>
                      <w:r>
                        <w:rPr>
                          <w:rFonts w:ascii="Arial" w:hAnsi="Arial" w:cs="Arial"/>
                          <w:sz w:val="20"/>
                          <w:szCs w:val="20"/>
                          <w:lang w:val="el-GR"/>
                        </w:rPr>
                        <w:t xml:space="preserve"> πίνακας</w:t>
                      </w:r>
                      <w:r w:rsidR="007A29F8" w:rsidRPr="00597FE0">
                        <w:rPr>
                          <w:rFonts w:ascii="Arial" w:hAnsi="Arial" w:cs="Arial"/>
                          <w:sz w:val="20"/>
                          <w:szCs w:val="20"/>
                          <w:lang w:val="el-GR"/>
                        </w:rPr>
                        <w:t xml:space="preserve"> </w:t>
                      </w:r>
                      <w:r w:rsidR="007A29F8">
                        <w:rPr>
                          <w:rFonts w:ascii="Arial" w:hAnsi="Arial" w:cs="Arial"/>
                          <w:sz w:val="20"/>
                          <w:szCs w:val="20"/>
                        </w:rPr>
                        <w:t>flipchart</w:t>
                      </w:r>
                      <w:r w:rsidR="007A29F8" w:rsidRPr="00597FE0">
                        <w:rPr>
                          <w:rFonts w:ascii="Arial" w:hAnsi="Arial" w:cs="Arial"/>
                          <w:sz w:val="20"/>
                          <w:szCs w:val="20"/>
                          <w:lang w:val="el-GR"/>
                        </w:rPr>
                        <w:t xml:space="preserve"> με μαρκαδόρους </w:t>
                      </w:r>
                    </w:p>
                  </w:txbxContent>
                </v:textbox>
              </v:shape>
            </w:pict>
          </mc:Fallback>
        </mc:AlternateContent>
      </w:r>
    </w:p>
    <w:p w14:paraId="6E096361" w14:textId="77777777" w:rsidR="00D74071" w:rsidRDefault="00D74071">
      <w:pPr>
        <w:spacing w:before="1" w:line="348" w:lineRule="auto"/>
        <w:ind w:right="5024"/>
        <w:rPr>
          <w:rFonts w:ascii="Arial" w:hAnsi="Arial" w:cs="Arial"/>
          <w:color w:val="231F20"/>
          <w:lang w:val="el-GR"/>
        </w:rPr>
      </w:pPr>
    </w:p>
    <w:p w14:paraId="79367AD1" w14:textId="77777777" w:rsidR="00D74071" w:rsidRDefault="00D74071">
      <w:pPr>
        <w:spacing w:before="1" w:line="348" w:lineRule="auto"/>
        <w:ind w:right="5024"/>
        <w:rPr>
          <w:rFonts w:ascii="Arial" w:hAnsi="Arial" w:cs="Arial"/>
          <w:color w:val="231F20"/>
          <w:lang w:val="el-GR"/>
        </w:rPr>
      </w:pPr>
    </w:p>
    <w:p w14:paraId="3A12AA6C"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08480" behindDoc="0" locked="0" layoutInCell="1" allowOverlap="1" wp14:anchorId="2359BEA4" wp14:editId="44F351C6">
                <wp:simplePos x="0" y="0"/>
                <wp:positionH relativeFrom="column">
                  <wp:posOffset>2851150</wp:posOffset>
                </wp:positionH>
                <wp:positionV relativeFrom="paragraph">
                  <wp:posOffset>142875</wp:posOffset>
                </wp:positionV>
                <wp:extent cx="2573020" cy="466725"/>
                <wp:effectExtent l="0" t="0" r="0" b="0"/>
                <wp:wrapNone/>
                <wp:docPr id="4033" name="Text 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466725"/>
                        </a:xfrm>
                        <a:prstGeom prst="rect">
                          <a:avLst/>
                        </a:prstGeom>
                        <a:noFill/>
                        <a:ln w="6350">
                          <a:noFill/>
                        </a:ln>
                      </wps:spPr>
                      <wps:txbx>
                        <w:txbxContent>
                          <w:p w14:paraId="70E037A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4C4E7C0"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Όλα τα παιδιά σε </w:t>
                            </w:r>
                            <w:r>
                              <w:rPr>
                                <w:rFonts w:ascii="Arial" w:hAnsi="Arial" w:cs="Arial"/>
                                <w:color w:val="000000"/>
                                <w:sz w:val="20"/>
                                <w:szCs w:val="20"/>
                                <w:lang w:val="el-GR"/>
                              </w:rPr>
                              <w:t xml:space="preserve">μια ομάδα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BEA4" id="Text Box 2826" o:spid="_x0000_s1267" type="#_x0000_t202" style="position:absolute;left:0;text-align:left;margin-left:224.5pt;margin-top:11.25pt;width:202.6pt;height:36.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" filled="f" stroked="f" strokeweight=".5pt">
                <v:textbox>
                  <w:txbxContent>
                    <w:p w14:paraId="70E037A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4C4E7C0"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Όλα τα παιδιά σε </w:t>
                      </w:r>
                      <w:r>
                        <w:rPr>
                          <w:rFonts w:ascii="Arial" w:hAnsi="Arial" w:cs="Arial"/>
                          <w:color w:val="000000"/>
                          <w:sz w:val="20"/>
                          <w:szCs w:val="20"/>
                          <w:lang w:val="el-GR"/>
                        </w:rPr>
                        <w:t xml:space="preserve">μια ομάδα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14624" behindDoc="0" locked="0" layoutInCell="1" allowOverlap="1" wp14:anchorId="4594FB9C" wp14:editId="7F8571F9">
                <wp:simplePos x="0" y="0"/>
                <wp:positionH relativeFrom="column">
                  <wp:posOffset>441325</wp:posOffset>
                </wp:positionH>
                <wp:positionV relativeFrom="paragraph">
                  <wp:posOffset>104775</wp:posOffset>
                </wp:positionV>
                <wp:extent cx="2592705" cy="533400"/>
                <wp:effectExtent l="0" t="0" r="0" b="0"/>
                <wp:wrapNone/>
                <wp:docPr id="4034" name="Text 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33400"/>
                        </a:xfrm>
                        <a:prstGeom prst="rect">
                          <a:avLst/>
                        </a:prstGeom>
                        <a:noFill/>
                        <a:ln w="6350">
                          <a:noFill/>
                        </a:ln>
                      </wps:spPr>
                      <wps:txbx>
                        <w:txbxContent>
                          <w:p w14:paraId="7D5C906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31C1515"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δουλέψει όλη η ομάδα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FB9C" id="Text Box 2827" o:spid="_x0000_s1268" type="#_x0000_t202" style="position:absolute;left:0;text-align:left;margin-left:34.75pt;margin-top:8.25pt;width:204.15pt;height:4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" filled="f" stroked="f" strokeweight=".5pt">
                <v:textbox>
                  <w:txbxContent>
                    <w:p w14:paraId="7D5C906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31C1515"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δουλέψει όλη η ομάδα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296640" behindDoc="0" locked="0" layoutInCell="1" allowOverlap="1" wp14:anchorId="3D7269A6" wp14:editId="694BD972">
                <wp:simplePos x="0" y="0"/>
                <wp:positionH relativeFrom="margin">
                  <wp:align>left</wp:align>
                </wp:positionH>
                <wp:positionV relativeFrom="paragraph">
                  <wp:posOffset>9525</wp:posOffset>
                </wp:positionV>
                <wp:extent cx="6222949" cy="0"/>
                <wp:effectExtent l="0" t="0" r="0" b="12700"/>
                <wp:wrapNone/>
                <wp:docPr id="4035" name="Straight Connector 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F7560DA">
              <v:shape id="36BE9853-AA40-C566-43D3425CBF4F"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296640;" coordsize="21600,21600" o:oned="t" strokecolor="#b89114" o:spt="32" path="m0,0 l21600,21600 e">
                <v:stroke weight="1pt" color="#b89114" linestyle="single" joinstyle="miter" filltype="solid" mitterlimit="800000"/>
                <w10:wrap side="both"/>
                <o:lock/>
              </v:shape>
            </w:pict>
          </mc:Fallback>
        </mc:AlternateContent>
      </w:r>
    </w:p>
    <w:p w14:paraId="7920CCDE" w14:textId="77777777" w:rsidR="00D74071" w:rsidRDefault="00D74071">
      <w:pPr>
        <w:spacing w:before="1" w:line="348" w:lineRule="auto"/>
        <w:ind w:right="5024"/>
        <w:rPr>
          <w:rFonts w:ascii="Arial" w:hAnsi="Arial" w:cs="Arial"/>
          <w:color w:val="231F20"/>
          <w:lang w:val="el-GR"/>
        </w:rPr>
      </w:pPr>
    </w:p>
    <w:p w14:paraId="7A606678" w14:textId="77777777" w:rsidR="00D74071" w:rsidRDefault="00D74071">
      <w:pPr>
        <w:rPr>
          <w:rFonts w:ascii="Arial" w:hAnsi="Arial" w:cs="Arial"/>
          <w:b/>
          <w:bCs/>
          <w:color w:val="B79214" w:themeColor="accent3" w:themeShade="BF"/>
          <w:lang w:val="el-GR"/>
        </w:rPr>
      </w:pPr>
    </w:p>
    <w:p w14:paraId="5F47F351"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298688" behindDoc="0" locked="0" layoutInCell="1" allowOverlap="1" wp14:anchorId="1DE1E9F2" wp14:editId="7ED8A23B">
                <wp:simplePos x="0" y="0"/>
                <wp:positionH relativeFrom="margin">
                  <wp:posOffset>0</wp:posOffset>
                </wp:positionH>
                <wp:positionV relativeFrom="paragraph">
                  <wp:posOffset>-635</wp:posOffset>
                </wp:positionV>
                <wp:extent cx="6222949" cy="0"/>
                <wp:effectExtent l="0" t="0" r="0" b="12700"/>
                <wp:wrapNone/>
                <wp:docPr id="4036" name="Straight Connector 3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600BB09">
              <v:shape id="91D22DA7-FDD9-4695-D1C8B6D1FDC4"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298688;" coordsize="21600,21600" o:oned="t" strokecolor="#b89114" o:spt="32" path="m0,0 l21600,21600 e">
                <v:stroke weight="1pt" color="#b89114" linestyle="single" joinstyle="miter" filltype="solid" mitterlimit="800000"/>
                <w10:wrap side="both"/>
                <o:lock/>
              </v:shape>
            </w:pict>
          </mc:Fallback>
        </mc:AlternateContent>
      </w:r>
    </w:p>
    <w:p w14:paraId="664E4FA7" w14:textId="5F608A8E"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6552A2B7" w14:textId="77777777" w:rsidR="00D74071" w:rsidRDefault="00D74071">
      <w:pPr>
        <w:rPr>
          <w:rFonts w:ascii="Arial" w:hAnsi="Arial" w:cs="Arial"/>
          <w:color w:val="000000"/>
          <w:sz w:val="20"/>
          <w:szCs w:val="20"/>
          <w:lang w:val="el-GR"/>
        </w:rPr>
      </w:pPr>
    </w:p>
    <w:p w14:paraId="2E3939A6" w14:textId="15B061EC" w:rsidR="00D74071" w:rsidRDefault="007A29F8" w:rsidP="007A29F8">
      <w:pPr>
        <w:pStyle w:val="ListParagraph"/>
        <w:numPr>
          <w:ilvl w:val="0"/>
          <w:numId w:val="40"/>
        </w:numPr>
        <w:rPr>
          <w:rFonts w:ascii="Arial" w:hAnsi="Arial" w:cs="Arial"/>
          <w:color w:val="000000"/>
          <w:sz w:val="22"/>
          <w:szCs w:val="22"/>
          <w:lang w:val="el-GR"/>
        </w:rPr>
      </w:pPr>
      <w:r>
        <w:rPr>
          <w:rFonts w:ascii="Arial" w:hAnsi="Arial" w:cs="Arial"/>
          <w:color w:val="000000"/>
          <w:sz w:val="22"/>
          <w:szCs w:val="22"/>
          <w:lang w:val="el-GR"/>
        </w:rPr>
        <w:t>Πρώτα απ' όλα, είναι σημαντικό να υπενθυμίσ</w:t>
      </w:r>
      <w:r w:rsidR="005B68AD">
        <w:rPr>
          <w:rFonts w:ascii="Arial" w:hAnsi="Arial" w:cs="Arial"/>
          <w:color w:val="000000"/>
          <w:sz w:val="22"/>
          <w:szCs w:val="22"/>
          <w:lang w:val="el-GR"/>
        </w:rPr>
        <w:t>ετε</w:t>
      </w:r>
      <w:r>
        <w:rPr>
          <w:rFonts w:ascii="Arial" w:hAnsi="Arial" w:cs="Arial"/>
          <w:color w:val="000000"/>
          <w:sz w:val="22"/>
          <w:szCs w:val="22"/>
          <w:lang w:val="el-GR"/>
        </w:rPr>
        <w:t xml:space="preserve"> στα παιδιά ότι θα πρέπει να δημιουργήσουν την ιστορία της ομάδας τους, επομένως πρέπει να συνεργαστούν και να σκεφτούν συλλογικά.</w:t>
      </w:r>
    </w:p>
    <w:p w14:paraId="64654FBF" w14:textId="77777777" w:rsidR="00D74071" w:rsidRDefault="007A29F8" w:rsidP="007A29F8">
      <w:pPr>
        <w:pStyle w:val="ListParagraph"/>
        <w:numPr>
          <w:ilvl w:val="0"/>
          <w:numId w:val="40"/>
        </w:numPr>
        <w:rPr>
          <w:rFonts w:ascii="Arial" w:hAnsi="Arial" w:cs="Arial"/>
          <w:color w:val="000000"/>
          <w:sz w:val="22"/>
          <w:szCs w:val="22"/>
          <w:lang w:val="el-GR"/>
        </w:rPr>
      </w:pPr>
      <w:r>
        <w:rPr>
          <w:rFonts w:ascii="Arial" w:hAnsi="Arial" w:cs="Arial"/>
          <w:color w:val="000000"/>
          <w:sz w:val="22"/>
          <w:szCs w:val="22"/>
          <w:lang w:val="el-GR"/>
        </w:rPr>
        <w:t xml:space="preserve">Στη συνέχεια, ο εκπαιδευτικός γράφει στο </w:t>
      </w:r>
      <w:r>
        <w:rPr>
          <w:rFonts w:ascii="Arial" w:hAnsi="Arial" w:cs="Arial"/>
          <w:color w:val="000000"/>
          <w:sz w:val="22"/>
          <w:szCs w:val="22"/>
        </w:rPr>
        <w:t>flipchart</w:t>
      </w:r>
      <w:r>
        <w:rPr>
          <w:rFonts w:ascii="Arial" w:hAnsi="Arial" w:cs="Arial"/>
          <w:color w:val="000000"/>
          <w:sz w:val="22"/>
          <w:szCs w:val="22"/>
          <w:lang w:val="el-GR"/>
        </w:rPr>
        <w:t>: · Η ομάδα μου είναι…. (ένας χαρακτήρας, ζώο ή άλλο) · Η προσωπικότητά του είναι … (αστείος, σοβαρός, έξυπνος κ.λπ.) · Μένει σε… (σπίτι, σκηνή κ.λπ.) με … (οικογένεια, φίλους κ.λπ.) όπου υπάρχει . .. (αριθμός) χώροι γεμάτοι … (έπιπλα, παιχνίδια, όργανα κλπ.) · Έξω από το Χ (σπίτι) υπάρχει … (γείτονες, μέρος, χώρος, οτιδήποτε) · Στον χαρακτήρα αρέσει να παίζει… και οι φίλοι του είναι…</w:t>
      </w:r>
    </w:p>
    <w:p w14:paraId="1DB1464E" w14:textId="2AA969A3" w:rsidR="00D74071" w:rsidRDefault="2F8BBBF7" w:rsidP="007A29F8">
      <w:pPr>
        <w:pStyle w:val="ListParagraph"/>
        <w:numPr>
          <w:ilvl w:val="0"/>
          <w:numId w:val="40"/>
        </w:numPr>
        <w:rPr>
          <w:rFonts w:ascii="Arial" w:hAnsi="Arial" w:cs="Arial"/>
          <w:color w:val="000000"/>
          <w:sz w:val="22"/>
          <w:szCs w:val="22"/>
          <w:lang w:val="el-GR"/>
        </w:rPr>
      </w:pPr>
      <w:r w:rsidRPr="2F8BBBF7">
        <w:rPr>
          <w:rFonts w:ascii="Arial" w:hAnsi="Arial" w:cs="Arial"/>
          <w:color w:val="000000" w:themeColor="text1"/>
          <w:sz w:val="22"/>
          <w:szCs w:val="22"/>
          <w:lang w:val="el-GR"/>
        </w:rPr>
        <w:t>Ρωτήστε τα παιδιά εάν θέλουν να προσθέσουν κάτι στην ιστορία τους. Π.χ</w:t>
      </w:r>
      <w:r w:rsidR="00564891">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 xml:space="preserve"> τι δε του αρέσει να κάνει, πού θέλει να πάει, οτιδήποτε, και τότε κάποιος διαβάζει την ιστορία δυνατά.</w:t>
      </w:r>
    </w:p>
    <w:p w14:paraId="34E2D1BD" w14:textId="77777777" w:rsidR="00D74071" w:rsidRDefault="00D74071">
      <w:pPr>
        <w:rPr>
          <w:rFonts w:ascii="Arial" w:hAnsi="Arial" w:cs="Arial"/>
          <w:color w:val="F89746"/>
          <w:sz w:val="22"/>
          <w:szCs w:val="22"/>
          <w:lang w:val="el-GR"/>
        </w:rPr>
      </w:pPr>
    </w:p>
    <w:p w14:paraId="7C950A5C" w14:textId="40464FF5" w:rsidR="00D74071" w:rsidRDefault="007A29F8">
      <w:pPr>
        <w:rPr>
          <w:rFonts w:ascii="Arial" w:hAnsi="Arial" w:cs="Arial"/>
          <w:color w:val="000000"/>
          <w:sz w:val="22"/>
          <w:szCs w:val="22"/>
          <w:lang w:val="el-GR"/>
        </w:rPr>
      </w:pPr>
      <w:r>
        <w:rPr>
          <w:rFonts w:ascii="Arial" w:hAnsi="Arial" w:cs="Arial"/>
          <w:sz w:val="22"/>
          <w:szCs w:val="22"/>
          <w:lang w:val="el-GR"/>
        </w:rPr>
        <w:t xml:space="preserve">Ερωτήσεις &gt; Σταματήστε μετά από κάθε ερώτηση για να δώσετε χρόνο στα παιδιά να σκεφτούν </w:t>
      </w:r>
      <w:r w:rsidR="00997534">
        <w:rPr>
          <w:rFonts w:ascii="Arial" w:hAnsi="Arial" w:cs="Arial"/>
          <w:sz w:val="22"/>
          <w:szCs w:val="22"/>
          <w:lang w:val="el-GR"/>
        </w:rPr>
        <w:t xml:space="preserve">την </w:t>
      </w:r>
      <w:r>
        <w:rPr>
          <w:rFonts w:ascii="Arial" w:hAnsi="Arial" w:cs="Arial"/>
          <w:sz w:val="22"/>
          <w:szCs w:val="22"/>
          <w:lang w:val="el-GR"/>
        </w:rPr>
        <w:t xml:space="preserve">απάντηση. </w:t>
      </w:r>
      <w:r>
        <w:rPr>
          <w:rFonts w:ascii="Arial" w:hAnsi="Arial" w:cs="Arial"/>
          <w:color w:val="000000"/>
          <w:sz w:val="22"/>
          <w:szCs w:val="22"/>
          <w:lang w:val="el-GR"/>
        </w:rPr>
        <w:t xml:space="preserve">Πώς νιώσατε κατά τη διάρκεια της δραστηριότητας; Ήταν εύκολο, δύσκολο, διασκεδαστικό κλπ.; Μάθατε κάτι νέο για έναν από τους συνομηλίκους σας; Τι; Πώς σας φαίνεται η τελική ιστορία; </w:t>
      </w:r>
    </w:p>
    <w:p w14:paraId="7CBB6F4B" w14:textId="77777777" w:rsidR="00D74071" w:rsidRDefault="00D74071">
      <w:pPr>
        <w:rPr>
          <w:rFonts w:ascii="Arial" w:hAnsi="Arial" w:cs="Arial"/>
          <w:color w:val="000000"/>
          <w:sz w:val="22"/>
          <w:szCs w:val="22"/>
          <w:lang w:val="el-GR"/>
        </w:rPr>
      </w:pPr>
    </w:p>
    <w:p w14:paraId="3DA98476" w14:textId="77777777" w:rsidR="00D74071" w:rsidRDefault="00D74071">
      <w:pPr>
        <w:rPr>
          <w:rFonts w:ascii="Arial" w:hAnsi="Arial" w:cs="Arial"/>
          <w:color w:val="000000"/>
          <w:sz w:val="22"/>
          <w:szCs w:val="22"/>
          <w:lang w:val="el-GR"/>
        </w:rPr>
      </w:pPr>
    </w:p>
    <w:p w14:paraId="2B4B7238"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300736" behindDoc="0" locked="0" layoutInCell="1" allowOverlap="1" wp14:anchorId="57D4AFE9" wp14:editId="156D6EDD">
                <wp:simplePos x="0" y="0"/>
                <wp:positionH relativeFrom="margin">
                  <wp:posOffset>0</wp:posOffset>
                </wp:positionH>
                <wp:positionV relativeFrom="paragraph">
                  <wp:posOffset>0</wp:posOffset>
                </wp:positionV>
                <wp:extent cx="6222949" cy="0"/>
                <wp:effectExtent l="0" t="0" r="0" b="12700"/>
                <wp:wrapNone/>
                <wp:docPr id="4037" name="Straight Connector 3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5390242">
              <v:shape id="749370B3-0BC6-7260-8189409263F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00736;" coordsize="21600,21600" o:oned="t" strokecolor="#b89114" o:spt="32" path="m0,0 l21600,21600 e">
                <v:stroke weight="1pt" color="#b89114" linestyle="single" joinstyle="miter" filltype="solid" mitterlimit="800000"/>
                <w10:wrap side="both"/>
                <o:lock/>
              </v:shape>
            </w:pict>
          </mc:Fallback>
        </mc:AlternateContent>
      </w:r>
    </w:p>
    <w:p w14:paraId="08698F89" w14:textId="77777777" w:rsidR="00D74071" w:rsidRDefault="00D74071">
      <w:pPr>
        <w:jc w:val="center"/>
        <w:rPr>
          <w:rFonts w:ascii="Arial" w:hAnsi="Arial" w:cs="Arial"/>
          <w:color w:val="000000"/>
          <w:sz w:val="22"/>
          <w:szCs w:val="22"/>
          <w:lang w:val="el-GR"/>
        </w:rPr>
      </w:pPr>
    </w:p>
    <w:p w14:paraId="54B42F4B" w14:textId="7EB8CBD5" w:rsidR="00D74071" w:rsidRDefault="2F8BBBF7">
      <w:pPr>
        <w:jc w:val="center"/>
        <w:rPr>
          <w:rFonts w:ascii="Arial" w:hAnsi="Arial" w:cs="Arial"/>
          <w:color w:val="000000"/>
          <w:sz w:val="22"/>
          <w:szCs w:val="22"/>
          <w:lang w:val="el-GR"/>
        </w:rPr>
      </w:pPr>
      <w:r w:rsidRPr="2F8BBBF7">
        <w:rPr>
          <w:rFonts w:ascii="Arial" w:hAnsi="Arial" w:cs="Arial"/>
          <w:color w:val="000000" w:themeColor="text1"/>
          <w:sz w:val="22"/>
          <w:szCs w:val="22"/>
          <w:lang w:val="el-GR"/>
        </w:rPr>
        <w:t>Αυτή η δραστηριότητα λειτουργεί καλύτερα όταν η ομάδα έχει μια κοινή εμπειρία συνολικά. Από αυτή την άποψη θα είναι πιο δημιουργική με υψηλότερη αίσθηση του ανήκειν. Ο εκπαιδευτικός είναι ευπρόσδεκτος να προσθέσει στοιχεία στην ιστορία για να την κάνει</w:t>
      </w:r>
      <w:r w:rsidR="00E043FE">
        <w:rPr>
          <w:rFonts w:ascii="Arial" w:hAnsi="Arial" w:cs="Arial"/>
          <w:color w:val="000000" w:themeColor="text1"/>
          <w:sz w:val="22"/>
          <w:szCs w:val="22"/>
          <w:lang w:val="el-GR"/>
        </w:rPr>
        <w:t xml:space="preserve"> πιο</w:t>
      </w:r>
      <w:r w:rsidRPr="2F8BBBF7">
        <w:rPr>
          <w:rFonts w:ascii="Arial" w:hAnsi="Arial" w:cs="Arial"/>
          <w:color w:val="000000" w:themeColor="text1"/>
          <w:sz w:val="22"/>
          <w:szCs w:val="22"/>
          <w:lang w:val="el-GR"/>
        </w:rPr>
        <w:t xml:space="preserve"> ζωντανή και διασκεδαστική για την ομάδα, ενώ μπορεί επίσης να το κάνε</w:t>
      </w:r>
      <w:r w:rsidR="005B68AD">
        <w:rPr>
          <w:rFonts w:ascii="Arial" w:hAnsi="Arial" w:cs="Arial"/>
          <w:color w:val="000000" w:themeColor="text1"/>
          <w:sz w:val="22"/>
          <w:szCs w:val="22"/>
          <w:lang w:val="el-GR"/>
        </w:rPr>
        <w:t>ι</w:t>
      </w:r>
      <w:r w:rsidRPr="2F8BBBF7">
        <w:rPr>
          <w:rFonts w:ascii="Arial" w:hAnsi="Arial" w:cs="Arial"/>
          <w:color w:val="000000" w:themeColor="text1"/>
          <w:sz w:val="22"/>
          <w:szCs w:val="22"/>
          <w:lang w:val="el-GR"/>
        </w:rPr>
        <w:t xml:space="preserve"> και σε υποομάδες και να συγκρίν</w:t>
      </w:r>
      <w:r w:rsidR="005B68AD">
        <w:rPr>
          <w:rFonts w:ascii="Arial" w:hAnsi="Arial" w:cs="Arial"/>
          <w:color w:val="000000" w:themeColor="text1"/>
          <w:sz w:val="22"/>
          <w:szCs w:val="22"/>
          <w:lang w:val="el-GR"/>
        </w:rPr>
        <w:t>ει</w:t>
      </w:r>
      <w:r w:rsidRPr="2F8BBBF7">
        <w:rPr>
          <w:rFonts w:ascii="Arial" w:hAnsi="Arial" w:cs="Arial"/>
          <w:color w:val="000000" w:themeColor="text1"/>
          <w:sz w:val="22"/>
          <w:szCs w:val="22"/>
          <w:lang w:val="el-GR"/>
        </w:rPr>
        <w:t xml:space="preserve"> τις ιστορίες στο τέλος.</w:t>
      </w:r>
    </w:p>
    <w:p w14:paraId="1F8736C0" w14:textId="77777777" w:rsidR="00D74071" w:rsidRDefault="00D74071">
      <w:pPr>
        <w:rPr>
          <w:rFonts w:ascii="Arial" w:hAnsi="Arial" w:cs="Arial"/>
          <w:sz w:val="19"/>
          <w:szCs w:val="19"/>
          <w:lang w:val="el-GR"/>
        </w:rPr>
      </w:pPr>
    </w:p>
    <w:p w14:paraId="214C29CF" w14:textId="77777777" w:rsidR="00D74071" w:rsidRDefault="00D74071">
      <w:pPr>
        <w:rPr>
          <w:rFonts w:ascii="Arial" w:hAnsi="Arial" w:cs="Arial"/>
          <w:sz w:val="19"/>
          <w:szCs w:val="19"/>
          <w:lang w:val="el-GR"/>
        </w:rPr>
      </w:pPr>
    </w:p>
    <w:p w14:paraId="7235304B" w14:textId="77777777" w:rsidR="00D74071" w:rsidRDefault="00D74071">
      <w:pPr>
        <w:rPr>
          <w:rFonts w:ascii="Arial" w:hAnsi="Arial" w:cs="Arial"/>
          <w:sz w:val="19"/>
          <w:szCs w:val="19"/>
          <w:lang w:val="el-GR"/>
        </w:rPr>
      </w:pPr>
    </w:p>
    <w:bookmarkStart w:id="71" w:name="_Toc93417316"/>
    <w:p w14:paraId="7D8AB205" w14:textId="0B72AE7E" w:rsidR="00D74071" w:rsidRDefault="00E410A2"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317696" behindDoc="0" locked="0" layoutInCell="1" allowOverlap="1" wp14:anchorId="2242D95F" wp14:editId="499CD451">
                <wp:simplePos x="0" y="0"/>
                <wp:positionH relativeFrom="page">
                  <wp:align>right</wp:align>
                </wp:positionH>
                <wp:positionV relativeFrom="paragraph">
                  <wp:posOffset>72826</wp:posOffset>
                </wp:positionV>
                <wp:extent cx="3241796" cy="548640"/>
                <wp:effectExtent l="0" t="0" r="0" b="3810"/>
                <wp:wrapNone/>
                <wp:docPr id="4038" name="Text Box 2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1796" cy="548640"/>
                        </a:xfrm>
                        <a:prstGeom prst="rect">
                          <a:avLst/>
                        </a:prstGeom>
                        <a:noFill/>
                        <a:ln w="6350">
                          <a:noFill/>
                        </a:ln>
                      </wps:spPr>
                      <wps:txbx>
                        <w:txbxContent>
                          <w:p w14:paraId="67CD8ECE" w14:textId="61EBC241" w:rsidR="00997534" w:rsidRDefault="00A13355" w:rsidP="00997534">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97534" w:rsidRPr="00B51AE3">
                              <w:rPr>
                                <w:rFonts w:ascii="Arial" w:hAnsi="Arial" w:cs="Arial"/>
                                <w:b/>
                                <w:bCs/>
                                <w:color w:val="231F20"/>
                                <w:w w:val="105"/>
                                <w:sz w:val="18"/>
                                <w:szCs w:val="18"/>
                                <w:lang w:val="el-GR"/>
                              </w:rPr>
                              <w:t>ΘΕΤΙΚΕΣ</w:t>
                            </w:r>
                            <w:r w:rsidR="00997534">
                              <w:rPr>
                                <w:rFonts w:ascii="Arial" w:hAnsi="Arial" w:cs="Arial"/>
                                <w:color w:val="231F20"/>
                                <w:w w:val="105"/>
                                <w:sz w:val="18"/>
                                <w:szCs w:val="18"/>
                                <w:lang w:val="el-GR"/>
                              </w:rPr>
                              <w:t xml:space="preserve"> </w:t>
                            </w:r>
                            <w:r w:rsidR="00997534" w:rsidRPr="00B51AE3">
                              <w:rPr>
                                <w:rFonts w:ascii="Arial" w:hAnsi="Arial" w:cs="Arial"/>
                                <w:b/>
                                <w:bCs/>
                                <w:color w:val="231F20"/>
                                <w:w w:val="105"/>
                                <w:sz w:val="18"/>
                                <w:szCs w:val="18"/>
                                <w:lang w:val="el-GR"/>
                              </w:rPr>
                              <w:t>ΚΟΙΝΩΝΙΚΕΣ ΔΕΞΙΟΤΗΤΕΣ</w:t>
                            </w:r>
                          </w:p>
                          <w:p w14:paraId="3B4B8E1A" w14:textId="77777777" w:rsidR="00D74071" w:rsidRPr="00997534"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5-8 ΕΤΩΝ</w:t>
                            </w:r>
                          </w:p>
                          <w:p w14:paraId="5C9744E0"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23A1F84"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AD7D222"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D95F" id="Text Box 2834" o:spid="_x0000_s1269" type="#_x0000_t202" style="position:absolute;left:0;text-align:left;margin-left:204.05pt;margin-top:5.75pt;width:255.25pt;height:43.2pt;z-index:25231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" filled="f" stroked="f" strokeweight=".5pt">
                <v:textbox>
                  <w:txbxContent>
                    <w:p w14:paraId="67CD8ECE" w14:textId="61EBC241" w:rsidR="00997534" w:rsidRDefault="00A13355" w:rsidP="00997534">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997534" w:rsidRPr="00B51AE3">
                        <w:rPr>
                          <w:rFonts w:ascii="Arial" w:hAnsi="Arial" w:cs="Arial"/>
                          <w:b/>
                          <w:bCs/>
                          <w:color w:val="231F20"/>
                          <w:w w:val="105"/>
                          <w:sz w:val="18"/>
                          <w:szCs w:val="18"/>
                          <w:lang w:val="el-GR"/>
                        </w:rPr>
                        <w:t>ΘΕΤΙΚΕΣ</w:t>
                      </w:r>
                      <w:r w:rsidR="00997534">
                        <w:rPr>
                          <w:rFonts w:ascii="Arial" w:hAnsi="Arial" w:cs="Arial"/>
                          <w:color w:val="231F20"/>
                          <w:w w:val="105"/>
                          <w:sz w:val="18"/>
                          <w:szCs w:val="18"/>
                          <w:lang w:val="el-GR"/>
                        </w:rPr>
                        <w:t xml:space="preserve"> </w:t>
                      </w:r>
                      <w:r w:rsidR="00997534" w:rsidRPr="00B51AE3">
                        <w:rPr>
                          <w:rFonts w:ascii="Arial" w:hAnsi="Arial" w:cs="Arial"/>
                          <w:b/>
                          <w:bCs/>
                          <w:color w:val="231F20"/>
                          <w:w w:val="105"/>
                          <w:sz w:val="18"/>
                          <w:szCs w:val="18"/>
                          <w:lang w:val="el-GR"/>
                        </w:rPr>
                        <w:t>ΚΟΙΝΩΝΙΚΕΣ ΔΕΞΙΟΤΗΤΕΣ</w:t>
                      </w:r>
                    </w:p>
                    <w:p w14:paraId="3B4B8E1A" w14:textId="77777777" w:rsidR="00D74071" w:rsidRPr="00997534"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5-8 ΕΤΩΝ</w:t>
                      </w:r>
                    </w:p>
                    <w:p w14:paraId="5C9744E0"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23A1F84"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AD7D222" w14:textId="77777777" w:rsidR="00D74071" w:rsidRDefault="00D74071">
                      <w:pPr>
                        <w:jc w:val="center"/>
                        <w:rPr>
                          <w:sz w:val="18"/>
                          <w:szCs w:val="18"/>
                          <w:lang w:val="el-GR"/>
                        </w:rPr>
                      </w:pPr>
                    </w:p>
                  </w:txbxContent>
                </v:textbox>
                <w10:wrap anchorx="page"/>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316672" behindDoc="0" locked="0" layoutInCell="1" allowOverlap="1" wp14:anchorId="1DDE904A" wp14:editId="3C68F359">
                <wp:simplePos x="0" y="0"/>
                <wp:positionH relativeFrom="column">
                  <wp:posOffset>4069272</wp:posOffset>
                </wp:positionH>
                <wp:positionV relativeFrom="paragraph">
                  <wp:posOffset>305627</wp:posOffset>
                </wp:positionV>
                <wp:extent cx="2147038" cy="0"/>
                <wp:effectExtent l="0" t="0" r="0" b="12700"/>
                <wp:wrapNone/>
                <wp:docPr id="4039" name="Straight Connector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80EA6A" id="Straight Connector 2835" o:spid="_x0000_s1026" style="position:absolute;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sidRPr="2F8BBBF7">
        <w:rPr>
          <w:rFonts w:ascii="Arial" w:eastAsiaTheme="minorEastAsia" w:hAnsi="Arial" w:cs="Arial"/>
          <w:sz w:val="24"/>
          <w:szCs w:val="24"/>
          <w:lang w:val="el-GR"/>
        </w:rPr>
        <w:t>29. Δίκαιο ή Άδικο</w:t>
      </w:r>
      <w:bookmarkEnd w:id="71"/>
    </w:p>
    <w:p w14:paraId="4CDC55A3" w14:textId="4334BE7C" w:rsidR="00D74071" w:rsidRDefault="00D74071">
      <w:pPr>
        <w:spacing w:before="9"/>
        <w:rPr>
          <w:rFonts w:ascii="Arial" w:hAnsi="Arial" w:cs="Arial"/>
          <w:sz w:val="13"/>
          <w:lang w:val="el-GR"/>
        </w:rPr>
      </w:pPr>
    </w:p>
    <w:p w14:paraId="3BCE36BE" w14:textId="499C4793" w:rsidR="00D74071" w:rsidRDefault="00D74071">
      <w:pPr>
        <w:tabs>
          <w:tab w:val="left" w:pos="2560"/>
        </w:tabs>
        <w:spacing w:before="19" w:after="84"/>
        <w:rPr>
          <w:rFonts w:ascii="Arial" w:hAnsi="Arial" w:cs="Arial"/>
          <w:color w:val="231F20"/>
          <w:w w:val="105"/>
          <w:sz w:val="17"/>
          <w:lang w:val="el-GR"/>
        </w:rPr>
      </w:pPr>
    </w:p>
    <w:p w14:paraId="7116D968" w14:textId="72F962F1" w:rsidR="00D74071" w:rsidRDefault="00E410A2">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28960" behindDoc="0" locked="0" layoutInCell="1" allowOverlap="1" wp14:anchorId="2EBE8D9D" wp14:editId="2B2ACFCE">
                <wp:simplePos x="0" y="0"/>
                <wp:positionH relativeFrom="column">
                  <wp:posOffset>4146550</wp:posOffset>
                </wp:positionH>
                <wp:positionV relativeFrom="paragraph">
                  <wp:posOffset>8227</wp:posOffset>
                </wp:positionV>
                <wp:extent cx="2065020" cy="0"/>
                <wp:effectExtent l="0" t="0" r="0" b="12700"/>
                <wp:wrapNone/>
                <wp:docPr id="4040" name="Straight Connector 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F36F" id="Straight Connector 2836"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65pt" to="48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" strokecolor="#b79214 [2406]" strokeweight="1pt">
                <v:stroke joinstyle="miter"/>
                <o:lock v:ext="edit" shapetype="f"/>
              </v:line>
            </w:pict>
          </mc:Fallback>
        </mc:AlternateContent>
      </w:r>
    </w:p>
    <w:p w14:paraId="149F687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327936" behindDoc="1" locked="0" layoutInCell="1" allowOverlap="1" wp14:anchorId="6F081E53" wp14:editId="25804E1D">
            <wp:simplePos x="0" y="0"/>
            <wp:positionH relativeFrom="column">
              <wp:posOffset>1572895</wp:posOffset>
            </wp:positionH>
            <wp:positionV relativeFrom="paragraph">
              <wp:posOffset>187266</wp:posOffset>
            </wp:positionV>
            <wp:extent cx="600710" cy="600710"/>
            <wp:effectExtent l="0" t="0" r="0" b="0"/>
            <wp:wrapNone/>
            <wp:docPr id="4041"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 name="Picture 2846"/>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2765BB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321792" behindDoc="1" locked="0" layoutInCell="1" allowOverlap="1" wp14:anchorId="46418108" wp14:editId="59FFE938">
            <wp:simplePos x="0" y="0"/>
            <wp:positionH relativeFrom="column">
              <wp:posOffset>4988811</wp:posOffset>
            </wp:positionH>
            <wp:positionV relativeFrom="paragraph">
              <wp:posOffset>48098</wp:posOffset>
            </wp:positionV>
            <wp:extent cx="583565" cy="583565"/>
            <wp:effectExtent l="0" t="0" r="0" b="0"/>
            <wp:wrapNone/>
            <wp:docPr id="4042"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 name="Picture 2847"/>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320768" behindDoc="1" locked="0" layoutInCell="1" allowOverlap="1" wp14:anchorId="49A2F6F7" wp14:editId="0BE9319C">
            <wp:simplePos x="0" y="0"/>
            <wp:positionH relativeFrom="column">
              <wp:posOffset>3140075</wp:posOffset>
            </wp:positionH>
            <wp:positionV relativeFrom="paragraph">
              <wp:posOffset>42353</wp:posOffset>
            </wp:positionV>
            <wp:extent cx="702310" cy="583565"/>
            <wp:effectExtent l="0" t="0" r="0" b="0"/>
            <wp:wrapNone/>
            <wp:docPr id="4043"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Picture 284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316673" behindDoc="1" locked="0" layoutInCell="1" allowOverlap="1" wp14:anchorId="0C20D2EA" wp14:editId="6248190C">
            <wp:simplePos x="0" y="0"/>
            <wp:positionH relativeFrom="column">
              <wp:posOffset>113030</wp:posOffset>
            </wp:positionH>
            <wp:positionV relativeFrom="paragraph">
              <wp:posOffset>49471</wp:posOffset>
            </wp:positionV>
            <wp:extent cx="626110" cy="560070"/>
            <wp:effectExtent l="0" t="0" r="0" b="0"/>
            <wp:wrapNone/>
            <wp:docPr id="4044"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Picture 2849"/>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1A86852" w14:textId="77777777" w:rsidR="00D74071" w:rsidRDefault="00D74071">
      <w:pPr>
        <w:tabs>
          <w:tab w:val="left" w:pos="2560"/>
        </w:tabs>
        <w:spacing w:before="19" w:after="84"/>
        <w:ind w:left="138"/>
        <w:rPr>
          <w:rFonts w:ascii="Arial" w:hAnsi="Arial" w:cs="Arial"/>
          <w:color w:val="231F20"/>
          <w:w w:val="105"/>
          <w:sz w:val="17"/>
          <w:lang w:val="el-GR"/>
        </w:rPr>
      </w:pPr>
    </w:p>
    <w:p w14:paraId="44B6F585" w14:textId="77777777" w:rsidR="00D74071" w:rsidRDefault="00D74071">
      <w:pPr>
        <w:tabs>
          <w:tab w:val="left" w:pos="2560"/>
        </w:tabs>
        <w:spacing w:before="19" w:after="84"/>
        <w:ind w:left="138"/>
        <w:rPr>
          <w:rFonts w:ascii="Arial" w:hAnsi="Arial" w:cs="Arial"/>
          <w:color w:val="231F20"/>
          <w:w w:val="105"/>
          <w:sz w:val="17"/>
          <w:lang w:val="el-GR"/>
        </w:rPr>
      </w:pPr>
    </w:p>
    <w:p w14:paraId="39F5C017" w14:textId="0B0F0636" w:rsidR="00D74071" w:rsidRDefault="00997534">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24864" behindDoc="0" locked="0" layoutInCell="1" allowOverlap="1" wp14:anchorId="0C780E10" wp14:editId="6C7C8960">
                <wp:simplePos x="0" y="0"/>
                <wp:positionH relativeFrom="column">
                  <wp:posOffset>4345008</wp:posOffset>
                </wp:positionH>
                <wp:positionV relativeFrom="paragraph">
                  <wp:posOffset>182398</wp:posOffset>
                </wp:positionV>
                <wp:extent cx="1870710" cy="914400"/>
                <wp:effectExtent l="0" t="0" r="0" b="0"/>
                <wp:wrapNone/>
                <wp:docPr id="4048" name="Text Box 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914400"/>
                        </a:xfrm>
                        <a:prstGeom prst="rect">
                          <a:avLst/>
                        </a:prstGeom>
                        <a:noFill/>
                        <a:ln w="6350">
                          <a:noFill/>
                        </a:ln>
                      </wps:spPr>
                      <wps:txbx>
                        <w:txbxContent>
                          <w:p w14:paraId="7B25691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53D9F33" w14:textId="60030B2D" w:rsidR="00D74071" w:rsidRDefault="007A29F8">
                            <w:pPr>
                              <w:jc w:val="center"/>
                              <w:rPr>
                                <w:rFonts w:ascii="Arial" w:hAnsi="Arial" w:cs="Arial"/>
                                <w:sz w:val="19"/>
                                <w:szCs w:val="19"/>
                                <w:lang w:val="el-GR"/>
                              </w:rPr>
                            </w:pPr>
                            <w:r>
                              <w:rPr>
                                <w:rFonts w:ascii="Arial" w:hAnsi="Arial" w:cs="Arial"/>
                                <w:sz w:val="20"/>
                                <w:szCs w:val="20"/>
                                <w:lang w:val="el-GR"/>
                              </w:rPr>
                              <w:t>Χρωματιστά και λευκά χαρτιά Α4, μολύβια, χρωματιστά μολύβια και νερομπογιές</w:t>
                            </w:r>
                            <w:r w:rsidR="00997534" w:rsidRPr="00597FE0">
                              <w:rPr>
                                <w:rFonts w:ascii="Arial" w:hAnsi="Arial" w:cs="Arial"/>
                                <w:sz w:val="20"/>
                                <w:szCs w:val="20"/>
                                <w:lang w:val="el-GR"/>
                              </w:rPr>
                              <w:t xml:space="preserve">, </w:t>
                            </w:r>
                            <w:r w:rsidR="00997534">
                              <w:rPr>
                                <w:rFonts w:ascii="Arial" w:hAnsi="Arial" w:cs="Arial"/>
                                <w:sz w:val="20"/>
                                <w:szCs w:val="20"/>
                                <w:lang w:val="el-GR"/>
                              </w:rPr>
                              <w:t>βέλκρο</w:t>
                            </w:r>
                            <w:r>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80E10" id="Text Box 2837" o:spid="_x0000_s1270" type="#_x0000_t202" style="position:absolute;left:0;text-align:left;margin-left:342.15pt;margin-top:14.35pt;width:147.3pt;height:1in;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" filled="f" stroked="f" strokeweight=".5pt">
                <v:textbox>
                  <w:txbxContent>
                    <w:p w14:paraId="7B25691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53D9F33" w14:textId="60030B2D" w:rsidR="00D74071" w:rsidRDefault="007A29F8">
                      <w:pPr>
                        <w:jc w:val="center"/>
                        <w:rPr>
                          <w:rFonts w:ascii="Arial" w:hAnsi="Arial" w:cs="Arial"/>
                          <w:sz w:val="19"/>
                          <w:szCs w:val="19"/>
                          <w:lang w:val="el-GR"/>
                        </w:rPr>
                      </w:pPr>
                      <w:r>
                        <w:rPr>
                          <w:rFonts w:ascii="Arial" w:hAnsi="Arial" w:cs="Arial"/>
                          <w:sz w:val="20"/>
                          <w:szCs w:val="20"/>
                          <w:lang w:val="el-GR"/>
                        </w:rPr>
                        <w:t>Χρωματιστά και λευκά χαρτιά Α4, μολύβια, χρωματιστά μολύβια και νερομπογιές</w:t>
                      </w:r>
                      <w:r w:rsidR="00997534" w:rsidRPr="00597FE0">
                        <w:rPr>
                          <w:rFonts w:ascii="Arial" w:hAnsi="Arial" w:cs="Arial"/>
                          <w:sz w:val="20"/>
                          <w:szCs w:val="20"/>
                          <w:lang w:val="el-GR"/>
                        </w:rPr>
                        <w:t xml:space="preserve">, </w:t>
                      </w:r>
                      <w:r w:rsidR="00997534">
                        <w:rPr>
                          <w:rFonts w:ascii="Arial" w:hAnsi="Arial" w:cs="Arial"/>
                          <w:sz w:val="20"/>
                          <w:szCs w:val="20"/>
                          <w:lang w:val="el-GR"/>
                        </w:rPr>
                        <w:t>βέλκρο</w:t>
                      </w:r>
                      <w:r>
                        <w:rPr>
                          <w:rFonts w:ascii="Arial" w:hAnsi="Arial" w:cs="Arial"/>
                          <w:sz w:val="20"/>
                          <w:szCs w:val="20"/>
                          <w:lang w:val="el-GR"/>
                        </w:rPr>
                        <w:t>.</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320769" behindDoc="0" locked="0" layoutInCell="1" allowOverlap="1" wp14:anchorId="02F5CA7D" wp14:editId="2A65CAD1">
                <wp:simplePos x="0" y="0"/>
                <wp:positionH relativeFrom="column">
                  <wp:posOffset>953216</wp:posOffset>
                </wp:positionH>
                <wp:positionV relativeFrom="paragraph">
                  <wp:posOffset>159039</wp:posOffset>
                </wp:positionV>
                <wp:extent cx="1851950" cy="1063487"/>
                <wp:effectExtent l="0" t="0" r="0" b="0"/>
                <wp:wrapNone/>
                <wp:docPr id="4045" name="Text Box 2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950" cy="1063487"/>
                        </a:xfrm>
                        <a:prstGeom prst="rect">
                          <a:avLst/>
                        </a:prstGeom>
                        <a:noFill/>
                        <a:ln w="6350">
                          <a:noFill/>
                        </a:ln>
                      </wps:spPr>
                      <wps:txbx>
                        <w:txbxContent>
                          <w:p w14:paraId="1539109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93D28F2" w14:textId="22680A26" w:rsidR="00D74071" w:rsidRDefault="00997534">
                            <w:pPr>
                              <w:jc w:val="center"/>
                              <w:rPr>
                                <w:rFonts w:ascii="Arial" w:hAnsi="Arial" w:cs="Arial"/>
                                <w:sz w:val="20"/>
                                <w:szCs w:val="20"/>
                                <w:lang w:val="el-GR"/>
                              </w:rPr>
                            </w:pPr>
                            <w:r>
                              <w:rPr>
                                <w:rFonts w:ascii="Arial" w:hAnsi="Arial" w:cs="Arial"/>
                                <w:sz w:val="20"/>
                                <w:szCs w:val="20"/>
                                <w:lang w:val="el-GR"/>
                              </w:rPr>
                              <w:t>Κατανόηση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διαφορά</w:t>
                            </w:r>
                            <w:r>
                              <w:rPr>
                                <w:rFonts w:ascii="Arial" w:hAnsi="Arial" w:cs="Arial"/>
                                <w:sz w:val="20"/>
                                <w:szCs w:val="20"/>
                                <w:lang w:val="el-GR"/>
                              </w:rPr>
                              <w:t>ς</w:t>
                            </w:r>
                            <w:r w:rsidR="007A29F8">
                              <w:rPr>
                                <w:rFonts w:ascii="Arial" w:hAnsi="Arial" w:cs="Arial"/>
                                <w:sz w:val="20"/>
                                <w:szCs w:val="20"/>
                                <w:lang w:val="el-GR"/>
                              </w:rPr>
                              <w:t xml:space="preserve"> μεταξύ δίκαιου και αθέμιτου</w:t>
                            </w:r>
                            <w:r>
                              <w:rPr>
                                <w:rFonts w:ascii="Arial" w:hAnsi="Arial" w:cs="Arial"/>
                                <w:sz w:val="20"/>
                                <w:szCs w:val="20"/>
                                <w:lang w:val="el-GR"/>
                              </w:rPr>
                              <w:t>, σχεδιάζοντας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CA7D" id="Text Box 2838" o:spid="_x0000_s1271" type="#_x0000_t202" style="position:absolute;left:0;text-align:left;margin-left:75.05pt;margin-top:12.5pt;width:145.8pt;height:83.75pt;z-index:25232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" filled="f" stroked="f" strokeweight=".5pt">
                <v:textbox>
                  <w:txbxContent>
                    <w:p w14:paraId="1539109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93D28F2" w14:textId="22680A26" w:rsidR="00D74071" w:rsidRDefault="00997534">
                      <w:pPr>
                        <w:jc w:val="center"/>
                        <w:rPr>
                          <w:rFonts w:ascii="Arial" w:hAnsi="Arial" w:cs="Arial"/>
                          <w:sz w:val="20"/>
                          <w:szCs w:val="20"/>
                          <w:lang w:val="el-GR"/>
                        </w:rPr>
                      </w:pPr>
                      <w:r>
                        <w:rPr>
                          <w:rFonts w:ascii="Arial" w:hAnsi="Arial" w:cs="Arial"/>
                          <w:sz w:val="20"/>
                          <w:szCs w:val="20"/>
                          <w:lang w:val="el-GR"/>
                        </w:rPr>
                        <w:t>Κατανόηση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διαφορά</w:t>
                      </w:r>
                      <w:r>
                        <w:rPr>
                          <w:rFonts w:ascii="Arial" w:hAnsi="Arial" w:cs="Arial"/>
                          <w:sz w:val="20"/>
                          <w:szCs w:val="20"/>
                          <w:lang w:val="el-GR"/>
                        </w:rPr>
                        <w:t>ς</w:t>
                      </w:r>
                      <w:r w:rsidR="007A29F8">
                        <w:rPr>
                          <w:rFonts w:ascii="Arial" w:hAnsi="Arial" w:cs="Arial"/>
                          <w:sz w:val="20"/>
                          <w:szCs w:val="20"/>
                          <w:lang w:val="el-GR"/>
                        </w:rPr>
                        <w:t xml:space="preserve"> μεταξύ δίκαιου και αθέμιτου</w:t>
                      </w:r>
                      <w:r>
                        <w:rPr>
                          <w:rFonts w:ascii="Arial" w:hAnsi="Arial" w:cs="Arial"/>
                          <w:sz w:val="20"/>
                          <w:szCs w:val="20"/>
                          <w:lang w:val="el-GR"/>
                        </w:rPr>
                        <w:t>, σχεδιάζοντας</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321793" behindDoc="0" locked="0" layoutInCell="1" allowOverlap="1" wp14:anchorId="1E22909E" wp14:editId="2F12BBF7">
                <wp:simplePos x="0" y="0"/>
                <wp:positionH relativeFrom="column">
                  <wp:posOffset>2878425</wp:posOffset>
                </wp:positionH>
                <wp:positionV relativeFrom="paragraph">
                  <wp:posOffset>169103</wp:posOffset>
                </wp:positionV>
                <wp:extent cx="1271905" cy="581822"/>
                <wp:effectExtent l="0" t="0" r="0" b="0"/>
                <wp:wrapNone/>
                <wp:docPr id="4046" name="Text Box 2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80F157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5B640FC"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3BE7A81D"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909E" id="Text Box 2839" o:spid="_x0000_s1272" type="#_x0000_t202" style="position:absolute;left:0;text-align:left;margin-left:226.65pt;margin-top:13.3pt;width:100.15pt;height:45.8pt;z-index:25232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B29XDzuAQAA4QMAAA4AAAAAAAAAAAAAAAAALgIAAGRycy9l&#10;Mm9Eb2MueG1sUEsBAi0AFAAGAAgAAAAhAKqMPUnhAAAACgEAAA8AAAAAAAAAAAAAAAAASAQAAGRy&#10;cy9kb3ducmV2LnhtbFBLBQYAAAAABAAEAPMAAABWBQAAAAA=&#10;" filled="f" stroked="f" strokeweight=".5pt">
                <v:textbox>
                  <w:txbxContent>
                    <w:p w14:paraId="480F157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5B640FC"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BE7A81D" w14:textId="77777777" w:rsidR="00D74071" w:rsidRDefault="00D74071">
                      <w:pPr>
                        <w:jc w:val="center"/>
                        <w:rPr>
                          <w:rFonts w:ascii="Arial" w:hAnsi="Arial" w:cs="Arial"/>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319744" behindDoc="0" locked="0" layoutInCell="1" allowOverlap="1" wp14:anchorId="7CC1BFE7" wp14:editId="2FEC0491">
                <wp:simplePos x="0" y="0"/>
                <wp:positionH relativeFrom="column">
                  <wp:posOffset>-92710</wp:posOffset>
                </wp:positionH>
                <wp:positionV relativeFrom="paragraph">
                  <wp:posOffset>155472</wp:posOffset>
                </wp:positionV>
                <wp:extent cx="1041400" cy="592455"/>
                <wp:effectExtent l="0" t="0" r="0" b="0"/>
                <wp:wrapNone/>
                <wp:docPr id="4047" name="Text Box 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3A05E5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A50265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0FDCBA2B"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BFE7" id="Text Box 2840" o:spid="_x0000_s1273" type="#_x0000_t202" style="position:absolute;left:0;text-align:left;margin-left:-7.3pt;margin-top:12.25pt;width:82pt;height:46.6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wOpEF+wBAADhAwAADgAAAAAAAAAAAAAAAAAuAgAAZHJzL2Uy&#10;b0RvYy54bWxQSwECLQAUAAYACAAAACEAGPCvUeIAAAAKAQAADwAAAAAAAAAAAAAAAABGBAAAZHJz&#10;L2Rvd25yZXYueG1sUEsFBgAAAAAEAAQA8wAAAFUFAAAAAA==&#10;" filled="f" stroked="f" strokeweight=".5pt">
                <v:textbox>
                  <w:txbxContent>
                    <w:p w14:paraId="63A05E5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A50265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0FDCBA2B" w14:textId="77777777" w:rsidR="00D74071" w:rsidRDefault="00D74071">
                      <w:pPr>
                        <w:jc w:val="center"/>
                        <w:rPr>
                          <w:rFonts w:ascii="Arial" w:hAnsi="Arial" w:cs="Arial"/>
                        </w:rPr>
                      </w:pPr>
                    </w:p>
                  </w:txbxContent>
                </v:textbox>
              </v:shape>
            </w:pict>
          </mc:Fallback>
        </mc:AlternateContent>
      </w:r>
    </w:p>
    <w:p w14:paraId="23D704DB" w14:textId="02517C02" w:rsidR="00D74071" w:rsidRDefault="00D74071">
      <w:pPr>
        <w:tabs>
          <w:tab w:val="left" w:pos="984"/>
        </w:tabs>
        <w:spacing w:before="1" w:line="348" w:lineRule="auto"/>
        <w:ind w:right="5024"/>
        <w:rPr>
          <w:rFonts w:ascii="Arial" w:hAnsi="Arial" w:cs="Arial"/>
          <w:color w:val="231F20"/>
          <w:lang w:val="el-GR"/>
        </w:rPr>
      </w:pPr>
    </w:p>
    <w:p w14:paraId="0AE1F883" w14:textId="77777777" w:rsidR="00D74071" w:rsidRDefault="00D74071">
      <w:pPr>
        <w:spacing w:before="1" w:line="348" w:lineRule="auto"/>
        <w:ind w:right="5024"/>
        <w:rPr>
          <w:rFonts w:ascii="Arial" w:hAnsi="Arial" w:cs="Arial"/>
          <w:color w:val="231F20"/>
          <w:lang w:val="el-GR"/>
        </w:rPr>
      </w:pPr>
    </w:p>
    <w:p w14:paraId="1A0780D9" w14:textId="77777777" w:rsidR="00D74071" w:rsidRDefault="00D74071">
      <w:pPr>
        <w:spacing w:before="1" w:line="348" w:lineRule="auto"/>
        <w:ind w:right="5024"/>
        <w:rPr>
          <w:rFonts w:ascii="Arial" w:hAnsi="Arial" w:cs="Arial"/>
          <w:color w:val="231F20"/>
          <w:lang w:val="el-GR"/>
        </w:rPr>
      </w:pPr>
    </w:p>
    <w:p w14:paraId="2CE6D4B5" w14:textId="77777777" w:rsidR="00D74071" w:rsidRDefault="00D74071">
      <w:pPr>
        <w:spacing w:before="1" w:line="348" w:lineRule="auto"/>
        <w:ind w:right="5024"/>
        <w:rPr>
          <w:rFonts w:ascii="Arial" w:hAnsi="Arial" w:cs="Arial"/>
          <w:color w:val="231F20"/>
          <w:lang w:val="el-GR"/>
        </w:rPr>
      </w:pPr>
    </w:p>
    <w:p w14:paraId="2E7AEF5C"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32032" behindDoc="0" locked="0" layoutInCell="1" allowOverlap="1" wp14:anchorId="0D334C6D" wp14:editId="0407B543">
                <wp:simplePos x="0" y="0"/>
                <wp:positionH relativeFrom="column">
                  <wp:posOffset>288925</wp:posOffset>
                </wp:positionH>
                <wp:positionV relativeFrom="paragraph">
                  <wp:posOffset>69215</wp:posOffset>
                </wp:positionV>
                <wp:extent cx="2592705" cy="781050"/>
                <wp:effectExtent l="0" t="0" r="0" b="0"/>
                <wp:wrapNone/>
                <wp:docPr id="4049" name="Text Box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81050"/>
                        </a:xfrm>
                        <a:prstGeom prst="rect">
                          <a:avLst/>
                        </a:prstGeom>
                        <a:noFill/>
                        <a:ln w="6350">
                          <a:noFill/>
                        </a:ln>
                      </wps:spPr>
                      <wps:txbx>
                        <w:txbxContent>
                          <w:p w14:paraId="1AD72FDF"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Χώρος:</w:t>
                            </w:r>
                          </w:p>
                          <w:p w14:paraId="4C5447F7"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2 ομάδες να εργαστούν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34C6D" id="Text Box 2843" o:spid="_x0000_s1274" type="#_x0000_t202" style="position:absolute;left:0;text-align:left;margin-left:22.75pt;margin-top:5.45pt;width:204.15pt;height:61.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" filled="f" stroked="f" strokeweight=".5pt">
                <v:textbox>
                  <w:txbxContent>
                    <w:p w14:paraId="1AD72FDF"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Χώρος:</w:t>
                      </w:r>
                    </w:p>
                    <w:p w14:paraId="4C5447F7"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2 ομάδες να εργαστούν σε ομάδες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02784" behindDoc="0" locked="0" layoutInCell="1" allowOverlap="1" wp14:anchorId="36C17FA4" wp14:editId="384A882D">
                <wp:simplePos x="0" y="0"/>
                <wp:positionH relativeFrom="margin">
                  <wp:posOffset>0</wp:posOffset>
                </wp:positionH>
                <wp:positionV relativeFrom="paragraph">
                  <wp:posOffset>0</wp:posOffset>
                </wp:positionV>
                <wp:extent cx="6222949" cy="0"/>
                <wp:effectExtent l="0" t="0" r="0" b="12700"/>
                <wp:wrapNone/>
                <wp:docPr id="4050" name="Straight Connector 3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ECBF5FB">
              <v:shape id="EC58C75A-00F7-D483-4D4BAB02FEF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02784;"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sz w:val="17"/>
        </w:rPr>
        <mc:AlternateContent>
          <mc:Choice Requires="wps">
            <w:drawing>
              <wp:anchor distT="0" distB="0" distL="114300" distR="114300" simplePos="0" relativeHeight="252325888" behindDoc="0" locked="0" layoutInCell="1" allowOverlap="1" wp14:anchorId="1E56F8C5" wp14:editId="09926FEB">
                <wp:simplePos x="0" y="0"/>
                <wp:positionH relativeFrom="column">
                  <wp:posOffset>3003550</wp:posOffset>
                </wp:positionH>
                <wp:positionV relativeFrom="paragraph">
                  <wp:posOffset>50166</wp:posOffset>
                </wp:positionV>
                <wp:extent cx="2863850" cy="1009650"/>
                <wp:effectExtent l="0" t="0" r="0" b="0"/>
                <wp:wrapNone/>
                <wp:docPr id="4051" name="Text Box 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1009650"/>
                        </a:xfrm>
                        <a:prstGeom prst="rect">
                          <a:avLst/>
                        </a:prstGeom>
                        <a:noFill/>
                        <a:ln w="6350">
                          <a:noFill/>
                        </a:ln>
                      </wps:spPr>
                      <wps:txbx>
                        <w:txbxContent>
                          <w:p w14:paraId="043FC83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DF0D7E0" w14:textId="77777777" w:rsidR="00D74071" w:rsidRDefault="007A29F8">
                            <w:pPr>
                              <w:jc w:val="center"/>
                              <w:rPr>
                                <w:rFonts w:ascii="Arial" w:hAnsi="Arial" w:cs="Arial"/>
                                <w:sz w:val="20"/>
                                <w:szCs w:val="20"/>
                                <w:lang w:val="el-GR"/>
                              </w:rPr>
                            </w:pPr>
                            <w:r>
                              <w:rPr>
                                <w:rFonts w:ascii="Arial" w:hAnsi="Arial" w:cs="Arial"/>
                                <w:sz w:val="20"/>
                                <w:szCs w:val="20"/>
                                <w:lang w:val="el-GR"/>
                              </w:rPr>
                              <w:t>Ετοιμάστε δύο τραπέζια με διαφορετικά υλικά, στο ένα τραπέζι υπάρχουν λευκά και χρωματιστά χαρτιά με χρωματιστούς μαρκαδόρους και τσόχες ενώ στο άλλο μόνο μολύβια και λευκά χαρτιά.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6F8C5" id="Text Box 2842" o:spid="_x0000_s1275" type="#_x0000_t202" style="position:absolute;left:0;text-align:left;margin-left:236.5pt;margin-top:3.95pt;width:225.5pt;height:7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" filled="f" stroked="f" strokeweight=".5pt">
                <v:textbox>
                  <w:txbxContent>
                    <w:p w14:paraId="043FC83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DF0D7E0" w14:textId="77777777" w:rsidR="00D74071" w:rsidRDefault="007A29F8">
                      <w:pPr>
                        <w:jc w:val="center"/>
                        <w:rPr>
                          <w:rFonts w:ascii="Arial" w:hAnsi="Arial" w:cs="Arial"/>
                          <w:sz w:val="20"/>
                          <w:szCs w:val="20"/>
                          <w:lang w:val="el-GR"/>
                        </w:rPr>
                      </w:pPr>
                      <w:r>
                        <w:rPr>
                          <w:rFonts w:ascii="Arial" w:hAnsi="Arial" w:cs="Arial"/>
                          <w:sz w:val="20"/>
                          <w:szCs w:val="20"/>
                          <w:lang w:val="el-GR"/>
                        </w:rPr>
                        <w:t>Ετοιμάστε δύο τραπέζια με διαφορετικά υλικά, στο ένα τραπέζι υπάρχουν λευκά και χρωματιστά χαρτιά με χρωματιστούς μαρκαδόρους και τσόχες ενώ στο άλλο μόνο μολύβια και λευκά χαρτιά.</w:t>
                      </w:r>
                    </w:p>
                  </w:txbxContent>
                </v:textbox>
              </v:shape>
            </w:pict>
          </mc:Fallback>
        </mc:AlternateContent>
      </w:r>
    </w:p>
    <w:p w14:paraId="3D3D5A77" w14:textId="77777777" w:rsidR="00D74071" w:rsidRDefault="00D74071">
      <w:pPr>
        <w:rPr>
          <w:rFonts w:ascii="Arial" w:hAnsi="Arial" w:cs="Arial"/>
          <w:b/>
          <w:bCs/>
          <w:color w:val="B79214" w:themeColor="accent3" w:themeShade="BF"/>
          <w:lang w:val="el-GR"/>
        </w:rPr>
      </w:pPr>
    </w:p>
    <w:p w14:paraId="75C449FD" w14:textId="77777777" w:rsidR="00D74071" w:rsidRDefault="00D74071">
      <w:pPr>
        <w:rPr>
          <w:rFonts w:ascii="Arial" w:hAnsi="Arial" w:cs="Arial"/>
          <w:b/>
          <w:bCs/>
          <w:color w:val="B79214" w:themeColor="accent3" w:themeShade="BF"/>
          <w:lang w:val="el-GR"/>
        </w:rPr>
      </w:pPr>
    </w:p>
    <w:p w14:paraId="0657690C" w14:textId="77777777" w:rsidR="00D74071" w:rsidRDefault="00D74071">
      <w:pPr>
        <w:rPr>
          <w:rFonts w:ascii="Arial" w:hAnsi="Arial" w:cs="Arial"/>
          <w:b/>
          <w:bCs/>
          <w:color w:val="B79214" w:themeColor="accent3" w:themeShade="BF"/>
          <w:lang w:val="el-GR"/>
        </w:rPr>
      </w:pPr>
    </w:p>
    <w:p w14:paraId="6265A7D5" w14:textId="77777777" w:rsidR="00D74071" w:rsidRDefault="00D74071">
      <w:pPr>
        <w:rPr>
          <w:rFonts w:ascii="Arial" w:hAnsi="Arial" w:cs="Arial"/>
          <w:b/>
          <w:bCs/>
          <w:color w:val="B79214" w:themeColor="accent3" w:themeShade="BF"/>
          <w:lang w:val="el-GR"/>
        </w:rPr>
      </w:pPr>
    </w:p>
    <w:p w14:paraId="70E4723D"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04832" behindDoc="0" locked="0" layoutInCell="1" allowOverlap="1" wp14:anchorId="51DC2F63" wp14:editId="0712B878">
                <wp:simplePos x="0" y="0"/>
                <wp:positionH relativeFrom="margin">
                  <wp:align>left</wp:align>
                </wp:positionH>
                <wp:positionV relativeFrom="paragraph">
                  <wp:posOffset>94615</wp:posOffset>
                </wp:positionV>
                <wp:extent cx="6222949" cy="0"/>
                <wp:effectExtent l="0" t="0" r="0" b="12700"/>
                <wp:wrapNone/>
                <wp:docPr id="4052" name="Straight Connector 3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4408A02">
              <v:shape id="6F89E0C0-30B7-7727-A2E129CBDD9C"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04832;" coordsize="21600,21600" o:oned="t" strokecolor="#b89114" o:spt="32" path="m0,0 l21600,21600 e">
                <v:stroke weight="1pt" color="#b89114" linestyle="single" joinstyle="miter" filltype="solid" mitterlimit="800000"/>
                <w10:wrap side="both"/>
                <o:lock/>
              </v:shape>
            </w:pict>
          </mc:Fallback>
        </mc:AlternateContent>
      </w:r>
    </w:p>
    <w:p w14:paraId="06FF8287" w14:textId="1270ACC2"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133F2BF8" w14:textId="77777777" w:rsidR="00D74071" w:rsidRDefault="00D74071">
      <w:pPr>
        <w:rPr>
          <w:rFonts w:ascii="Arial" w:hAnsi="Arial" w:cs="Arial"/>
          <w:color w:val="000000"/>
          <w:sz w:val="20"/>
          <w:szCs w:val="20"/>
          <w:lang w:val="el-GR"/>
        </w:rPr>
      </w:pPr>
    </w:p>
    <w:p w14:paraId="79868209" w14:textId="5849EB0B" w:rsidR="00D74071" w:rsidRDefault="2F8BBBF7" w:rsidP="007A29F8">
      <w:pPr>
        <w:pStyle w:val="ListParagraph"/>
        <w:numPr>
          <w:ilvl w:val="0"/>
          <w:numId w:val="41"/>
        </w:numPr>
        <w:rPr>
          <w:rFonts w:ascii="Arial" w:hAnsi="Arial" w:cs="Arial"/>
          <w:sz w:val="22"/>
          <w:szCs w:val="22"/>
          <w:lang w:val="el-GR"/>
        </w:rPr>
      </w:pPr>
      <w:r w:rsidRPr="2F8BBBF7">
        <w:rPr>
          <w:rFonts w:ascii="Arial" w:hAnsi="Arial" w:cs="Arial"/>
          <w:sz w:val="22"/>
          <w:szCs w:val="22"/>
          <w:lang w:val="el-GR"/>
        </w:rPr>
        <w:t>Όταν τα παιδιά ξεκινήσουν τη δραστηριότητα, ζητήστε τους να χωριστούν με αλφαβητική σειρά και το πρώτο μισό</w:t>
      </w:r>
      <w:r w:rsidR="00E043FE">
        <w:rPr>
          <w:rFonts w:ascii="Arial" w:hAnsi="Arial" w:cs="Arial"/>
          <w:sz w:val="22"/>
          <w:szCs w:val="22"/>
          <w:lang w:val="el-GR"/>
        </w:rPr>
        <w:t xml:space="preserve"> της ομάδας</w:t>
      </w:r>
      <w:r w:rsidRPr="2F8BBBF7">
        <w:rPr>
          <w:rFonts w:ascii="Arial" w:hAnsi="Arial" w:cs="Arial"/>
          <w:sz w:val="22"/>
          <w:szCs w:val="22"/>
          <w:lang w:val="el-GR"/>
        </w:rPr>
        <w:t xml:space="preserve"> (ξεκινώντας από το Α) να καθίσει στο προνομιούχο τραπέζι με τα πολλά υλικά, ενώ τα υπόλοιπα στο άλλο. Ζητήστε τους να ζωγραφίσουν κάτι που τους αρέσει. Σε αυτό το σημείο να έχετε επίγνωση των αντιδράσεων και των συναισθημάτων, μερικές φορές τα παιδιά ζητούν περισσότερα υλικά ή παραπονιούνται για την κατάσταση, σε αυτήν την περίπτωση ρωτήστε την ομάδα τι πιστεύουν ότι πρέπει να κάνουμε; Εάν κανείς δεν προσπαθεί να αλλάξει την κατάσταση, </w:t>
      </w:r>
      <w:r w:rsidR="006B74F6" w:rsidRPr="2F8BBBF7">
        <w:rPr>
          <w:rFonts w:ascii="Arial" w:hAnsi="Arial" w:cs="Arial"/>
          <w:sz w:val="22"/>
          <w:szCs w:val="22"/>
          <w:lang w:val="el-GR"/>
        </w:rPr>
        <w:t>παραβλέψε</w:t>
      </w:r>
      <w:r w:rsidR="006B74F6">
        <w:rPr>
          <w:rFonts w:ascii="Arial" w:hAnsi="Arial" w:cs="Arial"/>
          <w:sz w:val="22"/>
          <w:szCs w:val="22"/>
          <w:lang w:val="el-GR"/>
        </w:rPr>
        <w:t>τε</w:t>
      </w:r>
      <w:r w:rsidRPr="2F8BBBF7">
        <w:rPr>
          <w:rFonts w:ascii="Arial" w:hAnsi="Arial" w:cs="Arial"/>
          <w:sz w:val="22"/>
          <w:szCs w:val="22"/>
          <w:lang w:val="el-GR"/>
        </w:rPr>
        <w:t xml:space="preserve"> το προσωρινά και σταματήστε μετά από λίγο για να το συζητήσετε και να μοιραστείτε τα υλικά.</w:t>
      </w:r>
    </w:p>
    <w:p w14:paraId="38379545" w14:textId="77777777" w:rsidR="00D74071" w:rsidRDefault="007A29F8" w:rsidP="007A29F8">
      <w:pPr>
        <w:pStyle w:val="ListParagraph"/>
        <w:numPr>
          <w:ilvl w:val="0"/>
          <w:numId w:val="41"/>
        </w:numPr>
        <w:rPr>
          <w:rFonts w:ascii="Arial" w:hAnsi="Arial" w:cs="Arial"/>
          <w:sz w:val="22"/>
          <w:szCs w:val="22"/>
          <w:lang w:val="el-GR"/>
        </w:rPr>
      </w:pPr>
      <w:r>
        <w:rPr>
          <w:rFonts w:ascii="Arial" w:hAnsi="Arial" w:cs="Arial"/>
          <w:sz w:val="22"/>
          <w:szCs w:val="22"/>
          <w:lang w:val="el-GR"/>
        </w:rPr>
        <w:t>Σε όλες τις περιπτώσεις, βεβαιωθείτε ότι όλα τα παιδιά καταλαβαίνουν γιατί διέφεραν τα τραπέζια και πείτε τους ότι έχουν το δικαίωμα και τη δύναμη να ενεργούν όταν αντιμετωπίζουν άδικες καταστάσεις.</w:t>
      </w:r>
    </w:p>
    <w:p w14:paraId="4766579A" w14:textId="77777777" w:rsidR="00D74071" w:rsidRDefault="00D74071">
      <w:pPr>
        <w:rPr>
          <w:rFonts w:ascii="Arial" w:hAnsi="Arial" w:cs="Arial"/>
          <w:sz w:val="22"/>
          <w:szCs w:val="22"/>
          <w:lang w:val="el-GR"/>
        </w:rPr>
      </w:pPr>
    </w:p>
    <w:p w14:paraId="3C3B7920" w14:textId="77777777" w:rsidR="00D74071" w:rsidRDefault="007A29F8">
      <w:pPr>
        <w:rPr>
          <w:rFonts w:ascii="Arial" w:hAnsi="Arial" w:cs="Arial"/>
          <w:sz w:val="22"/>
          <w:szCs w:val="22"/>
          <w:lang w:val="el-GR"/>
        </w:rPr>
      </w:pPr>
      <w:r>
        <w:rPr>
          <w:rFonts w:ascii="Arial" w:hAnsi="Arial" w:cs="Arial"/>
          <w:sz w:val="22"/>
          <w:szCs w:val="22"/>
          <w:lang w:val="el-GR"/>
        </w:rPr>
        <w:t>Ερωτήσεις &gt; Σταματήστε μετά από κάθε ερώτηση για να δώσετε χρόνο στα παιδιά να σκεφτούν κάθε απάντηση. Πώς νιώσατε κατά τη διάρκεια της δραστηριότητας; Τι ήταν εύκολο, τι δύσκολο; Τι νιώσατε όταν καθίσατε στο τραπέζι σας; Τι είναι η δικαιοσύνη; Ποια είναι η σχέση μεταξύ αυτής της δραστηριότητας και της δικαιοσύνης στη ζωή;</w:t>
      </w:r>
    </w:p>
    <w:p w14:paraId="50A293B8" w14:textId="77777777" w:rsidR="00D74071" w:rsidRDefault="00D74071">
      <w:pPr>
        <w:rPr>
          <w:rFonts w:ascii="Arial" w:hAnsi="Arial" w:cs="Arial"/>
          <w:sz w:val="20"/>
          <w:szCs w:val="20"/>
          <w:lang w:val="el-GR"/>
        </w:rPr>
      </w:pPr>
    </w:p>
    <w:p w14:paraId="0809E48C" w14:textId="77777777" w:rsidR="00D74071" w:rsidRDefault="00D74071">
      <w:pPr>
        <w:rPr>
          <w:rFonts w:ascii="Arial" w:hAnsi="Arial" w:cs="Arial"/>
          <w:sz w:val="20"/>
          <w:szCs w:val="20"/>
          <w:lang w:val="el-GR"/>
        </w:rPr>
      </w:pPr>
    </w:p>
    <w:p w14:paraId="7E917525" w14:textId="77777777" w:rsidR="00D74071" w:rsidRDefault="007A29F8">
      <w:pPr>
        <w:rPr>
          <w:rFonts w:ascii="Arial" w:hAnsi="Arial" w:cs="Arial"/>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06880" behindDoc="0" locked="0" layoutInCell="1" allowOverlap="1" wp14:anchorId="743B7C5A" wp14:editId="291E81B5">
                <wp:simplePos x="0" y="0"/>
                <wp:positionH relativeFrom="margin">
                  <wp:posOffset>0</wp:posOffset>
                </wp:positionH>
                <wp:positionV relativeFrom="paragraph">
                  <wp:posOffset>0</wp:posOffset>
                </wp:positionV>
                <wp:extent cx="6222949" cy="0"/>
                <wp:effectExtent l="0" t="0" r="0" b="12700"/>
                <wp:wrapNone/>
                <wp:docPr id="4053" name="Straight Connector 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90ABCB5">
              <v:shape id="C58921E8-C2DB-5A59-6DEDE9C6062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06880;" coordsize="21600,21600" o:oned="t" strokecolor="#b89114" o:spt="32" path="m0,0 l21600,21600 e">
                <v:stroke weight="1pt" color="#b89114" linestyle="single" joinstyle="miter" filltype="solid" mitterlimit="800000"/>
                <w10:wrap side="both"/>
                <o:lock/>
              </v:shape>
            </w:pict>
          </mc:Fallback>
        </mc:AlternateContent>
      </w:r>
    </w:p>
    <w:p w14:paraId="2D4805AD" w14:textId="77777777" w:rsidR="00D74071" w:rsidRDefault="00D74071">
      <w:pPr>
        <w:rPr>
          <w:rFonts w:ascii="Arial" w:hAnsi="Arial" w:cs="Arial"/>
          <w:color w:val="000000"/>
          <w:sz w:val="22"/>
          <w:szCs w:val="22"/>
          <w:lang w:val="el-GR"/>
        </w:rPr>
      </w:pPr>
    </w:p>
    <w:p w14:paraId="2D489356" w14:textId="4A18BD66" w:rsidR="00D74071" w:rsidRDefault="007A29F8" w:rsidP="00597FE0">
      <w:pPr>
        <w:jc w:val="center"/>
        <w:rPr>
          <w:rFonts w:ascii="Arial" w:hAnsi="Arial" w:cs="Arial"/>
          <w:sz w:val="20"/>
          <w:szCs w:val="20"/>
          <w:lang w:val="el-GR"/>
        </w:rPr>
      </w:pPr>
      <w:r>
        <w:rPr>
          <w:rFonts w:ascii="Arial" w:hAnsi="Arial" w:cs="Arial"/>
          <w:sz w:val="22"/>
          <w:szCs w:val="22"/>
          <w:lang w:val="el-GR"/>
        </w:rPr>
        <w:t>Ο εκπαιδευτικός πρέπει να είναι πολύ προσεκτικός με τα συναισθήματ</w:t>
      </w:r>
      <w:r w:rsidR="00825EDD">
        <w:rPr>
          <w:rFonts w:ascii="Arial" w:hAnsi="Arial" w:cs="Arial"/>
          <w:sz w:val="22"/>
          <w:szCs w:val="22"/>
          <w:lang w:val="el-GR"/>
        </w:rPr>
        <w:t>α</w:t>
      </w:r>
      <w:r>
        <w:rPr>
          <w:rFonts w:ascii="Arial" w:hAnsi="Arial" w:cs="Arial"/>
          <w:sz w:val="22"/>
          <w:szCs w:val="22"/>
          <w:lang w:val="el-GR"/>
        </w:rPr>
        <w:t xml:space="preserve"> των παιδιών, ωστόσο χρειάζεται τουλάχιστον να αφήσει να περάσει λίγος χρόνος, ώστε να μάθουν από την εμπειρία.</w:t>
      </w:r>
      <w:r>
        <w:rPr>
          <w:rFonts w:ascii="Arial" w:hAnsi="Arial" w:cs="Arial"/>
          <w:sz w:val="20"/>
          <w:szCs w:val="20"/>
          <w:lang w:val="el-GR"/>
        </w:rPr>
        <w:br w:type="page"/>
      </w:r>
    </w:p>
    <w:bookmarkStart w:id="72" w:name="_Toc93417317"/>
    <w:p w14:paraId="544913BF" w14:textId="00F6D56C"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335104" behindDoc="0" locked="0" layoutInCell="1" allowOverlap="1" wp14:anchorId="1262BDB8" wp14:editId="18412755">
                <wp:simplePos x="0" y="0"/>
                <wp:positionH relativeFrom="column">
                  <wp:posOffset>3326435</wp:posOffset>
                </wp:positionH>
                <wp:positionV relativeFrom="paragraph">
                  <wp:posOffset>75718</wp:posOffset>
                </wp:positionV>
                <wp:extent cx="3318318" cy="548640"/>
                <wp:effectExtent l="0" t="0" r="0" b="0"/>
                <wp:wrapNone/>
                <wp:docPr id="4054" name="Text 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8318" cy="548640"/>
                        </a:xfrm>
                        <a:prstGeom prst="rect">
                          <a:avLst/>
                        </a:prstGeom>
                        <a:noFill/>
                        <a:ln w="6350">
                          <a:noFill/>
                        </a:ln>
                      </wps:spPr>
                      <wps:txbx>
                        <w:txbxContent>
                          <w:p w14:paraId="4FB5ACC9" w14:textId="0C5A15D2" w:rsidR="008F1FC6" w:rsidRDefault="00B90C84" w:rsidP="008F1FC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8F1FC6" w:rsidRPr="00B51AE3">
                              <w:rPr>
                                <w:rFonts w:ascii="Arial" w:hAnsi="Arial" w:cs="Arial"/>
                                <w:b/>
                                <w:bCs/>
                                <w:color w:val="231F20"/>
                                <w:w w:val="105"/>
                                <w:sz w:val="18"/>
                                <w:szCs w:val="18"/>
                                <w:lang w:val="el-GR"/>
                              </w:rPr>
                              <w:t>ΘΕΤΙΚΕΣ</w:t>
                            </w:r>
                            <w:r w:rsidR="008F1FC6">
                              <w:rPr>
                                <w:rFonts w:ascii="Arial" w:hAnsi="Arial" w:cs="Arial"/>
                                <w:color w:val="231F20"/>
                                <w:w w:val="105"/>
                                <w:sz w:val="18"/>
                                <w:szCs w:val="18"/>
                                <w:lang w:val="el-GR"/>
                              </w:rPr>
                              <w:t xml:space="preserve"> </w:t>
                            </w:r>
                            <w:r w:rsidR="008F1FC6" w:rsidRPr="00B51AE3">
                              <w:rPr>
                                <w:rFonts w:ascii="Arial" w:hAnsi="Arial" w:cs="Arial"/>
                                <w:b/>
                                <w:bCs/>
                                <w:color w:val="231F20"/>
                                <w:w w:val="105"/>
                                <w:sz w:val="18"/>
                                <w:szCs w:val="18"/>
                                <w:lang w:val="el-GR"/>
                              </w:rPr>
                              <w:t>ΚΟΙΝΩΝΙΚΕΣ ΔΕΞΙΟΤΗΤΕΣ</w:t>
                            </w:r>
                          </w:p>
                          <w:p w14:paraId="16839BCB" w14:textId="77777777" w:rsidR="00D74071" w:rsidRPr="008F1FC6"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9-11 ΕΤΩΝ</w:t>
                            </w:r>
                          </w:p>
                          <w:p w14:paraId="51FC7497"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D11A762"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094F5556"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BDB8" id="Text Box 2850" o:spid="_x0000_s1276" type="#_x0000_t202" style="position:absolute;left:0;text-align:left;margin-left:261.9pt;margin-top:5.95pt;width:261.3pt;height:43.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" filled="f" stroked="f" strokeweight=".5pt">
                <v:textbox>
                  <w:txbxContent>
                    <w:p w14:paraId="4FB5ACC9" w14:textId="0C5A15D2" w:rsidR="008F1FC6" w:rsidRDefault="00B90C84" w:rsidP="008F1FC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008F1FC6" w:rsidRPr="00B51AE3">
                        <w:rPr>
                          <w:rFonts w:ascii="Arial" w:hAnsi="Arial" w:cs="Arial"/>
                          <w:b/>
                          <w:bCs/>
                          <w:color w:val="231F20"/>
                          <w:w w:val="105"/>
                          <w:sz w:val="18"/>
                          <w:szCs w:val="18"/>
                          <w:lang w:val="el-GR"/>
                        </w:rPr>
                        <w:t>ΘΕΤΙΚΕΣ</w:t>
                      </w:r>
                      <w:r w:rsidR="008F1FC6">
                        <w:rPr>
                          <w:rFonts w:ascii="Arial" w:hAnsi="Arial" w:cs="Arial"/>
                          <w:color w:val="231F20"/>
                          <w:w w:val="105"/>
                          <w:sz w:val="18"/>
                          <w:szCs w:val="18"/>
                          <w:lang w:val="el-GR"/>
                        </w:rPr>
                        <w:t xml:space="preserve"> </w:t>
                      </w:r>
                      <w:r w:rsidR="008F1FC6" w:rsidRPr="00B51AE3">
                        <w:rPr>
                          <w:rFonts w:ascii="Arial" w:hAnsi="Arial" w:cs="Arial"/>
                          <w:b/>
                          <w:bCs/>
                          <w:color w:val="231F20"/>
                          <w:w w:val="105"/>
                          <w:sz w:val="18"/>
                          <w:szCs w:val="18"/>
                          <w:lang w:val="el-GR"/>
                        </w:rPr>
                        <w:t>ΚΟΙΝΩΝΙΚΕΣ ΔΕΞΙΟΤΗΤΕΣ</w:t>
                      </w:r>
                    </w:p>
                    <w:p w14:paraId="16839BCB" w14:textId="77777777" w:rsidR="00D74071" w:rsidRPr="008F1FC6"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9-11 ΕΤΩΝ</w:t>
                      </w:r>
                    </w:p>
                    <w:p w14:paraId="51FC7497"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D11A762"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094F5556"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334080" behindDoc="0" locked="0" layoutInCell="1" allowOverlap="1" wp14:anchorId="4DF3EE84" wp14:editId="22122954">
                <wp:simplePos x="0" y="0"/>
                <wp:positionH relativeFrom="column">
                  <wp:posOffset>4069272</wp:posOffset>
                </wp:positionH>
                <wp:positionV relativeFrom="paragraph">
                  <wp:posOffset>305627</wp:posOffset>
                </wp:positionV>
                <wp:extent cx="2147038" cy="0"/>
                <wp:effectExtent l="0" t="0" r="0" b="12700"/>
                <wp:wrapNone/>
                <wp:docPr id="4055" name="Straight Connector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1AD4702D">
              <v:shape id="1E64EBA3-F38C-C39E-05A76FF35F3E" style="position:absolute;width:10pt;height:10pt;mso-width-percent:0;mso-width-relative:margin;margin-top:0pt;margin-left:0pt;mso-wrap-distance-left:9pt;mso-wrap-distance-right:9pt;mso-wrap-distance-top:0pt;mso-wrap-distance-bottom:0pt;rotation:0.000000;z-index:252334080;"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30. Το κοινό πορτρέτο</w:t>
      </w:r>
      <w:bookmarkEnd w:id="72"/>
      <w:r w:rsidRPr="2F8BBBF7">
        <w:rPr>
          <w:rFonts w:ascii="Arial" w:eastAsiaTheme="minorEastAsia" w:hAnsi="Arial" w:cs="Arial"/>
          <w:sz w:val="24"/>
          <w:szCs w:val="24"/>
          <w:lang w:val="el-GR"/>
        </w:rPr>
        <w:t xml:space="preserve"> </w:t>
      </w:r>
    </w:p>
    <w:p w14:paraId="1287677F" w14:textId="77777777" w:rsidR="00D74071" w:rsidRPr="00CB2C00" w:rsidRDefault="00D74071">
      <w:pPr>
        <w:spacing w:before="9"/>
        <w:rPr>
          <w:rFonts w:ascii="Arial" w:hAnsi="Arial" w:cs="Arial"/>
          <w:sz w:val="13"/>
          <w:lang w:val="el-GR"/>
        </w:rPr>
      </w:pPr>
    </w:p>
    <w:p w14:paraId="6F9A3632" w14:textId="77777777" w:rsidR="00D74071" w:rsidRPr="00CB2C0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46368" behindDoc="0" locked="0" layoutInCell="1" allowOverlap="1" wp14:anchorId="2DC83A28" wp14:editId="756BE4AC">
                <wp:simplePos x="0" y="0"/>
                <wp:positionH relativeFrom="column">
                  <wp:posOffset>4148455</wp:posOffset>
                </wp:positionH>
                <wp:positionV relativeFrom="paragraph">
                  <wp:posOffset>193040</wp:posOffset>
                </wp:positionV>
                <wp:extent cx="2065020" cy="0"/>
                <wp:effectExtent l="0" t="0" r="0" b="12700"/>
                <wp:wrapNone/>
                <wp:docPr id="4056" name="Straight Connector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FBEEF6F">
              <v:shape id="A1431909-514F-E9F0-5E72FE0BBDEA" style="position:absolute;width:10pt;height:10pt;mso-width-percent:0;mso-width-relative:margin;mso-height-percent:0;mso-height-relative:margin;margin-top:0pt;margin-left:0pt;mso-wrap-distance-left:9pt;mso-wrap-distance-right:9pt;mso-wrap-distance-top:0pt;mso-wrap-distance-bottom:0pt;rotation:0.000000;z-index:252346368;" coordsize="21600,21600" o:oned="t" strokecolor="#b89114" o:spt="32" path="m0,0 l21600,21600 e">
                <v:stroke weight="1pt" color="#b89114" linestyle="single" joinstyle="miter" filltype="solid" mitterlimit="800000"/>
                <w10:wrap side="both"/>
                <o:lock/>
              </v:shape>
            </w:pict>
          </mc:Fallback>
        </mc:AlternateContent>
      </w:r>
    </w:p>
    <w:p w14:paraId="0A1E0BD0"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3DB7D08D"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345344" behindDoc="1" locked="0" layoutInCell="1" allowOverlap="1" wp14:anchorId="47309A03" wp14:editId="2E9144ED">
            <wp:simplePos x="0" y="0"/>
            <wp:positionH relativeFrom="column">
              <wp:posOffset>1572895</wp:posOffset>
            </wp:positionH>
            <wp:positionV relativeFrom="paragraph">
              <wp:posOffset>187266</wp:posOffset>
            </wp:positionV>
            <wp:extent cx="600710" cy="600710"/>
            <wp:effectExtent l="0" t="0" r="0" b="0"/>
            <wp:wrapNone/>
            <wp:docPr id="4057"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FC88E95"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338176" behindDoc="1" locked="0" layoutInCell="1" allowOverlap="1" wp14:anchorId="160DF7CA" wp14:editId="30E7C2FF">
            <wp:simplePos x="0" y="0"/>
            <wp:positionH relativeFrom="column">
              <wp:posOffset>3058795</wp:posOffset>
            </wp:positionH>
            <wp:positionV relativeFrom="paragraph">
              <wp:posOffset>41910</wp:posOffset>
            </wp:positionV>
            <wp:extent cx="702310" cy="583565"/>
            <wp:effectExtent l="0" t="0" r="0" b="0"/>
            <wp:wrapNone/>
            <wp:docPr id="4058"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Picture 2864"/>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rPr>
        <w:drawing>
          <wp:anchor distT="0" distB="0" distL="114300" distR="114300" simplePos="0" relativeHeight="252339200" behindDoc="1" locked="0" layoutInCell="1" allowOverlap="1" wp14:anchorId="46307678" wp14:editId="4C3DBE86">
            <wp:simplePos x="0" y="0"/>
            <wp:positionH relativeFrom="column">
              <wp:posOffset>4759895</wp:posOffset>
            </wp:positionH>
            <wp:positionV relativeFrom="paragraph">
              <wp:posOffset>47625</wp:posOffset>
            </wp:positionV>
            <wp:extent cx="583565" cy="583565"/>
            <wp:effectExtent l="0" t="0" r="0" b="0"/>
            <wp:wrapNone/>
            <wp:docPr id="4059"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 name="Picture 286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334081" behindDoc="1" locked="0" layoutInCell="1" allowOverlap="1" wp14:anchorId="77C2E7DA" wp14:editId="0B4599D9">
            <wp:simplePos x="0" y="0"/>
            <wp:positionH relativeFrom="column">
              <wp:posOffset>113030</wp:posOffset>
            </wp:positionH>
            <wp:positionV relativeFrom="paragraph">
              <wp:posOffset>49471</wp:posOffset>
            </wp:positionV>
            <wp:extent cx="626110" cy="560070"/>
            <wp:effectExtent l="0" t="0" r="0" b="0"/>
            <wp:wrapNone/>
            <wp:docPr id="4060"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 name="Picture 2865"/>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C12D068"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58D1FD4C"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0AEF2C72"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39201" behindDoc="0" locked="0" layoutInCell="1" allowOverlap="1" wp14:anchorId="082BD2DB" wp14:editId="1444D7CE">
                <wp:simplePos x="0" y="0"/>
                <wp:positionH relativeFrom="column">
                  <wp:posOffset>2798107</wp:posOffset>
                </wp:positionH>
                <wp:positionV relativeFrom="paragraph">
                  <wp:posOffset>168910</wp:posOffset>
                </wp:positionV>
                <wp:extent cx="1271905" cy="581822"/>
                <wp:effectExtent l="0" t="0" r="0" b="0"/>
                <wp:wrapNone/>
                <wp:docPr id="4061"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0ECABC9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2B212D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5488E8F1"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D2DB" id="Text Box 2855" o:spid="_x0000_s1277" type="#_x0000_t202" style="position:absolute;left:0;text-align:left;margin-left:220.3pt;margin-top:13.3pt;width:100.15pt;height:45.8pt;z-index:25233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" filled="f" stroked="f" strokeweight=".5pt">
                <v:textbox>
                  <w:txbxContent>
                    <w:p w14:paraId="0ECABC9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2B212D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5488E8F1"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42272" behindDoc="0" locked="0" layoutInCell="1" allowOverlap="1" wp14:anchorId="3017AED0" wp14:editId="179A2527">
                <wp:simplePos x="0" y="0"/>
                <wp:positionH relativeFrom="column">
                  <wp:posOffset>3842619</wp:posOffset>
                </wp:positionH>
                <wp:positionV relativeFrom="paragraph">
                  <wp:posOffset>151331</wp:posOffset>
                </wp:positionV>
                <wp:extent cx="2500131" cy="1019175"/>
                <wp:effectExtent l="0" t="0" r="0" b="0"/>
                <wp:wrapNone/>
                <wp:docPr id="4062" name="Text Box 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131" cy="1019175"/>
                        </a:xfrm>
                        <a:prstGeom prst="rect">
                          <a:avLst/>
                        </a:prstGeom>
                        <a:noFill/>
                        <a:ln w="6350">
                          <a:noFill/>
                        </a:ln>
                      </wps:spPr>
                      <wps:txbx>
                        <w:txbxContent>
                          <w:p w14:paraId="4A757B1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FFE2EC" w14:textId="77777777" w:rsidR="00D74071" w:rsidRDefault="007A29F8">
                            <w:pPr>
                              <w:jc w:val="center"/>
                              <w:rPr>
                                <w:rFonts w:ascii="Arial" w:hAnsi="Arial" w:cs="Arial"/>
                                <w:sz w:val="19"/>
                                <w:szCs w:val="19"/>
                                <w:lang w:val="el-GR"/>
                              </w:rPr>
                            </w:pPr>
                            <w:r>
                              <w:rPr>
                                <w:rFonts w:ascii="Arial" w:hAnsi="Arial" w:cs="Arial"/>
                                <w:sz w:val="20"/>
                                <w:szCs w:val="20"/>
                                <w:lang w:val="el-GR"/>
                              </w:rPr>
                              <w:t>Νερομπογιές ή ακρυλικό χρώμα (6 χρώματα), ένα πινέλο ανά συμμετέχοντα διαφορετικού μεγέθους (για κοινή χρήση), 1 μολύβι ανά συμμετέχοντα, νερό και φλιτζάνια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AED0" id="Text Box 2853" o:spid="_x0000_s1278" type="#_x0000_t202" style="position:absolute;left:0;text-align:left;margin-left:302.55pt;margin-top:11.9pt;width:196.85pt;height:80.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" filled="f" stroked="f" strokeweight=".5pt">
                <v:textbox>
                  <w:txbxContent>
                    <w:p w14:paraId="4A757B1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FFE2EC" w14:textId="77777777" w:rsidR="00D74071" w:rsidRDefault="007A29F8">
                      <w:pPr>
                        <w:jc w:val="center"/>
                        <w:rPr>
                          <w:rFonts w:ascii="Arial" w:hAnsi="Arial" w:cs="Arial"/>
                          <w:sz w:val="19"/>
                          <w:szCs w:val="19"/>
                          <w:lang w:val="el-GR"/>
                        </w:rPr>
                      </w:pPr>
                      <w:r>
                        <w:rPr>
                          <w:rFonts w:ascii="Arial" w:hAnsi="Arial" w:cs="Arial"/>
                          <w:sz w:val="20"/>
                          <w:szCs w:val="20"/>
                          <w:lang w:val="el-GR"/>
                        </w:rPr>
                        <w:t>Νερομπογιές ή ακρυλικό χρώμα (6 χρώματα), ένα πινέλο ανά συμμετέχοντα διαφορετικού μεγέθους (για κοινή χρήση), 1 μολύβι ανά συμμετέχοντα, νερό και φλιτζάνια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38177" behindDoc="0" locked="0" layoutInCell="1" allowOverlap="1" wp14:anchorId="0F8FF681" wp14:editId="20F06238">
                <wp:simplePos x="0" y="0"/>
                <wp:positionH relativeFrom="column">
                  <wp:posOffset>953216</wp:posOffset>
                </wp:positionH>
                <wp:positionV relativeFrom="paragraph">
                  <wp:posOffset>151419</wp:posOffset>
                </wp:positionV>
                <wp:extent cx="1875099" cy="1180618"/>
                <wp:effectExtent l="0" t="0" r="0" b="0"/>
                <wp:wrapNone/>
                <wp:docPr id="4063" name="Text Box 2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099" cy="1180618"/>
                        </a:xfrm>
                        <a:prstGeom prst="rect">
                          <a:avLst/>
                        </a:prstGeom>
                        <a:noFill/>
                        <a:ln w="6350">
                          <a:noFill/>
                        </a:ln>
                      </wps:spPr>
                      <wps:txbx>
                        <w:txbxContent>
                          <w:p w14:paraId="7D74AC8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00CB1E2" w14:textId="70C2B066" w:rsidR="00D74071" w:rsidRDefault="008F1FC6">
                            <w:pPr>
                              <w:jc w:val="center"/>
                              <w:rPr>
                                <w:rFonts w:ascii="Arial" w:hAnsi="Arial" w:cs="Arial"/>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σύνδεση</w:t>
                            </w:r>
                            <w:r w:rsidR="004648AE">
                              <w:rPr>
                                <w:rFonts w:ascii="Arial" w:hAnsi="Arial" w:cs="Arial"/>
                                <w:sz w:val="20"/>
                                <w:szCs w:val="20"/>
                                <w:lang w:val="el-GR"/>
                              </w:rPr>
                              <w:t>ς</w:t>
                            </w:r>
                            <w:r w:rsidR="007A29F8">
                              <w:rPr>
                                <w:rFonts w:ascii="Arial" w:hAnsi="Arial" w:cs="Arial"/>
                                <w:sz w:val="20"/>
                                <w:szCs w:val="20"/>
                                <w:lang w:val="el-GR"/>
                              </w:rPr>
                              <w:t xml:space="preserve"> και την εμπιστοσύνη</w:t>
                            </w:r>
                            <w:r w:rsidR="004648AE">
                              <w:rPr>
                                <w:rFonts w:ascii="Arial" w:hAnsi="Arial" w:cs="Arial"/>
                                <w:sz w:val="20"/>
                                <w:szCs w:val="20"/>
                                <w:lang w:val="el-GR"/>
                              </w:rPr>
                              <w:t>ς</w:t>
                            </w:r>
                            <w:r w:rsidR="007A29F8">
                              <w:rPr>
                                <w:rFonts w:ascii="Arial" w:hAnsi="Arial" w:cs="Arial"/>
                                <w:sz w:val="20"/>
                                <w:szCs w:val="20"/>
                                <w:lang w:val="el-GR"/>
                              </w:rPr>
                              <w:t xml:space="preserve"> σ</w:t>
                            </w:r>
                            <w:r>
                              <w:rPr>
                                <w:rFonts w:ascii="Arial" w:hAnsi="Arial" w:cs="Arial"/>
                                <w:sz w:val="20"/>
                                <w:szCs w:val="20"/>
                                <w:lang w:val="el-GR"/>
                              </w:rPr>
                              <w:t>ε</w:t>
                            </w:r>
                            <w:r w:rsidR="007A29F8">
                              <w:rPr>
                                <w:rFonts w:ascii="Arial" w:hAnsi="Arial" w:cs="Arial"/>
                                <w:sz w:val="20"/>
                                <w:szCs w:val="20"/>
                                <w:lang w:val="el-GR"/>
                              </w:rPr>
                              <w:t xml:space="preserve"> ζευγάρι</w:t>
                            </w:r>
                            <w:r>
                              <w:rPr>
                                <w:rFonts w:ascii="Arial" w:hAnsi="Arial" w:cs="Arial"/>
                                <w:sz w:val="20"/>
                                <w:szCs w:val="20"/>
                                <w:lang w:val="el-GR"/>
                              </w:rPr>
                              <w:t>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F681" id="Text Box 2854" o:spid="_x0000_s1279" type="#_x0000_t202" style="position:absolute;left:0;text-align:left;margin-left:75.05pt;margin-top:11.9pt;width:147.65pt;height:92.95pt;z-index:25233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" filled="f" stroked="f" strokeweight=".5pt">
                <v:textbox>
                  <w:txbxContent>
                    <w:p w14:paraId="7D74AC8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00CB1E2" w14:textId="70C2B066" w:rsidR="00D74071" w:rsidRDefault="008F1FC6">
                      <w:pPr>
                        <w:jc w:val="center"/>
                        <w:rPr>
                          <w:rFonts w:ascii="Arial" w:hAnsi="Arial" w:cs="Arial"/>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σύνδεση</w:t>
                      </w:r>
                      <w:r w:rsidR="004648AE">
                        <w:rPr>
                          <w:rFonts w:ascii="Arial" w:hAnsi="Arial" w:cs="Arial"/>
                          <w:sz w:val="20"/>
                          <w:szCs w:val="20"/>
                          <w:lang w:val="el-GR"/>
                        </w:rPr>
                        <w:t>ς</w:t>
                      </w:r>
                      <w:r w:rsidR="007A29F8">
                        <w:rPr>
                          <w:rFonts w:ascii="Arial" w:hAnsi="Arial" w:cs="Arial"/>
                          <w:sz w:val="20"/>
                          <w:szCs w:val="20"/>
                          <w:lang w:val="el-GR"/>
                        </w:rPr>
                        <w:t xml:space="preserve"> και την εμπιστοσύνη</w:t>
                      </w:r>
                      <w:r w:rsidR="004648AE">
                        <w:rPr>
                          <w:rFonts w:ascii="Arial" w:hAnsi="Arial" w:cs="Arial"/>
                          <w:sz w:val="20"/>
                          <w:szCs w:val="20"/>
                          <w:lang w:val="el-GR"/>
                        </w:rPr>
                        <w:t>ς</w:t>
                      </w:r>
                      <w:r w:rsidR="007A29F8">
                        <w:rPr>
                          <w:rFonts w:ascii="Arial" w:hAnsi="Arial" w:cs="Arial"/>
                          <w:sz w:val="20"/>
                          <w:szCs w:val="20"/>
                          <w:lang w:val="el-GR"/>
                        </w:rPr>
                        <w:t xml:space="preserve"> σ</w:t>
                      </w:r>
                      <w:r>
                        <w:rPr>
                          <w:rFonts w:ascii="Arial" w:hAnsi="Arial" w:cs="Arial"/>
                          <w:sz w:val="20"/>
                          <w:szCs w:val="20"/>
                          <w:lang w:val="el-GR"/>
                        </w:rPr>
                        <w:t>ε</w:t>
                      </w:r>
                      <w:r w:rsidR="007A29F8">
                        <w:rPr>
                          <w:rFonts w:ascii="Arial" w:hAnsi="Arial" w:cs="Arial"/>
                          <w:sz w:val="20"/>
                          <w:szCs w:val="20"/>
                          <w:lang w:val="el-GR"/>
                        </w:rPr>
                        <w:t xml:space="preserve"> ζευγάρι</w:t>
                      </w:r>
                      <w:r>
                        <w:rPr>
                          <w:rFonts w:ascii="Arial" w:hAnsi="Arial" w:cs="Arial"/>
                          <w:sz w:val="20"/>
                          <w:szCs w:val="20"/>
                          <w:lang w:val="el-GR"/>
                        </w:rPr>
                        <w:t>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37152" behindDoc="0" locked="0" layoutInCell="1" allowOverlap="1" wp14:anchorId="40F4D064" wp14:editId="0AEB6233">
                <wp:simplePos x="0" y="0"/>
                <wp:positionH relativeFrom="column">
                  <wp:posOffset>-92710</wp:posOffset>
                </wp:positionH>
                <wp:positionV relativeFrom="paragraph">
                  <wp:posOffset>155472</wp:posOffset>
                </wp:positionV>
                <wp:extent cx="1041400" cy="592455"/>
                <wp:effectExtent l="0" t="0" r="0" b="0"/>
                <wp:wrapNone/>
                <wp:docPr id="4064" name="Text Box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E5F8C9B"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2A20BB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6DA93BD5"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D064" id="Text Box 2856" o:spid="_x0000_s1280" type="#_x0000_t202" style="position:absolute;left:0;text-align:left;margin-left:-7.3pt;margin-top:12.25pt;width:82pt;height:46.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D3O0TXtAQAA4QMAAA4AAAAAAAAAAAAAAAAALgIAAGRycy9l&#10;Mm9Eb2MueG1sUEsBAi0AFAAGAAgAAAAhABjwr1HiAAAACgEAAA8AAAAAAAAAAAAAAAAARwQAAGRy&#10;cy9kb3ducmV2LnhtbFBLBQYAAAAABAAEAPMAAABWBQAAAAA=&#10;" filled="f" stroked="f" strokeweight=".5pt">
                <v:textbox>
                  <w:txbxContent>
                    <w:p w14:paraId="5E5F8C9B"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2A20BB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6DA93BD5" w14:textId="77777777" w:rsidR="00D74071" w:rsidRDefault="00D74071">
                      <w:pPr>
                        <w:jc w:val="center"/>
                        <w:rPr>
                          <w:rFonts w:ascii="Arial" w:hAnsi="Arial" w:cs="Arial"/>
                        </w:rPr>
                      </w:pPr>
                    </w:p>
                  </w:txbxContent>
                </v:textbox>
              </v:shape>
            </w:pict>
          </mc:Fallback>
        </mc:AlternateContent>
      </w:r>
    </w:p>
    <w:p w14:paraId="1488D11B" w14:textId="77777777" w:rsidR="00D74071" w:rsidRPr="00CB2C00" w:rsidRDefault="00D74071">
      <w:pPr>
        <w:tabs>
          <w:tab w:val="left" w:pos="984"/>
        </w:tabs>
        <w:spacing w:before="1" w:line="348" w:lineRule="auto"/>
        <w:ind w:right="5024"/>
        <w:rPr>
          <w:rFonts w:ascii="Arial" w:hAnsi="Arial" w:cs="Arial"/>
          <w:color w:val="231F20"/>
          <w:lang w:val="el-GR"/>
        </w:rPr>
      </w:pPr>
    </w:p>
    <w:p w14:paraId="5FCABB6B" w14:textId="77777777" w:rsidR="00D74071" w:rsidRPr="00CB2C00" w:rsidRDefault="00D74071">
      <w:pPr>
        <w:spacing w:before="1" w:line="348" w:lineRule="auto"/>
        <w:ind w:right="5024"/>
        <w:rPr>
          <w:rFonts w:ascii="Arial" w:hAnsi="Arial" w:cs="Arial"/>
          <w:color w:val="231F20"/>
          <w:lang w:val="el-GR"/>
        </w:rPr>
      </w:pPr>
    </w:p>
    <w:p w14:paraId="7F84E410" w14:textId="77777777" w:rsidR="00D74071" w:rsidRPr="00CB2C00" w:rsidRDefault="00D74071">
      <w:pPr>
        <w:spacing w:before="1" w:line="348" w:lineRule="auto"/>
        <w:ind w:right="5024"/>
        <w:rPr>
          <w:rFonts w:ascii="Arial" w:hAnsi="Arial" w:cs="Arial"/>
          <w:color w:val="231F20"/>
          <w:lang w:val="el-GR"/>
        </w:rPr>
      </w:pPr>
    </w:p>
    <w:p w14:paraId="282E451B" w14:textId="77777777" w:rsidR="00D74071" w:rsidRPr="00CB2C00" w:rsidRDefault="00D74071">
      <w:pPr>
        <w:spacing w:before="1" w:line="348" w:lineRule="auto"/>
        <w:ind w:right="5024"/>
        <w:rPr>
          <w:rFonts w:ascii="Arial" w:hAnsi="Arial" w:cs="Arial"/>
          <w:color w:val="231F20"/>
          <w:lang w:val="el-GR"/>
        </w:rPr>
      </w:pPr>
    </w:p>
    <w:p w14:paraId="121DEA10" w14:textId="77777777" w:rsidR="00D74071" w:rsidRPr="00CB2C00"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43296" behindDoc="0" locked="0" layoutInCell="1" allowOverlap="1" wp14:anchorId="0322F827" wp14:editId="6F96976E">
                <wp:simplePos x="0" y="0"/>
                <wp:positionH relativeFrom="column">
                  <wp:posOffset>3139939</wp:posOffset>
                </wp:positionH>
                <wp:positionV relativeFrom="paragraph">
                  <wp:posOffset>118110</wp:posOffset>
                </wp:positionV>
                <wp:extent cx="2573020" cy="659219"/>
                <wp:effectExtent l="0" t="0" r="0" b="0"/>
                <wp:wrapNone/>
                <wp:docPr id="4065" name="Text Box 2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659219"/>
                        </a:xfrm>
                        <a:prstGeom prst="rect">
                          <a:avLst/>
                        </a:prstGeom>
                        <a:noFill/>
                        <a:ln w="6350">
                          <a:noFill/>
                        </a:ln>
                      </wps:spPr>
                      <wps:txbx>
                        <w:txbxContent>
                          <w:p w14:paraId="313B608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DF3614D" w14:textId="77777777" w:rsidR="00D74071" w:rsidRDefault="007A29F8">
                            <w:pPr>
                              <w:jc w:val="center"/>
                              <w:rPr>
                                <w:rFonts w:ascii="Arial" w:hAnsi="Arial" w:cs="Arial"/>
                                <w:sz w:val="20"/>
                                <w:szCs w:val="20"/>
                                <w:lang w:val="el-GR"/>
                              </w:rPr>
                            </w:pPr>
                            <w:r>
                              <w:rPr>
                                <w:rFonts w:ascii="Arial" w:hAnsi="Arial" w:cs="Arial"/>
                                <w:sz w:val="20"/>
                                <w:szCs w:val="20"/>
                                <w:lang w:val="el-GR"/>
                              </w:rPr>
                              <w:t>Προσκαλέστε τα παιδιά να φτιάξουν ζευγάρια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F827" id="Text Box 2858" o:spid="_x0000_s1281" type="#_x0000_t202" style="position:absolute;left:0;text-align:left;margin-left:247.25pt;margin-top:9.3pt;width:202.6pt;height:51.9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" filled="f" stroked="f" strokeweight=".5pt">
                <v:textbox>
                  <w:txbxContent>
                    <w:p w14:paraId="313B608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4DF3614D" w14:textId="77777777" w:rsidR="00D74071" w:rsidRDefault="007A29F8">
                      <w:pPr>
                        <w:jc w:val="center"/>
                        <w:rPr>
                          <w:rFonts w:ascii="Arial" w:hAnsi="Arial" w:cs="Arial"/>
                          <w:sz w:val="20"/>
                          <w:szCs w:val="20"/>
                          <w:lang w:val="el-GR"/>
                        </w:rPr>
                      </w:pPr>
                      <w:r>
                        <w:rPr>
                          <w:rFonts w:ascii="Arial" w:hAnsi="Arial" w:cs="Arial"/>
                          <w:sz w:val="20"/>
                          <w:szCs w:val="20"/>
                          <w:lang w:val="el-GR"/>
                        </w:rPr>
                        <w:t>Προσκαλέστε τα παιδιά να φτιάξουν ζευγάρια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49440" behindDoc="0" locked="0" layoutInCell="1" allowOverlap="1" wp14:anchorId="7F3C37B1" wp14:editId="44318540">
                <wp:simplePos x="0" y="0"/>
                <wp:positionH relativeFrom="column">
                  <wp:posOffset>467995</wp:posOffset>
                </wp:positionH>
                <wp:positionV relativeFrom="paragraph">
                  <wp:posOffset>116840</wp:posOffset>
                </wp:positionV>
                <wp:extent cx="2592705" cy="571500"/>
                <wp:effectExtent l="0" t="0" r="0" b="0"/>
                <wp:wrapNone/>
                <wp:docPr id="406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1500"/>
                        </a:xfrm>
                        <a:prstGeom prst="rect">
                          <a:avLst/>
                        </a:prstGeom>
                        <a:noFill/>
                        <a:ln w="6350">
                          <a:noFill/>
                        </a:ln>
                      </wps:spPr>
                      <wps:txbx>
                        <w:txbxContent>
                          <w:p w14:paraId="5700341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DBE96B"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σε ζευγάρια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37B1" id="Text Box 2859" o:spid="_x0000_s1282" type="#_x0000_t202" style="position:absolute;left:0;text-align:left;margin-left:36.85pt;margin-top:9.2pt;width:204.15pt;height:4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" filled="f" stroked="f" strokeweight=".5pt">
                <v:textbox>
                  <w:txbxContent>
                    <w:p w14:paraId="5700341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DBE96B"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σε ζευγάρια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08928" behindDoc="0" locked="0" layoutInCell="1" allowOverlap="1" wp14:anchorId="3AD1BD25" wp14:editId="1B520691">
                <wp:simplePos x="0" y="0"/>
                <wp:positionH relativeFrom="margin">
                  <wp:posOffset>0</wp:posOffset>
                </wp:positionH>
                <wp:positionV relativeFrom="paragraph">
                  <wp:posOffset>0</wp:posOffset>
                </wp:positionV>
                <wp:extent cx="6222949" cy="0"/>
                <wp:effectExtent l="0" t="0" r="0" b="12700"/>
                <wp:wrapNone/>
                <wp:docPr id="4067" name="Straight Connector 3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1A5B048">
              <v:shape id="3F7AF6E3-16B7-BDCF-24A5BB16F1A2"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08928;" coordsize="21600,21600" o:oned="t" strokecolor="#b89114" o:spt="32" path="m0,0 l21600,21600 e">
                <v:stroke weight="1pt" color="#b89114" linestyle="single" joinstyle="miter" filltype="solid" mitterlimit="800000"/>
                <w10:wrap side="both"/>
                <o:lock/>
              </v:shape>
            </w:pict>
          </mc:Fallback>
        </mc:AlternateContent>
      </w:r>
    </w:p>
    <w:p w14:paraId="20A925B5" w14:textId="77777777" w:rsidR="00D74071" w:rsidRPr="00CB2C00" w:rsidRDefault="00D74071">
      <w:pPr>
        <w:spacing w:before="1" w:line="348" w:lineRule="auto"/>
        <w:ind w:right="5024"/>
        <w:rPr>
          <w:rFonts w:ascii="Arial" w:hAnsi="Arial" w:cs="Arial"/>
          <w:color w:val="231F20"/>
          <w:lang w:val="el-GR"/>
        </w:rPr>
      </w:pPr>
    </w:p>
    <w:p w14:paraId="14184595" w14:textId="77777777" w:rsidR="00D74071" w:rsidRPr="00CB2C00" w:rsidRDefault="00D74071">
      <w:pPr>
        <w:rPr>
          <w:rFonts w:ascii="Arial" w:hAnsi="Arial" w:cs="Arial"/>
          <w:b/>
          <w:bCs/>
          <w:color w:val="B79214" w:themeColor="accent3" w:themeShade="BF"/>
          <w:lang w:val="el-GR"/>
        </w:rPr>
      </w:pPr>
    </w:p>
    <w:p w14:paraId="02321AC8" w14:textId="77777777" w:rsidR="00D74071" w:rsidRPr="00CB2C00"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10976" behindDoc="0" locked="0" layoutInCell="1" allowOverlap="1" wp14:anchorId="34D29F26" wp14:editId="0F3050AC">
                <wp:simplePos x="0" y="0"/>
                <wp:positionH relativeFrom="margin">
                  <wp:posOffset>0</wp:posOffset>
                </wp:positionH>
                <wp:positionV relativeFrom="paragraph">
                  <wp:posOffset>-635</wp:posOffset>
                </wp:positionV>
                <wp:extent cx="6222949" cy="0"/>
                <wp:effectExtent l="0" t="0" r="0" b="12700"/>
                <wp:wrapNone/>
                <wp:docPr id="4068" name="Straight Connector 3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A5E0BDF">
              <v:shape id="AE0DD3B9-1F5D-BEF0-16B3CCB50F8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10976;" coordsize="21600,21600" o:oned="t" strokecolor="#b89114" o:spt="32" path="m0,0 l21600,21600 e">
                <v:stroke weight="1pt" color="#b89114" linestyle="single" joinstyle="miter" filltype="solid" mitterlimit="800000"/>
                <w10:wrap side="both"/>
                <o:lock/>
              </v:shape>
            </w:pict>
          </mc:Fallback>
        </mc:AlternateContent>
      </w:r>
    </w:p>
    <w:p w14:paraId="573A203B" w14:textId="1EC5C6B8" w:rsidR="00D74071" w:rsidRPr="00CB2C00"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6BF34C67" w14:textId="77777777" w:rsidR="00D74071" w:rsidRPr="00CB2C00" w:rsidRDefault="00D74071">
      <w:pPr>
        <w:rPr>
          <w:rFonts w:ascii="Arial" w:hAnsi="Arial" w:cs="Arial"/>
          <w:b/>
          <w:bCs/>
          <w:color w:val="B79214" w:themeColor="accent3" w:themeShade="BF"/>
          <w:sz w:val="22"/>
          <w:szCs w:val="22"/>
          <w:lang w:val="el-GR"/>
        </w:rPr>
      </w:pPr>
    </w:p>
    <w:p w14:paraId="6FC6FB82" w14:textId="77777777" w:rsidR="00D74071" w:rsidRDefault="007A29F8">
      <w:pPr>
        <w:rPr>
          <w:rFonts w:ascii="Arial" w:hAnsi="Arial" w:cs="Arial"/>
          <w:color w:val="000000"/>
          <w:sz w:val="20"/>
          <w:szCs w:val="20"/>
          <w:lang w:val="el-GR"/>
        </w:rPr>
      </w:pPr>
      <w:r>
        <w:rPr>
          <w:rFonts w:ascii="Arial" w:hAnsi="Arial" w:cs="Arial"/>
          <w:color w:val="000000"/>
          <w:sz w:val="20"/>
          <w:szCs w:val="20"/>
          <w:lang w:val="el-GR"/>
        </w:rPr>
        <w:t>Ο στόχος είναι να δημιουργήσουμε το πορτρέτο του άλλου. Ο καθένας θα έχει το πορτρέτο του, που το δημιούργησε το ζευγάρι του.</w:t>
      </w:r>
    </w:p>
    <w:p w14:paraId="3FABA03D" w14:textId="366F2F91" w:rsidR="00D74071" w:rsidRDefault="2F8BBBF7" w:rsidP="007A29F8">
      <w:pPr>
        <w:pStyle w:val="ListParagraph"/>
        <w:numPr>
          <w:ilvl w:val="0"/>
          <w:numId w:val="42"/>
        </w:numPr>
        <w:rPr>
          <w:rFonts w:ascii="Arial" w:hAnsi="Arial" w:cs="Arial"/>
          <w:color w:val="000000"/>
          <w:sz w:val="20"/>
          <w:szCs w:val="20"/>
          <w:lang w:val="el-GR"/>
        </w:rPr>
      </w:pPr>
      <w:r w:rsidRPr="2F8BBBF7">
        <w:rPr>
          <w:rFonts w:ascii="Arial" w:hAnsi="Arial" w:cs="Arial"/>
          <w:color w:val="000000" w:themeColor="text1"/>
          <w:sz w:val="20"/>
          <w:szCs w:val="20"/>
          <w:lang w:val="el-GR"/>
        </w:rPr>
        <w:t>Πρώτα απ' όλα, τα παιδιά καλούνται να φτιάξουν ζευγάρια με κάποιον που εκτιμούν. Στο χαρτί αρχίζουν να σχεδιάζουν το περίγραμμα του προσώπου. Μόλις δημιουργηθούν τα περιγράμματα, οι συμμετέχοντες προσθέτουν λεπτομέρειες στο προφίλ, παρατηρώντας το άτομο και διαμορφώνοντας λεπτομέρειες με ακρίβεια. Επικεντρώνονται στα αυτιά, τα φρύδια και τα μάτια, τη μύτη και το στόμα.</w:t>
      </w:r>
    </w:p>
    <w:p w14:paraId="362F214C" w14:textId="5DC80F17" w:rsidR="00D74071" w:rsidRDefault="2F8BBBF7" w:rsidP="007A29F8">
      <w:pPr>
        <w:pStyle w:val="ListParagraph"/>
        <w:numPr>
          <w:ilvl w:val="0"/>
          <w:numId w:val="42"/>
        </w:numPr>
        <w:rPr>
          <w:rFonts w:ascii="Arial" w:hAnsi="Arial" w:cs="Arial"/>
          <w:color w:val="000000"/>
          <w:sz w:val="20"/>
          <w:szCs w:val="20"/>
          <w:lang w:val="el-GR"/>
        </w:rPr>
      </w:pPr>
      <w:r w:rsidRPr="2F8BBBF7">
        <w:rPr>
          <w:rFonts w:ascii="Arial" w:hAnsi="Arial" w:cs="Arial"/>
          <w:color w:val="000000" w:themeColor="text1"/>
          <w:sz w:val="20"/>
          <w:szCs w:val="20"/>
          <w:lang w:val="el-GR"/>
        </w:rPr>
        <w:t>Για να γίνει αυτό, τα παιδιά καλούνται να δημιουργήσουν τα δικά τους χρώματα και να τα μοιραστούν (αναμιγνύοντας διαφορετικά βασικά χρώματα). Είναι πιθανό οι συμμετέχοντες να πρέπει να βοηθηθούν από τον εκπαιδευτικό για να φτιάξουν το καλύτερο χρώμα, ή το καλύτερο μείγμα, για να αντιπροσωπεύει το χρώμα του δέρματος (κόκκινο και άσπρο, μαύρο και κίτρινο σε μικρές ποσότητες κλπ.).</w:t>
      </w:r>
    </w:p>
    <w:p w14:paraId="491D31FB" w14:textId="661A7D09" w:rsidR="00D74071" w:rsidRDefault="007A29F8" w:rsidP="007A29F8">
      <w:pPr>
        <w:pStyle w:val="ListParagraph"/>
        <w:numPr>
          <w:ilvl w:val="0"/>
          <w:numId w:val="42"/>
        </w:numPr>
        <w:rPr>
          <w:rFonts w:ascii="Arial" w:hAnsi="Arial" w:cs="Arial"/>
          <w:color w:val="000000"/>
          <w:sz w:val="20"/>
          <w:szCs w:val="20"/>
          <w:lang w:val="el-GR"/>
        </w:rPr>
      </w:pPr>
      <w:r>
        <w:rPr>
          <w:rFonts w:ascii="Arial" w:hAnsi="Arial" w:cs="Arial"/>
          <w:color w:val="000000"/>
          <w:sz w:val="20"/>
          <w:szCs w:val="20"/>
          <w:lang w:val="el-GR"/>
        </w:rPr>
        <w:t>Συνιστάται να ξεκινήσουν εφαρμόζοντας το χρώμα του φόντου (κατά προτίμηση απλό) και στη συνέχεια να εφαρμόσουν ολόκληρ</w:t>
      </w:r>
      <w:r w:rsidR="00386D7F">
        <w:rPr>
          <w:rFonts w:ascii="Arial" w:hAnsi="Arial" w:cs="Arial"/>
          <w:color w:val="000000"/>
          <w:sz w:val="20"/>
          <w:szCs w:val="20"/>
          <w:lang w:val="el-GR"/>
        </w:rPr>
        <w:t>ο</w:t>
      </w:r>
      <w:r>
        <w:rPr>
          <w:rFonts w:ascii="Arial" w:hAnsi="Arial" w:cs="Arial"/>
          <w:color w:val="000000"/>
          <w:sz w:val="20"/>
          <w:szCs w:val="20"/>
          <w:lang w:val="el-GR"/>
        </w:rPr>
        <w:t xml:space="preserve"> το χρώμα του δέρματος (συμπεριλαμβανομένων των μαλλιών και των φρυδιών). Στη συνέχεια προσθέτουν τα χρώματα του προσώπου, των ματιών, των μαλλιών, των χειλιών κλπ.</w:t>
      </w:r>
    </w:p>
    <w:p w14:paraId="00134E11" w14:textId="2CBC4A85" w:rsidR="00D74071" w:rsidRDefault="2F8BBBF7" w:rsidP="007A29F8">
      <w:pPr>
        <w:pStyle w:val="ListParagraph"/>
        <w:numPr>
          <w:ilvl w:val="0"/>
          <w:numId w:val="42"/>
        </w:numPr>
        <w:rPr>
          <w:rFonts w:ascii="Arial" w:hAnsi="Arial" w:cs="Arial"/>
          <w:color w:val="000000"/>
          <w:sz w:val="20"/>
          <w:szCs w:val="20"/>
          <w:lang w:val="el-GR"/>
        </w:rPr>
      </w:pPr>
      <w:r w:rsidRPr="2F8BBBF7">
        <w:rPr>
          <w:rFonts w:ascii="Arial" w:hAnsi="Arial" w:cs="Arial"/>
          <w:color w:val="000000" w:themeColor="text1"/>
          <w:sz w:val="20"/>
          <w:szCs w:val="20"/>
          <w:lang w:val="el-GR"/>
        </w:rPr>
        <w:t>Θα τελειώσουν κάνοντας τις σκιές και τα περιγράμματα. Οι συμμετέχοντες υπογράφουν το πορτρέτο που μόλις δημιούργησαν. Στη συνέχεια, μπορείτε να φτιάξετε μια σειρά φωτογραφιών (σε ζευγάρια, μόνος ο καθένας με το πορτρέτο που έφτιαξε ή με το δικό του πορτρέτο, σε ομάδα, με δημιουργικό τρόπο ποζάροντας με το πορτρέτο του άλλου κλπ.).</w:t>
      </w:r>
    </w:p>
    <w:p w14:paraId="7FA69A85" w14:textId="77777777" w:rsidR="00D74071" w:rsidRDefault="007A29F8" w:rsidP="007A29F8">
      <w:pPr>
        <w:pStyle w:val="ListParagraph"/>
        <w:numPr>
          <w:ilvl w:val="0"/>
          <w:numId w:val="42"/>
        </w:numPr>
        <w:rPr>
          <w:rFonts w:ascii="Arial" w:hAnsi="Arial" w:cs="Arial"/>
          <w:color w:val="000000"/>
          <w:sz w:val="20"/>
          <w:szCs w:val="20"/>
          <w:lang w:val="el-GR"/>
        </w:rPr>
      </w:pPr>
      <w:r>
        <w:rPr>
          <w:rFonts w:ascii="Arial" w:hAnsi="Arial" w:cs="Arial"/>
          <w:color w:val="000000"/>
          <w:sz w:val="20"/>
          <w:szCs w:val="20"/>
          <w:lang w:val="el-GR"/>
        </w:rPr>
        <w:t>Οι συμμετέχοντες καλούνται να προσφέρουν το ολοκληρωμένο πορτρέτο στους συμμαθητές τους και να το κρατήσουν.</w:t>
      </w:r>
    </w:p>
    <w:p w14:paraId="3582D0F0" w14:textId="77777777" w:rsidR="00D74071" w:rsidRDefault="007A29F8">
      <w:pPr>
        <w:rPr>
          <w:rFonts w:ascii="Arial" w:hAnsi="Arial" w:cs="Arial"/>
          <w:color w:val="F89746"/>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13024" behindDoc="0" locked="0" layoutInCell="1" allowOverlap="1" wp14:anchorId="4B937E1F" wp14:editId="745A4878">
                <wp:simplePos x="0" y="0"/>
                <wp:positionH relativeFrom="margin">
                  <wp:posOffset>-173620</wp:posOffset>
                </wp:positionH>
                <wp:positionV relativeFrom="paragraph">
                  <wp:posOffset>153203</wp:posOffset>
                </wp:positionV>
                <wp:extent cx="6222949" cy="0"/>
                <wp:effectExtent l="0" t="0" r="0" b="12700"/>
                <wp:wrapNone/>
                <wp:docPr id="4069" name="Straight Connector 3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73216B3">
              <v:shape id="2828B21B-64AB-1C1E-E22F63E80EF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13024;" coordsize="21600,21600" o:oned="t" strokecolor="#b89114" o:spt="32" path="m0,0 l21600,21600 e">
                <v:stroke weight="1pt" color="#b89114" linestyle="single" joinstyle="miter" filltype="solid" mitterlimit="800000"/>
                <w10:wrap side="both"/>
                <o:lock/>
              </v:shape>
            </w:pict>
          </mc:Fallback>
        </mc:AlternateContent>
      </w:r>
    </w:p>
    <w:p w14:paraId="76964899" w14:textId="77777777" w:rsidR="00D74071" w:rsidRDefault="00D74071">
      <w:pPr>
        <w:rPr>
          <w:rFonts w:ascii="Arial" w:hAnsi="Arial" w:cs="Arial"/>
          <w:sz w:val="20"/>
          <w:szCs w:val="20"/>
          <w:lang w:val="el-GR"/>
        </w:rPr>
      </w:pPr>
    </w:p>
    <w:p w14:paraId="567E3809" w14:textId="14045572" w:rsidR="00D74071" w:rsidRPr="00E410A2" w:rsidRDefault="2F8BBBF7" w:rsidP="00E410A2">
      <w:pPr>
        <w:rPr>
          <w:rFonts w:ascii="Arial" w:hAnsi="Arial" w:cs="Arial"/>
          <w:color w:val="000000" w:themeColor="text1"/>
          <w:sz w:val="19"/>
          <w:szCs w:val="19"/>
          <w:lang w:val="el-GR"/>
        </w:rPr>
      </w:pPr>
      <w:r w:rsidRPr="00E410A2">
        <w:rPr>
          <w:rFonts w:ascii="Arial" w:hAnsi="Arial" w:cs="Arial"/>
          <w:sz w:val="19"/>
          <w:szCs w:val="19"/>
          <w:lang w:val="el-GR"/>
        </w:rPr>
        <w:t xml:space="preserve">Ερωτήσεις &gt; Σταματήστε μετά από κάθε ερώτηση για να δώσετε χρόνο στα παιδιά να σκεφτούν κάθε απάντηση. </w:t>
      </w:r>
      <w:r w:rsidRPr="00E410A2">
        <w:rPr>
          <w:rFonts w:ascii="Arial" w:hAnsi="Arial" w:cs="Arial"/>
          <w:color w:val="000000" w:themeColor="text1"/>
          <w:sz w:val="19"/>
          <w:szCs w:val="19"/>
          <w:lang w:val="el-GR"/>
        </w:rPr>
        <w:t xml:space="preserve">Τι σας άρεσε στη διαδικασία και τι ήταν πιο δύσκολο; Τι μάθατε για τον εαυτό σας, ο ένας για τον άλλον; Πώς νιώσατε όταν παραλάβατε το πορτρέτο; Είναι σημαντικό να κατανοήσουν οι </w:t>
      </w:r>
      <w:r w:rsidR="006B74F6" w:rsidRPr="00E410A2">
        <w:rPr>
          <w:rFonts w:ascii="Arial" w:hAnsi="Arial" w:cs="Arial"/>
          <w:color w:val="000000" w:themeColor="text1"/>
          <w:sz w:val="19"/>
          <w:szCs w:val="19"/>
          <w:lang w:val="el-GR"/>
        </w:rPr>
        <w:t>συμμετέχοντες</w:t>
      </w:r>
      <w:r w:rsidRPr="00E410A2">
        <w:rPr>
          <w:rFonts w:ascii="Arial" w:hAnsi="Arial" w:cs="Arial"/>
          <w:color w:val="000000" w:themeColor="text1"/>
          <w:sz w:val="19"/>
          <w:szCs w:val="19"/>
          <w:lang w:val="el-GR"/>
        </w:rPr>
        <w:t xml:space="preserve"> την ανάγκη για σιωπή και συγκέντρωση, αλλά και την ανάγκη να αφιερώσουν χρόνο για κινήσεις με ακρίβεια. Είναι δυνατό να προετοιμαστούν εκ των προτέρων τα διάφορα μικτά χρώματα βαφής και να διατεθούν στα μέλη της ομάδας.</w:t>
      </w:r>
      <w:r w:rsidR="008F1FC6" w:rsidRPr="00E410A2">
        <w:rPr>
          <w:rFonts w:ascii="Arial" w:hAnsi="Arial" w:cs="Arial"/>
          <w:color w:val="000000" w:themeColor="text1"/>
          <w:sz w:val="19"/>
          <w:szCs w:val="19"/>
          <w:lang w:val="el-GR"/>
        </w:rPr>
        <w:br w:type="page"/>
      </w:r>
    </w:p>
    <w:bookmarkStart w:id="73" w:name="_Toc93417318"/>
    <w:p w14:paraId="11170E04" w14:textId="53AD42F8"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352512" behindDoc="0" locked="0" layoutInCell="1" allowOverlap="1" wp14:anchorId="469B224C" wp14:editId="487F9D71">
                <wp:simplePos x="0" y="0"/>
                <wp:positionH relativeFrom="column">
                  <wp:posOffset>3613150</wp:posOffset>
                </wp:positionH>
                <wp:positionV relativeFrom="paragraph">
                  <wp:posOffset>76200</wp:posOffset>
                </wp:positionV>
                <wp:extent cx="3000375" cy="548640"/>
                <wp:effectExtent l="0" t="0" r="0" b="0"/>
                <wp:wrapNone/>
                <wp:docPr id="4070"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548640"/>
                        </a:xfrm>
                        <a:prstGeom prst="rect">
                          <a:avLst/>
                        </a:prstGeom>
                        <a:noFill/>
                        <a:ln w="6350">
                          <a:noFill/>
                        </a:ln>
                      </wps:spPr>
                      <wps:txbx>
                        <w:txbxContent>
                          <w:p w14:paraId="00BECFDB" w14:textId="3A13E0C4" w:rsidR="00D74071" w:rsidRDefault="00564891">
                            <w:pPr>
                              <w:tabs>
                                <w:tab w:val="left" w:pos="2560"/>
                              </w:tabs>
                              <w:spacing w:before="19" w:after="84" w:line="360" w:lineRule="auto"/>
                              <w:ind w:left="138"/>
                              <w:jc w:val="center"/>
                              <w:rPr>
                                <w:rFonts w:ascii="Tahoma" w:hAnsi="Tahoma"/>
                                <w:sz w:val="18"/>
                                <w:szCs w:val="18"/>
                                <w:lang w:val="el-GR"/>
                              </w:rPr>
                            </w:pPr>
                            <w:r>
                              <w:rPr>
                                <w:rFonts w:ascii="Tahoma" w:hAnsi="Tahoma"/>
                                <w:color w:val="231F20"/>
                                <w:w w:val="105"/>
                                <w:sz w:val="18"/>
                                <w:szCs w:val="18"/>
                                <w:lang w:val="el-GR"/>
                              </w:rPr>
                              <w:t>ΔΕΞΙΟΤΗΤΑ</w:t>
                            </w:r>
                            <w:r w:rsidR="001173AA">
                              <w:rPr>
                                <w:rFonts w:ascii="Tahoma" w:hAnsi="Tahoma"/>
                                <w:color w:val="231F20"/>
                                <w:w w:val="105"/>
                                <w:sz w:val="18"/>
                                <w:szCs w:val="18"/>
                                <w:lang w:val="el-GR"/>
                              </w:rPr>
                              <w:t xml:space="preserve">: </w:t>
                            </w:r>
                            <w:r w:rsidR="007A29F8" w:rsidRPr="00597FE0">
                              <w:rPr>
                                <w:rFonts w:ascii="Tahoma" w:hAnsi="Tahoma"/>
                                <w:b/>
                                <w:bCs/>
                                <w:color w:val="231F20"/>
                                <w:w w:val="105"/>
                                <w:sz w:val="18"/>
                                <w:szCs w:val="18"/>
                                <w:lang w:val="el-GR"/>
                              </w:rPr>
                              <w:t>ΡΥΘΜΙΣΗ ΣΥΝΑΙΣΘΗΜΑΤ</w:t>
                            </w:r>
                            <w:r>
                              <w:rPr>
                                <w:rFonts w:ascii="Tahoma" w:hAnsi="Tahoma"/>
                                <w:b/>
                                <w:bCs/>
                                <w:color w:val="231F20"/>
                                <w:w w:val="105"/>
                                <w:sz w:val="18"/>
                                <w:szCs w:val="18"/>
                                <w:lang w:val="el-GR"/>
                              </w:rPr>
                              <w:t>ΩΝ</w:t>
                            </w:r>
                          </w:p>
                          <w:p w14:paraId="3338B1D1"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9-11 ΕΤΩΝ</w:t>
                            </w:r>
                          </w:p>
                          <w:p w14:paraId="210A6DA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81E6785"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1761719"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224C" id="Text Box 2866" o:spid="_x0000_s1283" type="#_x0000_t202" style="position:absolute;left:0;text-align:left;margin-left:284.5pt;margin-top:6pt;width:236.25pt;height:43.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" filled="f" stroked="f" strokeweight=".5pt">
                <v:textbox>
                  <w:txbxContent>
                    <w:p w14:paraId="00BECFDB" w14:textId="3A13E0C4" w:rsidR="00D74071" w:rsidRDefault="00564891">
                      <w:pPr>
                        <w:tabs>
                          <w:tab w:val="left" w:pos="2560"/>
                        </w:tabs>
                        <w:spacing w:before="19" w:after="84" w:line="360" w:lineRule="auto"/>
                        <w:ind w:left="138"/>
                        <w:jc w:val="center"/>
                        <w:rPr>
                          <w:rFonts w:ascii="Tahoma" w:hAnsi="Tahoma"/>
                          <w:sz w:val="18"/>
                          <w:szCs w:val="18"/>
                          <w:lang w:val="el-GR"/>
                        </w:rPr>
                      </w:pPr>
                      <w:r>
                        <w:rPr>
                          <w:rFonts w:ascii="Tahoma" w:hAnsi="Tahoma"/>
                          <w:color w:val="231F20"/>
                          <w:w w:val="105"/>
                          <w:sz w:val="18"/>
                          <w:szCs w:val="18"/>
                          <w:lang w:val="el-GR"/>
                        </w:rPr>
                        <w:t>ΔΕΞΙΟΤΗΤΑ</w:t>
                      </w:r>
                      <w:r w:rsidR="001173AA">
                        <w:rPr>
                          <w:rFonts w:ascii="Tahoma" w:hAnsi="Tahoma"/>
                          <w:color w:val="231F20"/>
                          <w:w w:val="105"/>
                          <w:sz w:val="18"/>
                          <w:szCs w:val="18"/>
                          <w:lang w:val="el-GR"/>
                        </w:rPr>
                        <w:t xml:space="preserve">: </w:t>
                      </w:r>
                      <w:r w:rsidR="007A29F8" w:rsidRPr="00597FE0">
                        <w:rPr>
                          <w:rFonts w:ascii="Tahoma" w:hAnsi="Tahoma"/>
                          <w:b/>
                          <w:bCs/>
                          <w:color w:val="231F20"/>
                          <w:w w:val="105"/>
                          <w:sz w:val="18"/>
                          <w:szCs w:val="18"/>
                          <w:lang w:val="el-GR"/>
                        </w:rPr>
                        <w:t>ΡΥΘΜΙΣΗ ΣΥΝΑΙΣΘΗΜΑΤ</w:t>
                      </w:r>
                      <w:r>
                        <w:rPr>
                          <w:rFonts w:ascii="Tahoma" w:hAnsi="Tahoma"/>
                          <w:b/>
                          <w:bCs/>
                          <w:color w:val="231F20"/>
                          <w:w w:val="105"/>
                          <w:sz w:val="18"/>
                          <w:szCs w:val="18"/>
                          <w:lang w:val="el-GR"/>
                        </w:rPr>
                        <w:t>ΩΝ</w:t>
                      </w:r>
                    </w:p>
                    <w:p w14:paraId="3338B1D1"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9-11 ΕΤΩΝ</w:t>
                      </w:r>
                    </w:p>
                    <w:p w14:paraId="210A6DAE"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81E6785"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1761719"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351488" behindDoc="0" locked="0" layoutInCell="1" allowOverlap="1" wp14:anchorId="62C7DE1A" wp14:editId="28A0746C">
                <wp:simplePos x="0" y="0"/>
                <wp:positionH relativeFrom="column">
                  <wp:posOffset>4069272</wp:posOffset>
                </wp:positionH>
                <wp:positionV relativeFrom="paragraph">
                  <wp:posOffset>305627</wp:posOffset>
                </wp:positionV>
                <wp:extent cx="2147038" cy="0"/>
                <wp:effectExtent l="0" t="0" r="0" b="12700"/>
                <wp:wrapNone/>
                <wp:docPr id="4071" name="Straight Connector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0E099D82">
              <v:shape id="EB3B1285-F05E-A105-56AAF05693BA" style="position:absolute;width:10pt;height:10pt;mso-width-percent:0;mso-width-relative:margin;margin-top:0pt;margin-left:0pt;mso-wrap-distance-left:9pt;mso-wrap-distance-right:9pt;mso-wrap-distance-top:0pt;mso-wrap-distance-bottom:0pt;rotation:0.000000;z-index:252351488;"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 xml:space="preserve">31. Ο </w:t>
      </w:r>
      <w:r w:rsidR="001173AA">
        <w:rPr>
          <w:rFonts w:ascii="Arial" w:eastAsiaTheme="minorEastAsia" w:hAnsi="Arial" w:cs="Arial"/>
          <w:sz w:val="24"/>
          <w:szCs w:val="24"/>
          <w:lang w:val="el-GR"/>
        </w:rPr>
        <w:t>Χ</w:t>
      </w:r>
      <w:r w:rsidRPr="2F8BBBF7">
        <w:rPr>
          <w:rFonts w:ascii="Arial" w:eastAsiaTheme="minorEastAsia" w:hAnsi="Arial" w:cs="Arial"/>
          <w:sz w:val="24"/>
          <w:szCs w:val="24"/>
          <w:lang w:val="el-GR"/>
        </w:rPr>
        <w:t>άρτης του μυαλού</w:t>
      </w:r>
      <w:bookmarkEnd w:id="73"/>
    </w:p>
    <w:p w14:paraId="3C8176B6" w14:textId="77777777" w:rsidR="00D74071" w:rsidRDefault="00D74071">
      <w:pPr>
        <w:spacing w:before="9"/>
        <w:rPr>
          <w:rFonts w:ascii="Arial" w:hAnsi="Arial" w:cs="Arial"/>
          <w:sz w:val="13"/>
          <w:lang w:val="el-GR"/>
        </w:rPr>
      </w:pPr>
    </w:p>
    <w:p w14:paraId="4DB3F3FE"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63776" behindDoc="0" locked="0" layoutInCell="1" allowOverlap="1" wp14:anchorId="2E9F1912" wp14:editId="2891861B">
                <wp:simplePos x="0" y="0"/>
                <wp:positionH relativeFrom="column">
                  <wp:posOffset>4148455</wp:posOffset>
                </wp:positionH>
                <wp:positionV relativeFrom="paragraph">
                  <wp:posOffset>193040</wp:posOffset>
                </wp:positionV>
                <wp:extent cx="2065020" cy="0"/>
                <wp:effectExtent l="0" t="0" r="0" b="12700"/>
                <wp:wrapNone/>
                <wp:docPr id="4072" name="Straight Connector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2BFBA51">
              <v:shape id="11527427-BB52-DE50-1E12F5D29C6A" style="position:absolute;width:10pt;height:10pt;mso-width-percent:0;mso-width-relative:margin;mso-height-percent:0;mso-height-relative:margin;margin-top:0pt;margin-left:0pt;mso-wrap-distance-left:9pt;mso-wrap-distance-right:9pt;mso-wrap-distance-top:0pt;mso-wrap-distance-bottom:0pt;rotation:0.000000;z-index:252363776;" coordsize="21600,21600" o:oned="t" strokecolor="#b89114" o:spt="32" path="m0,0 l21600,21600 e">
                <v:stroke weight="1pt" color="#b89114" linestyle="single" joinstyle="miter" filltype="solid" mitterlimit="800000"/>
                <w10:wrap side="both"/>
                <o:lock/>
              </v:shape>
            </w:pict>
          </mc:Fallback>
        </mc:AlternateContent>
      </w:r>
    </w:p>
    <w:p w14:paraId="0BA422E1" w14:textId="77777777" w:rsidR="00D74071" w:rsidRDefault="00D74071">
      <w:pPr>
        <w:tabs>
          <w:tab w:val="left" w:pos="2560"/>
        </w:tabs>
        <w:spacing w:before="19" w:after="84"/>
        <w:ind w:left="138"/>
        <w:rPr>
          <w:rFonts w:ascii="Arial" w:hAnsi="Arial" w:cs="Arial"/>
          <w:color w:val="231F20"/>
          <w:w w:val="105"/>
          <w:sz w:val="17"/>
          <w:lang w:val="el-GR"/>
        </w:rPr>
      </w:pPr>
    </w:p>
    <w:p w14:paraId="32DACFC8" w14:textId="77777777" w:rsidR="00D74071" w:rsidRDefault="00D74071">
      <w:pPr>
        <w:tabs>
          <w:tab w:val="left" w:pos="2560"/>
        </w:tabs>
        <w:spacing w:before="19" w:after="84"/>
        <w:ind w:left="138"/>
        <w:rPr>
          <w:rFonts w:ascii="Arial" w:hAnsi="Arial" w:cs="Arial"/>
          <w:color w:val="231F20"/>
          <w:w w:val="105"/>
          <w:sz w:val="17"/>
          <w:lang w:val="el-GR"/>
        </w:rPr>
      </w:pPr>
    </w:p>
    <w:p w14:paraId="0F61EE6C"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356608" behindDoc="1" locked="0" layoutInCell="1" allowOverlap="1" wp14:anchorId="71D286FB" wp14:editId="34914ED5">
            <wp:simplePos x="0" y="0"/>
            <wp:positionH relativeFrom="column">
              <wp:posOffset>4870494</wp:posOffset>
            </wp:positionH>
            <wp:positionV relativeFrom="paragraph">
              <wp:posOffset>62294</wp:posOffset>
            </wp:positionV>
            <wp:extent cx="583565" cy="583565"/>
            <wp:effectExtent l="0" t="0" r="0" b="0"/>
            <wp:wrapNone/>
            <wp:docPr id="4073"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 name="Picture 2879"/>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362752" behindDoc="1" locked="0" layoutInCell="1" allowOverlap="1" wp14:anchorId="458A20C3" wp14:editId="5F17BB72">
            <wp:simplePos x="0" y="0"/>
            <wp:positionH relativeFrom="column">
              <wp:posOffset>1706245</wp:posOffset>
            </wp:positionH>
            <wp:positionV relativeFrom="paragraph">
              <wp:posOffset>8890</wp:posOffset>
            </wp:positionV>
            <wp:extent cx="600710" cy="600710"/>
            <wp:effectExtent l="0" t="0" r="0" b="0"/>
            <wp:wrapNone/>
            <wp:docPr id="4074"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355584" behindDoc="1" locked="0" layoutInCell="1" allowOverlap="1" wp14:anchorId="2C7EDFC1" wp14:editId="1A5AB2B4">
            <wp:simplePos x="0" y="0"/>
            <wp:positionH relativeFrom="column">
              <wp:posOffset>3140075</wp:posOffset>
            </wp:positionH>
            <wp:positionV relativeFrom="paragraph">
              <wp:posOffset>42353</wp:posOffset>
            </wp:positionV>
            <wp:extent cx="702310" cy="583565"/>
            <wp:effectExtent l="0" t="0" r="0" b="0"/>
            <wp:wrapNone/>
            <wp:docPr id="4075"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Picture 288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351489" behindDoc="1" locked="0" layoutInCell="1" allowOverlap="1" wp14:anchorId="248650B9" wp14:editId="4FD39EED">
            <wp:simplePos x="0" y="0"/>
            <wp:positionH relativeFrom="column">
              <wp:posOffset>113030</wp:posOffset>
            </wp:positionH>
            <wp:positionV relativeFrom="paragraph">
              <wp:posOffset>49471</wp:posOffset>
            </wp:positionV>
            <wp:extent cx="626110" cy="560070"/>
            <wp:effectExtent l="0" t="0" r="0" b="0"/>
            <wp:wrapNone/>
            <wp:docPr id="4076"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 name="Picture 288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B0452A4" w14:textId="77777777" w:rsidR="00D74071" w:rsidRDefault="00D74071">
      <w:pPr>
        <w:tabs>
          <w:tab w:val="left" w:pos="2560"/>
        </w:tabs>
        <w:spacing w:before="19" w:after="84"/>
        <w:ind w:left="138"/>
        <w:rPr>
          <w:rFonts w:ascii="Arial" w:hAnsi="Arial" w:cs="Arial"/>
          <w:color w:val="231F20"/>
          <w:w w:val="105"/>
          <w:sz w:val="17"/>
          <w:lang w:val="el-GR"/>
        </w:rPr>
      </w:pPr>
    </w:p>
    <w:p w14:paraId="2FE33A44" w14:textId="77777777" w:rsidR="00D74071" w:rsidRDefault="00D74071">
      <w:pPr>
        <w:tabs>
          <w:tab w:val="left" w:pos="2560"/>
        </w:tabs>
        <w:spacing w:before="19" w:after="84"/>
        <w:ind w:left="138"/>
        <w:rPr>
          <w:rFonts w:ascii="Arial" w:hAnsi="Arial" w:cs="Arial"/>
          <w:color w:val="231F20"/>
          <w:w w:val="105"/>
          <w:sz w:val="17"/>
          <w:lang w:val="el-GR"/>
        </w:rPr>
      </w:pPr>
    </w:p>
    <w:p w14:paraId="3B3F10A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55585" behindDoc="0" locked="0" layoutInCell="1" allowOverlap="1" wp14:anchorId="0484BC26" wp14:editId="7332AD4E">
                <wp:simplePos x="0" y="0"/>
                <wp:positionH relativeFrom="column">
                  <wp:posOffset>1068231</wp:posOffset>
                </wp:positionH>
                <wp:positionV relativeFrom="paragraph">
                  <wp:posOffset>159483</wp:posOffset>
                </wp:positionV>
                <wp:extent cx="2073499" cy="1326524"/>
                <wp:effectExtent l="0" t="0" r="0" b="0"/>
                <wp:wrapNone/>
                <wp:docPr id="4077"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499" cy="1326524"/>
                        </a:xfrm>
                        <a:prstGeom prst="rect">
                          <a:avLst/>
                        </a:prstGeom>
                        <a:noFill/>
                        <a:ln w="6350">
                          <a:noFill/>
                        </a:ln>
                      </wps:spPr>
                      <wps:txbx>
                        <w:txbxContent>
                          <w:p w14:paraId="103D573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C482773" w14:textId="63EB9187" w:rsidR="00D74071" w:rsidRDefault="001173AA">
                            <w:pPr>
                              <w:jc w:val="center"/>
                              <w:rPr>
                                <w:rFonts w:ascii="Arial" w:hAnsi="Arial" w:cs="Arial"/>
                                <w:sz w:val="20"/>
                                <w:szCs w:val="20"/>
                                <w:lang w:val="el-GR"/>
                              </w:rPr>
                            </w:pPr>
                            <w:r>
                              <w:rPr>
                                <w:rFonts w:ascii="Arial" w:hAnsi="Arial" w:cs="Arial"/>
                                <w:sz w:val="20"/>
                                <w:szCs w:val="20"/>
                                <w:lang w:val="el-GR"/>
                              </w:rPr>
                              <w:t>Εξερεύνηση</w:t>
                            </w:r>
                            <w:r w:rsidR="007A29F8">
                              <w:rPr>
                                <w:rFonts w:ascii="Arial" w:hAnsi="Arial" w:cs="Arial"/>
                                <w:sz w:val="20"/>
                                <w:szCs w:val="20"/>
                                <w:lang w:val="el-GR"/>
                              </w:rPr>
                              <w:t xml:space="preserve"> το</w:t>
                            </w:r>
                            <w:r>
                              <w:rPr>
                                <w:rFonts w:ascii="Arial" w:hAnsi="Arial" w:cs="Arial"/>
                                <w:sz w:val="20"/>
                                <w:szCs w:val="20"/>
                                <w:lang w:val="el-GR"/>
                              </w:rPr>
                              <w:t xml:space="preserve">υ </w:t>
                            </w:r>
                            <w:r w:rsidR="007A29F8">
                              <w:rPr>
                                <w:rFonts w:ascii="Arial" w:hAnsi="Arial" w:cs="Arial"/>
                                <w:sz w:val="20"/>
                                <w:szCs w:val="20"/>
                                <w:lang w:val="el-GR"/>
                              </w:rPr>
                              <w:t>εσωτερικ</w:t>
                            </w:r>
                            <w:r w:rsidR="003D28B2">
                              <w:rPr>
                                <w:rFonts w:ascii="Arial" w:hAnsi="Arial" w:cs="Arial"/>
                                <w:sz w:val="20"/>
                                <w:szCs w:val="20"/>
                                <w:lang w:val="el-GR"/>
                              </w:rPr>
                              <w:t>ού</w:t>
                            </w:r>
                            <w:r w:rsidR="007A29F8">
                              <w:rPr>
                                <w:rFonts w:ascii="Arial" w:hAnsi="Arial" w:cs="Arial"/>
                                <w:sz w:val="20"/>
                                <w:szCs w:val="20"/>
                                <w:lang w:val="el-GR"/>
                              </w:rPr>
                              <w:t xml:space="preserve"> εαυτ</w:t>
                            </w:r>
                            <w:r w:rsidR="001F274E">
                              <w:rPr>
                                <w:rFonts w:ascii="Arial" w:hAnsi="Arial" w:cs="Arial"/>
                                <w:sz w:val="20"/>
                                <w:szCs w:val="20"/>
                                <w:lang w:val="el-GR"/>
                              </w:rPr>
                              <w:t>ού</w:t>
                            </w:r>
                            <w:r w:rsidR="007A29F8">
                              <w:rPr>
                                <w:rFonts w:ascii="Arial" w:hAnsi="Arial" w:cs="Arial"/>
                                <w:sz w:val="20"/>
                                <w:szCs w:val="20"/>
                                <w:lang w:val="el-GR"/>
                              </w:rPr>
                              <w:t xml:space="preserve"> και </w:t>
                            </w:r>
                            <w:r>
                              <w:rPr>
                                <w:rFonts w:ascii="Arial" w:hAnsi="Arial" w:cs="Arial"/>
                                <w:sz w:val="20"/>
                                <w:szCs w:val="20"/>
                                <w:lang w:val="el-GR"/>
                              </w:rPr>
                              <w:t>δημιουργία</w:t>
                            </w:r>
                            <w:r w:rsidR="007A29F8">
                              <w:rPr>
                                <w:rFonts w:ascii="Arial" w:hAnsi="Arial" w:cs="Arial"/>
                                <w:sz w:val="20"/>
                                <w:szCs w:val="20"/>
                                <w:lang w:val="el-GR"/>
                              </w:rPr>
                              <w:t xml:space="preserve"> μια</w:t>
                            </w:r>
                            <w:r>
                              <w:rPr>
                                <w:rFonts w:ascii="Arial" w:hAnsi="Arial" w:cs="Arial"/>
                                <w:sz w:val="20"/>
                                <w:szCs w:val="20"/>
                                <w:lang w:val="el-GR"/>
                              </w:rPr>
                              <w:t>ς</w:t>
                            </w:r>
                            <w:r w:rsidR="007A29F8">
                              <w:rPr>
                                <w:rFonts w:ascii="Arial" w:hAnsi="Arial" w:cs="Arial"/>
                                <w:sz w:val="20"/>
                                <w:szCs w:val="20"/>
                                <w:lang w:val="el-GR"/>
                              </w:rPr>
                              <w:t xml:space="preserve"> προσωπική</w:t>
                            </w:r>
                            <w:r>
                              <w:rPr>
                                <w:rFonts w:ascii="Arial" w:hAnsi="Arial" w:cs="Arial"/>
                                <w:sz w:val="20"/>
                                <w:szCs w:val="20"/>
                                <w:lang w:val="el-GR"/>
                              </w:rPr>
                              <w:t>ς</w:t>
                            </w:r>
                            <w:r w:rsidR="007A29F8">
                              <w:rPr>
                                <w:rFonts w:ascii="Arial" w:hAnsi="Arial" w:cs="Arial"/>
                                <w:sz w:val="20"/>
                                <w:szCs w:val="20"/>
                                <w:lang w:val="el-GR"/>
                              </w:rPr>
                              <w:t xml:space="preserve"> αναπαράσταση</w:t>
                            </w:r>
                            <w:r>
                              <w:rPr>
                                <w:rFonts w:ascii="Arial" w:hAnsi="Arial" w:cs="Arial"/>
                                <w:sz w:val="20"/>
                                <w:szCs w:val="20"/>
                                <w:lang w:val="el-GR"/>
                              </w:rPr>
                              <w:t>ς</w:t>
                            </w:r>
                            <w:r w:rsidR="007A29F8">
                              <w:rPr>
                                <w:rFonts w:ascii="Arial" w:hAnsi="Arial" w:cs="Arial"/>
                                <w:sz w:val="20"/>
                                <w:szCs w:val="20"/>
                                <w:lang w:val="el-GR"/>
                              </w:rPr>
                              <w:t xml:space="preserve"> με τις ελπίδες/επιθυμίες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BC26" id="Text Box 2870" o:spid="_x0000_s1284" type="#_x0000_t202" style="position:absolute;left:0;text-align:left;margin-left:84.1pt;margin-top:12.55pt;width:163.25pt;height:104.45pt;z-index:25235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" filled="f" stroked="f" strokeweight=".5pt">
                <v:textbox>
                  <w:txbxContent>
                    <w:p w14:paraId="103D573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1C482773" w14:textId="63EB9187" w:rsidR="00D74071" w:rsidRDefault="001173AA">
                      <w:pPr>
                        <w:jc w:val="center"/>
                        <w:rPr>
                          <w:rFonts w:ascii="Arial" w:hAnsi="Arial" w:cs="Arial"/>
                          <w:sz w:val="20"/>
                          <w:szCs w:val="20"/>
                          <w:lang w:val="el-GR"/>
                        </w:rPr>
                      </w:pPr>
                      <w:r>
                        <w:rPr>
                          <w:rFonts w:ascii="Arial" w:hAnsi="Arial" w:cs="Arial"/>
                          <w:sz w:val="20"/>
                          <w:szCs w:val="20"/>
                          <w:lang w:val="el-GR"/>
                        </w:rPr>
                        <w:t>Εξερεύνηση</w:t>
                      </w:r>
                      <w:r w:rsidR="007A29F8">
                        <w:rPr>
                          <w:rFonts w:ascii="Arial" w:hAnsi="Arial" w:cs="Arial"/>
                          <w:sz w:val="20"/>
                          <w:szCs w:val="20"/>
                          <w:lang w:val="el-GR"/>
                        </w:rPr>
                        <w:t xml:space="preserve"> το</w:t>
                      </w:r>
                      <w:r>
                        <w:rPr>
                          <w:rFonts w:ascii="Arial" w:hAnsi="Arial" w:cs="Arial"/>
                          <w:sz w:val="20"/>
                          <w:szCs w:val="20"/>
                          <w:lang w:val="el-GR"/>
                        </w:rPr>
                        <w:t xml:space="preserve">υ </w:t>
                      </w:r>
                      <w:r w:rsidR="007A29F8">
                        <w:rPr>
                          <w:rFonts w:ascii="Arial" w:hAnsi="Arial" w:cs="Arial"/>
                          <w:sz w:val="20"/>
                          <w:szCs w:val="20"/>
                          <w:lang w:val="el-GR"/>
                        </w:rPr>
                        <w:t>εσωτερικ</w:t>
                      </w:r>
                      <w:r w:rsidR="003D28B2">
                        <w:rPr>
                          <w:rFonts w:ascii="Arial" w:hAnsi="Arial" w:cs="Arial"/>
                          <w:sz w:val="20"/>
                          <w:szCs w:val="20"/>
                          <w:lang w:val="el-GR"/>
                        </w:rPr>
                        <w:t>ού</w:t>
                      </w:r>
                      <w:r w:rsidR="007A29F8">
                        <w:rPr>
                          <w:rFonts w:ascii="Arial" w:hAnsi="Arial" w:cs="Arial"/>
                          <w:sz w:val="20"/>
                          <w:szCs w:val="20"/>
                          <w:lang w:val="el-GR"/>
                        </w:rPr>
                        <w:t xml:space="preserve"> εαυτ</w:t>
                      </w:r>
                      <w:r w:rsidR="001F274E">
                        <w:rPr>
                          <w:rFonts w:ascii="Arial" w:hAnsi="Arial" w:cs="Arial"/>
                          <w:sz w:val="20"/>
                          <w:szCs w:val="20"/>
                          <w:lang w:val="el-GR"/>
                        </w:rPr>
                        <w:t>ού</w:t>
                      </w:r>
                      <w:r w:rsidR="007A29F8">
                        <w:rPr>
                          <w:rFonts w:ascii="Arial" w:hAnsi="Arial" w:cs="Arial"/>
                          <w:sz w:val="20"/>
                          <w:szCs w:val="20"/>
                          <w:lang w:val="el-GR"/>
                        </w:rPr>
                        <w:t xml:space="preserve"> και </w:t>
                      </w:r>
                      <w:r>
                        <w:rPr>
                          <w:rFonts w:ascii="Arial" w:hAnsi="Arial" w:cs="Arial"/>
                          <w:sz w:val="20"/>
                          <w:szCs w:val="20"/>
                          <w:lang w:val="el-GR"/>
                        </w:rPr>
                        <w:t>δημιουργία</w:t>
                      </w:r>
                      <w:r w:rsidR="007A29F8">
                        <w:rPr>
                          <w:rFonts w:ascii="Arial" w:hAnsi="Arial" w:cs="Arial"/>
                          <w:sz w:val="20"/>
                          <w:szCs w:val="20"/>
                          <w:lang w:val="el-GR"/>
                        </w:rPr>
                        <w:t xml:space="preserve"> μια</w:t>
                      </w:r>
                      <w:r>
                        <w:rPr>
                          <w:rFonts w:ascii="Arial" w:hAnsi="Arial" w:cs="Arial"/>
                          <w:sz w:val="20"/>
                          <w:szCs w:val="20"/>
                          <w:lang w:val="el-GR"/>
                        </w:rPr>
                        <w:t>ς</w:t>
                      </w:r>
                      <w:r w:rsidR="007A29F8">
                        <w:rPr>
                          <w:rFonts w:ascii="Arial" w:hAnsi="Arial" w:cs="Arial"/>
                          <w:sz w:val="20"/>
                          <w:szCs w:val="20"/>
                          <w:lang w:val="el-GR"/>
                        </w:rPr>
                        <w:t xml:space="preserve"> προσωπική</w:t>
                      </w:r>
                      <w:r>
                        <w:rPr>
                          <w:rFonts w:ascii="Arial" w:hAnsi="Arial" w:cs="Arial"/>
                          <w:sz w:val="20"/>
                          <w:szCs w:val="20"/>
                          <w:lang w:val="el-GR"/>
                        </w:rPr>
                        <w:t>ς</w:t>
                      </w:r>
                      <w:r w:rsidR="007A29F8">
                        <w:rPr>
                          <w:rFonts w:ascii="Arial" w:hAnsi="Arial" w:cs="Arial"/>
                          <w:sz w:val="20"/>
                          <w:szCs w:val="20"/>
                          <w:lang w:val="el-GR"/>
                        </w:rPr>
                        <w:t xml:space="preserve"> αναπαράσταση</w:t>
                      </w:r>
                      <w:r>
                        <w:rPr>
                          <w:rFonts w:ascii="Arial" w:hAnsi="Arial" w:cs="Arial"/>
                          <w:sz w:val="20"/>
                          <w:szCs w:val="20"/>
                          <w:lang w:val="el-GR"/>
                        </w:rPr>
                        <w:t>ς</w:t>
                      </w:r>
                      <w:r w:rsidR="007A29F8">
                        <w:rPr>
                          <w:rFonts w:ascii="Arial" w:hAnsi="Arial" w:cs="Arial"/>
                          <w:sz w:val="20"/>
                          <w:szCs w:val="20"/>
                          <w:lang w:val="el-GR"/>
                        </w:rPr>
                        <w:t xml:space="preserve"> με τις ελπίδες/επιθυμίες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56609" behindDoc="0" locked="0" layoutInCell="1" allowOverlap="1" wp14:anchorId="7A2F8FAE" wp14:editId="0DA7FA47">
                <wp:simplePos x="0" y="0"/>
                <wp:positionH relativeFrom="column">
                  <wp:posOffset>2878425</wp:posOffset>
                </wp:positionH>
                <wp:positionV relativeFrom="paragraph">
                  <wp:posOffset>169103</wp:posOffset>
                </wp:positionV>
                <wp:extent cx="1271905" cy="581822"/>
                <wp:effectExtent l="0" t="0" r="0" b="0"/>
                <wp:wrapNone/>
                <wp:docPr id="4078" name="Text 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8F1D09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FDB6D4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FFD4019"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8FAE" id="Text Box 2871" o:spid="_x0000_s1285" type="#_x0000_t202" style="position:absolute;left:0;text-align:left;margin-left:226.65pt;margin-top:13.3pt;width:100.15pt;height:45.8pt;z-index:252356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KfBdNTuAQAA4QMAAA4AAAAAAAAAAAAAAAAALgIAAGRycy9l&#10;Mm9Eb2MueG1sUEsBAi0AFAAGAAgAAAAhAKqMPUnhAAAACgEAAA8AAAAAAAAAAAAAAAAASAQAAGRy&#10;cy9kb3ducmV2LnhtbFBLBQYAAAAABAAEAPMAAABWBQAAAAA=&#10;" filled="f" stroked="f" strokeweight=".5pt">
                <v:textbox>
                  <w:txbxContent>
                    <w:p w14:paraId="78F1D09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FDB6D4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FFD4019"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54560" behindDoc="0" locked="0" layoutInCell="1" allowOverlap="1" wp14:anchorId="00393736" wp14:editId="2E07B5AF">
                <wp:simplePos x="0" y="0"/>
                <wp:positionH relativeFrom="column">
                  <wp:posOffset>-92710</wp:posOffset>
                </wp:positionH>
                <wp:positionV relativeFrom="paragraph">
                  <wp:posOffset>155472</wp:posOffset>
                </wp:positionV>
                <wp:extent cx="1041400" cy="592455"/>
                <wp:effectExtent l="0" t="0" r="0" b="0"/>
                <wp:wrapNone/>
                <wp:docPr id="4079"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C4EEDD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B086BA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7D162E25"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3736" id="Text Box 2872" o:spid="_x0000_s1286" type="#_x0000_t202" style="position:absolute;left:0;text-align:left;margin-left:-7.3pt;margin-top:12.25pt;width:82pt;height:46.6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tOn+LtAQAA4QMAAA4AAAAAAAAAAAAAAAAALgIAAGRycy9l&#10;Mm9Eb2MueG1sUEsBAi0AFAAGAAgAAAAhABjwr1HiAAAACgEAAA8AAAAAAAAAAAAAAAAARwQAAGRy&#10;cy9kb3ducmV2LnhtbFBLBQYAAAAABAAEAPMAAABWBQAAAAA=&#10;" filled="f" stroked="f" strokeweight=".5pt">
                <v:textbox>
                  <w:txbxContent>
                    <w:p w14:paraId="6C4EEDD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B086BA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7D162E25" w14:textId="77777777" w:rsidR="00D74071" w:rsidRDefault="00D74071">
                      <w:pPr>
                        <w:jc w:val="center"/>
                      </w:pPr>
                    </w:p>
                  </w:txbxContent>
                </v:textbox>
              </v:shape>
            </w:pict>
          </mc:Fallback>
        </mc:AlternateContent>
      </w:r>
    </w:p>
    <w:p w14:paraId="7D6DC6BA"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59680" behindDoc="0" locked="0" layoutInCell="1" allowOverlap="1" wp14:anchorId="78D1D4B6" wp14:editId="24DA460D">
                <wp:simplePos x="0" y="0"/>
                <wp:positionH relativeFrom="column">
                  <wp:posOffset>4253668</wp:posOffset>
                </wp:positionH>
                <wp:positionV relativeFrom="paragraph">
                  <wp:posOffset>5905</wp:posOffset>
                </wp:positionV>
                <wp:extent cx="1870710" cy="657225"/>
                <wp:effectExtent l="0" t="0" r="0" b="0"/>
                <wp:wrapNone/>
                <wp:docPr id="4080"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657225"/>
                        </a:xfrm>
                        <a:prstGeom prst="rect">
                          <a:avLst/>
                        </a:prstGeom>
                        <a:noFill/>
                        <a:ln w="6350">
                          <a:noFill/>
                        </a:ln>
                      </wps:spPr>
                      <wps:txbx>
                        <w:txbxContent>
                          <w:p w14:paraId="1677703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F187F83" w14:textId="5F3ADEA7" w:rsidR="00D74071" w:rsidRDefault="007A29F8">
                            <w:pPr>
                              <w:jc w:val="center"/>
                              <w:rPr>
                                <w:rFonts w:ascii="Arial" w:hAnsi="Arial" w:cs="Arial"/>
                                <w:color w:val="000000"/>
                                <w:sz w:val="20"/>
                                <w:szCs w:val="20"/>
                                <w:lang w:val="el-GR"/>
                              </w:rPr>
                            </w:pPr>
                            <w:r>
                              <w:rPr>
                                <w:rFonts w:ascii="Arial" w:hAnsi="Arial" w:cs="Arial"/>
                                <w:color w:val="000000"/>
                                <w:sz w:val="20"/>
                                <w:szCs w:val="20"/>
                                <w:lang w:val="el-GR"/>
                              </w:rPr>
                              <w:t>Ένα χαρτί Α4 και ένα μολύβι ανά παιδ</w:t>
                            </w:r>
                            <w:r w:rsidR="001173AA">
                              <w:rPr>
                                <w:rFonts w:ascii="Arial" w:hAnsi="Arial" w:cs="Arial"/>
                                <w:color w:val="000000"/>
                                <w:sz w:val="20"/>
                                <w:szCs w:val="20"/>
                                <w:lang w:val="el-GR"/>
                              </w:rPr>
                              <w:t>ί</w:t>
                            </w:r>
                          </w:p>
                          <w:p w14:paraId="69E0B1C2" w14:textId="77777777" w:rsidR="00D74071" w:rsidRDefault="00D74071">
                            <w:pPr>
                              <w:jc w:val="center"/>
                              <w:rPr>
                                <w:rFonts w:ascii="Arial" w:hAnsi="Arial" w:cs="Arial"/>
                                <w:sz w:val="19"/>
                                <w:szCs w:val="19"/>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D4B6" id="Text Box 2869" o:spid="_x0000_s1287" type="#_x0000_t202" style="position:absolute;left:0;text-align:left;margin-left:334.95pt;margin-top:.45pt;width:147.3pt;height:51.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" filled="f" stroked="f" strokeweight=".5pt">
                <v:textbox>
                  <w:txbxContent>
                    <w:p w14:paraId="1677703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F187F83" w14:textId="5F3ADEA7" w:rsidR="00D74071" w:rsidRDefault="007A29F8">
                      <w:pPr>
                        <w:jc w:val="center"/>
                        <w:rPr>
                          <w:rFonts w:ascii="Arial" w:hAnsi="Arial" w:cs="Arial"/>
                          <w:color w:val="000000"/>
                          <w:sz w:val="20"/>
                          <w:szCs w:val="20"/>
                          <w:lang w:val="el-GR"/>
                        </w:rPr>
                      </w:pPr>
                      <w:r>
                        <w:rPr>
                          <w:rFonts w:ascii="Arial" w:hAnsi="Arial" w:cs="Arial"/>
                          <w:color w:val="000000"/>
                          <w:sz w:val="20"/>
                          <w:szCs w:val="20"/>
                          <w:lang w:val="el-GR"/>
                        </w:rPr>
                        <w:t>Ένα χαρτί Α4 και ένα μολύβι ανά παιδ</w:t>
                      </w:r>
                      <w:r w:rsidR="001173AA">
                        <w:rPr>
                          <w:rFonts w:ascii="Arial" w:hAnsi="Arial" w:cs="Arial"/>
                          <w:color w:val="000000"/>
                          <w:sz w:val="20"/>
                          <w:szCs w:val="20"/>
                          <w:lang w:val="el-GR"/>
                        </w:rPr>
                        <w:t>ί</w:t>
                      </w:r>
                    </w:p>
                    <w:p w14:paraId="69E0B1C2" w14:textId="77777777" w:rsidR="00D74071" w:rsidRDefault="00D74071">
                      <w:pPr>
                        <w:jc w:val="center"/>
                        <w:rPr>
                          <w:rFonts w:ascii="Arial" w:hAnsi="Arial" w:cs="Arial"/>
                          <w:sz w:val="19"/>
                          <w:szCs w:val="19"/>
                          <w:lang w:val="el-GR"/>
                        </w:rPr>
                      </w:pPr>
                    </w:p>
                  </w:txbxContent>
                </v:textbox>
              </v:shape>
            </w:pict>
          </mc:Fallback>
        </mc:AlternateContent>
      </w:r>
    </w:p>
    <w:p w14:paraId="776DD064" w14:textId="77777777" w:rsidR="00D74071" w:rsidRDefault="00D74071">
      <w:pPr>
        <w:spacing w:before="1" w:line="348" w:lineRule="auto"/>
        <w:ind w:right="5024"/>
        <w:rPr>
          <w:rFonts w:ascii="Arial" w:hAnsi="Arial" w:cs="Arial"/>
          <w:color w:val="231F20"/>
          <w:lang w:val="el-GR"/>
        </w:rPr>
      </w:pPr>
    </w:p>
    <w:p w14:paraId="4AE0923A" w14:textId="77777777" w:rsidR="00D74071" w:rsidRDefault="00D74071">
      <w:pPr>
        <w:spacing w:before="1" w:line="348" w:lineRule="auto"/>
        <w:ind w:right="5024"/>
        <w:rPr>
          <w:rFonts w:ascii="Arial" w:hAnsi="Arial" w:cs="Arial"/>
          <w:color w:val="231F20"/>
          <w:lang w:val="el-GR"/>
        </w:rPr>
      </w:pPr>
    </w:p>
    <w:p w14:paraId="24568554"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60704" behindDoc="0" locked="0" layoutInCell="1" allowOverlap="1" wp14:anchorId="64BE24FB" wp14:editId="6D9D9D3A">
                <wp:simplePos x="0" y="0"/>
                <wp:positionH relativeFrom="column">
                  <wp:posOffset>2881630</wp:posOffset>
                </wp:positionH>
                <wp:positionV relativeFrom="paragraph">
                  <wp:posOffset>104775</wp:posOffset>
                </wp:positionV>
                <wp:extent cx="2573020" cy="495300"/>
                <wp:effectExtent l="0" t="0" r="0" b="0"/>
                <wp:wrapNone/>
                <wp:docPr id="4081"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495300"/>
                        </a:xfrm>
                        <a:prstGeom prst="rect">
                          <a:avLst/>
                        </a:prstGeom>
                        <a:noFill/>
                        <a:ln w="6350">
                          <a:noFill/>
                        </a:ln>
                      </wps:spPr>
                      <wps:txbx>
                        <w:txbxContent>
                          <w:p w14:paraId="4933BEE7" w14:textId="77777777" w:rsidR="00D74071" w:rsidRPr="00597FE0" w:rsidRDefault="007A29F8">
                            <w:pPr>
                              <w:jc w:val="center"/>
                              <w:rPr>
                                <w:rFonts w:ascii="Arial" w:hAnsi="Arial" w:cs="Arial"/>
                                <w:b/>
                                <w:bCs/>
                                <w:color w:val="B79214" w:themeColor="accent3" w:themeShade="BF"/>
                                <w:sz w:val="22"/>
                                <w:szCs w:val="22"/>
                                <w:lang w:val="el-GR"/>
                              </w:rPr>
                            </w:pPr>
                            <w:r w:rsidRPr="00597FE0">
                              <w:rPr>
                                <w:rFonts w:ascii="Arial" w:hAnsi="Arial" w:cs="Arial"/>
                                <w:b/>
                                <w:bCs/>
                                <w:color w:val="B79214" w:themeColor="accent3" w:themeShade="BF"/>
                                <w:sz w:val="22"/>
                                <w:szCs w:val="22"/>
                                <w:lang w:val="el-GR"/>
                              </w:rPr>
                              <w:t>Διαμόρφωση:</w:t>
                            </w:r>
                          </w:p>
                          <w:p w14:paraId="612F81F4" w14:textId="707C9B1C" w:rsidR="00D74071" w:rsidRPr="00597FE0" w:rsidRDefault="007A29F8">
                            <w:pPr>
                              <w:jc w:val="center"/>
                              <w:rPr>
                                <w:rFonts w:ascii="Arial" w:hAnsi="Arial" w:cs="Arial"/>
                                <w:sz w:val="20"/>
                                <w:szCs w:val="20"/>
                                <w:lang w:val="el-GR"/>
                              </w:rPr>
                            </w:pPr>
                            <w:r w:rsidRPr="00597FE0">
                              <w:rPr>
                                <w:rFonts w:ascii="Arial" w:hAnsi="Arial" w:cs="Arial"/>
                                <w:sz w:val="20"/>
                                <w:szCs w:val="20"/>
                                <w:lang w:val="el-GR"/>
                              </w:rPr>
                              <w:t>Όλη η τάξη</w:t>
                            </w:r>
                            <w:r w:rsidR="001173AA">
                              <w:rPr>
                                <w:rFonts w:ascii="Arial" w:hAnsi="Arial" w:cs="Arial"/>
                                <w:sz w:val="20"/>
                                <w:szCs w:val="20"/>
                                <w:lang w:val="el-GR"/>
                              </w:rPr>
                              <w:t>, ως ομάδα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24FB" id="Text Box 2874" o:spid="_x0000_s1288" type="#_x0000_t202" style="position:absolute;left:0;text-align:left;margin-left:226.9pt;margin-top:8.25pt;width:202.6pt;height:3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" filled="f" stroked="f" strokeweight=".5pt">
                <v:textbox>
                  <w:txbxContent>
                    <w:p w14:paraId="4933BEE7" w14:textId="77777777" w:rsidR="00D74071" w:rsidRPr="00597FE0" w:rsidRDefault="007A29F8">
                      <w:pPr>
                        <w:jc w:val="center"/>
                        <w:rPr>
                          <w:rFonts w:ascii="Arial" w:hAnsi="Arial" w:cs="Arial"/>
                          <w:b/>
                          <w:bCs/>
                          <w:color w:val="B79214" w:themeColor="accent3" w:themeShade="BF"/>
                          <w:sz w:val="22"/>
                          <w:szCs w:val="22"/>
                          <w:lang w:val="el-GR"/>
                        </w:rPr>
                      </w:pPr>
                      <w:r w:rsidRPr="00597FE0">
                        <w:rPr>
                          <w:rFonts w:ascii="Arial" w:hAnsi="Arial" w:cs="Arial"/>
                          <w:b/>
                          <w:bCs/>
                          <w:color w:val="B79214" w:themeColor="accent3" w:themeShade="BF"/>
                          <w:sz w:val="22"/>
                          <w:szCs w:val="22"/>
                          <w:lang w:val="el-GR"/>
                        </w:rPr>
                        <w:t>Διαμόρφωση:</w:t>
                      </w:r>
                    </w:p>
                    <w:p w14:paraId="612F81F4" w14:textId="707C9B1C" w:rsidR="00D74071" w:rsidRPr="00597FE0" w:rsidRDefault="007A29F8">
                      <w:pPr>
                        <w:jc w:val="center"/>
                        <w:rPr>
                          <w:rFonts w:ascii="Arial" w:hAnsi="Arial" w:cs="Arial"/>
                          <w:sz w:val="20"/>
                          <w:szCs w:val="20"/>
                          <w:lang w:val="el-GR"/>
                        </w:rPr>
                      </w:pPr>
                      <w:r w:rsidRPr="00597FE0">
                        <w:rPr>
                          <w:rFonts w:ascii="Arial" w:hAnsi="Arial" w:cs="Arial"/>
                          <w:sz w:val="20"/>
                          <w:szCs w:val="20"/>
                          <w:lang w:val="el-GR"/>
                        </w:rPr>
                        <w:t>Όλη η τάξη</w:t>
                      </w:r>
                      <w:r w:rsidR="001173AA">
                        <w:rPr>
                          <w:rFonts w:ascii="Arial" w:hAnsi="Arial" w:cs="Arial"/>
                          <w:sz w:val="20"/>
                          <w:szCs w:val="20"/>
                          <w:lang w:val="el-GR"/>
                        </w:rPr>
                        <w:t>, ως ομάδα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15072" behindDoc="0" locked="0" layoutInCell="1" allowOverlap="1" wp14:anchorId="52A5B76D" wp14:editId="3A7AA617">
                <wp:simplePos x="0" y="0"/>
                <wp:positionH relativeFrom="margin">
                  <wp:align>left</wp:align>
                </wp:positionH>
                <wp:positionV relativeFrom="paragraph">
                  <wp:posOffset>57150</wp:posOffset>
                </wp:positionV>
                <wp:extent cx="6222949" cy="0"/>
                <wp:effectExtent l="0" t="0" r="0" b="12700"/>
                <wp:wrapNone/>
                <wp:docPr id="4082" name="Straight Connector 3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1DDC2F4">
              <v:shape id="5B533A64-1478-1695-864E5664BBA7"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15072;"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sz w:val="17"/>
        </w:rPr>
        <mc:AlternateContent>
          <mc:Choice Requires="wps">
            <w:drawing>
              <wp:anchor distT="0" distB="0" distL="114300" distR="114300" simplePos="0" relativeHeight="252366848" behindDoc="0" locked="0" layoutInCell="1" allowOverlap="1" wp14:anchorId="0E42A3DD" wp14:editId="2D951128">
                <wp:simplePos x="0" y="0"/>
                <wp:positionH relativeFrom="column">
                  <wp:posOffset>288925</wp:posOffset>
                </wp:positionH>
                <wp:positionV relativeFrom="paragraph">
                  <wp:posOffset>69215</wp:posOffset>
                </wp:positionV>
                <wp:extent cx="2592705" cy="552450"/>
                <wp:effectExtent l="0" t="0" r="0" b="0"/>
                <wp:wrapNone/>
                <wp:docPr id="4083" name="Text 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52450"/>
                        </a:xfrm>
                        <a:prstGeom prst="rect">
                          <a:avLst/>
                        </a:prstGeom>
                        <a:noFill/>
                        <a:ln w="6350">
                          <a:noFill/>
                        </a:ln>
                      </wps:spPr>
                      <wps:txbx>
                        <w:txbxContent>
                          <w:p w14:paraId="711BAE1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DF1CBD2"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μια μεγάλη ομάδα</w:t>
                            </w:r>
                          </w:p>
                          <w:p w14:paraId="502504B0" w14:textId="77777777" w:rsidR="00D74071" w:rsidRDefault="00D74071">
                            <w:pPr>
                              <w:jc w:val="center"/>
                              <w:rPr>
                                <w:rFonts w:ascii="Arial" w:hAnsi="Arial" w:cs="Arial"/>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A3DD" id="Text Box 2875" o:spid="_x0000_s1289" type="#_x0000_t202" style="position:absolute;left:0;text-align:left;margin-left:22.75pt;margin-top:5.45pt;width:204.15pt;height:43.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" filled="f" stroked="f" strokeweight=".5pt">
                <v:textbox>
                  <w:txbxContent>
                    <w:p w14:paraId="711BAE1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DF1CBD2"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μια μεγάλη ομάδα</w:t>
                      </w:r>
                    </w:p>
                    <w:p w14:paraId="502504B0" w14:textId="77777777" w:rsidR="00D74071" w:rsidRDefault="00D74071">
                      <w:pPr>
                        <w:jc w:val="center"/>
                        <w:rPr>
                          <w:rFonts w:ascii="Arial" w:hAnsi="Arial" w:cs="Arial"/>
                          <w:sz w:val="20"/>
                          <w:szCs w:val="20"/>
                          <w:lang w:val="el-GR"/>
                        </w:rPr>
                      </w:pPr>
                    </w:p>
                  </w:txbxContent>
                </v:textbox>
              </v:shape>
            </w:pict>
          </mc:Fallback>
        </mc:AlternateContent>
      </w:r>
    </w:p>
    <w:p w14:paraId="26459B38" w14:textId="77777777" w:rsidR="00D74071" w:rsidRDefault="00D74071">
      <w:pPr>
        <w:rPr>
          <w:rFonts w:ascii="Arial" w:hAnsi="Arial" w:cs="Arial"/>
          <w:b/>
          <w:bCs/>
          <w:color w:val="B79214" w:themeColor="accent3" w:themeShade="BF"/>
          <w:lang w:val="el-GR"/>
        </w:rPr>
      </w:pPr>
    </w:p>
    <w:p w14:paraId="5760738E" w14:textId="77777777" w:rsidR="00D74071" w:rsidRDefault="00D74071">
      <w:pPr>
        <w:rPr>
          <w:rFonts w:ascii="Arial" w:hAnsi="Arial" w:cs="Arial"/>
          <w:b/>
          <w:bCs/>
          <w:color w:val="B79214" w:themeColor="accent3" w:themeShade="BF"/>
          <w:lang w:val="el-GR"/>
        </w:rPr>
      </w:pPr>
    </w:p>
    <w:p w14:paraId="2A3E01FA"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17120" behindDoc="0" locked="0" layoutInCell="1" allowOverlap="1" wp14:anchorId="4ABFE407" wp14:editId="3E9BB8BC">
                <wp:simplePos x="0" y="0"/>
                <wp:positionH relativeFrom="margin">
                  <wp:posOffset>0</wp:posOffset>
                </wp:positionH>
                <wp:positionV relativeFrom="paragraph">
                  <wp:posOffset>0</wp:posOffset>
                </wp:positionV>
                <wp:extent cx="6222949" cy="0"/>
                <wp:effectExtent l="0" t="0" r="0" b="12700"/>
                <wp:wrapNone/>
                <wp:docPr id="4084" name="Straight Connector 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406F97A">
              <v:shape id="AAC948BC-F94F-C9D4-C03A94512A5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17120;" coordsize="21600,21600" o:oned="t" strokecolor="#b89114" o:spt="32" path="m0,0 l21600,21600 e">
                <v:stroke weight="1pt" color="#b89114" linestyle="single" joinstyle="miter" filltype="solid" mitterlimit="800000"/>
                <w10:wrap side="both"/>
                <o:lock/>
              </v:shape>
            </w:pict>
          </mc:Fallback>
        </mc:AlternateContent>
      </w:r>
    </w:p>
    <w:p w14:paraId="27DEA32C" w14:textId="657706DF"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2326902D" w14:textId="77777777" w:rsidR="00D74071" w:rsidRDefault="00D74071">
      <w:pPr>
        <w:rPr>
          <w:rFonts w:ascii="Arial" w:hAnsi="Arial" w:cs="Arial"/>
          <w:color w:val="000000"/>
          <w:sz w:val="20"/>
          <w:szCs w:val="20"/>
          <w:lang w:val="el-GR"/>
        </w:rPr>
      </w:pPr>
    </w:p>
    <w:p w14:paraId="1975C2E0" w14:textId="2548C918" w:rsidR="00D74071" w:rsidRDefault="2F8BBBF7" w:rsidP="007A29F8">
      <w:pPr>
        <w:pStyle w:val="ListParagraph"/>
        <w:numPr>
          <w:ilvl w:val="0"/>
          <w:numId w:val="43"/>
        </w:numPr>
        <w:rPr>
          <w:rFonts w:ascii="Arial" w:hAnsi="Arial" w:cs="Arial"/>
          <w:color w:val="000000"/>
          <w:sz w:val="22"/>
          <w:szCs w:val="22"/>
          <w:lang w:val="el-GR"/>
        </w:rPr>
      </w:pPr>
      <w:r w:rsidRPr="2F8BBBF7">
        <w:rPr>
          <w:rFonts w:ascii="Arial" w:hAnsi="Arial" w:cs="Arial"/>
          <w:color w:val="000000" w:themeColor="text1"/>
          <w:sz w:val="22"/>
          <w:szCs w:val="22"/>
          <w:lang w:val="el-GR"/>
        </w:rPr>
        <w:t>Ο εκπαιδευτικός θα πρέπει να πάρει έναν “χάρτη του μυαλού’ (από το διαδίκτυο</w:t>
      </w:r>
      <w:r w:rsidR="001173AA">
        <w:rPr>
          <w:rFonts w:ascii="Arial" w:hAnsi="Arial" w:cs="Arial"/>
          <w:color w:val="000000" w:themeColor="text1"/>
          <w:sz w:val="22"/>
          <w:szCs w:val="22"/>
          <w:lang w:val="el-GR"/>
        </w:rPr>
        <w:t xml:space="preserve"> – m</w:t>
      </w:r>
      <w:r w:rsidR="001173AA">
        <w:rPr>
          <w:rFonts w:ascii="Arial" w:hAnsi="Arial" w:cs="Arial"/>
          <w:color w:val="000000" w:themeColor="text1"/>
          <w:sz w:val="22"/>
          <w:szCs w:val="22"/>
          <w:lang w:val="en-US"/>
        </w:rPr>
        <w:t>ind</w:t>
      </w:r>
      <w:r w:rsidR="001173AA" w:rsidRPr="00597FE0">
        <w:rPr>
          <w:rFonts w:ascii="Arial" w:hAnsi="Arial" w:cs="Arial"/>
          <w:color w:val="000000" w:themeColor="text1"/>
          <w:sz w:val="22"/>
          <w:szCs w:val="22"/>
          <w:lang w:val="el-GR"/>
        </w:rPr>
        <w:t xml:space="preserve"> </w:t>
      </w:r>
      <w:r w:rsidR="001173AA">
        <w:rPr>
          <w:rFonts w:ascii="Arial" w:hAnsi="Arial" w:cs="Arial"/>
          <w:color w:val="000000" w:themeColor="text1"/>
          <w:sz w:val="22"/>
          <w:szCs w:val="22"/>
          <w:lang w:val="en-US"/>
        </w:rPr>
        <w:t>maps</w:t>
      </w:r>
      <w:r w:rsidR="001173AA" w:rsidRPr="00597FE0">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 xml:space="preserve"> ή έναν προσωπικό) ώστε να μπορεί να τους δείξει πώς θα μπορούσε να μοιάζει. Κάθε παιδί λαμβάνει ένα χαρτί Α4 και στη συνέχεια ο εκπαιδευτικός μπορεί να παρουσιάσει το εργαλείο του “χάρτη του μυαλού” ως οπτική έκφραση για την καλύτερη κατανόησή του. Ο χάρτης μπορεί να σχετίζεται με πολλά θέματα, αν και σε αυτή τη δραστηριότητα θα πρέπει να σχετίζεται με τις ελπίδες και το σκοπό των παιδιών.</w:t>
      </w:r>
    </w:p>
    <w:p w14:paraId="55C1CB83" w14:textId="77777777" w:rsidR="00D74071" w:rsidRDefault="007A29F8" w:rsidP="007A29F8">
      <w:pPr>
        <w:pStyle w:val="ListParagraph"/>
        <w:numPr>
          <w:ilvl w:val="0"/>
          <w:numId w:val="43"/>
        </w:numPr>
        <w:rPr>
          <w:rFonts w:ascii="Arial" w:hAnsi="Arial" w:cs="Arial"/>
          <w:color w:val="000000"/>
          <w:sz w:val="22"/>
          <w:szCs w:val="22"/>
          <w:lang w:val="el-GR"/>
        </w:rPr>
      </w:pPr>
      <w:r>
        <w:rPr>
          <w:rFonts w:ascii="Arial" w:hAnsi="Arial" w:cs="Arial"/>
          <w:color w:val="000000"/>
          <w:sz w:val="22"/>
          <w:szCs w:val="22"/>
          <w:lang w:val="el-GR"/>
        </w:rPr>
        <w:t>Πρώτα απ' όλα, τα παιδιά σχεδιάζουν έναν κύκλο στο κέντρο του χαρτιού και γράφουν "οι ελπίδες μου" σε αυτόν. Η διαδικασία είναι να σκεφτούν τις ελπίδες τους και να σχεδιάσουν κλαδιά από το κέντρο όπου μπορούν να κατηγοριοποιήσουν τα κύρια σημεία και να προσθέσουν υποκατηγορίες για να εξερευνήσουν περαιτέρω κάθε κατηγορία.</w:t>
      </w:r>
    </w:p>
    <w:p w14:paraId="06A94D04" w14:textId="3957E379" w:rsidR="00D74071" w:rsidRDefault="2F8BBBF7" w:rsidP="007A29F8">
      <w:pPr>
        <w:pStyle w:val="ListParagraph"/>
        <w:numPr>
          <w:ilvl w:val="0"/>
          <w:numId w:val="43"/>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Εντός των </w:t>
      </w:r>
      <w:r w:rsidR="001173AA" w:rsidRPr="2F8BBBF7">
        <w:rPr>
          <w:rFonts w:ascii="Arial" w:hAnsi="Arial" w:cs="Arial"/>
          <w:color w:val="000000" w:themeColor="text1"/>
          <w:sz w:val="22"/>
          <w:szCs w:val="22"/>
          <w:lang w:val="el-GR"/>
        </w:rPr>
        <w:t>κλαδ</w:t>
      </w:r>
      <w:r w:rsidR="001173AA">
        <w:rPr>
          <w:rFonts w:ascii="Arial" w:hAnsi="Arial" w:cs="Arial"/>
          <w:color w:val="000000" w:themeColor="text1"/>
          <w:sz w:val="22"/>
          <w:szCs w:val="22"/>
          <w:lang w:val="el-GR"/>
        </w:rPr>
        <w:t>ιών</w:t>
      </w:r>
      <w:r w:rsidRPr="2F8BBBF7">
        <w:rPr>
          <w:rFonts w:ascii="Arial" w:hAnsi="Arial" w:cs="Arial"/>
          <w:color w:val="000000" w:themeColor="text1"/>
          <w:sz w:val="22"/>
          <w:szCs w:val="22"/>
          <w:lang w:val="el-GR"/>
        </w:rPr>
        <w:t xml:space="preserve"> μπορούν να γράψουν μερικά εμπόδια, ερωτήσεις, πόρους, ευκαιρίες κλπ. Απεικονίζοντας τις σκέψεις  τους οπτικά, θα αποκαλύψουν </w:t>
      </w:r>
      <w:r w:rsidR="001173AA">
        <w:rPr>
          <w:rFonts w:ascii="Arial" w:hAnsi="Arial" w:cs="Arial"/>
          <w:color w:val="000000" w:themeColor="text1"/>
          <w:sz w:val="22"/>
          <w:szCs w:val="22"/>
          <w:lang w:val="el-GR"/>
        </w:rPr>
        <w:t>μη ορατές</w:t>
      </w:r>
      <w:r w:rsidR="001173AA"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 xml:space="preserve">επιλογές ή επιθυμίες που δεν σκέφτηκαν ποτέ. </w:t>
      </w:r>
    </w:p>
    <w:p w14:paraId="27FC3F90" w14:textId="7BBE7737" w:rsidR="00D74071" w:rsidRDefault="007A29F8" w:rsidP="007A29F8">
      <w:pPr>
        <w:pStyle w:val="ListParagraph"/>
        <w:numPr>
          <w:ilvl w:val="0"/>
          <w:numId w:val="43"/>
        </w:numPr>
        <w:rPr>
          <w:rFonts w:ascii="Arial" w:hAnsi="Arial" w:cs="Arial"/>
          <w:color w:val="000000"/>
          <w:sz w:val="22"/>
          <w:szCs w:val="22"/>
          <w:lang w:val="el-GR"/>
        </w:rPr>
      </w:pPr>
      <w:r>
        <w:rPr>
          <w:rFonts w:ascii="Arial" w:hAnsi="Arial" w:cs="Arial"/>
          <w:color w:val="000000"/>
          <w:sz w:val="22"/>
          <w:szCs w:val="22"/>
          <w:lang w:val="el-GR"/>
        </w:rPr>
        <w:t xml:space="preserve">Ο εκπαιδευτικός πρέπει να δώσει λίγο χρόνο και χώρο για τη διαδικασία, αν και παραμένει διαθέσιμος για υποστήριξη, αναδιατύπωση και ανατροφοδότηση για να βοηθήσει τα παιδιά να </w:t>
      </w:r>
      <w:r w:rsidR="001173AA">
        <w:rPr>
          <w:rFonts w:ascii="Arial" w:hAnsi="Arial" w:cs="Arial"/>
          <w:color w:val="000000"/>
          <w:sz w:val="22"/>
          <w:szCs w:val="22"/>
          <w:lang w:val="el-GR"/>
        </w:rPr>
        <w:t>αναστοχαστούν</w:t>
      </w:r>
      <w:r>
        <w:rPr>
          <w:rFonts w:ascii="Arial" w:hAnsi="Arial" w:cs="Arial"/>
          <w:color w:val="000000"/>
          <w:sz w:val="22"/>
          <w:szCs w:val="22"/>
          <w:lang w:val="el-GR"/>
        </w:rPr>
        <w:t>. Στο τέλος της ώρας όσοι επιθυμούν να μοιραστούν τη δημιουργία τους μπορούν να το κάνουν, ωστόσο θα πρέπει να γίνει μέσα ένα σε κλίμα αλληλοσεβασμού.</w:t>
      </w:r>
    </w:p>
    <w:p w14:paraId="131F3821" w14:textId="77777777" w:rsidR="00D74071" w:rsidRDefault="00D74071">
      <w:pPr>
        <w:rPr>
          <w:rFonts w:ascii="Arial" w:hAnsi="Arial" w:cs="Arial"/>
          <w:color w:val="F89746"/>
          <w:sz w:val="22"/>
          <w:szCs w:val="22"/>
          <w:lang w:val="el-GR"/>
        </w:rPr>
      </w:pPr>
    </w:p>
    <w:p w14:paraId="2FB90209" w14:textId="258BB2AC" w:rsidR="00D74071" w:rsidRDefault="2F8BBBF7">
      <w:pPr>
        <w:rPr>
          <w:rFonts w:ascii="Arial" w:hAnsi="Arial" w:cs="Arial"/>
          <w:color w:val="000000"/>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την απάντηση. </w:t>
      </w:r>
      <w:r w:rsidRPr="2F8BBBF7">
        <w:rPr>
          <w:rFonts w:ascii="Arial" w:hAnsi="Arial" w:cs="Arial"/>
          <w:color w:val="000000" w:themeColor="text1"/>
          <w:sz w:val="22"/>
          <w:szCs w:val="22"/>
          <w:lang w:val="el-GR"/>
        </w:rPr>
        <w:t>Πώς ήταν η δραστηριότητα για εσάς; Τι ήταν εύκολο; Τι ήταν δύσκολο; Τι έμαθες για τον εαυτό σου; Πώς σας φάνηκε το εργαλείο του “χάρτη του μυαλού”; Θα το χρησιμοποιούσατε αλλιώς; Πώς; Τι βρήκατε χρήσιμο στη σύνδεση με τον εσωτερικό εαυτό σας;</w:t>
      </w:r>
    </w:p>
    <w:p w14:paraId="678FE803" w14:textId="77777777" w:rsidR="00D74071" w:rsidRDefault="00D74071">
      <w:pPr>
        <w:rPr>
          <w:rFonts w:ascii="Arial" w:hAnsi="Arial" w:cs="Arial"/>
          <w:color w:val="000000"/>
          <w:sz w:val="22"/>
          <w:szCs w:val="22"/>
          <w:lang w:val="el-GR"/>
        </w:rPr>
      </w:pPr>
    </w:p>
    <w:p w14:paraId="16C4A5A4" w14:textId="77777777" w:rsidR="00D74071" w:rsidRDefault="007A29F8">
      <w:pPr>
        <w:ind w:left="1418"/>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319168" behindDoc="0" locked="0" layoutInCell="1" allowOverlap="1" wp14:anchorId="770AD61E" wp14:editId="75C52439">
                <wp:simplePos x="0" y="0"/>
                <wp:positionH relativeFrom="margin">
                  <wp:posOffset>0</wp:posOffset>
                </wp:positionH>
                <wp:positionV relativeFrom="paragraph">
                  <wp:posOffset>-635</wp:posOffset>
                </wp:positionV>
                <wp:extent cx="6222949" cy="0"/>
                <wp:effectExtent l="0" t="0" r="0" b="12700"/>
                <wp:wrapNone/>
                <wp:docPr id="4085" name="Straight Connector 3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FF14011">
              <v:shape id="69871FCC-BEA6-DAE3-B77DA336E112"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19168;" coordsize="21600,21600" o:oned="t" strokecolor="#b89114" o:spt="32" path="m0,0 l21600,21600 e">
                <v:stroke weight="1pt" color="#b89114" linestyle="single" joinstyle="miter" filltype="solid" mitterlimit="800000"/>
                <w10:wrap side="both"/>
                <o:lock/>
              </v:shape>
            </w:pict>
          </mc:Fallback>
        </mc:AlternateContent>
      </w:r>
    </w:p>
    <w:p w14:paraId="1113434C" w14:textId="7B52356A" w:rsidR="00D74071" w:rsidRDefault="2F8BBBF7">
      <w:pPr>
        <w:pStyle w:val="ListParagraph"/>
        <w:ind w:left="0"/>
        <w:jc w:val="center"/>
        <w:rPr>
          <w:rFonts w:ascii="Arial" w:hAnsi="Arial" w:cs="Arial"/>
          <w:color w:val="000000"/>
          <w:sz w:val="20"/>
          <w:szCs w:val="20"/>
          <w:lang w:val="el-GR"/>
        </w:rPr>
      </w:pPr>
      <w:r w:rsidRPr="2F8BBBF7">
        <w:rPr>
          <w:rFonts w:ascii="Arial" w:hAnsi="Arial" w:cs="Arial"/>
          <w:color w:val="000000" w:themeColor="text1"/>
          <w:sz w:val="22"/>
          <w:szCs w:val="22"/>
          <w:lang w:val="el-GR"/>
        </w:rPr>
        <w:t>Ο εκπαιδευτικός πρέπει να εξερευνήσει πρώτα μόνος του το εργαλείο του “χάρτη του μυαλού” και τον εσωτερικό του αντίκτυπο, προκειμένου να κατανοήσει πώς θα αντιδράσουν τα παιδιά σε αυτό, αλλά και για να είναι σε θέση να τα υποστηρίξει καλύτερα.</w:t>
      </w:r>
      <w:r w:rsidR="007A29F8" w:rsidRPr="2F8BBBF7">
        <w:rPr>
          <w:rFonts w:ascii="Arial" w:hAnsi="Arial" w:cs="Arial"/>
          <w:sz w:val="19"/>
          <w:szCs w:val="19"/>
          <w:lang w:val="el-GR"/>
        </w:rPr>
        <w:br w:type="page"/>
      </w:r>
    </w:p>
    <w:bookmarkStart w:id="74" w:name="_Toc93417319"/>
    <w:p w14:paraId="2B096F5C" w14:textId="3498FD73"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369920" behindDoc="0" locked="0" layoutInCell="1" allowOverlap="1" wp14:anchorId="270B8B21" wp14:editId="2F7BE085">
                <wp:simplePos x="0" y="0"/>
                <wp:positionH relativeFrom="column">
                  <wp:posOffset>3557930</wp:posOffset>
                </wp:positionH>
                <wp:positionV relativeFrom="paragraph">
                  <wp:posOffset>75718</wp:posOffset>
                </wp:positionV>
                <wp:extent cx="2759284" cy="548640"/>
                <wp:effectExtent l="0" t="0" r="0" b="0"/>
                <wp:wrapNone/>
                <wp:docPr id="4086"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284" cy="548640"/>
                        </a:xfrm>
                        <a:prstGeom prst="rect">
                          <a:avLst/>
                        </a:prstGeom>
                        <a:noFill/>
                        <a:ln w="6350">
                          <a:noFill/>
                        </a:ln>
                      </wps:spPr>
                      <wps:txbx>
                        <w:txbxContent>
                          <w:p w14:paraId="0B8AB2F0" w14:textId="7189E2F3" w:rsidR="00D74071" w:rsidRDefault="00F9451D">
                            <w:pPr>
                              <w:tabs>
                                <w:tab w:val="left" w:pos="2560"/>
                              </w:tabs>
                              <w:spacing w:before="19" w:after="84" w:line="360" w:lineRule="auto"/>
                              <w:ind w:left="138"/>
                              <w:jc w:val="center"/>
                              <w:rPr>
                                <w:rFonts w:ascii="Tahoma" w:hAnsi="Tahoma"/>
                                <w:sz w:val="18"/>
                                <w:szCs w:val="18"/>
                                <w:lang w:val="el-GR"/>
                              </w:rPr>
                            </w:pPr>
                            <w:r>
                              <w:rPr>
                                <w:rFonts w:ascii="Tahoma" w:hAnsi="Tahoma"/>
                                <w:color w:val="231F20"/>
                                <w:w w:val="105"/>
                                <w:sz w:val="18"/>
                                <w:szCs w:val="18"/>
                                <w:lang w:val="el-GR"/>
                              </w:rPr>
                              <w:t>ΔΕΞΙΟΤΗΤΑ</w:t>
                            </w:r>
                            <w:r w:rsidR="001173AA">
                              <w:rPr>
                                <w:rFonts w:ascii="Tahoma" w:hAnsi="Tahoma"/>
                                <w:color w:val="231F20"/>
                                <w:w w:val="105"/>
                                <w:sz w:val="18"/>
                                <w:szCs w:val="18"/>
                                <w:lang w:val="el-GR"/>
                              </w:rPr>
                              <w:t xml:space="preserve">: </w:t>
                            </w:r>
                            <w:r w:rsidR="007A29F8" w:rsidRPr="00597FE0">
                              <w:rPr>
                                <w:rFonts w:ascii="Tahoma" w:hAnsi="Tahoma"/>
                                <w:b/>
                                <w:bCs/>
                                <w:color w:val="231F20"/>
                                <w:w w:val="105"/>
                                <w:sz w:val="18"/>
                                <w:szCs w:val="18"/>
                                <w:lang w:val="el-GR"/>
                              </w:rPr>
                              <w:t>ΡΥΘΜΙΣΗ ΣΥΝΑΙΣΘΗΜΑΤ</w:t>
                            </w:r>
                            <w:r>
                              <w:rPr>
                                <w:rFonts w:ascii="Tahoma" w:hAnsi="Tahoma"/>
                                <w:b/>
                                <w:bCs/>
                                <w:color w:val="231F20"/>
                                <w:w w:val="105"/>
                                <w:sz w:val="18"/>
                                <w:szCs w:val="18"/>
                                <w:lang w:val="el-GR"/>
                              </w:rPr>
                              <w:t>ΩΝ</w:t>
                            </w:r>
                          </w:p>
                          <w:p w14:paraId="62FF5795"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9-11 ΕΤΩΝ</w:t>
                            </w:r>
                          </w:p>
                          <w:p w14:paraId="78CFEA62"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B5FAA16"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000CEAD5"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8B21" id="Text Box 2882" o:spid="_x0000_s1290" type="#_x0000_t202" style="position:absolute;left:0;text-align:left;margin-left:280.15pt;margin-top:5.95pt;width:217.25pt;height:43.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" filled="f" stroked="f" strokeweight=".5pt">
                <v:textbox>
                  <w:txbxContent>
                    <w:p w14:paraId="0B8AB2F0" w14:textId="7189E2F3" w:rsidR="00D74071" w:rsidRDefault="00F9451D">
                      <w:pPr>
                        <w:tabs>
                          <w:tab w:val="left" w:pos="2560"/>
                        </w:tabs>
                        <w:spacing w:before="19" w:after="84" w:line="360" w:lineRule="auto"/>
                        <w:ind w:left="138"/>
                        <w:jc w:val="center"/>
                        <w:rPr>
                          <w:rFonts w:ascii="Tahoma" w:hAnsi="Tahoma"/>
                          <w:sz w:val="18"/>
                          <w:szCs w:val="18"/>
                          <w:lang w:val="el-GR"/>
                        </w:rPr>
                      </w:pPr>
                      <w:r>
                        <w:rPr>
                          <w:rFonts w:ascii="Tahoma" w:hAnsi="Tahoma"/>
                          <w:color w:val="231F20"/>
                          <w:w w:val="105"/>
                          <w:sz w:val="18"/>
                          <w:szCs w:val="18"/>
                          <w:lang w:val="el-GR"/>
                        </w:rPr>
                        <w:t>ΔΕΞΙΟΤΗΤΑ</w:t>
                      </w:r>
                      <w:r w:rsidR="001173AA">
                        <w:rPr>
                          <w:rFonts w:ascii="Tahoma" w:hAnsi="Tahoma"/>
                          <w:color w:val="231F20"/>
                          <w:w w:val="105"/>
                          <w:sz w:val="18"/>
                          <w:szCs w:val="18"/>
                          <w:lang w:val="el-GR"/>
                        </w:rPr>
                        <w:t xml:space="preserve">: </w:t>
                      </w:r>
                      <w:r w:rsidR="007A29F8" w:rsidRPr="00597FE0">
                        <w:rPr>
                          <w:rFonts w:ascii="Tahoma" w:hAnsi="Tahoma"/>
                          <w:b/>
                          <w:bCs/>
                          <w:color w:val="231F20"/>
                          <w:w w:val="105"/>
                          <w:sz w:val="18"/>
                          <w:szCs w:val="18"/>
                          <w:lang w:val="el-GR"/>
                        </w:rPr>
                        <w:t>ΡΥΘΜΙΣΗ ΣΥΝΑΙΣΘΗΜΑΤ</w:t>
                      </w:r>
                      <w:r>
                        <w:rPr>
                          <w:rFonts w:ascii="Tahoma" w:hAnsi="Tahoma"/>
                          <w:b/>
                          <w:bCs/>
                          <w:color w:val="231F20"/>
                          <w:w w:val="105"/>
                          <w:sz w:val="18"/>
                          <w:szCs w:val="18"/>
                          <w:lang w:val="el-GR"/>
                        </w:rPr>
                        <w:t>ΩΝ</w:t>
                      </w:r>
                    </w:p>
                    <w:p w14:paraId="62FF5795"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sidRPr="00597FE0">
                        <w:rPr>
                          <w:rFonts w:ascii="Tahoma" w:hAnsi="Tahoma"/>
                          <w:b/>
                          <w:bCs/>
                          <w:color w:val="231F20"/>
                          <w:w w:val="105"/>
                          <w:sz w:val="18"/>
                          <w:szCs w:val="18"/>
                          <w:lang w:val="el-GR"/>
                        </w:rPr>
                        <w:t>9-11 ΕΤΩΝ</w:t>
                      </w:r>
                    </w:p>
                    <w:p w14:paraId="78CFEA62"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B5FAA16"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000CEAD5"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368896" behindDoc="0" locked="0" layoutInCell="1" allowOverlap="1" wp14:anchorId="7683038C" wp14:editId="1B2C1284">
                <wp:simplePos x="0" y="0"/>
                <wp:positionH relativeFrom="column">
                  <wp:posOffset>4069272</wp:posOffset>
                </wp:positionH>
                <wp:positionV relativeFrom="paragraph">
                  <wp:posOffset>305627</wp:posOffset>
                </wp:positionV>
                <wp:extent cx="2147038" cy="0"/>
                <wp:effectExtent l="0" t="0" r="0" b="12700"/>
                <wp:wrapNone/>
                <wp:docPr id="4087" name="Straight Connector 2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B5C1343">
              <v:shape id="6ED498E6-A82F-3D4E-049025E1C227" style="position:absolute;width:10pt;height:10pt;mso-width-percent:0;mso-width-relative:margin;margin-top:0pt;margin-left:0pt;mso-wrap-distance-left:9pt;mso-wrap-distance-right:9pt;mso-wrap-distance-top:0pt;mso-wrap-distance-bottom:0pt;rotation:0.000000;z-index:252368896;"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32. Το άρθρο της Εφημερίδας</w:t>
      </w:r>
      <w:bookmarkEnd w:id="74"/>
    </w:p>
    <w:p w14:paraId="2401F178" w14:textId="77777777" w:rsidR="00D74071" w:rsidRDefault="00D74071">
      <w:pPr>
        <w:spacing w:before="9"/>
        <w:rPr>
          <w:rFonts w:ascii="Arial" w:hAnsi="Arial" w:cs="Arial"/>
          <w:sz w:val="13"/>
          <w:lang w:val="el-GR"/>
        </w:rPr>
      </w:pPr>
    </w:p>
    <w:p w14:paraId="79994249" w14:textId="77777777" w:rsidR="00D74071" w:rsidRDefault="00D74071">
      <w:pPr>
        <w:tabs>
          <w:tab w:val="left" w:pos="2560"/>
        </w:tabs>
        <w:spacing w:before="19" w:after="84"/>
        <w:rPr>
          <w:rFonts w:ascii="Arial" w:hAnsi="Arial" w:cs="Arial"/>
          <w:color w:val="231F20"/>
          <w:w w:val="105"/>
          <w:sz w:val="17"/>
          <w:lang w:val="el-GR"/>
        </w:rPr>
      </w:pPr>
    </w:p>
    <w:p w14:paraId="0790E57B"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81184" behindDoc="0" locked="0" layoutInCell="1" allowOverlap="1" wp14:anchorId="04CF0C54" wp14:editId="161892BD">
                <wp:simplePos x="0" y="0"/>
                <wp:positionH relativeFrom="column">
                  <wp:posOffset>4091305</wp:posOffset>
                </wp:positionH>
                <wp:positionV relativeFrom="paragraph">
                  <wp:posOffset>37465</wp:posOffset>
                </wp:positionV>
                <wp:extent cx="2065020" cy="0"/>
                <wp:effectExtent l="0" t="0" r="0" b="12700"/>
                <wp:wrapNone/>
                <wp:docPr id="4088" name="Straight Connector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51F953A">
              <v:shape id="A8CB04B8-8B43-1E5A-625F0838CA57" style="position:absolute;width:10pt;height:10pt;mso-width-percent:0;mso-width-relative:margin;mso-height-percent:0;mso-height-relative:margin;margin-top:0pt;margin-left:0pt;mso-wrap-distance-left:9pt;mso-wrap-distance-right:9pt;mso-wrap-distance-top:0pt;mso-wrap-distance-bottom:0pt;rotation:0.000000;z-index:252381184;" coordsize="21600,21600" o:oned="t" strokecolor="#b89114" o:spt="32" path="m0,0 l21600,21600 e">
                <v:stroke weight="1pt" color="#b89114" linestyle="single" joinstyle="miter" filltype="solid" mitterlimit="800000"/>
                <w10:wrap side="both"/>
                <o:lock/>
              </v:shape>
            </w:pict>
          </mc:Fallback>
        </mc:AlternateContent>
      </w:r>
    </w:p>
    <w:p w14:paraId="5CC0560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380160" behindDoc="1" locked="0" layoutInCell="1" allowOverlap="1" wp14:anchorId="47C2142F" wp14:editId="7B8D1966">
            <wp:simplePos x="0" y="0"/>
            <wp:positionH relativeFrom="column">
              <wp:posOffset>1572895</wp:posOffset>
            </wp:positionH>
            <wp:positionV relativeFrom="paragraph">
              <wp:posOffset>187266</wp:posOffset>
            </wp:positionV>
            <wp:extent cx="600710" cy="600710"/>
            <wp:effectExtent l="0" t="0" r="0" b="0"/>
            <wp:wrapNone/>
            <wp:docPr id="4089"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 name="Picture 289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9B058A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372992" behindDoc="1" locked="0" layoutInCell="1" allowOverlap="1" wp14:anchorId="6F146573" wp14:editId="7C84CF4E">
            <wp:simplePos x="0" y="0"/>
            <wp:positionH relativeFrom="column">
              <wp:posOffset>3254375</wp:posOffset>
            </wp:positionH>
            <wp:positionV relativeFrom="paragraph">
              <wp:posOffset>51435</wp:posOffset>
            </wp:positionV>
            <wp:extent cx="702310" cy="583565"/>
            <wp:effectExtent l="0" t="0" r="0" b="0"/>
            <wp:wrapNone/>
            <wp:docPr id="4090"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 name="Picture 2896"/>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rPr>
        <w:drawing>
          <wp:anchor distT="0" distB="0" distL="114300" distR="114300" simplePos="0" relativeHeight="252374016" behindDoc="1" locked="0" layoutInCell="1" allowOverlap="1" wp14:anchorId="0E11DE26" wp14:editId="5E840031">
            <wp:simplePos x="0" y="0"/>
            <wp:positionH relativeFrom="column">
              <wp:posOffset>4988811</wp:posOffset>
            </wp:positionH>
            <wp:positionV relativeFrom="paragraph">
              <wp:posOffset>48098</wp:posOffset>
            </wp:positionV>
            <wp:extent cx="583565" cy="583565"/>
            <wp:effectExtent l="0" t="0" r="0" b="0"/>
            <wp:wrapNone/>
            <wp:docPr id="4091"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Picture 2895"/>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368897" behindDoc="1" locked="0" layoutInCell="1" allowOverlap="1" wp14:anchorId="09082DF9" wp14:editId="19D85897">
            <wp:simplePos x="0" y="0"/>
            <wp:positionH relativeFrom="column">
              <wp:posOffset>113030</wp:posOffset>
            </wp:positionH>
            <wp:positionV relativeFrom="paragraph">
              <wp:posOffset>49471</wp:posOffset>
            </wp:positionV>
            <wp:extent cx="626110" cy="560070"/>
            <wp:effectExtent l="0" t="0" r="0" b="0"/>
            <wp:wrapNone/>
            <wp:docPr id="4092"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D45D4E9" w14:textId="77777777" w:rsidR="00D74071" w:rsidRDefault="00D74071">
      <w:pPr>
        <w:tabs>
          <w:tab w:val="left" w:pos="2560"/>
        </w:tabs>
        <w:spacing w:before="19" w:after="84"/>
        <w:ind w:left="138"/>
        <w:rPr>
          <w:rFonts w:ascii="Arial" w:hAnsi="Arial" w:cs="Arial"/>
          <w:color w:val="231F20"/>
          <w:w w:val="105"/>
          <w:sz w:val="17"/>
          <w:lang w:val="el-GR"/>
        </w:rPr>
      </w:pPr>
    </w:p>
    <w:p w14:paraId="5B05CB1B" w14:textId="77777777" w:rsidR="00D74071" w:rsidRDefault="00D74071">
      <w:pPr>
        <w:tabs>
          <w:tab w:val="left" w:pos="2560"/>
        </w:tabs>
        <w:spacing w:before="19" w:after="84"/>
        <w:ind w:left="138"/>
        <w:rPr>
          <w:rFonts w:ascii="Arial" w:hAnsi="Arial" w:cs="Arial"/>
          <w:color w:val="231F20"/>
          <w:w w:val="105"/>
          <w:sz w:val="17"/>
          <w:lang w:val="el-GR"/>
        </w:rPr>
      </w:pPr>
    </w:p>
    <w:p w14:paraId="084DAA3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72993" behindDoc="0" locked="0" layoutInCell="1" allowOverlap="1" wp14:anchorId="1BCB5600" wp14:editId="62AEF9DE">
                <wp:simplePos x="0" y="0"/>
                <wp:positionH relativeFrom="column">
                  <wp:posOffset>905063</wp:posOffset>
                </wp:positionH>
                <wp:positionV relativeFrom="paragraph">
                  <wp:posOffset>154510</wp:posOffset>
                </wp:positionV>
                <wp:extent cx="2228045" cy="1455312"/>
                <wp:effectExtent l="0" t="0" r="0" b="0"/>
                <wp:wrapNone/>
                <wp:docPr id="4093" name="Text Box 2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045" cy="1455312"/>
                        </a:xfrm>
                        <a:prstGeom prst="rect">
                          <a:avLst/>
                        </a:prstGeom>
                        <a:noFill/>
                        <a:ln w="6350">
                          <a:noFill/>
                        </a:ln>
                      </wps:spPr>
                      <wps:txbx>
                        <w:txbxContent>
                          <w:p w14:paraId="430A5FB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007C088" w14:textId="4F184FBA" w:rsidR="00D74071" w:rsidRDefault="001173AA">
                            <w:pPr>
                              <w:jc w:val="center"/>
                              <w:rPr>
                                <w:rFonts w:ascii="Arial" w:hAnsi="Arial" w:cs="Arial"/>
                                <w:sz w:val="20"/>
                                <w:szCs w:val="20"/>
                                <w:lang w:val="el-GR"/>
                              </w:rPr>
                            </w:pPr>
                            <w:r>
                              <w:rPr>
                                <w:rFonts w:ascii="Arial" w:hAnsi="Arial" w:cs="Arial"/>
                                <w:sz w:val="20"/>
                                <w:szCs w:val="20"/>
                                <w:lang w:val="el-GR"/>
                              </w:rPr>
                              <w:t>Οραματισμός του ατόμου</w:t>
                            </w:r>
                            <w:r w:rsidR="007A29F8">
                              <w:rPr>
                                <w:rFonts w:ascii="Arial" w:hAnsi="Arial" w:cs="Arial"/>
                                <w:sz w:val="20"/>
                                <w:szCs w:val="20"/>
                                <w:lang w:val="el-GR"/>
                              </w:rPr>
                              <w:t xml:space="preserve"> που θέλ</w:t>
                            </w:r>
                            <w:r>
                              <w:rPr>
                                <w:rFonts w:ascii="Arial" w:hAnsi="Arial" w:cs="Arial"/>
                                <w:sz w:val="20"/>
                                <w:szCs w:val="20"/>
                                <w:lang w:val="el-GR"/>
                              </w:rPr>
                              <w:t xml:space="preserve">ω </w:t>
                            </w:r>
                            <w:r w:rsidR="007A29F8">
                              <w:rPr>
                                <w:rFonts w:ascii="Arial" w:hAnsi="Arial" w:cs="Arial"/>
                                <w:sz w:val="20"/>
                                <w:szCs w:val="20"/>
                                <w:lang w:val="el-GR"/>
                              </w:rPr>
                              <w:t>να γίν</w:t>
                            </w:r>
                            <w:r>
                              <w:rPr>
                                <w:rFonts w:ascii="Arial" w:hAnsi="Arial" w:cs="Arial"/>
                                <w:sz w:val="20"/>
                                <w:szCs w:val="20"/>
                                <w:lang w:val="el-GR"/>
                              </w:rPr>
                              <w:t>ω</w:t>
                            </w:r>
                            <w:r w:rsidR="007A29F8">
                              <w:rPr>
                                <w:rFonts w:ascii="Arial" w:hAnsi="Arial" w:cs="Arial"/>
                                <w:sz w:val="20"/>
                                <w:szCs w:val="20"/>
                                <w:lang w:val="el-GR"/>
                              </w:rPr>
                              <w:t xml:space="preserve"> στο μέλλον και </w:t>
                            </w:r>
                            <w:r w:rsidR="00C07F48">
                              <w:rPr>
                                <w:rFonts w:ascii="Arial" w:hAnsi="Arial" w:cs="Arial"/>
                                <w:sz w:val="20"/>
                                <w:szCs w:val="20"/>
                                <w:lang w:val="el-GR"/>
                              </w:rPr>
                              <w:t>ανατροφοδότηση</w:t>
                            </w:r>
                            <w:r w:rsidR="007A29F8">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5600" id="Text Box 2886" o:spid="_x0000_s1291" type="#_x0000_t202" style="position:absolute;left:0;text-align:left;margin-left:71.25pt;margin-top:12.15pt;width:175.45pt;height:114.6pt;z-index:252372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" filled="f" stroked="f" strokeweight=".5pt">
                <v:textbox>
                  <w:txbxContent>
                    <w:p w14:paraId="430A5FB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007C088" w14:textId="4F184FBA" w:rsidR="00D74071" w:rsidRDefault="001173AA">
                      <w:pPr>
                        <w:jc w:val="center"/>
                        <w:rPr>
                          <w:rFonts w:ascii="Arial" w:hAnsi="Arial" w:cs="Arial"/>
                          <w:sz w:val="20"/>
                          <w:szCs w:val="20"/>
                          <w:lang w:val="el-GR"/>
                        </w:rPr>
                      </w:pPr>
                      <w:r>
                        <w:rPr>
                          <w:rFonts w:ascii="Arial" w:hAnsi="Arial" w:cs="Arial"/>
                          <w:sz w:val="20"/>
                          <w:szCs w:val="20"/>
                          <w:lang w:val="el-GR"/>
                        </w:rPr>
                        <w:t>Οραματισμός του ατόμου</w:t>
                      </w:r>
                      <w:r w:rsidR="007A29F8">
                        <w:rPr>
                          <w:rFonts w:ascii="Arial" w:hAnsi="Arial" w:cs="Arial"/>
                          <w:sz w:val="20"/>
                          <w:szCs w:val="20"/>
                          <w:lang w:val="el-GR"/>
                        </w:rPr>
                        <w:t xml:space="preserve"> που θέλ</w:t>
                      </w:r>
                      <w:r>
                        <w:rPr>
                          <w:rFonts w:ascii="Arial" w:hAnsi="Arial" w:cs="Arial"/>
                          <w:sz w:val="20"/>
                          <w:szCs w:val="20"/>
                          <w:lang w:val="el-GR"/>
                        </w:rPr>
                        <w:t xml:space="preserve">ω </w:t>
                      </w:r>
                      <w:r w:rsidR="007A29F8">
                        <w:rPr>
                          <w:rFonts w:ascii="Arial" w:hAnsi="Arial" w:cs="Arial"/>
                          <w:sz w:val="20"/>
                          <w:szCs w:val="20"/>
                          <w:lang w:val="el-GR"/>
                        </w:rPr>
                        <w:t>να γίν</w:t>
                      </w:r>
                      <w:r>
                        <w:rPr>
                          <w:rFonts w:ascii="Arial" w:hAnsi="Arial" w:cs="Arial"/>
                          <w:sz w:val="20"/>
                          <w:szCs w:val="20"/>
                          <w:lang w:val="el-GR"/>
                        </w:rPr>
                        <w:t>ω</w:t>
                      </w:r>
                      <w:r w:rsidR="007A29F8">
                        <w:rPr>
                          <w:rFonts w:ascii="Arial" w:hAnsi="Arial" w:cs="Arial"/>
                          <w:sz w:val="20"/>
                          <w:szCs w:val="20"/>
                          <w:lang w:val="el-GR"/>
                        </w:rPr>
                        <w:t xml:space="preserve"> στο μέλλον και </w:t>
                      </w:r>
                      <w:r w:rsidR="00C07F48">
                        <w:rPr>
                          <w:rFonts w:ascii="Arial" w:hAnsi="Arial" w:cs="Arial"/>
                          <w:sz w:val="20"/>
                          <w:szCs w:val="20"/>
                          <w:lang w:val="el-GR"/>
                        </w:rPr>
                        <w:t>ανατροφοδότηση</w:t>
                      </w:r>
                      <w:r w:rsidR="007A29F8">
                        <w:rPr>
                          <w:rFonts w:ascii="Arial" w:hAnsi="Arial" w:cs="Arial"/>
                          <w:sz w:val="20"/>
                          <w:szCs w:val="20"/>
                          <w:lang w:val="el-GR"/>
                        </w:rPr>
                        <w:t>.</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74017" behindDoc="0" locked="0" layoutInCell="1" allowOverlap="1" wp14:anchorId="6DB49881" wp14:editId="444B8B6B">
                <wp:simplePos x="0" y="0"/>
                <wp:positionH relativeFrom="column">
                  <wp:posOffset>2992120</wp:posOffset>
                </wp:positionH>
                <wp:positionV relativeFrom="paragraph">
                  <wp:posOffset>168910</wp:posOffset>
                </wp:positionV>
                <wp:extent cx="1271905" cy="581822"/>
                <wp:effectExtent l="0" t="0" r="0" b="0"/>
                <wp:wrapNone/>
                <wp:docPr id="4094"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CEFA00F" w14:textId="77777777" w:rsidR="00D74071" w:rsidRDefault="007A29F8">
                            <w:pPr>
                              <w:jc w:val="center"/>
                              <w:rPr>
                                <w:rFonts w:ascii="Arial" w:hAnsi="Arial" w:cs="Arial"/>
                                <w:b/>
                                <w:bCs/>
                                <w:color w:val="B79214" w:themeColor="accent3" w:themeShade="BF"/>
                              </w:rPr>
                            </w:pPr>
                            <w:r>
                              <w:rPr>
                                <w:rFonts w:ascii="Arial" w:hAnsi="Arial" w:cs="Arial"/>
                                <w:b/>
                                <w:bCs/>
                                <w:color w:val="B79214" w:themeColor="accent3" w:themeShade="BF"/>
                                <w:sz w:val="22"/>
                                <w:szCs w:val="22"/>
                              </w:rPr>
                              <w:t>Μέγεθος ομάδας:</w:t>
                            </w:r>
                          </w:p>
                          <w:p w14:paraId="6FDC4E57"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71B65936"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9881" id="Text Box 2887" o:spid="_x0000_s1292" type="#_x0000_t202" style="position:absolute;left:0;text-align:left;margin-left:235.6pt;margin-top:13.3pt;width:100.15pt;height:45.8pt;z-index:252374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" filled="f" stroked="f" strokeweight=".5pt">
                <v:textbox>
                  <w:txbxContent>
                    <w:p w14:paraId="5CEFA00F" w14:textId="77777777" w:rsidR="00D74071" w:rsidRDefault="007A29F8">
                      <w:pPr>
                        <w:jc w:val="center"/>
                        <w:rPr>
                          <w:rFonts w:ascii="Arial" w:hAnsi="Arial" w:cs="Arial"/>
                          <w:b/>
                          <w:bCs/>
                          <w:color w:val="B79214" w:themeColor="accent3" w:themeShade="BF"/>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FDC4E57"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71B65936"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71968" behindDoc="0" locked="0" layoutInCell="1" allowOverlap="1" wp14:anchorId="213059C5" wp14:editId="56F0A27F">
                <wp:simplePos x="0" y="0"/>
                <wp:positionH relativeFrom="column">
                  <wp:posOffset>-92710</wp:posOffset>
                </wp:positionH>
                <wp:positionV relativeFrom="paragraph">
                  <wp:posOffset>155472</wp:posOffset>
                </wp:positionV>
                <wp:extent cx="1041400" cy="592455"/>
                <wp:effectExtent l="0" t="0" r="0" b="0"/>
                <wp:wrapNone/>
                <wp:docPr id="4095"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10112F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1418AA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A706130"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59C5" id="Text Box 2888" o:spid="_x0000_s1293" type="#_x0000_t202" style="position:absolute;left:0;text-align:left;margin-left:-7.3pt;margin-top:12.25pt;width:82pt;height:46.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aS51vOwBAADhAwAADgAAAAAAAAAAAAAAAAAuAgAAZHJzL2Uy&#10;b0RvYy54bWxQSwECLQAUAAYACAAAACEAGPCvUeIAAAAKAQAADwAAAAAAAAAAAAAAAABGBAAAZHJz&#10;L2Rvd25yZXYueG1sUEsFBgAAAAAEAAQA8wAAAFUFAAAAAA==&#10;" filled="f" stroked="f" strokeweight=".5pt">
                <v:textbox>
                  <w:txbxContent>
                    <w:p w14:paraId="610112F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1418AA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4A706130" w14:textId="77777777" w:rsidR="00D74071" w:rsidRDefault="00D74071">
                      <w:pPr>
                        <w:jc w:val="center"/>
                      </w:pPr>
                    </w:p>
                  </w:txbxContent>
                </v:textbox>
              </v:shape>
            </w:pict>
          </mc:Fallback>
        </mc:AlternateContent>
      </w:r>
    </w:p>
    <w:p w14:paraId="2686FC69"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77088" behindDoc="0" locked="0" layoutInCell="1" allowOverlap="1" wp14:anchorId="6896CA5C" wp14:editId="7BDE1EA9">
                <wp:simplePos x="0" y="0"/>
                <wp:positionH relativeFrom="column">
                  <wp:posOffset>4346575</wp:posOffset>
                </wp:positionH>
                <wp:positionV relativeFrom="paragraph">
                  <wp:posOffset>10796</wp:posOffset>
                </wp:positionV>
                <wp:extent cx="1870710" cy="666750"/>
                <wp:effectExtent l="0" t="0" r="0" b="0"/>
                <wp:wrapNone/>
                <wp:docPr id="4096" name="Text 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666750"/>
                        </a:xfrm>
                        <a:prstGeom prst="rect">
                          <a:avLst/>
                        </a:prstGeom>
                        <a:noFill/>
                        <a:ln w="6350">
                          <a:noFill/>
                        </a:ln>
                      </wps:spPr>
                      <wps:txbx>
                        <w:txbxContent>
                          <w:p w14:paraId="3236FBD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2671FCD" w14:textId="77777777" w:rsidR="00D74071" w:rsidRDefault="007A29F8">
                            <w:pPr>
                              <w:jc w:val="center"/>
                              <w:rPr>
                                <w:rFonts w:ascii="Arial" w:hAnsi="Arial" w:cs="Arial"/>
                                <w:color w:val="000000"/>
                                <w:sz w:val="20"/>
                                <w:szCs w:val="20"/>
                                <w:lang w:val="el-GR"/>
                              </w:rPr>
                            </w:pPr>
                            <w:r>
                              <w:rPr>
                                <w:rFonts w:ascii="Arial" w:hAnsi="Arial" w:cs="Arial"/>
                                <w:color w:val="000000"/>
                                <w:sz w:val="20"/>
                                <w:szCs w:val="20"/>
                                <w:lang w:val="el-GR"/>
                              </w:rPr>
                              <w:t>Ένα χαρτί Α4 και ένα μολύβι ανά παιδί.</w:t>
                            </w:r>
                          </w:p>
                          <w:p w14:paraId="493BA8A7" w14:textId="77777777" w:rsidR="00D74071" w:rsidRDefault="00D74071">
                            <w:pPr>
                              <w:jc w:val="center"/>
                              <w:rPr>
                                <w:rFonts w:ascii="Arial" w:hAnsi="Arial" w:cs="Arial"/>
                                <w:sz w:val="19"/>
                                <w:szCs w:val="19"/>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CA5C" id="Text Box 2885" o:spid="_x0000_s1294" type="#_x0000_t202" style="position:absolute;left:0;text-align:left;margin-left:342.25pt;margin-top:.85pt;width:147.3pt;height:5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" filled="f" stroked="f" strokeweight=".5pt">
                <v:textbox>
                  <w:txbxContent>
                    <w:p w14:paraId="3236FBD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2671FCD" w14:textId="77777777" w:rsidR="00D74071" w:rsidRDefault="007A29F8">
                      <w:pPr>
                        <w:jc w:val="center"/>
                        <w:rPr>
                          <w:rFonts w:ascii="Arial" w:hAnsi="Arial" w:cs="Arial"/>
                          <w:color w:val="000000"/>
                          <w:sz w:val="20"/>
                          <w:szCs w:val="20"/>
                          <w:lang w:val="el-GR"/>
                        </w:rPr>
                      </w:pPr>
                      <w:r>
                        <w:rPr>
                          <w:rFonts w:ascii="Arial" w:hAnsi="Arial" w:cs="Arial"/>
                          <w:color w:val="000000"/>
                          <w:sz w:val="20"/>
                          <w:szCs w:val="20"/>
                          <w:lang w:val="el-GR"/>
                        </w:rPr>
                        <w:t>Ένα χαρτί Α4 και ένα μολύβι ανά παιδί.</w:t>
                      </w:r>
                    </w:p>
                    <w:p w14:paraId="493BA8A7" w14:textId="77777777" w:rsidR="00D74071" w:rsidRDefault="00D74071">
                      <w:pPr>
                        <w:jc w:val="center"/>
                        <w:rPr>
                          <w:rFonts w:ascii="Arial" w:hAnsi="Arial" w:cs="Arial"/>
                          <w:sz w:val="19"/>
                          <w:szCs w:val="19"/>
                          <w:lang w:val="el-GR"/>
                        </w:rPr>
                      </w:pPr>
                    </w:p>
                  </w:txbxContent>
                </v:textbox>
              </v:shape>
            </w:pict>
          </mc:Fallback>
        </mc:AlternateContent>
      </w:r>
    </w:p>
    <w:p w14:paraId="238DFD1F" w14:textId="77777777" w:rsidR="00D74071" w:rsidRDefault="00D74071">
      <w:pPr>
        <w:spacing w:before="1" w:line="348" w:lineRule="auto"/>
        <w:ind w:right="5024"/>
        <w:rPr>
          <w:rFonts w:ascii="Arial" w:hAnsi="Arial" w:cs="Arial"/>
          <w:color w:val="231F20"/>
          <w:lang w:val="el-GR"/>
        </w:rPr>
      </w:pPr>
    </w:p>
    <w:p w14:paraId="193451DA" w14:textId="77777777" w:rsidR="00D74071" w:rsidRDefault="00D74071">
      <w:pPr>
        <w:spacing w:before="1" w:line="348" w:lineRule="auto"/>
        <w:ind w:right="5024"/>
        <w:rPr>
          <w:rFonts w:ascii="Arial" w:hAnsi="Arial" w:cs="Arial"/>
          <w:color w:val="231F20"/>
          <w:lang w:val="el-GR"/>
        </w:rPr>
      </w:pPr>
    </w:p>
    <w:p w14:paraId="0734C588" w14:textId="77777777" w:rsidR="00D74071" w:rsidRDefault="00D74071">
      <w:pPr>
        <w:spacing w:before="1" w:line="348" w:lineRule="auto"/>
        <w:ind w:right="5024"/>
        <w:rPr>
          <w:rFonts w:ascii="Arial" w:hAnsi="Arial" w:cs="Arial"/>
          <w:color w:val="231F20"/>
          <w:lang w:val="el-GR"/>
        </w:rPr>
      </w:pPr>
    </w:p>
    <w:p w14:paraId="0E8AA1C4"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84256" behindDoc="0" locked="0" layoutInCell="1" allowOverlap="1" wp14:anchorId="134B212C" wp14:editId="44445E7D">
                <wp:simplePos x="0" y="0"/>
                <wp:positionH relativeFrom="column">
                  <wp:posOffset>563245</wp:posOffset>
                </wp:positionH>
                <wp:positionV relativeFrom="paragraph">
                  <wp:posOffset>193040</wp:posOffset>
                </wp:positionV>
                <wp:extent cx="2592705" cy="514350"/>
                <wp:effectExtent l="0" t="0" r="0" b="0"/>
                <wp:wrapNone/>
                <wp:docPr id="4097"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14350"/>
                        </a:xfrm>
                        <a:prstGeom prst="rect">
                          <a:avLst/>
                        </a:prstGeom>
                        <a:noFill/>
                        <a:ln w="6350">
                          <a:noFill/>
                        </a:ln>
                      </wps:spPr>
                      <wps:txbx>
                        <w:txbxContent>
                          <w:p w14:paraId="7D0CA8D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Χώρος:</w:t>
                            </w:r>
                          </w:p>
                          <w:p w14:paraId="69B6A59C" w14:textId="77777777" w:rsidR="00D74071" w:rsidRDefault="007A29F8">
                            <w:pPr>
                              <w:jc w:val="center"/>
                              <w:rPr>
                                <w:rFonts w:ascii="Arial" w:hAnsi="Arial" w:cs="Arial"/>
                                <w:sz w:val="20"/>
                                <w:szCs w:val="20"/>
                              </w:rPr>
                            </w:pPr>
                            <w:r>
                              <w:rPr>
                                <w:rFonts w:ascii="Arial" w:hAnsi="Arial" w:cs="Arial"/>
                                <w:sz w:val="20"/>
                                <w:szCs w:val="20"/>
                              </w:rPr>
                              <w:t>Χώρος για ατομική εργασία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212C" id="Text Box 2891" o:spid="_x0000_s1295" type="#_x0000_t202" style="position:absolute;left:0;text-align:left;margin-left:44.35pt;margin-top:15.2pt;width:204.15pt;height:4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" filled="f" stroked="f" strokeweight=".5pt">
                <v:textbox>
                  <w:txbxContent>
                    <w:p w14:paraId="7D0CA8D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Χώρος</w:t>
                      </w:r>
                      <w:proofErr w:type="spellEnd"/>
                      <w:r>
                        <w:rPr>
                          <w:rFonts w:ascii="Arial" w:hAnsi="Arial" w:cs="Arial"/>
                          <w:b/>
                          <w:bCs/>
                          <w:color w:val="B79214" w:themeColor="accent3" w:themeShade="BF"/>
                          <w:sz w:val="22"/>
                          <w:szCs w:val="22"/>
                        </w:rPr>
                        <w:t>:</w:t>
                      </w:r>
                    </w:p>
                    <w:p w14:paraId="69B6A59C" w14:textId="77777777" w:rsidR="00D74071" w:rsidRDefault="007A29F8">
                      <w:pPr>
                        <w:jc w:val="center"/>
                        <w:rPr>
                          <w:rFonts w:ascii="Arial" w:hAnsi="Arial" w:cs="Arial"/>
                          <w:sz w:val="20"/>
                          <w:szCs w:val="20"/>
                        </w:rPr>
                      </w:pPr>
                      <w:proofErr w:type="spellStart"/>
                      <w:r>
                        <w:rPr>
                          <w:rFonts w:ascii="Arial" w:hAnsi="Arial" w:cs="Arial"/>
                          <w:sz w:val="20"/>
                          <w:szCs w:val="20"/>
                        </w:rPr>
                        <w:t>Χώρος</w:t>
                      </w:r>
                      <w:proofErr w:type="spellEnd"/>
                      <w:r>
                        <w:rPr>
                          <w:rFonts w:ascii="Arial" w:hAnsi="Arial" w:cs="Arial"/>
                          <w:sz w:val="20"/>
                          <w:szCs w:val="20"/>
                        </w:rPr>
                        <w:t xml:space="preserve"> </w:t>
                      </w:r>
                      <w:proofErr w:type="spellStart"/>
                      <w:r>
                        <w:rPr>
                          <w:rFonts w:ascii="Arial" w:hAnsi="Arial" w:cs="Arial"/>
                          <w:sz w:val="20"/>
                          <w:szCs w:val="20"/>
                        </w:rPr>
                        <w:t>γι</w:t>
                      </w:r>
                      <w:proofErr w:type="spellEnd"/>
                      <w:r>
                        <w:rPr>
                          <w:rFonts w:ascii="Arial" w:hAnsi="Arial" w:cs="Arial"/>
                          <w:sz w:val="20"/>
                          <w:szCs w:val="20"/>
                        </w:rPr>
                        <w:t>α α</w:t>
                      </w:r>
                      <w:proofErr w:type="spellStart"/>
                      <w:r>
                        <w:rPr>
                          <w:rFonts w:ascii="Arial" w:hAnsi="Arial" w:cs="Arial"/>
                          <w:sz w:val="20"/>
                          <w:szCs w:val="20"/>
                        </w:rPr>
                        <w:t>τομική</w:t>
                      </w:r>
                      <w:proofErr w:type="spellEnd"/>
                      <w:r>
                        <w:rPr>
                          <w:rFonts w:ascii="Arial" w:hAnsi="Arial" w:cs="Arial"/>
                          <w:sz w:val="20"/>
                          <w:szCs w:val="20"/>
                        </w:rPr>
                        <w:t xml:space="preserve"> </w:t>
                      </w:r>
                      <w:proofErr w:type="spellStart"/>
                      <w:r>
                        <w:rPr>
                          <w:rFonts w:ascii="Arial" w:hAnsi="Arial" w:cs="Arial"/>
                          <w:sz w:val="20"/>
                          <w:szCs w:val="20"/>
                        </w:rPr>
                        <w:t>εργ</w:t>
                      </w:r>
                      <w:proofErr w:type="spellEnd"/>
                      <w:r>
                        <w:rPr>
                          <w:rFonts w:ascii="Arial" w:hAnsi="Arial" w:cs="Arial"/>
                          <w:sz w:val="20"/>
                          <w:szCs w:val="20"/>
                        </w:rPr>
                        <w:t>ασία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78112" behindDoc="0" locked="0" layoutInCell="1" allowOverlap="1" wp14:anchorId="0DE9C285" wp14:editId="5BD82B60">
                <wp:simplePos x="0" y="0"/>
                <wp:positionH relativeFrom="column">
                  <wp:posOffset>2765425</wp:posOffset>
                </wp:positionH>
                <wp:positionV relativeFrom="paragraph">
                  <wp:posOffset>193040</wp:posOffset>
                </wp:positionV>
                <wp:extent cx="2573020" cy="476250"/>
                <wp:effectExtent l="0" t="0" r="0" b="0"/>
                <wp:wrapNone/>
                <wp:docPr id="4098"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476250"/>
                        </a:xfrm>
                        <a:prstGeom prst="rect">
                          <a:avLst/>
                        </a:prstGeom>
                        <a:noFill/>
                        <a:ln w="6350">
                          <a:noFill/>
                        </a:ln>
                      </wps:spPr>
                      <wps:txbx>
                        <w:txbxContent>
                          <w:p w14:paraId="4D3A79F3"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Διαμόρφωση:</w:t>
                            </w:r>
                          </w:p>
                          <w:p w14:paraId="5765312C" w14:textId="77777777" w:rsidR="00D74071" w:rsidRDefault="007A29F8">
                            <w:pPr>
                              <w:jc w:val="center"/>
                              <w:rPr>
                                <w:rFonts w:ascii="Arial" w:hAnsi="Arial" w:cs="Arial"/>
                                <w:sz w:val="20"/>
                                <w:szCs w:val="20"/>
                              </w:rPr>
                            </w:pPr>
                            <w:r>
                              <w:rPr>
                                <w:rFonts w:ascii="Arial" w:hAnsi="Arial" w:cs="Arial"/>
                                <w:sz w:val="20"/>
                                <w:szCs w:val="20"/>
                              </w:rPr>
                              <w:t>Όλη η τάξη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C285" id="Text Box 2890" o:spid="_x0000_s1296" type="#_x0000_t202" style="position:absolute;left:0;text-align:left;margin-left:217.75pt;margin-top:15.2pt;width:202.6pt;height:3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" filled="f" stroked="f" strokeweight=".5pt">
                <v:textbox>
                  <w:txbxContent>
                    <w:p w14:paraId="4D3A79F3"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Δι</w:t>
                      </w:r>
                      <w:proofErr w:type="spellEnd"/>
                      <w:r>
                        <w:rPr>
                          <w:rFonts w:ascii="Arial" w:hAnsi="Arial" w:cs="Arial"/>
                          <w:b/>
                          <w:bCs/>
                          <w:color w:val="B79214" w:themeColor="accent3" w:themeShade="BF"/>
                          <w:sz w:val="22"/>
                          <w:szCs w:val="22"/>
                        </w:rPr>
                        <w:t>αμόρφωση:</w:t>
                      </w:r>
                    </w:p>
                    <w:p w14:paraId="5765312C" w14:textId="77777777" w:rsidR="00D74071" w:rsidRDefault="007A29F8">
                      <w:pPr>
                        <w:jc w:val="center"/>
                        <w:rPr>
                          <w:rFonts w:ascii="Arial" w:hAnsi="Arial" w:cs="Arial"/>
                          <w:sz w:val="20"/>
                          <w:szCs w:val="20"/>
                        </w:rPr>
                      </w:pPr>
                      <w:proofErr w:type="spellStart"/>
                      <w:r>
                        <w:rPr>
                          <w:rFonts w:ascii="Arial" w:hAnsi="Arial" w:cs="Arial"/>
                          <w:sz w:val="20"/>
                          <w:szCs w:val="20"/>
                        </w:rPr>
                        <w:t>Όλη</w:t>
                      </w:r>
                      <w:proofErr w:type="spellEnd"/>
                      <w:r>
                        <w:rPr>
                          <w:rFonts w:ascii="Arial" w:hAnsi="Arial" w:cs="Arial"/>
                          <w:sz w:val="20"/>
                          <w:szCs w:val="20"/>
                        </w:rPr>
                        <w:t xml:space="preserve"> η </w:t>
                      </w:r>
                      <w:proofErr w:type="spellStart"/>
                      <w:r>
                        <w:rPr>
                          <w:rFonts w:ascii="Arial" w:hAnsi="Arial" w:cs="Arial"/>
                          <w:sz w:val="20"/>
                          <w:szCs w:val="20"/>
                        </w:rPr>
                        <w:t>τάξη</w:t>
                      </w:r>
                      <w:proofErr w:type="spellEnd"/>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21216" behindDoc="0" locked="0" layoutInCell="1" allowOverlap="1" wp14:anchorId="0F04F185" wp14:editId="4BB24785">
                <wp:simplePos x="0" y="0"/>
                <wp:positionH relativeFrom="margin">
                  <wp:posOffset>0</wp:posOffset>
                </wp:positionH>
                <wp:positionV relativeFrom="paragraph">
                  <wp:posOffset>0</wp:posOffset>
                </wp:positionV>
                <wp:extent cx="6222949" cy="0"/>
                <wp:effectExtent l="0" t="0" r="0" b="12700"/>
                <wp:wrapNone/>
                <wp:docPr id="4099" name="Straight Connector 3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A0C4D8E">
              <v:shape id="E99903BC-FF1B-470D-7FCEDD766F2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21216;" coordsize="21600,21600" o:oned="t" strokecolor="#b89114" o:spt="32" path="m0,0 l21600,21600 e">
                <v:stroke weight="1pt" color="#b89114" linestyle="single" joinstyle="miter" filltype="solid" mitterlimit="800000"/>
                <w10:wrap side="both"/>
                <o:lock/>
              </v:shape>
            </w:pict>
          </mc:Fallback>
        </mc:AlternateContent>
      </w:r>
    </w:p>
    <w:p w14:paraId="776C87E2" w14:textId="77777777" w:rsidR="00D74071" w:rsidRDefault="00D74071">
      <w:pPr>
        <w:spacing w:before="1" w:line="348" w:lineRule="auto"/>
        <w:ind w:right="5024"/>
        <w:rPr>
          <w:rFonts w:ascii="Arial" w:hAnsi="Arial" w:cs="Arial"/>
          <w:color w:val="231F20"/>
          <w:lang w:val="el-GR"/>
        </w:rPr>
      </w:pPr>
    </w:p>
    <w:p w14:paraId="19A5E556" w14:textId="77777777" w:rsidR="00D74071" w:rsidRDefault="00D74071">
      <w:pPr>
        <w:rPr>
          <w:rFonts w:ascii="Arial" w:hAnsi="Arial" w:cs="Arial"/>
          <w:b/>
          <w:bCs/>
          <w:color w:val="B79214" w:themeColor="accent3" w:themeShade="BF"/>
          <w:lang w:val="el-GR"/>
        </w:rPr>
      </w:pPr>
    </w:p>
    <w:p w14:paraId="0C5BCE04"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23264" behindDoc="0" locked="0" layoutInCell="1" allowOverlap="1" wp14:anchorId="116E88BE" wp14:editId="5880A92E">
                <wp:simplePos x="0" y="0"/>
                <wp:positionH relativeFrom="margin">
                  <wp:align>left</wp:align>
                </wp:positionH>
                <wp:positionV relativeFrom="paragraph">
                  <wp:posOffset>60325</wp:posOffset>
                </wp:positionV>
                <wp:extent cx="6222949" cy="0"/>
                <wp:effectExtent l="0" t="0" r="0" b="12700"/>
                <wp:wrapNone/>
                <wp:docPr id="4100" name="Straight Connector 3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7FE63BF">
              <v:shape id="77550635-1B62-EE2A-BE3FF4631261"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23264;" coordsize="21600,21600" o:oned="t" strokecolor="#b89114" o:spt="32" path="m0,0 l21600,21600 e">
                <v:stroke weight="1pt" color="#b89114" linestyle="single" joinstyle="miter" filltype="solid" mitterlimit="800000"/>
                <w10:wrap side="both"/>
                <o:lock/>
              </v:shape>
            </w:pict>
          </mc:Fallback>
        </mc:AlternateContent>
      </w:r>
    </w:p>
    <w:p w14:paraId="38FB24A7" w14:textId="1BD827E9"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15B9F329" w14:textId="77777777" w:rsidR="00D74071" w:rsidRDefault="00D74071">
      <w:pPr>
        <w:rPr>
          <w:rFonts w:ascii="Arial" w:hAnsi="Arial" w:cs="Arial"/>
          <w:color w:val="000000"/>
          <w:sz w:val="20"/>
          <w:szCs w:val="20"/>
          <w:lang w:val="el-GR"/>
        </w:rPr>
      </w:pPr>
    </w:p>
    <w:p w14:paraId="19B2333B" w14:textId="5B461366" w:rsidR="00D74071" w:rsidRDefault="2F8BBBF7" w:rsidP="007A29F8">
      <w:pPr>
        <w:pStyle w:val="ListParagraph"/>
        <w:numPr>
          <w:ilvl w:val="0"/>
          <w:numId w:val="44"/>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Ο εκπαιδευτικός εξηγεί στην ομάδα: "Σε πέντε χρόνια από τώρα, η τοπική εφημερίδα σας </w:t>
      </w:r>
      <w:r w:rsidR="00E043FE">
        <w:rPr>
          <w:rFonts w:ascii="Arial" w:hAnsi="Arial" w:cs="Arial"/>
          <w:color w:val="000000" w:themeColor="text1"/>
          <w:sz w:val="22"/>
          <w:szCs w:val="22"/>
          <w:lang w:val="el-GR"/>
        </w:rPr>
        <w:t>γράφει</w:t>
      </w:r>
      <w:r w:rsidR="00E043FE"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μια ιστορία για εσάς και κάτι που έχετε πετύχει. Θέλουν να πάρουν συνέντευξη από τρία άτομα που σας γνωρίζουν καλά – για παράδειγμα: έναν γονέα, έναν φίλο, ένα/μία αδερφό/ή, δάσκαλο κλπ. Τι θα θέλατε να πουν για εσάς;». Κατά τη συγγραφή των συνεντεύξεων, τα παιδιά πρέπει να προσπαθήσουν να έχουν διαφορετικές οπτικές γωνίες για να μην επαναλάβουν τρεις φορές την ίδια ιστορία.</w:t>
      </w:r>
    </w:p>
    <w:p w14:paraId="64640EE9" w14:textId="77777777" w:rsidR="00D74071" w:rsidRDefault="007A29F8" w:rsidP="007A29F8">
      <w:pPr>
        <w:pStyle w:val="ListParagraph"/>
        <w:numPr>
          <w:ilvl w:val="0"/>
          <w:numId w:val="44"/>
        </w:numPr>
        <w:rPr>
          <w:rFonts w:ascii="Arial" w:hAnsi="Arial" w:cs="Arial"/>
          <w:color w:val="000000"/>
          <w:sz w:val="22"/>
          <w:szCs w:val="22"/>
          <w:lang w:val="el-GR"/>
        </w:rPr>
      </w:pPr>
      <w:r>
        <w:rPr>
          <w:rFonts w:ascii="Arial" w:hAnsi="Arial" w:cs="Arial"/>
          <w:color w:val="000000"/>
          <w:sz w:val="22"/>
          <w:szCs w:val="22"/>
          <w:lang w:val="el-GR"/>
        </w:rPr>
        <w:t>Ζητήστε από τα παιδιά να γράψουν τα ονόματα τριών βασικών ανθρώπων σε μια λίστα και στη συνέχεια να γράψουν δίπλα σε κάθε όνομα τι θα ήθελαν να πει αυτό το άτομο για αυτούς. Θα μπορούσαν στη συνέχεια να γράψουν ολόκληρο το άρθρο της εφημερίδας για τον εαυτό τους.</w:t>
      </w:r>
    </w:p>
    <w:p w14:paraId="6D9CEE7D" w14:textId="2A631D27" w:rsidR="00D74071" w:rsidRDefault="007A29F8" w:rsidP="007A29F8">
      <w:pPr>
        <w:pStyle w:val="ListParagraph"/>
        <w:numPr>
          <w:ilvl w:val="0"/>
          <w:numId w:val="44"/>
        </w:numPr>
        <w:rPr>
          <w:rFonts w:ascii="Arial" w:hAnsi="Arial" w:cs="Arial"/>
          <w:color w:val="000000"/>
          <w:sz w:val="22"/>
          <w:szCs w:val="22"/>
          <w:lang w:val="el-GR"/>
        </w:rPr>
      </w:pPr>
      <w:r>
        <w:rPr>
          <w:rFonts w:ascii="Arial" w:hAnsi="Arial" w:cs="Arial"/>
          <w:color w:val="000000"/>
          <w:sz w:val="22"/>
          <w:szCs w:val="22"/>
          <w:lang w:val="el-GR"/>
        </w:rPr>
        <w:t xml:space="preserve">Ο εκπαιδευτικός πρέπει να αφιερώσει λίγο χρόνο </w:t>
      </w:r>
      <w:r w:rsidR="00E043FE">
        <w:rPr>
          <w:rFonts w:ascii="Arial" w:hAnsi="Arial" w:cs="Arial"/>
          <w:color w:val="000000"/>
          <w:sz w:val="22"/>
          <w:szCs w:val="22"/>
          <w:lang w:val="el-GR"/>
        </w:rPr>
        <w:t xml:space="preserve">για </w:t>
      </w:r>
      <w:r>
        <w:rPr>
          <w:rFonts w:ascii="Arial" w:hAnsi="Arial" w:cs="Arial"/>
          <w:color w:val="000000"/>
          <w:sz w:val="22"/>
          <w:szCs w:val="22"/>
          <w:lang w:val="el-GR"/>
        </w:rPr>
        <w:t xml:space="preserve">κάθε παιδί για να διασφαλίσει ότι κατανοεί καλά τη δραστηριότητα και υποστηρίζει τη διαδικασία </w:t>
      </w:r>
      <w:r w:rsidR="00884094">
        <w:rPr>
          <w:rFonts w:ascii="Arial" w:hAnsi="Arial" w:cs="Arial"/>
          <w:color w:val="000000"/>
          <w:sz w:val="22"/>
          <w:szCs w:val="22"/>
          <w:lang w:val="el-GR"/>
        </w:rPr>
        <w:t xml:space="preserve">της </w:t>
      </w:r>
      <w:r>
        <w:rPr>
          <w:rFonts w:ascii="Arial" w:hAnsi="Arial" w:cs="Arial"/>
          <w:color w:val="000000"/>
          <w:sz w:val="22"/>
          <w:szCs w:val="22"/>
          <w:lang w:val="el-GR"/>
        </w:rPr>
        <w:t xml:space="preserve">σκέψης του. </w:t>
      </w:r>
    </w:p>
    <w:p w14:paraId="38761631" w14:textId="77777777" w:rsidR="00D74071" w:rsidRDefault="007A29F8" w:rsidP="007A29F8">
      <w:pPr>
        <w:pStyle w:val="ListParagraph"/>
        <w:numPr>
          <w:ilvl w:val="0"/>
          <w:numId w:val="44"/>
        </w:numPr>
        <w:rPr>
          <w:rFonts w:ascii="Arial" w:hAnsi="Arial" w:cs="Arial"/>
          <w:color w:val="000000"/>
          <w:sz w:val="22"/>
          <w:szCs w:val="22"/>
          <w:lang w:val="el-GR"/>
        </w:rPr>
      </w:pPr>
      <w:r>
        <w:rPr>
          <w:rFonts w:ascii="Arial" w:hAnsi="Arial" w:cs="Arial"/>
          <w:color w:val="000000"/>
          <w:sz w:val="22"/>
          <w:szCs w:val="22"/>
          <w:lang w:val="el-GR"/>
        </w:rPr>
        <w:t>Στο τέλος της συνεδρίας ζητήστε εθελοντές που είναι πρόθυμοι να μοιραστούν το άρθρο τους.</w:t>
      </w:r>
    </w:p>
    <w:p w14:paraId="253E151E" w14:textId="77777777" w:rsidR="00D74071" w:rsidRDefault="00D74071">
      <w:pPr>
        <w:rPr>
          <w:rFonts w:ascii="Arial" w:hAnsi="Arial" w:cs="Arial"/>
          <w:sz w:val="22"/>
          <w:szCs w:val="22"/>
          <w:lang w:val="el-GR"/>
        </w:rPr>
      </w:pPr>
    </w:p>
    <w:p w14:paraId="59BCE608" w14:textId="376226A1" w:rsidR="00D74071" w:rsidRDefault="2F8BBBF7">
      <w:pPr>
        <w:rPr>
          <w:rFonts w:ascii="Arial" w:hAnsi="Arial" w:cs="Arial"/>
          <w:color w:val="000000"/>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w:t>
      </w:r>
      <w:r w:rsidRPr="2F8BBBF7">
        <w:rPr>
          <w:rFonts w:ascii="Arial" w:hAnsi="Arial" w:cs="Arial"/>
          <w:color w:val="000000" w:themeColor="text1"/>
          <w:sz w:val="22"/>
          <w:szCs w:val="22"/>
          <w:lang w:val="el-GR"/>
        </w:rPr>
        <w:t xml:space="preserve">Πώς αισθανθήκατε; Τι σας άρεσε στη διαδικασία και τι ήταν πιο δύσκολο; Τι μάθατε για τον εαυτό σας; </w:t>
      </w:r>
      <w:r w:rsidR="009A3932" w:rsidRPr="009A3932">
        <w:rPr>
          <w:rFonts w:ascii="Arial" w:hAnsi="Arial" w:cs="Arial"/>
          <w:color w:val="000000" w:themeColor="text1"/>
          <w:sz w:val="22"/>
          <w:szCs w:val="22"/>
          <w:lang w:val="el-GR"/>
        </w:rPr>
        <w:t>Πώς μπορείτε να καταλάβετε τι περιέχει το άρθρο; Μπορείτε να βρείτε συνδέσεις μεταξύ αυτού του παιχνιδιού και της καθημερινής σας ζωής; Ποιες;</w:t>
      </w:r>
    </w:p>
    <w:p w14:paraId="3ED19B58" w14:textId="77777777" w:rsidR="00D74071" w:rsidRDefault="00D74071">
      <w:pPr>
        <w:rPr>
          <w:rFonts w:ascii="Arial" w:hAnsi="Arial" w:cs="Arial"/>
          <w:color w:val="000000"/>
          <w:sz w:val="22"/>
          <w:szCs w:val="22"/>
          <w:lang w:val="el-GR"/>
        </w:rPr>
      </w:pPr>
    </w:p>
    <w:p w14:paraId="0A416207" w14:textId="77777777" w:rsidR="00D74071" w:rsidRDefault="007A29F8">
      <w:pPr>
        <w:ind w:left="1418"/>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325312" behindDoc="0" locked="0" layoutInCell="1" allowOverlap="1" wp14:anchorId="5AE7207A" wp14:editId="6FD5CF32">
                <wp:simplePos x="0" y="0"/>
                <wp:positionH relativeFrom="margin">
                  <wp:posOffset>0</wp:posOffset>
                </wp:positionH>
                <wp:positionV relativeFrom="paragraph">
                  <wp:posOffset>0</wp:posOffset>
                </wp:positionV>
                <wp:extent cx="6222949" cy="0"/>
                <wp:effectExtent l="0" t="0" r="0" b="12700"/>
                <wp:wrapNone/>
                <wp:docPr id="4101" name="Straight Connector 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D924CDB">
              <v:shape id="9D0940E8-91FA-CEF7-2D2BAF62960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25312;" coordsize="21600,21600" o:oned="t" strokecolor="#b89114" o:spt="32" path="m0,0 l21600,21600 e">
                <v:stroke weight="1pt" color="#b89114" linestyle="single" joinstyle="miter" filltype="solid" mitterlimit="800000"/>
                <w10:wrap side="both"/>
                <o:lock/>
              </v:shape>
            </w:pict>
          </mc:Fallback>
        </mc:AlternateContent>
      </w:r>
    </w:p>
    <w:p w14:paraId="095A5EF8" w14:textId="77777777" w:rsidR="00D74071" w:rsidRDefault="007A29F8">
      <w:pPr>
        <w:pStyle w:val="ListParagraph"/>
        <w:jc w:val="center"/>
        <w:rPr>
          <w:rFonts w:ascii="Arial" w:hAnsi="Arial" w:cs="Arial"/>
          <w:color w:val="000000"/>
          <w:sz w:val="22"/>
          <w:szCs w:val="22"/>
          <w:lang w:val="el-GR"/>
        </w:rPr>
      </w:pPr>
      <w:r>
        <w:rPr>
          <w:rFonts w:ascii="Arial" w:hAnsi="Arial" w:cs="Arial"/>
          <w:color w:val="000000"/>
          <w:sz w:val="22"/>
          <w:szCs w:val="22"/>
          <w:lang w:val="el-GR"/>
        </w:rPr>
        <w:t>Ο εκπαιδευτικός πρέπει να διασφαλίσει ότι το περιεχόμενο του άρθρου είναι ρεαλιστικό. Θα ήταν αντιπαραγωγικό να γράψουν κάτι τελείως ανέφικτο.</w:t>
      </w:r>
    </w:p>
    <w:p w14:paraId="6AF9FAF3" w14:textId="77777777" w:rsidR="00D74071" w:rsidRDefault="00D74071">
      <w:pPr>
        <w:rPr>
          <w:rFonts w:ascii="Arial" w:hAnsi="Arial" w:cs="Arial"/>
          <w:sz w:val="19"/>
          <w:szCs w:val="19"/>
          <w:lang w:val="el-GR"/>
        </w:rPr>
      </w:pPr>
    </w:p>
    <w:p w14:paraId="131D3896" w14:textId="77777777" w:rsidR="00D74071" w:rsidRDefault="00D74071">
      <w:pPr>
        <w:rPr>
          <w:rFonts w:ascii="Arial" w:hAnsi="Arial" w:cs="Arial"/>
          <w:lang w:val="el-GR"/>
        </w:rPr>
      </w:pPr>
    </w:p>
    <w:p w14:paraId="6D26A159" w14:textId="77777777" w:rsidR="00D74071" w:rsidRDefault="00D74071">
      <w:pPr>
        <w:rPr>
          <w:rFonts w:ascii="Arial" w:hAnsi="Arial" w:cs="Arial"/>
          <w:lang w:val="el-GR"/>
        </w:rPr>
      </w:pPr>
    </w:p>
    <w:bookmarkStart w:id="75" w:name="_Toc93417320"/>
    <w:p w14:paraId="7E08BD21" w14:textId="09C89DE2" w:rsidR="00D74071" w:rsidRDefault="00E410A2">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387328" behindDoc="0" locked="0" layoutInCell="1" allowOverlap="1" wp14:anchorId="787A9A10" wp14:editId="73E99455">
                <wp:simplePos x="0" y="0"/>
                <wp:positionH relativeFrom="page">
                  <wp:align>right</wp:align>
                </wp:positionH>
                <wp:positionV relativeFrom="paragraph">
                  <wp:posOffset>64457</wp:posOffset>
                </wp:positionV>
                <wp:extent cx="2836107" cy="474562"/>
                <wp:effectExtent l="0" t="0" r="0" b="1905"/>
                <wp:wrapNone/>
                <wp:docPr id="4102"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6107" cy="474562"/>
                        </a:xfrm>
                        <a:prstGeom prst="rect">
                          <a:avLst/>
                        </a:prstGeom>
                        <a:noFill/>
                        <a:ln w="6350">
                          <a:noFill/>
                        </a:ln>
                      </wps:spPr>
                      <wps:txbx>
                        <w:txbxContent>
                          <w:p w14:paraId="39B3B305" w14:textId="057E3F03" w:rsidR="00D74071" w:rsidRPr="00597FE0" w:rsidRDefault="00F9451D" w:rsidP="00597FE0">
                            <w:pPr>
                              <w:tabs>
                                <w:tab w:val="left" w:pos="2560"/>
                              </w:tabs>
                              <w:spacing w:before="19" w:after="84" w:line="360" w:lineRule="auto"/>
                              <w:rPr>
                                <w:rFonts w:ascii="Arial" w:hAnsi="Arial" w:cs="Arial"/>
                                <w:b/>
                                <w:bCs/>
                                <w:sz w:val="18"/>
                                <w:szCs w:val="18"/>
                                <w:lang w:val="el-GR"/>
                              </w:rPr>
                            </w:pPr>
                            <w:r>
                              <w:rPr>
                                <w:rFonts w:ascii="Arial" w:hAnsi="Arial" w:cs="Arial"/>
                                <w:color w:val="231F20"/>
                                <w:w w:val="105"/>
                                <w:sz w:val="18"/>
                                <w:szCs w:val="18"/>
                                <w:lang w:val="el-GR"/>
                              </w:rPr>
                              <w:t>ΔΕΞΙΟΤΗΤΑ</w:t>
                            </w:r>
                            <w:r w:rsidR="009A3932">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3DE793B1" w14:textId="77777777" w:rsidR="00D74071" w:rsidRPr="009A3932"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819D51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121029B3"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11C6BCE"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9A10" id="Text Box 2898" o:spid="_x0000_s1297" type="#_x0000_t202" style="position:absolute;left:0;text-align:left;margin-left:172.1pt;margin-top:5.1pt;width:223.3pt;height:37.35pt;z-index:252387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" filled="f" stroked="f" strokeweight=".5pt">
                <v:textbox>
                  <w:txbxContent>
                    <w:p w14:paraId="39B3B305" w14:textId="057E3F03" w:rsidR="00D74071" w:rsidRPr="00597FE0" w:rsidRDefault="00F9451D" w:rsidP="00597FE0">
                      <w:pPr>
                        <w:tabs>
                          <w:tab w:val="left" w:pos="2560"/>
                        </w:tabs>
                        <w:spacing w:before="19" w:after="84" w:line="360" w:lineRule="auto"/>
                        <w:rPr>
                          <w:rFonts w:ascii="Arial" w:hAnsi="Arial" w:cs="Arial"/>
                          <w:b/>
                          <w:bCs/>
                          <w:sz w:val="18"/>
                          <w:szCs w:val="18"/>
                          <w:lang w:val="el-GR"/>
                        </w:rPr>
                      </w:pPr>
                      <w:r>
                        <w:rPr>
                          <w:rFonts w:ascii="Arial" w:hAnsi="Arial" w:cs="Arial"/>
                          <w:color w:val="231F20"/>
                          <w:w w:val="105"/>
                          <w:sz w:val="18"/>
                          <w:szCs w:val="18"/>
                          <w:lang w:val="el-GR"/>
                        </w:rPr>
                        <w:t>ΔΕΞΙΟΤΗΤΑ</w:t>
                      </w:r>
                      <w:r w:rsidR="009A3932">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3DE793B1" w14:textId="77777777" w:rsidR="00D74071" w:rsidRPr="009A3932"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819D51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121029B3"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11C6BCE" w14:textId="77777777" w:rsidR="00D74071" w:rsidRDefault="00D74071">
                      <w:pPr>
                        <w:jc w:val="center"/>
                        <w:rPr>
                          <w:sz w:val="18"/>
                          <w:szCs w:val="18"/>
                          <w:lang w:val="el-GR"/>
                        </w:rPr>
                      </w:pPr>
                    </w:p>
                  </w:txbxContent>
                </v:textbox>
                <w10:wrap anchorx="page"/>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386304" behindDoc="0" locked="0" layoutInCell="1" allowOverlap="1" wp14:anchorId="36B391C2" wp14:editId="022110C7">
                <wp:simplePos x="0" y="0"/>
                <wp:positionH relativeFrom="column">
                  <wp:posOffset>4069272</wp:posOffset>
                </wp:positionH>
                <wp:positionV relativeFrom="paragraph">
                  <wp:posOffset>305627</wp:posOffset>
                </wp:positionV>
                <wp:extent cx="2147038" cy="0"/>
                <wp:effectExtent l="0" t="0" r="0" b="12700"/>
                <wp:wrapNone/>
                <wp:docPr id="4103" name="Straight Connector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B5A6FC" id="Straight Connector 2899" o:spid="_x0000_s1026" style="position:absolute;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33. Αφήστε τον αγρότη να κοιμηθεί</w:t>
      </w:r>
      <w:bookmarkEnd w:id="75"/>
    </w:p>
    <w:p w14:paraId="304C871C" w14:textId="0561DCE4" w:rsidR="00D74071" w:rsidRDefault="00D74071">
      <w:pPr>
        <w:spacing w:before="9"/>
        <w:rPr>
          <w:rFonts w:ascii="Arial" w:hAnsi="Arial" w:cs="Arial"/>
          <w:sz w:val="13"/>
          <w:lang w:val="el-GR"/>
        </w:rPr>
      </w:pPr>
    </w:p>
    <w:p w14:paraId="02E81B36" w14:textId="38901028" w:rsidR="00D74071" w:rsidRDefault="00D74071">
      <w:pPr>
        <w:tabs>
          <w:tab w:val="left" w:pos="2560"/>
        </w:tabs>
        <w:spacing w:before="19" w:after="84"/>
        <w:rPr>
          <w:rFonts w:ascii="Arial" w:hAnsi="Arial" w:cs="Arial"/>
          <w:color w:val="231F20"/>
          <w:w w:val="105"/>
          <w:sz w:val="17"/>
          <w:lang w:val="el-GR"/>
        </w:rPr>
      </w:pPr>
    </w:p>
    <w:p w14:paraId="1D689886" w14:textId="1B67F58A" w:rsidR="00D74071" w:rsidRDefault="00E410A2">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560832" behindDoc="0" locked="0" layoutInCell="1" allowOverlap="1" wp14:anchorId="748DEBE6" wp14:editId="3E9A5416">
                <wp:simplePos x="0" y="0"/>
                <wp:positionH relativeFrom="column">
                  <wp:posOffset>4116714</wp:posOffset>
                </wp:positionH>
                <wp:positionV relativeFrom="paragraph">
                  <wp:posOffset>3782</wp:posOffset>
                </wp:positionV>
                <wp:extent cx="2065020" cy="0"/>
                <wp:effectExtent l="0" t="0" r="0" b="12700"/>
                <wp:wrapNone/>
                <wp:docPr id="4104" name="Straight Connector 2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F7CFC" id="Straight Connector 2900" o:spid="_x0000_s1026" style="position:absolute;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3pt" to="48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" strokecolor="#b79214 [2406]" strokeweight="1pt">
                <v:stroke joinstyle="miter"/>
                <o:lock v:ext="edit" shapetype="f"/>
              </v:line>
            </w:pict>
          </mc:Fallback>
        </mc:AlternateContent>
      </w:r>
    </w:p>
    <w:p w14:paraId="50AFFF1C"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397568" behindDoc="1" locked="0" layoutInCell="1" allowOverlap="1" wp14:anchorId="2E2C21C2" wp14:editId="6E17EC03">
            <wp:simplePos x="0" y="0"/>
            <wp:positionH relativeFrom="column">
              <wp:posOffset>1572895</wp:posOffset>
            </wp:positionH>
            <wp:positionV relativeFrom="paragraph">
              <wp:posOffset>187266</wp:posOffset>
            </wp:positionV>
            <wp:extent cx="600710" cy="600710"/>
            <wp:effectExtent l="0" t="0" r="0" b="0"/>
            <wp:wrapNone/>
            <wp:docPr id="4105"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 name="Picture 2910"/>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ADAA90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391424" behindDoc="1" locked="0" layoutInCell="1" allowOverlap="1" wp14:anchorId="26C61572" wp14:editId="18316EB0">
            <wp:simplePos x="0" y="0"/>
            <wp:positionH relativeFrom="column">
              <wp:posOffset>4988811</wp:posOffset>
            </wp:positionH>
            <wp:positionV relativeFrom="paragraph">
              <wp:posOffset>48098</wp:posOffset>
            </wp:positionV>
            <wp:extent cx="583565" cy="583565"/>
            <wp:effectExtent l="0" t="0" r="0" b="0"/>
            <wp:wrapNone/>
            <wp:docPr id="4106"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 name="Picture 2911"/>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390400" behindDoc="1" locked="0" layoutInCell="1" allowOverlap="1" wp14:anchorId="3B701939" wp14:editId="56847DE4">
            <wp:simplePos x="0" y="0"/>
            <wp:positionH relativeFrom="column">
              <wp:posOffset>3140075</wp:posOffset>
            </wp:positionH>
            <wp:positionV relativeFrom="paragraph">
              <wp:posOffset>42353</wp:posOffset>
            </wp:positionV>
            <wp:extent cx="702310" cy="583565"/>
            <wp:effectExtent l="0" t="0" r="0" b="0"/>
            <wp:wrapNone/>
            <wp:docPr id="4107"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386305" behindDoc="1" locked="0" layoutInCell="1" allowOverlap="1" wp14:anchorId="33DE7A08" wp14:editId="78FC5573">
            <wp:simplePos x="0" y="0"/>
            <wp:positionH relativeFrom="column">
              <wp:posOffset>113030</wp:posOffset>
            </wp:positionH>
            <wp:positionV relativeFrom="paragraph">
              <wp:posOffset>49471</wp:posOffset>
            </wp:positionV>
            <wp:extent cx="626110" cy="560070"/>
            <wp:effectExtent l="0" t="0" r="0" b="0"/>
            <wp:wrapNone/>
            <wp:docPr id="4108"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icture 2913"/>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192E21D" w14:textId="77777777" w:rsidR="00D74071" w:rsidRDefault="00D74071">
      <w:pPr>
        <w:tabs>
          <w:tab w:val="left" w:pos="2560"/>
        </w:tabs>
        <w:spacing w:before="19" w:after="84"/>
        <w:ind w:left="138"/>
        <w:rPr>
          <w:rFonts w:ascii="Arial" w:hAnsi="Arial" w:cs="Arial"/>
          <w:color w:val="231F20"/>
          <w:w w:val="105"/>
          <w:sz w:val="17"/>
          <w:lang w:val="el-GR"/>
        </w:rPr>
      </w:pPr>
    </w:p>
    <w:p w14:paraId="7AF915F9" w14:textId="77777777" w:rsidR="00D74071" w:rsidRDefault="00D74071">
      <w:pPr>
        <w:tabs>
          <w:tab w:val="left" w:pos="2560"/>
        </w:tabs>
        <w:spacing w:before="19" w:after="84"/>
        <w:ind w:left="138"/>
        <w:rPr>
          <w:rFonts w:ascii="Arial" w:hAnsi="Arial" w:cs="Arial"/>
          <w:color w:val="231F20"/>
          <w:w w:val="105"/>
          <w:sz w:val="17"/>
          <w:lang w:val="el-GR"/>
        </w:rPr>
      </w:pPr>
    </w:p>
    <w:p w14:paraId="40CCEE7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391425" behindDoc="0" locked="0" layoutInCell="1" allowOverlap="1" wp14:anchorId="03672719" wp14:editId="2753A98C">
                <wp:simplePos x="0" y="0"/>
                <wp:positionH relativeFrom="column">
                  <wp:posOffset>2878425</wp:posOffset>
                </wp:positionH>
                <wp:positionV relativeFrom="paragraph">
                  <wp:posOffset>169103</wp:posOffset>
                </wp:positionV>
                <wp:extent cx="1271905" cy="581822"/>
                <wp:effectExtent l="0" t="0" r="0" b="0"/>
                <wp:wrapNone/>
                <wp:docPr id="4109"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33DBD9B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43C5DEF"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AEC577D"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2719" id="Text Box 2903" o:spid="_x0000_s1298" type="#_x0000_t202" style="position:absolute;left:0;text-align:left;margin-left:226.65pt;margin-top:13.3pt;width:100.15pt;height:45.8pt;z-index:252391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N/+zzXuAQAA4QMAAA4AAAAAAAAAAAAAAAAALgIAAGRycy9l&#10;Mm9Eb2MueG1sUEsBAi0AFAAGAAgAAAAhAKqMPUnhAAAACgEAAA8AAAAAAAAAAAAAAAAASAQAAGRy&#10;cy9kb3ducmV2LnhtbFBLBQYAAAAABAAEAPMAAABWBQAAAAA=&#10;" filled="f" stroked="f" strokeweight=".5pt">
                <v:textbox>
                  <w:txbxContent>
                    <w:p w14:paraId="33DBD9B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43C5DEF"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AEC577D"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89376" behindDoc="0" locked="0" layoutInCell="1" allowOverlap="1" wp14:anchorId="4F9C33EE" wp14:editId="368103A8">
                <wp:simplePos x="0" y="0"/>
                <wp:positionH relativeFrom="column">
                  <wp:posOffset>-92710</wp:posOffset>
                </wp:positionH>
                <wp:positionV relativeFrom="paragraph">
                  <wp:posOffset>155472</wp:posOffset>
                </wp:positionV>
                <wp:extent cx="1041400" cy="592455"/>
                <wp:effectExtent l="0" t="0" r="0" b="0"/>
                <wp:wrapNone/>
                <wp:docPr id="4110"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14A589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C36416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6878A386"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33EE" id="Text Box 2904" o:spid="_x0000_s1299" type="#_x0000_t202" style="position:absolute;left:0;text-align:left;margin-left:-7.3pt;margin-top:12.25pt;width:82pt;height:46.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EbejFztAQAA4QMAAA4AAAAAAAAAAAAAAAAALgIAAGRycy9l&#10;Mm9Eb2MueG1sUEsBAi0AFAAGAAgAAAAhABjwr1HiAAAACgEAAA8AAAAAAAAAAAAAAAAARwQAAGRy&#10;cy9kb3ducmV2LnhtbFBLBQYAAAAABAAEAPMAAABWBQAAAAA=&#10;" filled="f" stroked="f" strokeweight=".5pt">
                <v:textbox>
                  <w:txbxContent>
                    <w:p w14:paraId="014A589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C36416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6878A386" w14:textId="77777777" w:rsidR="00D74071" w:rsidRDefault="00D74071">
                      <w:pPr>
                        <w:jc w:val="center"/>
                        <w:rPr>
                          <w:rFonts w:ascii="Arial" w:hAnsi="Arial" w:cs="Arial"/>
                        </w:rPr>
                      </w:pPr>
                    </w:p>
                  </w:txbxContent>
                </v:textbox>
              </v:shape>
            </w:pict>
          </mc:Fallback>
        </mc:AlternateContent>
      </w:r>
    </w:p>
    <w:p w14:paraId="10E4232B"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390401" behindDoc="0" locked="0" layoutInCell="1" allowOverlap="1" wp14:anchorId="0E7627D7" wp14:editId="65E3147B">
                <wp:simplePos x="0" y="0"/>
                <wp:positionH relativeFrom="column">
                  <wp:posOffset>741045</wp:posOffset>
                </wp:positionH>
                <wp:positionV relativeFrom="paragraph">
                  <wp:posOffset>10795</wp:posOffset>
                </wp:positionV>
                <wp:extent cx="2317750" cy="1184275"/>
                <wp:effectExtent l="0" t="0" r="0" b="0"/>
                <wp:wrapNone/>
                <wp:docPr id="4111"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0" cy="1184275"/>
                        </a:xfrm>
                        <a:prstGeom prst="rect">
                          <a:avLst/>
                        </a:prstGeom>
                        <a:noFill/>
                        <a:ln w="6350">
                          <a:noFill/>
                        </a:ln>
                      </wps:spPr>
                      <wps:txbx>
                        <w:txbxContent>
                          <w:p w14:paraId="12B724A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704B983" w14:textId="57441A33" w:rsidR="00D74071" w:rsidRDefault="009A3932">
                            <w:pPr>
                              <w:jc w:val="center"/>
                              <w:rPr>
                                <w:rFonts w:ascii="Arial" w:hAnsi="Arial" w:cs="Arial"/>
                                <w:sz w:val="20"/>
                                <w:szCs w:val="20"/>
                                <w:lang w:val="el-GR"/>
                              </w:rPr>
                            </w:pPr>
                            <w:r>
                              <w:rPr>
                                <w:rFonts w:ascii="Arial" w:hAnsi="Arial" w:cs="Arial"/>
                                <w:sz w:val="20"/>
                                <w:szCs w:val="20"/>
                                <w:lang w:val="el-GR"/>
                              </w:rPr>
                              <w:t>Ανάπτυξη αδρής και λεπτής κινητικότητας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27D7" id="Text Box 2902" o:spid="_x0000_s1300" type="#_x0000_t202" style="position:absolute;left:0;text-align:left;margin-left:58.35pt;margin-top:.85pt;width:182.5pt;height:93.25pt;z-index:252390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" filled="f" stroked="f" strokeweight=".5pt">
                <v:textbox>
                  <w:txbxContent>
                    <w:p w14:paraId="12B724A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704B983" w14:textId="57441A33" w:rsidR="00D74071" w:rsidRDefault="009A3932">
                      <w:pPr>
                        <w:jc w:val="center"/>
                        <w:rPr>
                          <w:rFonts w:ascii="Arial" w:hAnsi="Arial" w:cs="Arial"/>
                          <w:sz w:val="20"/>
                          <w:szCs w:val="20"/>
                          <w:lang w:val="el-GR"/>
                        </w:rPr>
                      </w:pPr>
                      <w:r>
                        <w:rPr>
                          <w:rFonts w:ascii="Arial" w:hAnsi="Arial" w:cs="Arial"/>
                          <w:sz w:val="20"/>
                          <w:szCs w:val="20"/>
                          <w:lang w:val="el-GR"/>
                        </w:rPr>
                        <w:t>Ανάπτυξη αδρής και λεπτής κινητικότητας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94496" behindDoc="0" locked="0" layoutInCell="1" allowOverlap="1" wp14:anchorId="5395A76C" wp14:editId="2F44B3ED">
                <wp:simplePos x="0" y="0"/>
                <wp:positionH relativeFrom="column">
                  <wp:posOffset>4346575</wp:posOffset>
                </wp:positionH>
                <wp:positionV relativeFrom="paragraph">
                  <wp:posOffset>10795</wp:posOffset>
                </wp:positionV>
                <wp:extent cx="1870710" cy="523875"/>
                <wp:effectExtent l="0" t="0" r="0" b="0"/>
                <wp:wrapNone/>
                <wp:docPr id="4112"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523875"/>
                        </a:xfrm>
                        <a:prstGeom prst="rect">
                          <a:avLst/>
                        </a:prstGeom>
                        <a:noFill/>
                        <a:ln w="6350">
                          <a:noFill/>
                        </a:ln>
                      </wps:spPr>
                      <wps:txbx>
                        <w:txbxContent>
                          <w:p w14:paraId="59B09498"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66417DB5" w14:textId="77777777" w:rsidR="00D74071" w:rsidRDefault="007A29F8">
                            <w:pPr>
                              <w:jc w:val="center"/>
                              <w:rPr>
                                <w:rFonts w:ascii="Arial" w:hAnsi="Arial" w:cs="Arial"/>
                                <w:sz w:val="20"/>
                                <w:szCs w:val="20"/>
                              </w:rPr>
                            </w:pPr>
                            <w:r>
                              <w:rPr>
                                <w:rFonts w:ascii="Arial" w:hAnsi="Arial" w:cs="Arial"/>
                                <w:sz w:val="20"/>
                                <w:szCs w:val="20"/>
                              </w:rPr>
                              <w:t xml:space="preserve">Δεν απαιτούνται </w:t>
                            </w:r>
                            <w:r>
                              <w:rPr>
                                <w:rFonts w:ascii="Arial" w:hAnsi="Arial" w:cs="Arial"/>
                                <w:sz w:val="20"/>
                                <w:szCs w:val="20"/>
                                <w:lang w:val="el-GR"/>
                              </w:rPr>
                              <w:t>υλικά</w:t>
                            </w:r>
                            <w:r>
                              <w:rPr>
                                <w:rFonts w:ascii="Arial" w:hAnsi="Arial" w:cs="Arial"/>
                                <w:sz w:val="20"/>
                                <w:szCs w:val="20"/>
                              </w:rPr>
                              <w:t xml:space="preserve">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A76C" id="Text Box 2901" o:spid="_x0000_s1301" type="#_x0000_t202" style="position:absolute;left:0;text-align:left;margin-left:342.25pt;margin-top:.85pt;width:147.3pt;height:41.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" filled="f" stroked="f" strokeweight=".5pt">
                <v:textbox>
                  <w:txbxContent>
                    <w:p w14:paraId="59B09498"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66417DB5" w14:textId="77777777" w:rsidR="00D74071" w:rsidRDefault="007A29F8">
                      <w:pPr>
                        <w:jc w:val="center"/>
                        <w:rPr>
                          <w:rFonts w:ascii="Arial" w:hAnsi="Arial" w:cs="Arial"/>
                          <w:sz w:val="20"/>
                          <w:szCs w:val="20"/>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Pr>
                          <w:rFonts w:ascii="Arial" w:hAnsi="Arial" w:cs="Arial"/>
                          <w:sz w:val="20"/>
                          <w:szCs w:val="20"/>
                          <w:lang w:val="el-GR"/>
                        </w:rPr>
                        <w:t>υλικά</w:t>
                      </w:r>
                      <w:r>
                        <w:rPr>
                          <w:rFonts w:ascii="Arial" w:hAnsi="Arial" w:cs="Arial"/>
                          <w:sz w:val="20"/>
                          <w:szCs w:val="20"/>
                        </w:rPr>
                        <w:t xml:space="preserve"> </w:t>
                      </w:r>
                    </w:p>
                  </w:txbxContent>
                </v:textbox>
              </v:shape>
            </w:pict>
          </mc:Fallback>
        </mc:AlternateContent>
      </w:r>
    </w:p>
    <w:p w14:paraId="1B25F25A" w14:textId="77777777" w:rsidR="00D74071" w:rsidRDefault="00D74071">
      <w:pPr>
        <w:spacing w:before="1" w:line="348" w:lineRule="auto"/>
        <w:ind w:right="5024"/>
        <w:rPr>
          <w:rFonts w:ascii="Arial" w:hAnsi="Arial" w:cs="Arial"/>
          <w:color w:val="231F20"/>
          <w:lang w:val="el-GR"/>
        </w:rPr>
      </w:pPr>
    </w:p>
    <w:p w14:paraId="19CF3659"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3327360" behindDoc="0" locked="0" layoutInCell="1" allowOverlap="1" wp14:anchorId="79B74ED4" wp14:editId="08582304">
                <wp:simplePos x="0" y="0"/>
                <wp:positionH relativeFrom="margin">
                  <wp:align>left</wp:align>
                </wp:positionH>
                <wp:positionV relativeFrom="paragraph">
                  <wp:posOffset>161925</wp:posOffset>
                </wp:positionV>
                <wp:extent cx="6222949" cy="0"/>
                <wp:effectExtent l="0" t="0" r="0" b="12700"/>
                <wp:wrapNone/>
                <wp:docPr id="4113" name="Straight Connector 3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7AA276C">
              <v:shape id="774314F0-E34A-03A2-7DD1E35D822C"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27360;" coordsize="21600,21600" o:oned="t" strokecolor="#b89114" o:spt="32" path="m0,0 l21600,21600 e">
                <v:stroke weight="1pt" color="#b89114" linestyle="single" joinstyle="miter" filltype="solid" mitterlimit="800000"/>
                <w10:wrap side="both"/>
                <o:lock/>
              </v:shape>
            </w:pict>
          </mc:Fallback>
        </mc:AlternateContent>
      </w:r>
    </w:p>
    <w:p w14:paraId="3D64AB08"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01664" behindDoc="0" locked="0" layoutInCell="1" allowOverlap="1" wp14:anchorId="3843F7A4" wp14:editId="22802858">
                <wp:simplePos x="0" y="0"/>
                <wp:positionH relativeFrom="column">
                  <wp:posOffset>282620</wp:posOffset>
                </wp:positionH>
                <wp:positionV relativeFrom="paragraph">
                  <wp:posOffset>72255</wp:posOffset>
                </wp:positionV>
                <wp:extent cx="2592705" cy="579549"/>
                <wp:effectExtent l="0" t="0" r="0" b="0"/>
                <wp:wrapNone/>
                <wp:docPr id="4114"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9549"/>
                        </a:xfrm>
                        <a:prstGeom prst="rect">
                          <a:avLst/>
                        </a:prstGeom>
                        <a:noFill/>
                        <a:ln w="6350">
                          <a:noFill/>
                        </a:ln>
                      </wps:spPr>
                      <wps:txbx>
                        <w:txbxContent>
                          <w:p w14:paraId="50780EA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8D7FFC1"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μια μεγάλη ομάδα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3F7A4" id="Text Box 2907" o:spid="_x0000_s1302" type="#_x0000_t202" style="position:absolute;left:0;text-align:left;margin-left:22.25pt;margin-top:5.7pt;width:204.15pt;height:45.6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" filled="f" stroked="f" strokeweight=".5pt">
                <v:textbox>
                  <w:txbxContent>
                    <w:p w14:paraId="50780EA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8D7FFC1"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μια μεγάλη ομάδα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395520" behindDoc="0" locked="0" layoutInCell="1" allowOverlap="1" wp14:anchorId="299882AD" wp14:editId="5AD9DDFE">
                <wp:simplePos x="0" y="0"/>
                <wp:positionH relativeFrom="column">
                  <wp:posOffset>2948545</wp:posOffset>
                </wp:positionH>
                <wp:positionV relativeFrom="paragraph">
                  <wp:posOffset>72256</wp:posOffset>
                </wp:positionV>
                <wp:extent cx="2778439" cy="659219"/>
                <wp:effectExtent l="0" t="0" r="0" b="0"/>
                <wp:wrapNone/>
                <wp:docPr id="4115"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439" cy="659219"/>
                        </a:xfrm>
                        <a:prstGeom prst="rect">
                          <a:avLst/>
                        </a:prstGeom>
                        <a:noFill/>
                        <a:ln w="6350">
                          <a:noFill/>
                        </a:ln>
                      </wps:spPr>
                      <wps:txbx>
                        <w:txbxContent>
                          <w:p w14:paraId="754857E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360A9EE" w14:textId="2E8EF073" w:rsidR="00D74071" w:rsidRDefault="007A29F8">
                            <w:pPr>
                              <w:jc w:val="center"/>
                              <w:rPr>
                                <w:rFonts w:ascii="Arial" w:hAnsi="Arial" w:cs="Arial"/>
                                <w:sz w:val="20"/>
                                <w:szCs w:val="20"/>
                                <w:lang w:val="el-GR"/>
                              </w:rPr>
                            </w:pPr>
                            <w:r>
                              <w:rPr>
                                <w:rFonts w:ascii="Arial" w:hAnsi="Arial" w:cs="Arial"/>
                                <w:sz w:val="20"/>
                                <w:szCs w:val="20"/>
                                <w:lang w:val="el-GR"/>
                              </w:rPr>
                              <w:t xml:space="preserve">Βάλτε τα παιδιά να καθίσουν σε έναν μεγάλο κύκλο και εσείς </w:t>
                            </w:r>
                            <w:r w:rsidR="009A3932">
                              <w:rPr>
                                <w:rFonts w:ascii="Arial" w:hAnsi="Arial" w:cs="Arial"/>
                                <w:sz w:val="20"/>
                                <w:szCs w:val="20"/>
                                <w:lang w:val="el-GR"/>
                              </w:rPr>
                              <w:t xml:space="preserve">καθίστε </w:t>
                            </w:r>
                            <w:r>
                              <w:rPr>
                                <w:rFonts w:ascii="Arial" w:hAnsi="Arial" w:cs="Arial"/>
                                <w:sz w:val="20"/>
                                <w:szCs w:val="20"/>
                                <w:lang w:val="el-GR"/>
                              </w:rPr>
                              <w:t>στο κέντρο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82AD" id="Text Box 2906" o:spid="_x0000_s1303" type="#_x0000_t202" style="position:absolute;left:0;text-align:left;margin-left:232.15pt;margin-top:5.7pt;width:218.75pt;height:51.9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" filled="f" stroked="f" strokeweight=".5pt">
                <v:textbox>
                  <w:txbxContent>
                    <w:p w14:paraId="754857E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360A9EE" w14:textId="2E8EF073" w:rsidR="00D74071" w:rsidRDefault="007A29F8">
                      <w:pPr>
                        <w:jc w:val="center"/>
                        <w:rPr>
                          <w:rFonts w:ascii="Arial" w:hAnsi="Arial" w:cs="Arial"/>
                          <w:sz w:val="20"/>
                          <w:szCs w:val="20"/>
                          <w:lang w:val="el-GR"/>
                        </w:rPr>
                      </w:pPr>
                      <w:r>
                        <w:rPr>
                          <w:rFonts w:ascii="Arial" w:hAnsi="Arial" w:cs="Arial"/>
                          <w:sz w:val="20"/>
                          <w:szCs w:val="20"/>
                          <w:lang w:val="el-GR"/>
                        </w:rPr>
                        <w:t xml:space="preserve">Βάλτε τα παιδιά να καθίσουν σε έναν μεγάλο κύκλο και εσείς </w:t>
                      </w:r>
                      <w:r w:rsidR="009A3932">
                        <w:rPr>
                          <w:rFonts w:ascii="Arial" w:hAnsi="Arial" w:cs="Arial"/>
                          <w:sz w:val="20"/>
                          <w:szCs w:val="20"/>
                          <w:lang w:val="el-GR"/>
                        </w:rPr>
                        <w:t xml:space="preserve">καθίστε </w:t>
                      </w:r>
                      <w:r>
                        <w:rPr>
                          <w:rFonts w:ascii="Arial" w:hAnsi="Arial" w:cs="Arial"/>
                          <w:sz w:val="20"/>
                          <w:szCs w:val="20"/>
                          <w:lang w:val="el-GR"/>
                        </w:rPr>
                        <w:t>στο κέντρο</w:t>
                      </w:r>
                    </w:p>
                  </w:txbxContent>
                </v:textbox>
              </v:shape>
            </w:pict>
          </mc:Fallback>
        </mc:AlternateContent>
      </w:r>
    </w:p>
    <w:p w14:paraId="5A021C4F" w14:textId="77777777" w:rsidR="00D74071" w:rsidRDefault="00D74071">
      <w:pPr>
        <w:rPr>
          <w:rFonts w:ascii="Arial" w:hAnsi="Arial" w:cs="Arial"/>
          <w:b/>
          <w:bCs/>
          <w:color w:val="B79214" w:themeColor="accent3" w:themeShade="BF"/>
          <w:lang w:val="el-GR"/>
        </w:rPr>
      </w:pPr>
    </w:p>
    <w:p w14:paraId="1E04EAB4" w14:textId="77777777" w:rsidR="00D74071" w:rsidRDefault="00D74071">
      <w:pPr>
        <w:rPr>
          <w:rFonts w:ascii="Arial" w:hAnsi="Arial" w:cs="Arial"/>
          <w:b/>
          <w:bCs/>
          <w:color w:val="B79214" w:themeColor="accent3" w:themeShade="BF"/>
          <w:lang w:val="el-GR"/>
        </w:rPr>
      </w:pPr>
    </w:p>
    <w:p w14:paraId="3DACB35D"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29408" behindDoc="0" locked="0" layoutInCell="1" allowOverlap="1" wp14:anchorId="73264D7C" wp14:editId="1F7783B0">
                <wp:simplePos x="0" y="0"/>
                <wp:positionH relativeFrom="margin">
                  <wp:align>left</wp:align>
                </wp:positionH>
                <wp:positionV relativeFrom="paragraph">
                  <wp:posOffset>118110</wp:posOffset>
                </wp:positionV>
                <wp:extent cx="6222949" cy="0"/>
                <wp:effectExtent l="0" t="0" r="0" b="12700"/>
                <wp:wrapNone/>
                <wp:docPr id="4116" name="Straight Connector 3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16C7400">
              <v:shape id="16E61DB2-1B2E-A88B-419E6EBAE428"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29408;" coordsize="21600,21600" o:oned="t" strokecolor="#b89114" o:spt="32" path="m0,0 l21600,21600 e">
                <v:stroke weight="1pt" color="#b89114" linestyle="single" joinstyle="miter" filltype="solid" mitterlimit="800000"/>
                <w10:wrap side="both"/>
                <o:lock/>
              </v:shape>
            </w:pict>
          </mc:Fallback>
        </mc:AlternateContent>
      </w:r>
    </w:p>
    <w:p w14:paraId="2569C490" w14:textId="77777777" w:rsidR="00D74071" w:rsidRDefault="00D74071">
      <w:pPr>
        <w:rPr>
          <w:rFonts w:ascii="Arial" w:hAnsi="Arial" w:cs="Arial"/>
          <w:b/>
          <w:bCs/>
          <w:color w:val="B79214" w:themeColor="accent3" w:themeShade="BF"/>
          <w:lang w:val="el-GR"/>
        </w:rPr>
      </w:pPr>
    </w:p>
    <w:p w14:paraId="65A6909E" w14:textId="4B70B093"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4206E21A" w14:textId="77777777" w:rsidR="00D74071" w:rsidRDefault="00D74071">
      <w:pPr>
        <w:rPr>
          <w:rFonts w:ascii="Arial" w:hAnsi="Arial" w:cs="Arial"/>
          <w:color w:val="000000"/>
          <w:sz w:val="20"/>
          <w:szCs w:val="20"/>
          <w:lang w:val="el-GR"/>
        </w:rPr>
      </w:pPr>
    </w:p>
    <w:p w14:paraId="1D1CDE15" w14:textId="16660EA4" w:rsidR="00D74071" w:rsidRDefault="2F8BBBF7" w:rsidP="007A29F8">
      <w:pPr>
        <w:pStyle w:val="ListParagraph"/>
        <w:numPr>
          <w:ilvl w:val="0"/>
          <w:numId w:val="45"/>
        </w:numPr>
        <w:rPr>
          <w:rFonts w:ascii="Arial" w:hAnsi="Arial" w:cs="Arial"/>
          <w:color w:val="000000"/>
          <w:sz w:val="20"/>
          <w:szCs w:val="20"/>
          <w:lang w:val="el-GR"/>
        </w:rPr>
      </w:pPr>
      <w:r w:rsidRPr="2F8BBBF7">
        <w:rPr>
          <w:rFonts w:ascii="Arial" w:hAnsi="Arial" w:cs="Arial"/>
          <w:color w:val="000000" w:themeColor="text1"/>
          <w:sz w:val="20"/>
          <w:szCs w:val="20"/>
          <w:lang w:val="el-GR"/>
        </w:rPr>
        <w:t>Πείτε την ιστορία: «Υπήρχε κάποτε ένας αγρότης που δούλευε στα χωράφια του όλη μέρα, κάτω από τον καυτό ήλιο. Ήταν πολύ κουρασμένος στο τέλος της ημέρας και ήρθε και κοιμήθηκε κάτω από αυτό το δέντρο (δείχνετε ένα φανταστικό δέντρο). Αποκοιμήθηκε χωρίς να προσέξει ότι γύρω του υπήρχαν πολλές μεγάλες, κοφτερές βελόνες (φανταστικές)! Κάποια παιδιά το είδαν αυτό και αποφάσισαν να βγάλουν τις βελόνες μία-μία, πολύ αθόρυβα, χωρίς να τον ξυπνήσουν».</w:t>
      </w:r>
    </w:p>
    <w:p w14:paraId="77808EE9" w14:textId="62C2BB7C" w:rsidR="00D74071" w:rsidRDefault="2F8BBBF7" w:rsidP="007A29F8">
      <w:pPr>
        <w:pStyle w:val="ListParagraph"/>
        <w:numPr>
          <w:ilvl w:val="0"/>
          <w:numId w:val="45"/>
        </w:numPr>
        <w:rPr>
          <w:rFonts w:ascii="Arial" w:hAnsi="Arial" w:cs="Arial"/>
          <w:color w:val="000000"/>
          <w:sz w:val="20"/>
          <w:szCs w:val="20"/>
          <w:lang w:val="el-GR"/>
        </w:rPr>
      </w:pPr>
      <w:r w:rsidRPr="2F8BBBF7">
        <w:rPr>
          <w:rFonts w:ascii="Arial" w:hAnsi="Arial" w:cs="Arial"/>
          <w:color w:val="000000" w:themeColor="text1"/>
          <w:sz w:val="20"/>
          <w:szCs w:val="20"/>
          <w:lang w:val="el-GR"/>
        </w:rPr>
        <w:t>Μπορείτε να παίξετε τον αγρότη και να προσποιηθείτε ότι κοιμάστε στη μέση. Τα παιδιά θα έρθουν ένα-ένα για να αφαιρέσουν τις (φανταστικές) βελόνες όσο πιο αθόρυβα γίνεται.</w:t>
      </w:r>
    </w:p>
    <w:p w14:paraId="19F78532" w14:textId="77777777" w:rsidR="00D74071" w:rsidRDefault="00D74071">
      <w:pPr>
        <w:pStyle w:val="ListParagraph"/>
        <w:ind w:left="1134"/>
        <w:rPr>
          <w:rFonts w:ascii="Arial" w:hAnsi="Arial" w:cs="Arial"/>
          <w:color w:val="000000"/>
          <w:sz w:val="20"/>
          <w:szCs w:val="20"/>
          <w:lang w:val="el-GR"/>
        </w:rPr>
      </w:pPr>
    </w:p>
    <w:p w14:paraId="47BD8F14" w14:textId="77777777" w:rsidR="00D74071" w:rsidRDefault="007A29F8">
      <w:pPr>
        <w:ind w:left="1134"/>
        <w:rPr>
          <w:rFonts w:ascii="Arial" w:hAnsi="Arial" w:cs="Arial"/>
          <w:color w:val="000000"/>
          <w:sz w:val="20"/>
          <w:szCs w:val="20"/>
          <w:lang w:val="el-GR"/>
        </w:rPr>
      </w:pPr>
      <w:r>
        <w:rPr>
          <w:rFonts w:ascii="Arial" w:hAnsi="Arial" w:cs="Arial"/>
          <w:color w:val="000000"/>
          <w:sz w:val="20"/>
          <w:szCs w:val="20"/>
          <w:lang w:val="el-GR"/>
        </w:rPr>
        <w:t>ΣΥΜΒΟΥΛΗ &gt; Εάν δεν αισθάνεστε άνετα να παίξετε τον αγρότη, ζητήστε από ένα παιδί να προσφερθεί να παίξει τον αγρότη.</w:t>
      </w:r>
    </w:p>
    <w:p w14:paraId="4E26C9C8" w14:textId="7756F74D" w:rsidR="00D74071" w:rsidRDefault="007A29F8">
      <w:pPr>
        <w:ind w:left="1134"/>
        <w:rPr>
          <w:rFonts w:ascii="Arial" w:hAnsi="Arial" w:cs="Arial"/>
          <w:color w:val="000000"/>
          <w:sz w:val="20"/>
          <w:szCs w:val="20"/>
          <w:lang w:val="el-GR"/>
        </w:rPr>
      </w:pPr>
      <w:r>
        <w:rPr>
          <w:rFonts w:ascii="Arial" w:hAnsi="Arial" w:cs="Arial"/>
          <w:color w:val="000000"/>
          <w:sz w:val="20"/>
          <w:szCs w:val="20"/>
          <w:lang w:val="el-GR"/>
        </w:rPr>
        <w:t xml:space="preserve">ΣΥΜΒΟΥΛΗ &gt; Εάν χρειάζεται, δείξτε στα παιδιά πώς πρέπει να </w:t>
      </w:r>
      <w:r w:rsidR="009A3932">
        <w:rPr>
          <w:rFonts w:ascii="Arial" w:hAnsi="Arial" w:cs="Arial"/>
          <w:color w:val="000000"/>
          <w:sz w:val="20"/>
          <w:szCs w:val="20"/>
          <w:lang w:val="el-GR"/>
        </w:rPr>
        <w:t>πλησιάσουν ήσυχα-</w:t>
      </w:r>
      <w:r>
        <w:rPr>
          <w:rFonts w:ascii="Arial" w:hAnsi="Arial" w:cs="Arial"/>
          <w:color w:val="000000"/>
          <w:sz w:val="20"/>
          <w:szCs w:val="20"/>
          <w:lang w:val="el-GR"/>
        </w:rPr>
        <w:t>ήσυχα τον αγρότη και να σηκώσουν τις βελόνες.</w:t>
      </w:r>
    </w:p>
    <w:p w14:paraId="4117DD7D" w14:textId="77777777" w:rsidR="00D74071" w:rsidRDefault="00D74071">
      <w:pPr>
        <w:rPr>
          <w:rFonts w:ascii="Arial" w:hAnsi="Arial" w:cs="Arial"/>
          <w:color w:val="000000"/>
          <w:sz w:val="20"/>
          <w:szCs w:val="20"/>
          <w:lang w:val="el-GR"/>
        </w:rPr>
      </w:pPr>
    </w:p>
    <w:p w14:paraId="4B98EA76" w14:textId="5E5A416D" w:rsidR="00D74071" w:rsidRDefault="2F8BBBF7" w:rsidP="007A29F8">
      <w:pPr>
        <w:pStyle w:val="ListParagraph"/>
        <w:numPr>
          <w:ilvl w:val="0"/>
          <w:numId w:val="45"/>
        </w:numPr>
        <w:rPr>
          <w:rFonts w:ascii="Arial" w:hAnsi="Arial" w:cs="Arial"/>
          <w:color w:val="000000"/>
          <w:sz w:val="20"/>
          <w:szCs w:val="20"/>
          <w:lang w:val="el-GR"/>
        </w:rPr>
      </w:pPr>
      <w:r w:rsidRPr="2F8BBBF7">
        <w:rPr>
          <w:rFonts w:ascii="Arial" w:hAnsi="Arial" w:cs="Arial"/>
          <w:color w:val="000000" w:themeColor="text1"/>
          <w:sz w:val="20"/>
          <w:szCs w:val="20"/>
          <w:lang w:val="el-GR"/>
        </w:rPr>
        <w:t>Εάν ο αγρότης ακούσει βήματα, χωρίς να πει κάποια λέξη ή να ανοίξει τα μάτια του, θα δείξει προς αυτή την κατεύθυνση. Εάν ο θόρυβος ήρθε από το παιδί, τότε αυτό θα πρέπει να επιστρέψει σιωπηλά και να προσπαθήσει ξανά αργότερα. Εάν το παιδί καταφέρει να πάρει τις βελόνες και να επιστρέψει χωρίς να το ακούσει ο αγρότης, θα επιστρέψει στη θέση του, θα κλείσει τα μάτια του και θα χαλαρώσει.</w:t>
      </w:r>
    </w:p>
    <w:p w14:paraId="446799D7" w14:textId="68FEF3AC" w:rsidR="00D74071" w:rsidRDefault="007A29F8" w:rsidP="007A29F8">
      <w:pPr>
        <w:pStyle w:val="ListParagraph"/>
        <w:numPr>
          <w:ilvl w:val="0"/>
          <w:numId w:val="45"/>
        </w:numPr>
        <w:rPr>
          <w:rFonts w:ascii="Arial" w:hAnsi="Arial" w:cs="Arial"/>
          <w:color w:val="000000"/>
          <w:sz w:val="20"/>
          <w:szCs w:val="20"/>
          <w:lang w:val="el-GR"/>
        </w:rPr>
      </w:pPr>
      <w:r>
        <w:rPr>
          <w:rFonts w:ascii="Arial" w:hAnsi="Arial" w:cs="Arial"/>
          <w:color w:val="000000"/>
          <w:sz w:val="20"/>
          <w:szCs w:val="20"/>
          <w:lang w:val="el-GR"/>
        </w:rPr>
        <w:t xml:space="preserve">Παίξτε το παιχνίδι έως ότου όλοι στον κύκλο </w:t>
      </w:r>
      <w:r w:rsidR="00884094">
        <w:rPr>
          <w:rFonts w:ascii="Arial" w:hAnsi="Arial" w:cs="Arial"/>
          <w:color w:val="000000"/>
          <w:sz w:val="20"/>
          <w:szCs w:val="20"/>
          <w:lang w:val="el-GR"/>
        </w:rPr>
        <w:t xml:space="preserve">να </w:t>
      </w:r>
      <w:r>
        <w:rPr>
          <w:rFonts w:ascii="Arial" w:hAnsi="Arial" w:cs="Arial"/>
          <w:color w:val="000000"/>
          <w:sz w:val="20"/>
          <w:szCs w:val="20"/>
          <w:lang w:val="el-GR"/>
        </w:rPr>
        <w:t>έχουν πάρει βελόνες και «αποκοιμηθεί».</w:t>
      </w:r>
    </w:p>
    <w:p w14:paraId="5585B94D" w14:textId="77777777" w:rsidR="00D74071" w:rsidRDefault="00D74071">
      <w:pPr>
        <w:pStyle w:val="ListParagraph"/>
        <w:rPr>
          <w:rFonts w:ascii="Arial" w:hAnsi="Arial" w:cs="Arial"/>
          <w:color w:val="000000"/>
          <w:sz w:val="20"/>
          <w:szCs w:val="20"/>
          <w:lang w:val="el-GR"/>
        </w:rPr>
      </w:pPr>
    </w:p>
    <w:p w14:paraId="0622A3E8" w14:textId="77777777" w:rsidR="00D74071" w:rsidRDefault="007A29F8">
      <w:pP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31456" behindDoc="0" locked="0" layoutInCell="1" allowOverlap="1" wp14:anchorId="4703B14E" wp14:editId="73B5EA47">
                <wp:simplePos x="0" y="0"/>
                <wp:positionH relativeFrom="margin">
                  <wp:posOffset>0</wp:posOffset>
                </wp:positionH>
                <wp:positionV relativeFrom="paragraph">
                  <wp:posOffset>-635</wp:posOffset>
                </wp:positionV>
                <wp:extent cx="6222949" cy="0"/>
                <wp:effectExtent l="0" t="0" r="0" b="12700"/>
                <wp:wrapNone/>
                <wp:docPr id="4117" name="Straight Connector 3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8F9BC75">
              <v:shape id="CA72413D-CB87-A43B-E71989AAD87E"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31456;" coordsize="21600,21600" o:oned="t" strokecolor="#b89114" o:spt="32" path="m0,0 l21600,21600 e">
                <v:stroke weight="1pt" color="#b89114" linestyle="single" joinstyle="miter" filltype="solid" mitterlimit="800000"/>
                <w10:wrap side="both"/>
                <o:lock/>
              </v:shape>
            </w:pict>
          </mc:Fallback>
        </mc:AlternateContent>
      </w:r>
    </w:p>
    <w:p w14:paraId="79F6A217" w14:textId="25DE2331" w:rsidR="00D74071" w:rsidRDefault="2F8BBBF7">
      <w:pPr>
        <w:pStyle w:val="ListParagraph"/>
        <w:jc w:val="center"/>
        <w:rPr>
          <w:rFonts w:ascii="Arial" w:hAnsi="Arial" w:cs="Arial"/>
          <w:color w:val="000000"/>
          <w:sz w:val="20"/>
          <w:szCs w:val="20"/>
          <w:lang w:val="el-GR"/>
        </w:rPr>
      </w:pPr>
      <w:r w:rsidRPr="2F8BBBF7">
        <w:rPr>
          <w:rFonts w:ascii="Arial" w:hAnsi="Arial" w:cs="Arial"/>
          <w:color w:val="000000" w:themeColor="text1"/>
          <w:sz w:val="20"/>
          <w:szCs w:val="20"/>
          <w:lang w:val="el-GR"/>
        </w:rPr>
        <w:t xml:space="preserve">Μοιραστείτε το μήνυμα του παιχνιδιού – «Σε αυτό το παιχνίδι μπορεί να έχετε νιώσει συναισθήματα όπως νευρικότητα ή ενθουσιασμό, αλλά έπρεπε να ελέγξετε αυτά τα συναισθήματα για να ολοκληρώσετε την εργασία χωρίς να σας πιάσουν. Αφού αφαιρέσατε με επιτυχία τη (φανταστική) βελόνα, </w:t>
      </w:r>
      <w:r w:rsidR="00884094">
        <w:rPr>
          <w:rFonts w:ascii="Arial" w:hAnsi="Arial" w:cs="Arial"/>
          <w:color w:val="000000" w:themeColor="text1"/>
          <w:sz w:val="20"/>
          <w:szCs w:val="20"/>
          <w:lang w:val="el-GR"/>
        </w:rPr>
        <w:t>σας ζητήθηκε</w:t>
      </w:r>
      <w:r w:rsidR="00884094" w:rsidRPr="2F8BBBF7">
        <w:rPr>
          <w:rFonts w:ascii="Arial" w:hAnsi="Arial" w:cs="Arial"/>
          <w:color w:val="000000" w:themeColor="text1"/>
          <w:sz w:val="20"/>
          <w:szCs w:val="20"/>
          <w:lang w:val="el-GR"/>
        </w:rPr>
        <w:t xml:space="preserve"> </w:t>
      </w:r>
      <w:r w:rsidRPr="2F8BBBF7">
        <w:rPr>
          <w:rFonts w:ascii="Arial" w:hAnsi="Arial" w:cs="Arial"/>
          <w:color w:val="000000" w:themeColor="text1"/>
          <w:sz w:val="20"/>
          <w:szCs w:val="20"/>
          <w:lang w:val="el-GR"/>
        </w:rPr>
        <w:t xml:space="preserve">να κλείσετε και τα μάτια σας. Σε αυτό το παιχνίδι εξασκηθήκατε πώς να ελέγχετε τα συναισθήματά σας και να χαλαρώνετε το σώμα </w:t>
      </w:r>
      <w:r w:rsidR="00F9451D">
        <w:rPr>
          <w:rFonts w:ascii="Arial" w:hAnsi="Arial" w:cs="Arial"/>
          <w:color w:val="000000" w:themeColor="text1"/>
          <w:sz w:val="20"/>
          <w:szCs w:val="20"/>
          <w:lang w:val="el-GR"/>
        </w:rPr>
        <w:t>σας».</w:t>
      </w:r>
    </w:p>
    <w:p w14:paraId="05B55002" w14:textId="55F8D1B6" w:rsidR="00D74071" w:rsidRDefault="00D74071">
      <w:pPr>
        <w:rPr>
          <w:rFonts w:ascii="Arial" w:hAnsi="Arial" w:cs="Arial"/>
          <w:color w:val="000000"/>
          <w:sz w:val="20"/>
          <w:szCs w:val="20"/>
          <w:lang w:val="el-GR"/>
        </w:rPr>
      </w:pPr>
    </w:p>
    <w:bookmarkStart w:id="76" w:name="_Toc93417321"/>
    <w:p w14:paraId="17CB15C0" w14:textId="56D27543" w:rsidR="00D74071" w:rsidRDefault="00E410A2">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404736" behindDoc="0" locked="0" layoutInCell="1" allowOverlap="1" wp14:anchorId="24E9AA0B" wp14:editId="10F83D37">
                <wp:simplePos x="0" y="0"/>
                <wp:positionH relativeFrom="column">
                  <wp:posOffset>3721460</wp:posOffset>
                </wp:positionH>
                <wp:positionV relativeFrom="paragraph">
                  <wp:posOffset>56003</wp:posOffset>
                </wp:positionV>
                <wp:extent cx="2886075" cy="548640"/>
                <wp:effectExtent l="0" t="0" r="0" b="0"/>
                <wp:wrapNone/>
                <wp:docPr id="4118"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548640"/>
                        </a:xfrm>
                        <a:prstGeom prst="rect">
                          <a:avLst/>
                        </a:prstGeom>
                        <a:noFill/>
                        <a:ln w="6350">
                          <a:noFill/>
                        </a:ln>
                      </wps:spPr>
                      <wps:txbx>
                        <w:txbxContent>
                          <w:p w14:paraId="3F918051" w14:textId="10D438FF" w:rsidR="00D74071" w:rsidRDefault="00F9451D" w:rsidP="00597FE0">
                            <w:pPr>
                              <w:tabs>
                                <w:tab w:val="left" w:pos="2560"/>
                              </w:tabs>
                              <w:spacing w:before="19" w:after="84" w:line="360" w:lineRule="auto"/>
                              <w:ind w:left="138"/>
                              <w:rPr>
                                <w:rFonts w:ascii="Arial" w:hAnsi="Arial" w:cs="Arial"/>
                                <w:sz w:val="18"/>
                                <w:szCs w:val="18"/>
                                <w:lang w:val="el-GR"/>
                              </w:rPr>
                            </w:pPr>
                            <w:r>
                              <w:rPr>
                                <w:rFonts w:ascii="Arial" w:hAnsi="Arial" w:cs="Arial"/>
                                <w:color w:val="231F20"/>
                                <w:w w:val="105"/>
                                <w:sz w:val="18"/>
                                <w:szCs w:val="18"/>
                                <w:lang w:val="el-GR"/>
                              </w:rPr>
                              <w:t>ΔΕΞΙΟΤΗΤΑ</w:t>
                            </w:r>
                            <w:r w:rsidR="00292E92">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4BF470C0"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B9660F8"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3130786"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C147C38"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9AA0B" id="Text Box 2917" o:spid="_x0000_s1304" type="#_x0000_t202" style="position:absolute;left:0;text-align:left;margin-left:293.05pt;margin-top:4.4pt;width:227.25pt;height:43.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" filled="f" stroked="f" strokeweight=".5pt">
                <v:textbox>
                  <w:txbxContent>
                    <w:p w14:paraId="3F918051" w14:textId="10D438FF" w:rsidR="00D74071" w:rsidRDefault="00F9451D" w:rsidP="00597FE0">
                      <w:pPr>
                        <w:tabs>
                          <w:tab w:val="left" w:pos="2560"/>
                        </w:tabs>
                        <w:spacing w:before="19" w:after="84" w:line="360" w:lineRule="auto"/>
                        <w:ind w:left="138"/>
                        <w:rPr>
                          <w:rFonts w:ascii="Arial" w:hAnsi="Arial" w:cs="Arial"/>
                          <w:sz w:val="18"/>
                          <w:szCs w:val="18"/>
                          <w:lang w:val="el-GR"/>
                        </w:rPr>
                      </w:pPr>
                      <w:r>
                        <w:rPr>
                          <w:rFonts w:ascii="Arial" w:hAnsi="Arial" w:cs="Arial"/>
                          <w:color w:val="231F20"/>
                          <w:w w:val="105"/>
                          <w:sz w:val="18"/>
                          <w:szCs w:val="18"/>
                          <w:lang w:val="el-GR"/>
                        </w:rPr>
                        <w:t>ΔΕΞΙΟΤΗΤΑ</w:t>
                      </w:r>
                      <w:r w:rsidR="00292E92">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4BF470C0"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B9660F8"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3130786"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C147C38"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403712" behindDoc="0" locked="0" layoutInCell="1" allowOverlap="1" wp14:anchorId="67F35B0E" wp14:editId="48AB8E81">
                <wp:simplePos x="0" y="0"/>
                <wp:positionH relativeFrom="column">
                  <wp:posOffset>4069272</wp:posOffset>
                </wp:positionH>
                <wp:positionV relativeFrom="paragraph">
                  <wp:posOffset>305627</wp:posOffset>
                </wp:positionV>
                <wp:extent cx="2147038" cy="0"/>
                <wp:effectExtent l="0" t="0" r="0" b="12700"/>
                <wp:wrapNone/>
                <wp:docPr id="4119" name="Straight Connector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B10AD6" id="Straight Connector 2918" o:spid="_x0000_s1026" style="position:absolute;z-index:2524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34. Τι νιώθω σήμερα;</w:t>
      </w:r>
      <w:bookmarkEnd w:id="76"/>
    </w:p>
    <w:p w14:paraId="650E22FE" w14:textId="77777777" w:rsidR="00D74071" w:rsidRDefault="00D74071">
      <w:pPr>
        <w:spacing w:before="9"/>
        <w:rPr>
          <w:rFonts w:ascii="Arial" w:hAnsi="Arial" w:cs="Arial"/>
          <w:sz w:val="13"/>
          <w:lang w:val="el-GR"/>
        </w:rPr>
      </w:pPr>
    </w:p>
    <w:p w14:paraId="6A61459C" w14:textId="23DFABE7" w:rsidR="00D74071" w:rsidRDefault="00D74071">
      <w:pPr>
        <w:tabs>
          <w:tab w:val="left" w:pos="2560"/>
        </w:tabs>
        <w:spacing w:before="19" w:after="84"/>
        <w:rPr>
          <w:rFonts w:ascii="Arial" w:hAnsi="Arial" w:cs="Arial"/>
          <w:color w:val="231F20"/>
          <w:w w:val="105"/>
          <w:sz w:val="17"/>
          <w:lang w:val="el-GR"/>
        </w:rPr>
      </w:pPr>
    </w:p>
    <w:p w14:paraId="30B85B9F" w14:textId="448A2B76" w:rsidR="00D74071" w:rsidRDefault="00E410A2">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16000" behindDoc="0" locked="0" layoutInCell="1" allowOverlap="1" wp14:anchorId="55782B02" wp14:editId="69D87ABC">
                <wp:simplePos x="0" y="0"/>
                <wp:positionH relativeFrom="column">
                  <wp:posOffset>4131642</wp:posOffset>
                </wp:positionH>
                <wp:positionV relativeFrom="paragraph">
                  <wp:posOffset>9809</wp:posOffset>
                </wp:positionV>
                <wp:extent cx="2065020" cy="0"/>
                <wp:effectExtent l="0" t="0" r="0" b="12700"/>
                <wp:wrapNone/>
                <wp:docPr id="4120" name="Straight Connector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5C656" id="Straight Connector 2919" o:spid="_x0000_s1026" style="position:absolute;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35pt,.75pt" to="487.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" strokecolor="#b79214 [2406]" strokeweight="1pt">
                <v:stroke joinstyle="miter"/>
                <o:lock v:ext="edit" shapetype="f"/>
              </v:line>
            </w:pict>
          </mc:Fallback>
        </mc:AlternateContent>
      </w:r>
    </w:p>
    <w:p w14:paraId="2B9FB67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414976" behindDoc="1" locked="0" layoutInCell="1" allowOverlap="1" wp14:anchorId="4DCAF923" wp14:editId="7EC48A41">
            <wp:simplePos x="0" y="0"/>
            <wp:positionH relativeFrom="column">
              <wp:posOffset>1572895</wp:posOffset>
            </wp:positionH>
            <wp:positionV relativeFrom="paragraph">
              <wp:posOffset>187266</wp:posOffset>
            </wp:positionV>
            <wp:extent cx="600710" cy="600710"/>
            <wp:effectExtent l="0" t="0" r="0" b="0"/>
            <wp:wrapNone/>
            <wp:docPr id="4121"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 name="Picture 292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9277C3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408832" behindDoc="1" locked="0" layoutInCell="1" allowOverlap="1" wp14:anchorId="54F8D7F2" wp14:editId="69815453">
            <wp:simplePos x="0" y="0"/>
            <wp:positionH relativeFrom="column">
              <wp:posOffset>4988811</wp:posOffset>
            </wp:positionH>
            <wp:positionV relativeFrom="paragraph">
              <wp:posOffset>48098</wp:posOffset>
            </wp:positionV>
            <wp:extent cx="583565" cy="583565"/>
            <wp:effectExtent l="0" t="0" r="0" b="0"/>
            <wp:wrapNone/>
            <wp:docPr id="4122"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Picture 2930"/>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407808" behindDoc="1" locked="0" layoutInCell="1" allowOverlap="1" wp14:anchorId="218CE632" wp14:editId="3567D12D">
            <wp:simplePos x="0" y="0"/>
            <wp:positionH relativeFrom="column">
              <wp:posOffset>3140075</wp:posOffset>
            </wp:positionH>
            <wp:positionV relativeFrom="paragraph">
              <wp:posOffset>42353</wp:posOffset>
            </wp:positionV>
            <wp:extent cx="702310" cy="583565"/>
            <wp:effectExtent l="0" t="0" r="0" b="0"/>
            <wp:wrapNone/>
            <wp:docPr id="4123"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 name="Picture 2931"/>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403713" behindDoc="1" locked="0" layoutInCell="1" allowOverlap="1" wp14:anchorId="6AD069FC" wp14:editId="587EE30E">
            <wp:simplePos x="0" y="0"/>
            <wp:positionH relativeFrom="column">
              <wp:posOffset>113030</wp:posOffset>
            </wp:positionH>
            <wp:positionV relativeFrom="paragraph">
              <wp:posOffset>49471</wp:posOffset>
            </wp:positionV>
            <wp:extent cx="626110" cy="560070"/>
            <wp:effectExtent l="0" t="0" r="0" b="0"/>
            <wp:wrapNone/>
            <wp:docPr id="4124"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 name="Picture 2932"/>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6AD568C0" w14:textId="77777777" w:rsidR="00D74071" w:rsidRDefault="00D74071">
      <w:pPr>
        <w:tabs>
          <w:tab w:val="left" w:pos="2560"/>
        </w:tabs>
        <w:spacing w:before="19" w:after="84"/>
        <w:ind w:left="138"/>
        <w:rPr>
          <w:rFonts w:ascii="Arial" w:hAnsi="Arial" w:cs="Arial"/>
          <w:color w:val="231F20"/>
          <w:w w:val="105"/>
          <w:sz w:val="17"/>
          <w:lang w:val="el-GR"/>
        </w:rPr>
      </w:pPr>
    </w:p>
    <w:p w14:paraId="182089FC" w14:textId="77777777" w:rsidR="00D74071" w:rsidRDefault="00D74071">
      <w:pPr>
        <w:tabs>
          <w:tab w:val="left" w:pos="2560"/>
        </w:tabs>
        <w:spacing w:before="19" w:after="84"/>
        <w:ind w:left="138"/>
        <w:rPr>
          <w:rFonts w:ascii="Arial" w:hAnsi="Arial" w:cs="Arial"/>
          <w:color w:val="231F20"/>
          <w:w w:val="105"/>
          <w:sz w:val="17"/>
          <w:lang w:val="el-GR"/>
        </w:rPr>
      </w:pPr>
    </w:p>
    <w:p w14:paraId="335A425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554688" behindDoc="0" locked="0" layoutInCell="1" allowOverlap="1" wp14:anchorId="16D96954" wp14:editId="2DAA7BCE">
                <wp:simplePos x="0" y="0"/>
                <wp:positionH relativeFrom="column">
                  <wp:posOffset>4364534</wp:posOffset>
                </wp:positionH>
                <wp:positionV relativeFrom="paragraph">
                  <wp:posOffset>151407</wp:posOffset>
                </wp:positionV>
                <wp:extent cx="1870710" cy="752475"/>
                <wp:effectExtent l="0" t="0" r="0" b="0"/>
                <wp:wrapNone/>
                <wp:docPr id="4125" name="Text Box 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52475"/>
                        </a:xfrm>
                        <a:prstGeom prst="rect">
                          <a:avLst/>
                        </a:prstGeom>
                        <a:noFill/>
                        <a:ln w="6350">
                          <a:noFill/>
                        </a:ln>
                      </wps:spPr>
                      <wps:txbx>
                        <w:txbxContent>
                          <w:p w14:paraId="44C10B5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CDDCA7F" w14:textId="389B5179" w:rsidR="00D74071" w:rsidRDefault="007A29F8">
                            <w:pPr>
                              <w:jc w:val="center"/>
                              <w:rPr>
                                <w:rFonts w:ascii="Arial" w:hAnsi="Arial" w:cs="Arial"/>
                                <w:sz w:val="19"/>
                                <w:szCs w:val="19"/>
                                <w:lang w:val="el-GR"/>
                              </w:rPr>
                            </w:pPr>
                            <w:r>
                              <w:rPr>
                                <w:rFonts w:ascii="Arial" w:hAnsi="Arial" w:cs="Arial"/>
                                <w:sz w:val="20"/>
                                <w:szCs w:val="20"/>
                                <w:lang w:val="el-GR"/>
                              </w:rPr>
                              <w:t>Χρωματιστά και λευκά χαρτιά Α4, μολύβια, χρωματιστά μολύβια και νερομπογιές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6954" id="_x0000_s1305" type="#_x0000_t202" style="position:absolute;left:0;text-align:left;margin-left:343.65pt;margin-top:11.9pt;width:147.3pt;height:59.2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" filled="f" stroked="f" strokeweight=".5pt">
                <v:textbox>
                  <w:txbxContent>
                    <w:p w14:paraId="44C10B5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CDDCA7F" w14:textId="389B5179" w:rsidR="00D74071" w:rsidRDefault="007A29F8">
                      <w:pPr>
                        <w:jc w:val="center"/>
                        <w:rPr>
                          <w:rFonts w:ascii="Arial" w:hAnsi="Arial" w:cs="Arial"/>
                          <w:sz w:val="19"/>
                          <w:szCs w:val="19"/>
                          <w:lang w:val="el-GR"/>
                        </w:rPr>
                      </w:pPr>
                      <w:r>
                        <w:rPr>
                          <w:rFonts w:ascii="Arial" w:hAnsi="Arial" w:cs="Arial"/>
                          <w:sz w:val="20"/>
                          <w:szCs w:val="20"/>
                          <w:lang w:val="el-GR"/>
                        </w:rPr>
                        <w:t>Χρωματιστά και λευκά χαρτιά Α4, μολύβια, χρωματιστά μολύβια και νερομπογιές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07809" behindDoc="0" locked="0" layoutInCell="1" allowOverlap="1" wp14:anchorId="005C61D6" wp14:editId="7321F39B">
                <wp:simplePos x="0" y="0"/>
                <wp:positionH relativeFrom="column">
                  <wp:posOffset>950452</wp:posOffset>
                </wp:positionH>
                <wp:positionV relativeFrom="paragraph">
                  <wp:posOffset>171986</wp:posOffset>
                </wp:positionV>
                <wp:extent cx="1867437" cy="1056067"/>
                <wp:effectExtent l="0" t="0" r="0" b="0"/>
                <wp:wrapNone/>
                <wp:docPr id="4126"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7437" cy="1056067"/>
                        </a:xfrm>
                        <a:prstGeom prst="rect">
                          <a:avLst/>
                        </a:prstGeom>
                        <a:noFill/>
                        <a:ln w="6350">
                          <a:noFill/>
                        </a:ln>
                      </wps:spPr>
                      <wps:txbx>
                        <w:txbxContent>
                          <w:p w14:paraId="715589C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992FBCB" w14:textId="399169B2" w:rsidR="00D74071" w:rsidRPr="00292E92" w:rsidRDefault="00292E92">
                            <w:pPr>
                              <w:jc w:val="center"/>
                              <w:rPr>
                                <w:rFonts w:ascii="Arial" w:hAnsi="Arial" w:cs="Arial"/>
                                <w:sz w:val="20"/>
                                <w:szCs w:val="20"/>
                                <w:lang w:val="el-GR"/>
                              </w:rPr>
                            </w:pPr>
                            <w:r>
                              <w:rPr>
                                <w:rFonts w:ascii="Arial" w:hAnsi="Arial" w:cs="Arial"/>
                                <w:sz w:val="20"/>
                                <w:szCs w:val="20"/>
                                <w:lang w:val="el-GR"/>
                              </w:rPr>
                              <w:t>Έκφραση συναισθήματος μέσω ζωγραφικής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C61D6" id="Text Box 2921" o:spid="_x0000_s1306" type="#_x0000_t202" style="position:absolute;left:0;text-align:left;margin-left:74.85pt;margin-top:13.55pt;width:147.05pt;height:83.15pt;z-index:252407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" filled="f" stroked="f" strokeweight=".5pt">
                <v:textbox>
                  <w:txbxContent>
                    <w:p w14:paraId="715589C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7992FBCB" w14:textId="399169B2" w:rsidR="00D74071" w:rsidRPr="00292E92" w:rsidRDefault="00292E92">
                      <w:pPr>
                        <w:jc w:val="center"/>
                        <w:rPr>
                          <w:rFonts w:ascii="Arial" w:hAnsi="Arial" w:cs="Arial"/>
                          <w:sz w:val="20"/>
                          <w:szCs w:val="20"/>
                          <w:lang w:val="el-GR"/>
                        </w:rPr>
                      </w:pPr>
                      <w:r>
                        <w:rPr>
                          <w:rFonts w:ascii="Arial" w:hAnsi="Arial" w:cs="Arial"/>
                          <w:sz w:val="20"/>
                          <w:szCs w:val="20"/>
                          <w:lang w:val="el-GR"/>
                        </w:rPr>
                        <w:t>Έκφραση συναισθήματος μέσω ζωγραφικής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08833" behindDoc="0" locked="0" layoutInCell="1" allowOverlap="1" wp14:anchorId="788B693C" wp14:editId="175108A1">
                <wp:simplePos x="0" y="0"/>
                <wp:positionH relativeFrom="column">
                  <wp:posOffset>2878425</wp:posOffset>
                </wp:positionH>
                <wp:positionV relativeFrom="paragraph">
                  <wp:posOffset>169103</wp:posOffset>
                </wp:positionV>
                <wp:extent cx="1271905" cy="581822"/>
                <wp:effectExtent l="0" t="0" r="0" b="0"/>
                <wp:wrapNone/>
                <wp:docPr id="4127" name="Text Box 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4C399B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EEDAD7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7F259FB3"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693C" id="Text Box 2922" o:spid="_x0000_s1307" type="#_x0000_t202" style="position:absolute;left:0;text-align:left;margin-left:226.65pt;margin-top:13.3pt;width:100.15pt;height:45.8pt;z-index:25240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CH1vJ/uAQAA4QMAAA4AAAAAAAAAAAAAAAAALgIAAGRycy9l&#10;Mm9Eb2MueG1sUEsBAi0AFAAGAAgAAAAhAKqMPUnhAAAACgEAAA8AAAAAAAAAAAAAAAAASAQAAGRy&#10;cy9kb3ducmV2LnhtbFBLBQYAAAAABAAEAPMAAABWBQAAAAA=&#10;" filled="f" stroked="f" strokeweight=".5pt">
                <v:textbox>
                  <w:txbxContent>
                    <w:p w14:paraId="24C399B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EEDAD7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7F259FB3"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06784" behindDoc="0" locked="0" layoutInCell="1" allowOverlap="1" wp14:anchorId="1AC4B646" wp14:editId="07914E3C">
                <wp:simplePos x="0" y="0"/>
                <wp:positionH relativeFrom="column">
                  <wp:posOffset>-92710</wp:posOffset>
                </wp:positionH>
                <wp:positionV relativeFrom="paragraph">
                  <wp:posOffset>155472</wp:posOffset>
                </wp:positionV>
                <wp:extent cx="1041400" cy="592455"/>
                <wp:effectExtent l="0" t="0" r="0" b="0"/>
                <wp:wrapNone/>
                <wp:docPr id="4128" name="Text Box 2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BE93CE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5DD2727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6D7D0A93"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B646" id="Text Box 2923" o:spid="_x0000_s1308" type="#_x0000_t202" style="position:absolute;left:0;text-align:left;margin-left:-7.3pt;margin-top:12.25pt;width:82pt;height:46.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" filled="f" stroked="f" strokeweight=".5pt">
                <v:textbox>
                  <w:txbxContent>
                    <w:p w14:paraId="1BE93CE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5DD2727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6D7D0A93" w14:textId="77777777" w:rsidR="00D74071" w:rsidRDefault="00D74071">
                      <w:pPr>
                        <w:jc w:val="center"/>
                        <w:rPr>
                          <w:rFonts w:ascii="Arial" w:hAnsi="Arial" w:cs="Arial"/>
                        </w:rPr>
                      </w:pPr>
                    </w:p>
                  </w:txbxContent>
                </v:textbox>
              </v:shape>
            </w:pict>
          </mc:Fallback>
        </mc:AlternateContent>
      </w:r>
    </w:p>
    <w:p w14:paraId="28AEF8FD" w14:textId="77777777" w:rsidR="00D74071" w:rsidRDefault="00D74071">
      <w:pPr>
        <w:tabs>
          <w:tab w:val="left" w:pos="984"/>
        </w:tabs>
        <w:spacing w:before="1" w:line="348" w:lineRule="auto"/>
        <w:ind w:right="5024"/>
        <w:rPr>
          <w:rFonts w:ascii="Arial" w:hAnsi="Arial" w:cs="Arial"/>
          <w:color w:val="231F20"/>
          <w:lang w:val="el-GR"/>
        </w:rPr>
      </w:pPr>
    </w:p>
    <w:p w14:paraId="5B92DA66" w14:textId="77777777" w:rsidR="00D74071" w:rsidRDefault="00D74071">
      <w:pPr>
        <w:spacing w:before="1" w:line="348" w:lineRule="auto"/>
        <w:ind w:right="5024"/>
        <w:rPr>
          <w:rFonts w:ascii="Arial" w:hAnsi="Arial" w:cs="Arial"/>
          <w:color w:val="231F20"/>
          <w:lang w:val="el-GR"/>
        </w:rPr>
      </w:pPr>
    </w:p>
    <w:p w14:paraId="2BD168C0"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12928" behindDoc="0" locked="0" layoutInCell="1" allowOverlap="1" wp14:anchorId="6C730D1D" wp14:editId="14CB1004">
                <wp:simplePos x="0" y="0"/>
                <wp:positionH relativeFrom="column">
                  <wp:posOffset>2987183</wp:posOffset>
                </wp:positionH>
                <wp:positionV relativeFrom="paragraph">
                  <wp:posOffset>258660</wp:posOffset>
                </wp:positionV>
                <wp:extent cx="3065172" cy="746974"/>
                <wp:effectExtent l="0" t="0" r="0" b="0"/>
                <wp:wrapNone/>
                <wp:docPr id="4129"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72" cy="746974"/>
                        </a:xfrm>
                        <a:prstGeom prst="rect">
                          <a:avLst/>
                        </a:prstGeom>
                        <a:noFill/>
                        <a:ln w="6350">
                          <a:noFill/>
                        </a:ln>
                      </wps:spPr>
                      <wps:txbx>
                        <w:txbxContent>
                          <w:p w14:paraId="67D54CB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CECCD09"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κάθονται σε μικρούς κύκλους</w:t>
                            </w:r>
                          </w:p>
                          <w:p w14:paraId="2382DA31" w14:textId="103F09AD" w:rsidR="00D74071" w:rsidRDefault="00292E92">
                            <w:pPr>
                              <w:jc w:val="center"/>
                              <w:rPr>
                                <w:rFonts w:ascii="Arial" w:hAnsi="Arial" w:cs="Arial"/>
                                <w:sz w:val="20"/>
                                <w:szCs w:val="20"/>
                                <w:lang w:val="el-GR"/>
                              </w:rPr>
                            </w:pPr>
                            <w:r>
                              <w:rPr>
                                <w:rFonts w:ascii="Arial" w:hAnsi="Arial" w:cs="Arial"/>
                                <w:sz w:val="20"/>
                                <w:szCs w:val="20"/>
                                <w:lang w:val="el-GR"/>
                              </w:rPr>
                              <w:t xml:space="preserve">και να </w:t>
                            </w:r>
                            <w:r w:rsidR="007A29F8">
                              <w:rPr>
                                <w:rFonts w:ascii="Arial" w:hAnsi="Arial" w:cs="Arial"/>
                                <w:sz w:val="20"/>
                                <w:szCs w:val="20"/>
                                <w:lang w:val="el-GR"/>
                              </w:rPr>
                              <w:t>μοιραστ</w:t>
                            </w:r>
                            <w:r>
                              <w:rPr>
                                <w:rFonts w:ascii="Arial" w:hAnsi="Arial" w:cs="Arial"/>
                                <w:sz w:val="20"/>
                                <w:szCs w:val="20"/>
                                <w:lang w:val="el-GR"/>
                              </w:rPr>
                              <w:t>ούν</w:t>
                            </w:r>
                            <w:r w:rsidR="007A29F8">
                              <w:rPr>
                                <w:rFonts w:ascii="Arial" w:hAnsi="Arial" w:cs="Arial"/>
                                <w:sz w:val="20"/>
                                <w:szCs w:val="20"/>
                                <w:lang w:val="el-GR"/>
                              </w:rPr>
                              <w:t xml:space="preserve"> τ</w:t>
                            </w:r>
                            <w:r>
                              <w:rPr>
                                <w:rFonts w:ascii="Arial" w:hAnsi="Arial" w:cs="Arial"/>
                                <w:sz w:val="20"/>
                                <w:szCs w:val="20"/>
                                <w:lang w:val="el-GR"/>
                              </w:rPr>
                              <w:t>ους</w:t>
                            </w:r>
                            <w:r w:rsidR="007A29F8">
                              <w:rPr>
                                <w:rFonts w:ascii="Arial" w:hAnsi="Arial" w:cs="Arial"/>
                                <w:sz w:val="20"/>
                                <w:szCs w:val="20"/>
                                <w:lang w:val="el-GR"/>
                              </w:rPr>
                              <w:t xml:space="preserve"> μαρκαδόρους/χρωματιστά μολύβια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0D1D" id="Text Box 2925" o:spid="_x0000_s1309" type="#_x0000_t202" style="position:absolute;left:0;text-align:left;margin-left:235.2pt;margin-top:20.35pt;width:241.35pt;height:58.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" filled="f" stroked="f" strokeweight=".5pt">
                <v:textbox>
                  <w:txbxContent>
                    <w:p w14:paraId="67D54CB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CECCD09"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κάθονται σε μικρούς κύκλους</w:t>
                      </w:r>
                    </w:p>
                    <w:p w14:paraId="2382DA31" w14:textId="103F09AD" w:rsidR="00D74071" w:rsidRDefault="00292E92">
                      <w:pPr>
                        <w:jc w:val="center"/>
                        <w:rPr>
                          <w:rFonts w:ascii="Arial" w:hAnsi="Arial" w:cs="Arial"/>
                          <w:sz w:val="20"/>
                          <w:szCs w:val="20"/>
                          <w:lang w:val="el-GR"/>
                        </w:rPr>
                      </w:pPr>
                      <w:r>
                        <w:rPr>
                          <w:rFonts w:ascii="Arial" w:hAnsi="Arial" w:cs="Arial"/>
                          <w:sz w:val="20"/>
                          <w:szCs w:val="20"/>
                          <w:lang w:val="el-GR"/>
                        </w:rPr>
                        <w:t xml:space="preserve">και να </w:t>
                      </w:r>
                      <w:r w:rsidR="007A29F8">
                        <w:rPr>
                          <w:rFonts w:ascii="Arial" w:hAnsi="Arial" w:cs="Arial"/>
                          <w:sz w:val="20"/>
                          <w:szCs w:val="20"/>
                          <w:lang w:val="el-GR"/>
                        </w:rPr>
                        <w:t>μοιραστ</w:t>
                      </w:r>
                      <w:r>
                        <w:rPr>
                          <w:rFonts w:ascii="Arial" w:hAnsi="Arial" w:cs="Arial"/>
                          <w:sz w:val="20"/>
                          <w:szCs w:val="20"/>
                          <w:lang w:val="el-GR"/>
                        </w:rPr>
                        <w:t>ούν</w:t>
                      </w:r>
                      <w:r w:rsidR="007A29F8">
                        <w:rPr>
                          <w:rFonts w:ascii="Arial" w:hAnsi="Arial" w:cs="Arial"/>
                          <w:sz w:val="20"/>
                          <w:szCs w:val="20"/>
                          <w:lang w:val="el-GR"/>
                        </w:rPr>
                        <w:t xml:space="preserve"> τ</w:t>
                      </w:r>
                      <w:r>
                        <w:rPr>
                          <w:rFonts w:ascii="Arial" w:hAnsi="Arial" w:cs="Arial"/>
                          <w:sz w:val="20"/>
                          <w:szCs w:val="20"/>
                          <w:lang w:val="el-GR"/>
                        </w:rPr>
                        <w:t>ους</w:t>
                      </w:r>
                      <w:r w:rsidR="007A29F8">
                        <w:rPr>
                          <w:rFonts w:ascii="Arial" w:hAnsi="Arial" w:cs="Arial"/>
                          <w:sz w:val="20"/>
                          <w:szCs w:val="20"/>
                          <w:lang w:val="el-GR"/>
                        </w:rPr>
                        <w:t xml:space="preserve"> μαρκαδόρους/χρωματιστά μολύβια</w:t>
                      </w:r>
                    </w:p>
                  </w:txbxContent>
                </v:textbox>
              </v:shape>
            </w:pict>
          </mc:Fallback>
        </mc:AlternateContent>
      </w:r>
    </w:p>
    <w:p w14:paraId="1BAC6498"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3333504" behindDoc="0" locked="0" layoutInCell="1" allowOverlap="1" wp14:anchorId="4D32344E" wp14:editId="1A0D7FC9">
                <wp:simplePos x="0" y="0"/>
                <wp:positionH relativeFrom="margin">
                  <wp:posOffset>0</wp:posOffset>
                </wp:positionH>
                <wp:positionV relativeFrom="paragraph">
                  <wp:posOffset>0</wp:posOffset>
                </wp:positionV>
                <wp:extent cx="6222949" cy="0"/>
                <wp:effectExtent l="0" t="0" r="0" b="12700"/>
                <wp:wrapNone/>
                <wp:docPr id="4130" name="Straight Connector 3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6CD76B2">
              <v:shape id="70D00890-DE50-C4D4-18D4ADB02502"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33504;"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sz w:val="17"/>
        </w:rPr>
        <mc:AlternateContent>
          <mc:Choice Requires="wps">
            <w:drawing>
              <wp:anchor distT="0" distB="0" distL="114300" distR="114300" simplePos="0" relativeHeight="252419072" behindDoc="0" locked="0" layoutInCell="1" allowOverlap="1" wp14:anchorId="12EC07A2" wp14:editId="03ED7B84">
                <wp:simplePos x="0" y="0"/>
                <wp:positionH relativeFrom="column">
                  <wp:posOffset>403225</wp:posOffset>
                </wp:positionH>
                <wp:positionV relativeFrom="paragraph">
                  <wp:posOffset>9525</wp:posOffset>
                </wp:positionV>
                <wp:extent cx="2592705" cy="571500"/>
                <wp:effectExtent l="0" t="0" r="0" b="0"/>
                <wp:wrapNone/>
                <wp:docPr id="4131" name="Text 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1500"/>
                        </a:xfrm>
                        <a:prstGeom prst="rect">
                          <a:avLst/>
                        </a:prstGeom>
                        <a:noFill/>
                        <a:ln w="6350">
                          <a:noFill/>
                        </a:ln>
                      </wps:spPr>
                      <wps:txbx>
                        <w:txbxContent>
                          <w:p w14:paraId="10907D5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225F8C8" w14:textId="77777777" w:rsidR="00D74071" w:rsidRPr="00597FE0" w:rsidRDefault="007A29F8">
                            <w:pPr>
                              <w:jc w:val="center"/>
                              <w:rPr>
                                <w:rFonts w:ascii="Arial" w:hAnsi="Arial" w:cs="Arial"/>
                                <w:sz w:val="20"/>
                                <w:szCs w:val="20"/>
                                <w:lang w:val="el-GR"/>
                              </w:rPr>
                            </w:pPr>
                            <w:r w:rsidRPr="00597FE0">
                              <w:rPr>
                                <w:rFonts w:ascii="Arial" w:hAnsi="Arial" w:cs="Arial"/>
                                <w:sz w:val="20"/>
                                <w:szCs w:val="20"/>
                                <w:lang w:val="el-GR"/>
                              </w:rPr>
                              <w:t>Χώρος για τα παιδιά να κάθονται άνετα και να ζωγραφίζουν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07A2" id="Text Box 2926" o:spid="_x0000_s1310" type="#_x0000_t202" style="position:absolute;left:0;text-align:left;margin-left:31.75pt;margin-top:.75pt;width:204.15pt;height:4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" filled="f" stroked="f" strokeweight=".5pt">
                <v:textbox>
                  <w:txbxContent>
                    <w:p w14:paraId="10907D5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225F8C8" w14:textId="77777777" w:rsidR="00D74071" w:rsidRPr="00597FE0" w:rsidRDefault="007A29F8">
                      <w:pPr>
                        <w:jc w:val="center"/>
                        <w:rPr>
                          <w:rFonts w:ascii="Arial" w:hAnsi="Arial" w:cs="Arial"/>
                          <w:sz w:val="20"/>
                          <w:szCs w:val="20"/>
                          <w:lang w:val="el-GR"/>
                        </w:rPr>
                      </w:pPr>
                      <w:r w:rsidRPr="00597FE0">
                        <w:rPr>
                          <w:rFonts w:ascii="Arial" w:hAnsi="Arial" w:cs="Arial"/>
                          <w:sz w:val="20"/>
                          <w:szCs w:val="20"/>
                          <w:lang w:val="el-GR"/>
                        </w:rPr>
                        <w:t>Χώρος για τα παιδιά να κάθονται άνετα και να ζωγραφίζουν</w:t>
                      </w:r>
                    </w:p>
                  </w:txbxContent>
                </v:textbox>
              </v:shape>
            </w:pict>
          </mc:Fallback>
        </mc:AlternateContent>
      </w:r>
    </w:p>
    <w:p w14:paraId="3F9BE2B3" w14:textId="77777777" w:rsidR="00D74071" w:rsidRDefault="00D74071">
      <w:pPr>
        <w:rPr>
          <w:rFonts w:ascii="Arial" w:hAnsi="Arial" w:cs="Arial"/>
          <w:b/>
          <w:bCs/>
          <w:color w:val="B79214" w:themeColor="accent3" w:themeShade="BF"/>
          <w:lang w:val="el-GR"/>
        </w:rPr>
      </w:pPr>
    </w:p>
    <w:p w14:paraId="5A54D1CE" w14:textId="77777777" w:rsidR="00D74071" w:rsidRDefault="00D74071">
      <w:pPr>
        <w:rPr>
          <w:rFonts w:ascii="Arial" w:hAnsi="Arial" w:cs="Arial"/>
          <w:b/>
          <w:bCs/>
          <w:color w:val="B79214" w:themeColor="accent3" w:themeShade="BF"/>
          <w:lang w:val="el-GR"/>
        </w:rPr>
      </w:pPr>
    </w:p>
    <w:p w14:paraId="0301B171"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35552" behindDoc="0" locked="0" layoutInCell="1" allowOverlap="1" wp14:anchorId="48A82A21" wp14:editId="76651026">
                <wp:simplePos x="0" y="0"/>
                <wp:positionH relativeFrom="margin">
                  <wp:align>left</wp:align>
                </wp:positionH>
                <wp:positionV relativeFrom="paragraph">
                  <wp:posOffset>80010</wp:posOffset>
                </wp:positionV>
                <wp:extent cx="6222949" cy="0"/>
                <wp:effectExtent l="0" t="0" r="0" b="12700"/>
                <wp:wrapNone/>
                <wp:docPr id="4132" name="Straight Connector 3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C17CB52">
              <v:shape id="2098E19A-8097-E7AB-13DABA517B58"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35552;" coordsize="21600,21600" o:oned="t" strokecolor="#b89114" o:spt="32" path="m0,0 l21600,21600 e">
                <v:stroke weight="1pt" color="#b89114" linestyle="single" joinstyle="miter" filltype="solid" mitterlimit="800000"/>
                <w10:wrap side="both"/>
                <o:lock/>
              </v:shape>
            </w:pict>
          </mc:Fallback>
        </mc:AlternateContent>
      </w:r>
    </w:p>
    <w:p w14:paraId="7300FB36" w14:textId="459214D3"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07B24B8C" w14:textId="77777777" w:rsidR="00D74071" w:rsidRDefault="00D74071">
      <w:pPr>
        <w:rPr>
          <w:rFonts w:ascii="Arial" w:hAnsi="Arial" w:cs="Arial"/>
          <w:color w:val="000000"/>
          <w:sz w:val="20"/>
          <w:szCs w:val="20"/>
          <w:lang w:val="el-GR"/>
        </w:rPr>
      </w:pPr>
    </w:p>
    <w:p w14:paraId="5E08E6E4" w14:textId="77777777" w:rsidR="00D74071" w:rsidRDefault="007A29F8" w:rsidP="007A29F8">
      <w:pPr>
        <w:pStyle w:val="ListParagraph"/>
        <w:numPr>
          <w:ilvl w:val="0"/>
          <w:numId w:val="47"/>
        </w:numPr>
        <w:rPr>
          <w:rFonts w:ascii="Arial" w:hAnsi="Arial" w:cs="Arial"/>
          <w:color w:val="000000"/>
          <w:sz w:val="22"/>
          <w:szCs w:val="22"/>
          <w:lang w:val="el-GR"/>
        </w:rPr>
      </w:pPr>
      <w:r>
        <w:rPr>
          <w:rFonts w:ascii="Arial" w:hAnsi="Arial" w:cs="Arial"/>
          <w:color w:val="000000"/>
          <w:sz w:val="22"/>
          <w:szCs w:val="22"/>
          <w:lang w:val="el-GR"/>
        </w:rPr>
        <w:t>Δώστε ένα φύλλο χαρτί σε κάθε παιδί και δώστε σε κάθε ομάδα μαρκαδόρους/χρώματα να τα μοιραστούν.</w:t>
      </w:r>
    </w:p>
    <w:p w14:paraId="168E990A" w14:textId="77777777" w:rsidR="00D74071" w:rsidRDefault="007A29F8" w:rsidP="007A29F8">
      <w:pPr>
        <w:pStyle w:val="ListParagraph"/>
        <w:numPr>
          <w:ilvl w:val="0"/>
          <w:numId w:val="47"/>
        </w:numPr>
        <w:rPr>
          <w:rFonts w:ascii="Arial" w:hAnsi="Arial" w:cs="Arial"/>
          <w:color w:val="000000"/>
          <w:sz w:val="22"/>
          <w:szCs w:val="22"/>
          <w:lang w:val="el-GR"/>
        </w:rPr>
      </w:pPr>
      <w:r>
        <w:rPr>
          <w:rFonts w:ascii="Arial" w:hAnsi="Arial" w:cs="Arial"/>
          <w:color w:val="000000"/>
          <w:sz w:val="22"/>
          <w:szCs w:val="22"/>
          <w:lang w:val="el-GR"/>
        </w:rPr>
        <w:t>Πείτε στα παιδιά ότι αυτή είναι η ώρα να χαλαρώσουν, να ζωγραφίσουν και να χρωματίσουν μια εικόνα αυτού που νιώθουν σήμερα.</w:t>
      </w:r>
    </w:p>
    <w:p w14:paraId="7791D0CC" w14:textId="2376B9AB" w:rsidR="00D74071" w:rsidRDefault="2F8BBBF7" w:rsidP="007A29F8">
      <w:pPr>
        <w:pStyle w:val="ListParagraph"/>
        <w:numPr>
          <w:ilvl w:val="0"/>
          <w:numId w:val="47"/>
        </w:numPr>
        <w:rPr>
          <w:rFonts w:ascii="Arial" w:hAnsi="Arial" w:cs="Arial"/>
          <w:color w:val="000000"/>
          <w:sz w:val="22"/>
          <w:szCs w:val="22"/>
          <w:lang w:val="el-GR"/>
        </w:rPr>
      </w:pPr>
      <w:r w:rsidRPr="2F8BBBF7">
        <w:rPr>
          <w:rFonts w:ascii="Arial" w:hAnsi="Arial" w:cs="Arial"/>
          <w:color w:val="000000" w:themeColor="text1"/>
          <w:sz w:val="22"/>
          <w:szCs w:val="22"/>
          <w:lang w:val="el-GR"/>
        </w:rPr>
        <w:t>Ο μόνος κανόνας είναι ότι πρέπει να σχεδιάζουν σε πλήρη σιωπή. Αν χρειάζονται κάτι από κάποιον άλλο, μπορούν να χρησιμοποιήσουν μόνο χειρονομίες, όχι λόγια, για να επικοινωνήσουν.</w:t>
      </w:r>
    </w:p>
    <w:p w14:paraId="30041CD8" w14:textId="77777777" w:rsidR="00D74071" w:rsidRDefault="007A29F8" w:rsidP="007A29F8">
      <w:pPr>
        <w:pStyle w:val="ListParagraph"/>
        <w:numPr>
          <w:ilvl w:val="0"/>
          <w:numId w:val="47"/>
        </w:numPr>
        <w:rPr>
          <w:rFonts w:ascii="Arial" w:hAnsi="Arial" w:cs="Arial"/>
          <w:color w:val="000000"/>
          <w:sz w:val="22"/>
          <w:szCs w:val="22"/>
          <w:lang w:val="el-GR"/>
        </w:rPr>
      </w:pPr>
      <w:r>
        <w:rPr>
          <w:rFonts w:ascii="Arial" w:hAnsi="Arial" w:cs="Arial"/>
          <w:color w:val="000000"/>
          <w:sz w:val="22"/>
          <w:szCs w:val="22"/>
          <w:lang w:val="el-GR"/>
        </w:rPr>
        <w:t>Αφιερώστε τα τελευταία 10 λεπτά περπατώντας και ρωτώντας τα παιδιά τι τίτλο θα έδιναν στη ζωγραφιά τους.</w:t>
      </w:r>
    </w:p>
    <w:p w14:paraId="28D35254" w14:textId="77777777" w:rsidR="00D74071" w:rsidRDefault="007A29F8" w:rsidP="007A29F8">
      <w:pPr>
        <w:pStyle w:val="ListParagraph"/>
        <w:numPr>
          <w:ilvl w:val="0"/>
          <w:numId w:val="47"/>
        </w:numPr>
        <w:rPr>
          <w:rFonts w:ascii="Arial" w:hAnsi="Arial" w:cs="Arial"/>
          <w:color w:val="000000"/>
          <w:sz w:val="22"/>
          <w:szCs w:val="22"/>
          <w:lang w:val="el-GR"/>
        </w:rPr>
      </w:pPr>
      <w:r>
        <w:rPr>
          <w:rFonts w:ascii="Arial" w:hAnsi="Arial" w:cs="Arial"/>
          <w:color w:val="000000"/>
          <w:sz w:val="22"/>
          <w:szCs w:val="22"/>
          <w:lang w:val="el-GR"/>
        </w:rPr>
        <w:t>Ο εκπαιδευτικός μπορεί να γράψει τον τίτλο στα σχέδια.</w:t>
      </w:r>
    </w:p>
    <w:p w14:paraId="4E0A1B69" w14:textId="77777777" w:rsidR="00D74071" w:rsidRDefault="00D74071">
      <w:pPr>
        <w:rPr>
          <w:rFonts w:ascii="Arial" w:hAnsi="Arial" w:cs="Arial"/>
          <w:color w:val="000000"/>
          <w:sz w:val="22"/>
          <w:szCs w:val="22"/>
          <w:lang w:val="el-GR"/>
        </w:rPr>
      </w:pPr>
    </w:p>
    <w:p w14:paraId="74CA5C24" w14:textId="77777777" w:rsidR="00D74071" w:rsidRDefault="007A29F8">
      <w:pPr>
        <w:ind w:left="1276"/>
        <w:rPr>
          <w:rFonts w:ascii="Arial" w:hAnsi="Arial" w:cs="Arial"/>
          <w:sz w:val="22"/>
          <w:szCs w:val="22"/>
          <w:lang w:val="el-GR"/>
        </w:rPr>
      </w:pPr>
      <w:r>
        <w:rPr>
          <w:rFonts w:ascii="Arial" w:hAnsi="Arial" w:cs="Arial"/>
          <w:sz w:val="22"/>
          <w:szCs w:val="22"/>
          <w:lang w:val="el-GR"/>
        </w:rPr>
        <w:t>ΣΥΜΒΟΥΛΗ &gt; Αναζητήστε τυχόν σημάδια σοβαρής συναισθηματικής δυσφορίας ή κακοποίησης στις ζωγραφιές των παιδιών. Εάν δείτε κάποια σημάδια, παραπέμψτε το παιδί μέσω του σχετικού μηχανισμού παραπομπής.</w:t>
      </w:r>
    </w:p>
    <w:p w14:paraId="123DB87B" w14:textId="77777777" w:rsidR="00D74071" w:rsidRDefault="00D74071">
      <w:pPr>
        <w:ind w:left="1276"/>
        <w:rPr>
          <w:rFonts w:ascii="Arial" w:hAnsi="Arial" w:cs="Arial"/>
          <w:sz w:val="22"/>
          <w:szCs w:val="22"/>
          <w:lang w:val="el-GR"/>
        </w:rPr>
      </w:pPr>
    </w:p>
    <w:p w14:paraId="64DB13A2" w14:textId="5062C9AD" w:rsidR="00D74071" w:rsidRDefault="2F8BBBF7">
      <w:pPr>
        <w:ind w:left="360"/>
        <w:rPr>
          <w:rFonts w:ascii="Arial" w:hAnsi="Arial" w:cs="Arial"/>
          <w:sz w:val="22"/>
          <w:szCs w:val="22"/>
          <w:lang w:val="el-GR"/>
        </w:rPr>
      </w:pPr>
      <w:r w:rsidRPr="2F8BBBF7">
        <w:rPr>
          <w:rFonts w:ascii="Arial" w:hAnsi="Arial" w:cs="Arial"/>
          <w:sz w:val="22"/>
          <w:szCs w:val="22"/>
          <w:lang w:val="el-GR"/>
        </w:rPr>
        <w:t>Ερωτήσεις &gt; Σταματήστε μετά από κάθε ερώτηση για να δώσετε χρόνο στα παιδιά να σκεφτούν κάθε απάντηση. Υπήρξαν δύσκολες στιγμές στο παιχνίδι; Τι έχετε μάθει για τον εαυτό σας ή τους άλλους; Πόσο εύκολο είναι να εκφράσε</w:t>
      </w:r>
      <w:r w:rsidR="00292E92">
        <w:rPr>
          <w:rFonts w:ascii="Arial" w:hAnsi="Arial" w:cs="Arial"/>
          <w:sz w:val="22"/>
          <w:szCs w:val="22"/>
          <w:lang w:val="el-GR"/>
        </w:rPr>
        <w:t>τε</w:t>
      </w:r>
      <w:r w:rsidRPr="2F8BBBF7">
        <w:rPr>
          <w:rFonts w:ascii="Arial" w:hAnsi="Arial" w:cs="Arial"/>
          <w:sz w:val="22"/>
          <w:szCs w:val="22"/>
          <w:lang w:val="el-GR"/>
        </w:rPr>
        <w:t xml:space="preserve"> τα συναισθήματά </w:t>
      </w:r>
      <w:r w:rsidR="00292E92">
        <w:rPr>
          <w:rFonts w:ascii="Arial" w:hAnsi="Arial" w:cs="Arial"/>
          <w:sz w:val="22"/>
          <w:szCs w:val="22"/>
          <w:lang w:val="el-GR"/>
        </w:rPr>
        <w:t>σας</w:t>
      </w:r>
      <w:r w:rsidRPr="2F8BBBF7">
        <w:rPr>
          <w:rFonts w:ascii="Arial" w:hAnsi="Arial" w:cs="Arial"/>
          <w:sz w:val="22"/>
          <w:szCs w:val="22"/>
          <w:lang w:val="el-GR"/>
        </w:rPr>
        <w:t>; Μπορείτε να σκεφτείτε ένα παράδειγμα στην καθημερινότητά σας;</w:t>
      </w:r>
    </w:p>
    <w:p w14:paraId="438D1C98" w14:textId="77777777" w:rsidR="00D74071" w:rsidRDefault="00D74071">
      <w:pPr>
        <w:ind w:left="1276"/>
        <w:rPr>
          <w:rFonts w:ascii="Arial" w:hAnsi="Arial" w:cs="Arial"/>
          <w:sz w:val="22"/>
          <w:szCs w:val="22"/>
          <w:lang w:val="el-GR"/>
        </w:rPr>
      </w:pPr>
    </w:p>
    <w:p w14:paraId="178EDEE5"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337600" behindDoc="0" locked="0" layoutInCell="1" allowOverlap="1" wp14:anchorId="1E296BAE" wp14:editId="3614BF03">
                <wp:simplePos x="0" y="0"/>
                <wp:positionH relativeFrom="margin">
                  <wp:posOffset>0</wp:posOffset>
                </wp:positionH>
                <wp:positionV relativeFrom="paragraph">
                  <wp:posOffset>-635</wp:posOffset>
                </wp:positionV>
                <wp:extent cx="6222949" cy="0"/>
                <wp:effectExtent l="0" t="0" r="0" b="12700"/>
                <wp:wrapNone/>
                <wp:docPr id="4133" name="Straight Connector 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6E2B9AA">
              <v:shape id="EF6B725A-E5A8-CF51-7BE299E63B74"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37600;" coordsize="21600,21600" o:oned="t" strokecolor="#b89114" o:spt="32" path="m0,0 l21600,21600 e">
                <v:stroke weight="1pt" color="#b89114" linestyle="single" joinstyle="miter" filltype="solid" mitterlimit="800000"/>
                <w10:wrap side="both"/>
                <o:lock/>
              </v:shape>
            </w:pict>
          </mc:Fallback>
        </mc:AlternateContent>
      </w:r>
    </w:p>
    <w:p w14:paraId="60C9EB7D" w14:textId="78DFCB89" w:rsidR="00292E92" w:rsidRDefault="2F8BBBF7" w:rsidP="00292E92">
      <w:pPr>
        <w:jc w:val="center"/>
        <w:rPr>
          <w:rFonts w:ascii="Arial" w:hAnsi="Arial" w:cs="Arial"/>
          <w:color w:val="000000" w:themeColor="text1"/>
          <w:sz w:val="22"/>
          <w:szCs w:val="22"/>
          <w:lang w:val="el-GR"/>
        </w:rPr>
      </w:pPr>
      <w:r w:rsidRPr="2F8BBBF7">
        <w:rPr>
          <w:rFonts w:ascii="Arial" w:hAnsi="Arial" w:cs="Arial"/>
          <w:color w:val="000000" w:themeColor="text1"/>
          <w:sz w:val="22"/>
          <w:szCs w:val="22"/>
          <w:lang w:val="el-GR"/>
        </w:rPr>
        <w:t>Μοιραστείτε το μήνυμα του παιχνιδιού – «Ο σκοπός αυτού του παιχνιδιού ήταν να σας κάνει να σκεφτείτε πώς αισθάνεστε, να το αναγνωρίσετε και να το εκφράσετε μέσω της ζωγραφικής».</w:t>
      </w:r>
    </w:p>
    <w:p w14:paraId="4F123B37" w14:textId="77777777" w:rsidR="00884F2F" w:rsidRPr="00597FE0" w:rsidRDefault="00884F2F" w:rsidP="00292E92">
      <w:pPr>
        <w:jc w:val="center"/>
        <w:rPr>
          <w:rFonts w:ascii="Arial" w:hAnsi="Arial" w:cs="Arial"/>
          <w:color w:val="000000" w:themeColor="text1"/>
          <w:sz w:val="22"/>
          <w:szCs w:val="22"/>
          <w:lang w:val="el-GR"/>
        </w:rPr>
      </w:pPr>
    </w:p>
    <w:p w14:paraId="0B52FAC5" w14:textId="1ABBBAA7" w:rsidR="00D74071" w:rsidRDefault="00292E92">
      <w:pPr>
        <w:rPr>
          <w:rFonts w:ascii="Arial" w:hAnsi="Arial" w:cs="Arial"/>
          <w:color w:val="000000"/>
          <w:sz w:val="22"/>
          <w:szCs w:val="22"/>
          <w:lang w:val="el-GR"/>
        </w:rPr>
      </w:pPr>
      <w:r w:rsidRPr="00597FE0">
        <w:rPr>
          <w:rFonts w:ascii="Arial" w:hAnsi="Arial" w:cs="Arial"/>
          <w:color w:val="000000"/>
          <w:sz w:val="18"/>
          <w:szCs w:val="18"/>
          <w:lang w:val="el-GR"/>
        </w:rPr>
        <w:t>ΠΡΟΣΑΡΜΟΓΗ &gt; Αν τα παιδιά είναι πολύ μικρά, πιθανόν να μην είναι σε θέση να σχεδιάσουν πολύ σαφή σχέδια με πραγματικές φιγούρες. Αφήστε τα παιδιά να ζωγραφίσουν ελεύθερα για να εκφραστούν και αφήστε τα να σας ερμηνεύσουν το σχέδιο.</w:t>
      </w:r>
      <w:r w:rsidR="007A29F8">
        <w:rPr>
          <w:rFonts w:ascii="Arial" w:hAnsi="Arial" w:cs="Arial"/>
          <w:color w:val="000000"/>
          <w:sz w:val="22"/>
          <w:szCs w:val="22"/>
          <w:lang w:val="el-GR"/>
        </w:rPr>
        <w:br w:type="page"/>
      </w:r>
    </w:p>
    <w:bookmarkStart w:id="77" w:name="_Toc93417322"/>
    <w:p w14:paraId="096B03A1" w14:textId="66BF3ABA"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422144" behindDoc="0" locked="0" layoutInCell="1" allowOverlap="1" wp14:anchorId="54F0B6E5" wp14:editId="31A5631B">
                <wp:simplePos x="0" y="0"/>
                <wp:positionH relativeFrom="column">
                  <wp:posOffset>3613150</wp:posOffset>
                </wp:positionH>
                <wp:positionV relativeFrom="paragraph">
                  <wp:posOffset>76200</wp:posOffset>
                </wp:positionV>
                <wp:extent cx="2867025" cy="548640"/>
                <wp:effectExtent l="0" t="0" r="0" b="0"/>
                <wp:wrapNone/>
                <wp:docPr id="4134"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548640"/>
                        </a:xfrm>
                        <a:prstGeom prst="rect">
                          <a:avLst/>
                        </a:prstGeom>
                        <a:noFill/>
                        <a:ln w="6350">
                          <a:noFill/>
                        </a:ln>
                      </wps:spPr>
                      <wps:txbx>
                        <w:txbxContent>
                          <w:p w14:paraId="223B18E9" w14:textId="37210606"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884F2F">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50375C30" w14:textId="77777777" w:rsidR="00D74071" w:rsidRPr="00884F2F"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3-11 ΕΤΩΝ</w:t>
                            </w:r>
                          </w:p>
                          <w:p w14:paraId="76D88A7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C448F5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D3C82C8"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B6E5" id="Text Box 2933" o:spid="_x0000_s1311" type="#_x0000_t202" style="position:absolute;left:0;text-align:left;margin-left:284.5pt;margin-top:6pt;width:225.75pt;height:43.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" filled="f" stroked="f" strokeweight=".5pt">
                <v:textbox>
                  <w:txbxContent>
                    <w:p w14:paraId="223B18E9" w14:textId="37210606"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884F2F">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50375C30" w14:textId="77777777" w:rsidR="00D74071" w:rsidRPr="00884F2F"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3-11 ΕΤΩΝ</w:t>
                      </w:r>
                    </w:p>
                    <w:p w14:paraId="76D88A7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C448F5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1D3C82C8"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421120" behindDoc="0" locked="0" layoutInCell="1" allowOverlap="1" wp14:anchorId="30D7DC93" wp14:editId="6435BE1B">
                <wp:simplePos x="0" y="0"/>
                <wp:positionH relativeFrom="column">
                  <wp:posOffset>4069272</wp:posOffset>
                </wp:positionH>
                <wp:positionV relativeFrom="paragraph">
                  <wp:posOffset>305627</wp:posOffset>
                </wp:positionV>
                <wp:extent cx="2147038" cy="0"/>
                <wp:effectExtent l="0" t="0" r="0" b="12700"/>
                <wp:wrapNone/>
                <wp:docPr id="4135" name="Straight Connector 29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34478FAC">
              <v:shape id="5C386E0B-AE97-7E8A-0F7461C55B46" style="position:absolute;width:10pt;height:10pt;mso-width-percent:0;mso-width-relative:margin;margin-top:0pt;margin-left:0pt;mso-wrap-distance-left:9pt;mso-wrap-distance-right:9pt;mso-wrap-distance-top:0pt;mso-wrap-distance-bottom:0pt;rotation:0.000000;z-index:252421120;"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35. Παντομίμα Συναισθημάτων</w:t>
      </w:r>
      <w:bookmarkEnd w:id="77"/>
      <w:r w:rsidRPr="2F8BBBF7">
        <w:rPr>
          <w:rFonts w:ascii="Arial" w:eastAsiaTheme="minorEastAsia" w:hAnsi="Arial" w:cs="Arial"/>
          <w:sz w:val="24"/>
          <w:szCs w:val="24"/>
          <w:lang w:val="el-GR"/>
        </w:rPr>
        <w:t xml:space="preserve"> </w:t>
      </w:r>
    </w:p>
    <w:p w14:paraId="6976E378" w14:textId="77777777" w:rsidR="00D74071" w:rsidRDefault="00D74071">
      <w:pPr>
        <w:spacing w:before="9"/>
        <w:rPr>
          <w:rFonts w:ascii="Arial" w:hAnsi="Arial" w:cs="Arial"/>
          <w:sz w:val="13"/>
          <w:lang w:val="el-GR"/>
        </w:rPr>
      </w:pPr>
    </w:p>
    <w:p w14:paraId="11016457" w14:textId="77777777" w:rsidR="00D74071" w:rsidRDefault="00D74071">
      <w:pPr>
        <w:tabs>
          <w:tab w:val="left" w:pos="2560"/>
        </w:tabs>
        <w:spacing w:before="19" w:after="84"/>
        <w:rPr>
          <w:rFonts w:ascii="Arial" w:hAnsi="Arial" w:cs="Arial"/>
          <w:color w:val="231F20"/>
          <w:w w:val="105"/>
          <w:sz w:val="17"/>
          <w:lang w:val="el-GR"/>
        </w:rPr>
      </w:pPr>
    </w:p>
    <w:p w14:paraId="7D7306BD"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33408" behindDoc="0" locked="0" layoutInCell="1" allowOverlap="1" wp14:anchorId="7CCAEF51" wp14:editId="104BEAA5">
                <wp:simplePos x="0" y="0"/>
                <wp:positionH relativeFrom="column">
                  <wp:posOffset>4109336</wp:posOffset>
                </wp:positionH>
                <wp:positionV relativeFrom="paragraph">
                  <wp:posOffset>3175</wp:posOffset>
                </wp:positionV>
                <wp:extent cx="2065020" cy="0"/>
                <wp:effectExtent l="0" t="0" r="0" b="12700"/>
                <wp:wrapNone/>
                <wp:docPr id="4136" name="Straight Connector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36B3EFE">
              <v:shape id="1335DD64-12D5-8636-208DCB341037" style="position:absolute;width:10pt;height:10pt;mso-width-percent:0;mso-width-relative:margin;mso-height-percent:0;mso-height-relative:margin;margin-top:0pt;margin-left:0pt;mso-wrap-distance-left:9pt;mso-wrap-distance-right:9pt;mso-wrap-distance-top:0pt;mso-wrap-distance-bottom:0pt;rotation:0.000000;z-index:252433408;" coordsize="21600,21600" o:oned="t" strokecolor="#b89114" o:spt="32" path="m0,0 l21600,21600 e">
                <v:stroke weight="1pt" color="#b89114" linestyle="single" joinstyle="miter" filltype="solid" mitterlimit="800000"/>
                <w10:wrap side="both"/>
                <o:lock/>
              </v:shape>
            </w:pict>
          </mc:Fallback>
        </mc:AlternateContent>
      </w:r>
    </w:p>
    <w:p w14:paraId="40D6762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432384" behindDoc="1" locked="0" layoutInCell="1" allowOverlap="1" wp14:anchorId="4B7564ED" wp14:editId="71ADBFA5">
            <wp:simplePos x="0" y="0"/>
            <wp:positionH relativeFrom="column">
              <wp:posOffset>1572895</wp:posOffset>
            </wp:positionH>
            <wp:positionV relativeFrom="paragraph">
              <wp:posOffset>187266</wp:posOffset>
            </wp:positionV>
            <wp:extent cx="600710" cy="600710"/>
            <wp:effectExtent l="0" t="0" r="0" b="0"/>
            <wp:wrapNone/>
            <wp:docPr id="4137"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icture 2945"/>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E7F627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426240" behindDoc="1" locked="0" layoutInCell="1" allowOverlap="1" wp14:anchorId="319E1E32" wp14:editId="19F92461">
            <wp:simplePos x="0" y="0"/>
            <wp:positionH relativeFrom="column">
              <wp:posOffset>4988811</wp:posOffset>
            </wp:positionH>
            <wp:positionV relativeFrom="paragraph">
              <wp:posOffset>48098</wp:posOffset>
            </wp:positionV>
            <wp:extent cx="583565" cy="583565"/>
            <wp:effectExtent l="0" t="0" r="0" b="0"/>
            <wp:wrapNone/>
            <wp:docPr id="4138"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425216" behindDoc="1" locked="0" layoutInCell="1" allowOverlap="1" wp14:anchorId="05F56A45" wp14:editId="32FA820E">
            <wp:simplePos x="0" y="0"/>
            <wp:positionH relativeFrom="column">
              <wp:posOffset>3140075</wp:posOffset>
            </wp:positionH>
            <wp:positionV relativeFrom="paragraph">
              <wp:posOffset>42353</wp:posOffset>
            </wp:positionV>
            <wp:extent cx="702310" cy="583565"/>
            <wp:effectExtent l="0" t="0" r="0" b="0"/>
            <wp:wrapNone/>
            <wp:docPr id="4139"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421121" behindDoc="1" locked="0" layoutInCell="1" allowOverlap="1" wp14:anchorId="4F5C1446" wp14:editId="1A829C52">
            <wp:simplePos x="0" y="0"/>
            <wp:positionH relativeFrom="column">
              <wp:posOffset>113030</wp:posOffset>
            </wp:positionH>
            <wp:positionV relativeFrom="paragraph">
              <wp:posOffset>49471</wp:posOffset>
            </wp:positionV>
            <wp:extent cx="626110" cy="560070"/>
            <wp:effectExtent l="0" t="0" r="0" b="0"/>
            <wp:wrapNone/>
            <wp:docPr id="4140"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Picture 2948"/>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7F0BD07" w14:textId="77777777" w:rsidR="00D74071" w:rsidRDefault="00D74071">
      <w:pPr>
        <w:tabs>
          <w:tab w:val="left" w:pos="2560"/>
        </w:tabs>
        <w:spacing w:before="19" w:after="84"/>
        <w:ind w:left="138"/>
        <w:rPr>
          <w:rFonts w:ascii="Arial" w:hAnsi="Arial" w:cs="Arial"/>
          <w:color w:val="231F20"/>
          <w:w w:val="105"/>
          <w:sz w:val="17"/>
          <w:lang w:val="el-GR"/>
        </w:rPr>
      </w:pPr>
    </w:p>
    <w:p w14:paraId="69909B12" w14:textId="77777777" w:rsidR="00D74071" w:rsidRDefault="00D74071">
      <w:pPr>
        <w:tabs>
          <w:tab w:val="left" w:pos="2560"/>
        </w:tabs>
        <w:spacing w:before="19" w:after="84"/>
        <w:ind w:left="138"/>
        <w:rPr>
          <w:rFonts w:ascii="Arial" w:hAnsi="Arial" w:cs="Arial"/>
          <w:color w:val="231F20"/>
          <w:w w:val="105"/>
          <w:sz w:val="17"/>
          <w:lang w:val="el-GR"/>
        </w:rPr>
      </w:pPr>
    </w:p>
    <w:p w14:paraId="6B99E02C"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25217" behindDoc="0" locked="0" layoutInCell="1" allowOverlap="1" wp14:anchorId="1FB3B5EE" wp14:editId="13FB4945">
                <wp:simplePos x="0" y="0"/>
                <wp:positionH relativeFrom="column">
                  <wp:posOffset>1011499</wp:posOffset>
                </wp:positionH>
                <wp:positionV relativeFrom="paragraph">
                  <wp:posOffset>128671</wp:posOffset>
                </wp:positionV>
                <wp:extent cx="1692910" cy="902825"/>
                <wp:effectExtent l="0" t="0" r="0" b="0"/>
                <wp:wrapNone/>
                <wp:docPr id="4141"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902825"/>
                        </a:xfrm>
                        <a:prstGeom prst="rect">
                          <a:avLst/>
                        </a:prstGeom>
                        <a:noFill/>
                        <a:ln w="6350">
                          <a:noFill/>
                        </a:ln>
                      </wps:spPr>
                      <wps:txbx>
                        <w:txbxContent>
                          <w:p w14:paraId="70D252C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FBE7814" w14:textId="1A30924C" w:rsidR="00D74071" w:rsidRDefault="007A29F8">
                            <w:pPr>
                              <w:jc w:val="center"/>
                              <w:rPr>
                                <w:rFonts w:ascii="Arial" w:hAnsi="Arial" w:cs="Arial"/>
                                <w:sz w:val="20"/>
                                <w:szCs w:val="20"/>
                                <w:lang w:val="el-GR"/>
                              </w:rPr>
                            </w:pPr>
                            <w:r>
                              <w:rPr>
                                <w:rFonts w:ascii="Arial" w:hAnsi="Arial" w:cs="Arial"/>
                                <w:sz w:val="20"/>
                                <w:szCs w:val="20"/>
                                <w:lang w:val="el-GR"/>
                              </w:rPr>
                              <w:t>Μαντ</w:t>
                            </w:r>
                            <w:r w:rsidR="00884F2F">
                              <w:rPr>
                                <w:rFonts w:ascii="Arial" w:hAnsi="Arial" w:cs="Arial"/>
                                <w:sz w:val="20"/>
                                <w:szCs w:val="20"/>
                                <w:lang w:val="el-GR"/>
                              </w:rPr>
                              <w:t>εύοντας</w:t>
                            </w:r>
                            <w:r>
                              <w:rPr>
                                <w:rFonts w:ascii="Arial" w:hAnsi="Arial" w:cs="Arial"/>
                                <w:sz w:val="20"/>
                                <w:szCs w:val="20"/>
                                <w:lang w:val="el-GR"/>
                              </w:rPr>
                              <w:t xml:space="preserve"> το συναίσθημα που αναπαριστάτ</w:t>
                            </w:r>
                            <w:r w:rsidR="00F9451D">
                              <w:rPr>
                                <w:rFonts w:ascii="Arial" w:hAnsi="Arial" w:cs="Arial"/>
                                <w:sz w:val="20"/>
                                <w:szCs w:val="20"/>
                                <w:lang w:val="el-GR"/>
                              </w:rPr>
                              <w:t>αι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3B5EE" id="Text Box 2937" o:spid="_x0000_s1312" type="#_x0000_t202" style="position:absolute;left:0;text-align:left;margin-left:79.65pt;margin-top:10.15pt;width:133.3pt;height:71.1pt;z-index:25242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" filled="f" stroked="f" strokeweight=".5pt">
                <v:textbox>
                  <w:txbxContent>
                    <w:p w14:paraId="70D252C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FBE7814" w14:textId="1A30924C" w:rsidR="00D74071" w:rsidRDefault="007A29F8">
                      <w:pPr>
                        <w:jc w:val="center"/>
                        <w:rPr>
                          <w:rFonts w:ascii="Arial" w:hAnsi="Arial" w:cs="Arial"/>
                          <w:sz w:val="20"/>
                          <w:szCs w:val="20"/>
                          <w:lang w:val="el-GR"/>
                        </w:rPr>
                      </w:pPr>
                      <w:r>
                        <w:rPr>
                          <w:rFonts w:ascii="Arial" w:hAnsi="Arial" w:cs="Arial"/>
                          <w:sz w:val="20"/>
                          <w:szCs w:val="20"/>
                          <w:lang w:val="el-GR"/>
                        </w:rPr>
                        <w:t>Μαντ</w:t>
                      </w:r>
                      <w:r w:rsidR="00884F2F">
                        <w:rPr>
                          <w:rFonts w:ascii="Arial" w:hAnsi="Arial" w:cs="Arial"/>
                          <w:sz w:val="20"/>
                          <w:szCs w:val="20"/>
                          <w:lang w:val="el-GR"/>
                        </w:rPr>
                        <w:t>εύοντας</w:t>
                      </w:r>
                      <w:r>
                        <w:rPr>
                          <w:rFonts w:ascii="Arial" w:hAnsi="Arial" w:cs="Arial"/>
                          <w:sz w:val="20"/>
                          <w:szCs w:val="20"/>
                          <w:lang w:val="el-GR"/>
                        </w:rPr>
                        <w:t xml:space="preserve"> το συναίσθημα που αναπαριστάτ</w:t>
                      </w:r>
                      <w:r w:rsidR="00F9451D">
                        <w:rPr>
                          <w:rFonts w:ascii="Arial" w:hAnsi="Arial" w:cs="Arial"/>
                          <w:sz w:val="20"/>
                          <w:szCs w:val="20"/>
                          <w:lang w:val="el-GR"/>
                        </w:rPr>
                        <w:t>αι</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29312" behindDoc="0" locked="0" layoutInCell="1" allowOverlap="1" wp14:anchorId="48138EC9" wp14:editId="31599C32">
                <wp:simplePos x="0" y="0"/>
                <wp:positionH relativeFrom="column">
                  <wp:posOffset>4345718</wp:posOffset>
                </wp:positionH>
                <wp:positionV relativeFrom="paragraph">
                  <wp:posOffset>184770</wp:posOffset>
                </wp:positionV>
                <wp:extent cx="1870710" cy="1158949"/>
                <wp:effectExtent l="0" t="0" r="0" b="0"/>
                <wp:wrapNone/>
                <wp:docPr id="4142" name="Text 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158949"/>
                        </a:xfrm>
                        <a:prstGeom prst="rect">
                          <a:avLst/>
                        </a:prstGeom>
                        <a:noFill/>
                        <a:ln w="6350">
                          <a:noFill/>
                        </a:ln>
                      </wps:spPr>
                      <wps:txbx>
                        <w:txbxContent>
                          <w:p w14:paraId="101E089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6B3CA96D" w14:textId="77777777" w:rsidR="00D74071" w:rsidRDefault="007A29F8">
                            <w:pPr>
                              <w:jc w:val="center"/>
                              <w:rPr>
                                <w:rFonts w:ascii="Arial" w:hAnsi="Arial" w:cs="Arial"/>
                                <w:sz w:val="20"/>
                                <w:szCs w:val="20"/>
                              </w:rPr>
                            </w:pPr>
                            <w:r>
                              <w:rPr>
                                <w:rFonts w:ascii="Arial" w:hAnsi="Arial" w:cs="Arial"/>
                                <w:sz w:val="20"/>
                                <w:szCs w:val="20"/>
                              </w:rPr>
                              <w:t>20 χαρτάκια με διαφορετικά συναισθήματα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38EC9" id="Text Box 2936" o:spid="_x0000_s1313" type="#_x0000_t202" style="position:absolute;left:0;text-align:left;margin-left:342.2pt;margin-top:14.55pt;width:147.3pt;height:91.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" filled="f" stroked="f" strokeweight=".5pt">
                <v:textbox>
                  <w:txbxContent>
                    <w:p w14:paraId="101E089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6B3CA96D" w14:textId="77777777" w:rsidR="00D74071" w:rsidRDefault="007A29F8">
                      <w:pPr>
                        <w:jc w:val="center"/>
                        <w:rPr>
                          <w:rFonts w:ascii="Arial" w:hAnsi="Arial" w:cs="Arial"/>
                          <w:sz w:val="20"/>
                          <w:szCs w:val="20"/>
                        </w:rPr>
                      </w:pPr>
                      <w:r>
                        <w:rPr>
                          <w:rFonts w:ascii="Arial" w:hAnsi="Arial" w:cs="Arial"/>
                          <w:sz w:val="20"/>
                          <w:szCs w:val="20"/>
                        </w:rPr>
                        <w:t>20 χα</w:t>
                      </w:r>
                      <w:proofErr w:type="spellStart"/>
                      <w:r>
                        <w:rPr>
                          <w:rFonts w:ascii="Arial" w:hAnsi="Arial" w:cs="Arial"/>
                          <w:sz w:val="20"/>
                          <w:szCs w:val="20"/>
                        </w:rPr>
                        <w:t>ρτάκι</w:t>
                      </w:r>
                      <w:proofErr w:type="spellEnd"/>
                      <w:r>
                        <w:rPr>
                          <w:rFonts w:ascii="Arial" w:hAnsi="Arial" w:cs="Arial"/>
                          <w:sz w:val="20"/>
                          <w:szCs w:val="20"/>
                        </w:rPr>
                        <w:t xml:space="preserve">α </w:t>
                      </w:r>
                      <w:proofErr w:type="spellStart"/>
                      <w:r>
                        <w:rPr>
                          <w:rFonts w:ascii="Arial" w:hAnsi="Arial" w:cs="Arial"/>
                          <w:sz w:val="20"/>
                          <w:szCs w:val="20"/>
                        </w:rPr>
                        <w:t>με</w:t>
                      </w:r>
                      <w:proofErr w:type="spellEnd"/>
                      <w:r>
                        <w:rPr>
                          <w:rFonts w:ascii="Arial" w:hAnsi="Arial" w:cs="Arial"/>
                          <w:sz w:val="20"/>
                          <w:szCs w:val="20"/>
                        </w:rPr>
                        <w:t xml:space="preserve"> </w:t>
                      </w:r>
                      <w:proofErr w:type="spellStart"/>
                      <w:r>
                        <w:rPr>
                          <w:rFonts w:ascii="Arial" w:hAnsi="Arial" w:cs="Arial"/>
                          <w:sz w:val="20"/>
                          <w:szCs w:val="20"/>
                        </w:rPr>
                        <w:t>δι</w:t>
                      </w:r>
                      <w:proofErr w:type="spellEnd"/>
                      <w:r>
                        <w:rPr>
                          <w:rFonts w:ascii="Arial" w:hAnsi="Arial" w:cs="Arial"/>
                          <w:sz w:val="20"/>
                          <w:szCs w:val="20"/>
                        </w:rPr>
                        <w:t xml:space="preserve">αφορετικά </w:t>
                      </w:r>
                      <w:proofErr w:type="spellStart"/>
                      <w:r>
                        <w:rPr>
                          <w:rFonts w:ascii="Arial" w:hAnsi="Arial" w:cs="Arial"/>
                          <w:sz w:val="20"/>
                          <w:szCs w:val="20"/>
                        </w:rPr>
                        <w:t>συν</w:t>
                      </w:r>
                      <w:proofErr w:type="spellEnd"/>
                      <w:r>
                        <w:rPr>
                          <w:rFonts w:ascii="Arial" w:hAnsi="Arial" w:cs="Arial"/>
                          <w:sz w:val="20"/>
                          <w:szCs w:val="20"/>
                        </w:rPr>
                        <w:t>αισθήματα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26241" behindDoc="0" locked="0" layoutInCell="1" allowOverlap="1" wp14:anchorId="55CA0893" wp14:editId="42B7C425">
                <wp:simplePos x="0" y="0"/>
                <wp:positionH relativeFrom="column">
                  <wp:posOffset>2878425</wp:posOffset>
                </wp:positionH>
                <wp:positionV relativeFrom="paragraph">
                  <wp:posOffset>169103</wp:posOffset>
                </wp:positionV>
                <wp:extent cx="1271905" cy="581822"/>
                <wp:effectExtent l="0" t="0" r="0" b="0"/>
                <wp:wrapNone/>
                <wp:docPr id="4143"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D8FED9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599B83A"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253D8022" w14:textId="77777777" w:rsidR="00D74071" w:rsidRDefault="00D74071">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0893" id="Text Box 2938" o:spid="_x0000_s1314" type="#_x0000_t202" style="position:absolute;left:0;text-align:left;margin-left:226.65pt;margin-top:13.3pt;width:100.15pt;height:45.8pt;z-index:252426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E0foVruAQAA4QMAAA4AAAAAAAAAAAAAAAAALgIAAGRycy9l&#10;Mm9Eb2MueG1sUEsBAi0AFAAGAAgAAAAhAKqMPUnhAAAACgEAAA8AAAAAAAAAAAAAAAAASAQAAGRy&#10;cy9kb3ducmV2LnhtbFBLBQYAAAAABAAEAPMAAABWBQAAAAA=&#10;" filled="f" stroked="f" strokeweight=".5pt">
                <v:textbox>
                  <w:txbxContent>
                    <w:p w14:paraId="5D8FED9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599B83A"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253D8022" w14:textId="77777777" w:rsidR="00D74071" w:rsidRDefault="00D74071">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24192" behindDoc="0" locked="0" layoutInCell="1" allowOverlap="1" wp14:anchorId="1EECA9FE" wp14:editId="784233FC">
                <wp:simplePos x="0" y="0"/>
                <wp:positionH relativeFrom="column">
                  <wp:posOffset>-92710</wp:posOffset>
                </wp:positionH>
                <wp:positionV relativeFrom="paragraph">
                  <wp:posOffset>155472</wp:posOffset>
                </wp:positionV>
                <wp:extent cx="1041400" cy="592455"/>
                <wp:effectExtent l="0" t="0" r="0" b="0"/>
                <wp:wrapNone/>
                <wp:docPr id="4144" name="Text Box 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D2C6C0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C39CB1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00323809"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A9FE" id="Text Box 2939" o:spid="_x0000_s1315" type="#_x0000_t202" style="position:absolute;left:0;text-align:left;margin-left:-7.3pt;margin-top:12.25pt;width:82pt;height:46.6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Q/4jPtAQAA4QMAAA4AAAAAAAAAAAAAAAAALgIAAGRycy9l&#10;Mm9Eb2MueG1sUEsBAi0AFAAGAAgAAAAhABjwr1HiAAAACgEAAA8AAAAAAAAAAAAAAAAARwQAAGRy&#10;cy9kb3ducmV2LnhtbFBLBQYAAAAABAAEAPMAAABWBQAAAAA=&#10;" filled="f" stroked="f" strokeweight=".5pt">
                <v:textbox>
                  <w:txbxContent>
                    <w:p w14:paraId="3D2C6C0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C39CB1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00323809" w14:textId="77777777" w:rsidR="00D74071" w:rsidRDefault="00D74071">
                      <w:pPr>
                        <w:jc w:val="center"/>
                        <w:rPr>
                          <w:rFonts w:ascii="Arial" w:hAnsi="Arial" w:cs="Arial"/>
                        </w:rPr>
                      </w:pPr>
                    </w:p>
                  </w:txbxContent>
                </v:textbox>
              </v:shape>
            </w:pict>
          </mc:Fallback>
        </mc:AlternateContent>
      </w:r>
    </w:p>
    <w:p w14:paraId="0939E1A3" w14:textId="77777777" w:rsidR="00D74071" w:rsidRDefault="00D74071">
      <w:pPr>
        <w:tabs>
          <w:tab w:val="left" w:pos="984"/>
        </w:tabs>
        <w:spacing w:before="1" w:line="348" w:lineRule="auto"/>
        <w:ind w:right="5024"/>
        <w:rPr>
          <w:rFonts w:ascii="Arial" w:hAnsi="Arial" w:cs="Arial"/>
          <w:color w:val="231F20"/>
          <w:lang w:val="el-GR"/>
        </w:rPr>
      </w:pPr>
    </w:p>
    <w:p w14:paraId="0C91E231" w14:textId="77777777" w:rsidR="00D74071" w:rsidRDefault="00D74071">
      <w:pPr>
        <w:spacing w:before="1" w:line="348" w:lineRule="auto"/>
        <w:ind w:right="5024"/>
        <w:rPr>
          <w:rFonts w:ascii="Arial" w:hAnsi="Arial" w:cs="Arial"/>
          <w:color w:val="231F20"/>
          <w:lang w:val="el-GR"/>
        </w:rPr>
      </w:pPr>
    </w:p>
    <w:p w14:paraId="539F1936" w14:textId="77777777" w:rsidR="00D74071" w:rsidRDefault="00D74071">
      <w:pPr>
        <w:spacing w:before="1" w:line="348" w:lineRule="auto"/>
        <w:ind w:right="5024"/>
        <w:rPr>
          <w:rFonts w:ascii="Arial" w:hAnsi="Arial" w:cs="Arial"/>
          <w:color w:val="231F20"/>
          <w:lang w:val="el-GR"/>
        </w:rPr>
      </w:pPr>
    </w:p>
    <w:p w14:paraId="19971B4A"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3339648" behindDoc="0" locked="0" layoutInCell="1" allowOverlap="1" wp14:anchorId="1ED14C06" wp14:editId="5E5E5739">
                <wp:simplePos x="0" y="0"/>
                <wp:positionH relativeFrom="margin">
                  <wp:align>left</wp:align>
                </wp:positionH>
                <wp:positionV relativeFrom="paragraph">
                  <wp:posOffset>85725</wp:posOffset>
                </wp:positionV>
                <wp:extent cx="6222949" cy="0"/>
                <wp:effectExtent l="0" t="0" r="0" b="12700"/>
                <wp:wrapNone/>
                <wp:docPr id="4145" name="Straight Connector 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866E983">
              <v:shape id="6FF9C2D2-47F5-6B26-E924BBB25869"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39648;" coordsize="21600,21600" o:oned="t" strokecolor="#b89114" o:spt="32" path="m0,0 l21600,21600 e">
                <v:stroke weight="1pt" color="#b89114" linestyle="single" joinstyle="miter" filltype="solid" mitterlimit="800000"/>
                <w10:wrap side="both"/>
                <o:lock/>
              </v:shape>
            </w:pict>
          </mc:Fallback>
        </mc:AlternateContent>
      </w:r>
    </w:p>
    <w:p w14:paraId="54FEA439"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36480" behindDoc="0" locked="0" layoutInCell="1" allowOverlap="1" wp14:anchorId="644505C3" wp14:editId="46FB04CC">
                <wp:simplePos x="0" y="0"/>
                <wp:positionH relativeFrom="column">
                  <wp:posOffset>411408</wp:posOffset>
                </wp:positionH>
                <wp:positionV relativeFrom="paragraph">
                  <wp:posOffset>6967</wp:posOffset>
                </wp:positionV>
                <wp:extent cx="2592705" cy="669702"/>
                <wp:effectExtent l="0" t="0" r="0" b="0"/>
                <wp:wrapNone/>
                <wp:docPr id="4146"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69702"/>
                        </a:xfrm>
                        <a:prstGeom prst="rect">
                          <a:avLst/>
                        </a:prstGeom>
                        <a:noFill/>
                        <a:ln w="6350">
                          <a:noFill/>
                        </a:ln>
                      </wps:spPr>
                      <wps:txbx>
                        <w:txbxContent>
                          <w:p w14:paraId="0844BFE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08243DA"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05C3" id="Text Box 2942" o:spid="_x0000_s1316" type="#_x0000_t202" style="position:absolute;left:0;text-align:left;margin-left:32.4pt;margin-top:.55pt;width:204.15pt;height:52.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" filled="f" stroked="f" strokeweight=".5pt">
                <v:textbox>
                  <w:txbxContent>
                    <w:p w14:paraId="0844BFE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08243DA"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30336" behindDoc="0" locked="0" layoutInCell="1" allowOverlap="1" wp14:anchorId="26F3E2B9" wp14:editId="754D9A29">
                <wp:simplePos x="0" y="0"/>
                <wp:positionH relativeFrom="column">
                  <wp:posOffset>2884151</wp:posOffset>
                </wp:positionH>
                <wp:positionV relativeFrom="paragraph">
                  <wp:posOffset>32725</wp:posOffset>
                </wp:positionV>
                <wp:extent cx="2842833" cy="714375"/>
                <wp:effectExtent l="0" t="0" r="0" b="0"/>
                <wp:wrapNone/>
                <wp:docPr id="4147"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833" cy="714375"/>
                        </a:xfrm>
                        <a:prstGeom prst="rect">
                          <a:avLst/>
                        </a:prstGeom>
                        <a:noFill/>
                        <a:ln w="6350">
                          <a:noFill/>
                        </a:ln>
                      </wps:spPr>
                      <wps:txbx>
                        <w:txbxContent>
                          <w:p w14:paraId="1ADC796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72A1905"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5 ομάδες,</w:t>
                            </w:r>
                          </w:p>
                          <w:p w14:paraId="450E9BEC" w14:textId="546935FD" w:rsidR="00D74071" w:rsidRDefault="007A29F8">
                            <w:pPr>
                              <w:jc w:val="center"/>
                              <w:rPr>
                                <w:rFonts w:ascii="Arial" w:hAnsi="Arial" w:cs="Arial"/>
                                <w:sz w:val="20"/>
                                <w:szCs w:val="20"/>
                                <w:lang w:val="el-GR"/>
                              </w:rPr>
                            </w:pPr>
                            <w:r>
                              <w:rPr>
                                <w:rFonts w:ascii="Arial" w:hAnsi="Arial" w:cs="Arial"/>
                                <w:sz w:val="20"/>
                                <w:szCs w:val="20"/>
                                <w:lang w:val="el-GR"/>
                              </w:rPr>
                              <w:t>και ονομάστε τις Ομάδες Α, Ομάδα Β και ούτω καθεξής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E2B9" id="Text Box 2941" o:spid="_x0000_s1317" type="#_x0000_t202" style="position:absolute;left:0;text-align:left;margin-left:227.1pt;margin-top:2.6pt;width:223.85pt;height:56.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" filled="f" stroked="f" strokeweight=".5pt">
                <v:textbox>
                  <w:txbxContent>
                    <w:p w14:paraId="1ADC796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72A1905" w14:textId="77777777" w:rsidR="00D74071" w:rsidRDefault="007A29F8">
                      <w:pPr>
                        <w:jc w:val="center"/>
                        <w:rPr>
                          <w:rFonts w:ascii="Arial" w:hAnsi="Arial" w:cs="Arial"/>
                          <w:sz w:val="20"/>
                          <w:szCs w:val="20"/>
                          <w:lang w:val="el-GR"/>
                        </w:rPr>
                      </w:pPr>
                      <w:r>
                        <w:rPr>
                          <w:rFonts w:ascii="Arial" w:hAnsi="Arial" w:cs="Arial"/>
                          <w:sz w:val="20"/>
                          <w:szCs w:val="20"/>
                          <w:lang w:val="el-GR"/>
                        </w:rPr>
                        <w:t>Χωρίστε τα παιδιά σε 5 ομάδες,</w:t>
                      </w:r>
                    </w:p>
                    <w:p w14:paraId="450E9BEC" w14:textId="546935FD" w:rsidR="00D74071" w:rsidRDefault="007A29F8">
                      <w:pPr>
                        <w:jc w:val="center"/>
                        <w:rPr>
                          <w:rFonts w:ascii="Arial" w:hAnsi="Arial" w:cs="Arial"/>
                          <w:sz w:val="20"/>
                          <w:szCs w:val="20"/>
                          <w:lang w:val="el-GR"/>
                        </w:rPr>
                      </w:pPr>
                      <w:r>
                        <w:rPr>
                          <w:rFonts w:ascii="Arial" w:hAnsi="Arial" w:cs="Arial"/>
                          <w:sz w:val="20"/>
                          <w:szCs w:val="20"/>
                          <w:lang w:val="el-GR"/>
                        </w:rPr>
                        <w:t>και ονομάστε τις Ομάδες Α, Ομάδα Β και ούτω καθεξής</w:t>
                      </w:r>
                    </w:p>
                  </w:txbxContent>
                </v:textbox>
              </v:shape>
            </w:pict>
          </mc:Fallback>
        </mc:AlternateContent>
      </w:r>
    </w:p>
    <w:p w14:paraId="47EEFD57" w14:textId="77777777" w:rsidR="00D74071" w:rsidRDefault="00D74071">
      <w:pPr>
        <w:rPr>
          <w:rFonts w:ascii="Arial" w:hAnsi="Arial" w:cs="Arial"/>
          <w:b/>
          <w:bCs/>
          <w:color w:val="B79214" w:themeColor="accent3" w:themeShade="BF"/>
          <w:lang w:val="el-GR"/>
        </w:rPr>
      </w:pPr>
    </w:p>
    <w:p w14:paraId="3679DC41" w14:textId="77777777" w:rsidR="00D74071" w:rsidRDefault="00D74071">
      <w:pPr>
        <w:rPr>
          <w:rFonts w:ascii="Arial" w:hAnsi="Arial" w:cs="Arial"/>
          <w:b/>
          <w:bCs/>
          <w:color w:val="B79214" w:themeColor="accent3" w:themeShade="BF"/>
          <w:lang w:val="el-GR"/>
        </w:rPr>
      </w:pPr>
    </w:p>
    <w:p w14:paraId="7C0387CB" w14:textId="77777777" w:rsidR="00D74071" w:rsidRDefault="00D74071">
      <w:pPr>
        <w:rPr>
          <w:rFonts w:ascii="Arial" w:hAnsi="Arial" w:cs="Arial"/>
          <w:b/>
          <w:bCs/>
          <w:color w:val="B79214" w:themeColor="accent3" w:themeShade="BF"/>
          <w:lang w:val="el-GR"/>
        </w:rPr>
      </w:pPr>
    </w:p>
    <w:p w14:paraId="2E7D8350"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41696" behindDoc="0" locked="0" layoutInCell="1" allowOverlap="1" wp14:anchorId="3D20179F" wp14:editId="13370B00">
                <wp:simplePos x="0" y="0"/>
                <wp:positionH relativeFrom="margin">
                  <wp:posOffset>0</wp:posOffset>
                </wp:positionH>
                <wp:positionV relativeFrom="paragraph">
                  <wp:posOffset>0</wp:posOffset>
                </wp:positionV>
                <wp:extent cx="6222949" cy="0"/>
                <wp:effectExtent l="0" t="0" r="0" b="12700"/>
                <wp:wrapNone/>
                <wp:docPr id="4148" name="Straight Connector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D1E6997">
              <v:shape id="071FA0EA-7060-B943-F2B8538B093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41696;" coordsize="21600,21600" o:oned="t" strokecolor="#b89114" o:spt="32" path="m0,0 l21600,21600 e">
                <v:stroke weight="1pt" color="#b89114" linestyle="single" joinstyle="miter" filltype="solid" mitterlimit="800000"/>
                <w10:wrap side="both"/>
                <o:lock/>
              </v:shape>
            </w:pict>
          </mc:Fallback>
        </mc:AlternateContent>
      </w:r>
    </w:p>
    <w:p w14:paraId="2023649D" w14:textId="34AD96E9"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08D798A1" w14:textId="77777777" w:rsidR="00D74071" w:rsidRDefault="00D74071">
      <w:pPr>
        <w:rPr>
          <w:rFonts w:ascii="Arial" w:hAnsi="Arial" w:cs="Arial"/>
          <w:color w:val="000000"/>
          <w:sz w:val="20"/>
          <w:szCs w:val="20"/>
          <w:lang w:val="el-GR"/>
        </w:rPr>
      </w:pPr>
    </w:p>
    <w:p w14:paraId="520717CD" w14:textId="77777777" w:rsidR="00D74071" w:rsidRDefault="007A29F8" w:rsidP="007A29F8">
      <w:pPr>
        <w:pStyle w:val="ListParagraph"/>
        <w:numPr>
          <w:ilvl w:val="0"/>
          <w:numId w:val="46"/>
        </w:numPr>
        <w:rPr>
          <w:rFonts w:ascii="Arial" w:hAnsi="Arial" w:cs="Arial"/>
          <w:sz w:val="22"/>
          <w:szCs w:val="22"/>
          <w:lang w:val="el-GR"/>
        </w:rPr>
      </w:pPr>
      <w:r>
        <w:rPr>
          <w:rFonts w:ascii="Arial" w:hAnsi="Arial" w:cs="Arial"/>
          <w:sz w:val="22"/>
          <w:szCs w:val="22"/>
          <w:lang w:val="el-GR"/>
        </w:rPr>
        <w:t>Γράψτε στα κομμάτια χαρτιού 20 συναισθήματα (προτεινόμενα συναισθήματα: χαρούμενος, μοναχικός, φοβισμένος, βαριεστημένος, θυμωμένος, λυπημένος, αναστατωμένος, έκπληκτος, δυνατός, περήφανος, φοβισμένος, χαρούμενος, ντροπαλός, ανήσυχος, κουρασμένος, αγαπησιάρης). Ετοιμάστε μια κάρτα βαθμολογίας στον πίνακα για να κρατήσετε τα σκορ στο παιχνίδι.</w:t>
      </w:r>
    </w:p>
    <w:p w14:paraId="7528FFF7" w14:textId="77777777" w:rsidR="00D74071" w:rsidRDefault="007A29F8" w:rsidP="007A29F8">
      <w:pPr>
        <w:pStyle w:val="ListParagraph"/>
        <w:numPr>
          <w:ilvl w:val="0"/>
          <w:numId w:val="46"/>
        </w:numPr>
        <w:rPr>
          <w:rFonts w:ascii="Arial" w:hAnsi="Arial" w:cs="Arial"/>
          <w:color w:val="000000"/>
          <w:sz w:val="22"/>
          <w:szCs w:val="22"/>
          <w:lang w:val="el-GR"/>
        </w:rPr>
      </w:pPr>
      <w:r>
        <w:rPr>
          <w:rFonts w:ascii="Arial" w:hAnsi="Arial" w:cs="Arial"/>
          <w:color w:val="000000"/>
          <w:sz w:val="22"/>
          <w:szCs w:val="22"/>
          <w:lang w:val="el-GR"/>
        </w:rPr>
        <w:t>Ένας παίκτης από την ομάδα Α θα έρθει, θα πάρει ένα χαρτί και θα υποδυθεί το συναίσθημα. Τα άλλα μέλη της ομάδας στην Ομάδα Α θα έχουν 3 προσπάθειες για να ονομάσουν το συναίσθημα.</w:t>
      </w:r>
    </w:p>
    <w:p w14:paraId="40F0A788" w14:textId="02834470" w:rsidR="00D74071" w:rsidRDefault="2F8BBBF7" w:rsidP="007A29F8">
      <w:pPr>
        <w:pStyle w:val="ListParagraph"/>
        <w:numPr>
          <w:ilvl w:val="0"/>
          <w:numId w:val="46"/>
        </w:numPr>
        <w:rPr>
          <w:rFonts w:ascii="Arial" w:hAnsi="Arial" w:cs="Arial"/>
          <w:color w:val="000000"/>
          <w:sz w:val="22"/>
          <w:szCs w:val="22"/>
          <w:lang w:val="el-GR"/>
        </w:rPr>
      </w:pPr>
      <w:r w:rsidRPr="2F8BBBF7">
        <w:rPr>
          <w:rFonts w:ascii="Arial" w:hAnsi="Arial" w:cs="Arial"/>
          <w:color w:val="000000" w:themeColor="text1"/>
          <w:sz w:val="22"/>
          <w:szCs w:val="22"/>
          <w:lang w:val="el-GR"/>
        </w:rPr>
        <w:t>Εάν η ομάδα Α δεν μπορεί να απαντήσει σωστά, οι άλλες ομάδες θα έχουν από μία προσπάθεια για να ονομάσουν το συναίσθημα.</w:t>
      </w:r>
    </w:p>
    <w:p w14:paraId="6B57EF89" w14:textId="00E51D5C" w:rsidR="00D74071" w:rsidRDefault="2F8BBBF7" w:rsidP="007A29F8">
      <w:pPr>
        <w:pStyle w:val="ListParagraph"/>
        <w:numPr>
          <w:ilvl w:val="0"/>
          <w:numId w:val="46"/>
        </w:numPr>
        <w:rPr>
          <w:rFonts w:ascii="Arial" w:hAnsi="Arial" w:cs="Arial"/>
          <w:color w:val="000000"/>
          <w:sz w:val="22"/>
          <w:szCs w:val="22"/>
          <w:lang w:val="el-GR"/>
        </w:rPr>
      </w:pPr>
      <w:r w:rsidRPr="2F8BBBF7">
        <w:rPr>
          <w:rFonts w:ascii="Arial" w:hAnsi="Arial" w:cs="Arial"/>
          <w:color w:val="000000" w:themeColor="text1"/>
          <w:sz w:val="22"/>
          <w:szCs w:val="22"/>
          <w:lang w:val="el-GR"/>
        </w:rPr>
        <w:t>Επαναλάβετε το ίδιο με κάθε ομάδα.</w:t>
      </w:r>
    </w:p>
    <w:p w14:paraId="278D4086" w14:textId="77777777" w:rsidR="00D74071" w:rsidRDefault="007A29F8" w:rsidP="007A29F8">
      <w:pPr>
        <w:pStyle w:val="ListParagraph"/>
        <w:numPr>
          <w:ilvl w:val="0"/>
          <w:numId w:val="46"/>
        </w:numPr>
        <w:rPr>
          <w:rFonts w:ascii="Arial" w:hAnsi="Arial" w:cs="Arial"/>
          <w:color w:val="000000"/>
          <w:sz w:val="22"/>
          <w:szCs w:val="22"/>
          <w:lang w:val="el-GR"/>
        </w:rPr>
      </w:pPr>
      <w:r>
        <w:rPr>
          <w:rFonts w:ascii="Arial" w:hAnsi="Arial" w:cs="Arial"/>
          <w:color w:val="000000"/>
          <w:sz w:val="22"/>
          <w:szCs w:val="22"/>
          <w:lang w:val="el-GR"/>
        </w:rPr>
        <w:t>Κάθε ομάδα θα πάρει 10 πόντους για κάθε σωστή προσπάθεια.</w:t>
      </w:r>
    </w:p>
    <w:p w14:paraId="70F121EE" w14:textId="70A40D64" w:rsidR="00D74071" w:rsidRDefault="2F8BBBF7" w:rsidP="007A29F8">
      <w:pPr>
        <w:pStyle w:val="ListParagraph"/>
        <w:numPr>
          <w:ilvl w:val="0"/>
          <w:numId w:val="46"/>
        </w:numPr>
        <w:rPr>
          <w:rFonts w:ascii="Arial" w:hAnsi="Arial" w:cs="Arial"/>
          <w:color w:val="000000"/>
          <w:sz w:val="22"/>
          <w:szCs w:val="22"/>
        </w:rPr>
      </w:pPr>
      <w:r w:rsidRPr="2F8BBBF7">
        <w:rPr>
          <w:rFonts w:ascii="Arial" w:hAnsi="Arial" w:cs="Arial"/>
          <w:color w:val="000000" w:themeColor="text1"/>
          <w:sz w:val="22"/>
          <w:szCs w:val="22"/>
          <w:lang w:val="el-GR"/>
        </w:rPr>
        <w:t xml:space="preserve">Στο τέλος του παιχνιδιού, μετρήστε τους πόντους για κάθε ομάδα και ανακηρύξτε τη νικήτρια. </w:t>
      </w:r>
      <w:r w:rsidRPr="2F8BBBF7">
        <w:rPr>
          <w:rFonts w:ascii="Arial" w:hAnsi="Arial" w:cs="Arial"/>
          <w:color w:val="000000" w:themeColor="text1"/>
          <w:sz w:val="22"/>
          <w:szCs w:val="22"/>
        </w:rPr>
        <w:t>Ζητήστε από όλους να χειροκροτήσουν τη νικήτρια ομάδα.</w:t>
      </w:r>
    </w:p>
    <w:p w14:paraId="6DAF8BB6" w14:textId="77777777" w:rsidR="00D74071" w:rsidRDefault="00D74071">
      <w:pPr>
        <w:pStyle w:val="ListParagraph"/>
        <w:rPr>
          <w:rFonts w:ascii="Arial" w:hAnsi="Arial" w:cs="Arial"/>
          <w:color w:val="000000"/>
          <w:sz w:val="22"/>
          <w:szCs w:val="22"/>
        </w:rPr>
      </w:pPr>
    </w:p>
    <w:p w14:paraId="028FC6D2" w14:textId="77777777" w:rsidR="00D74071" w:rsidRDefault="007A29F8">
      <w:pPr>
        <w:ind w:left="1134"/>
        <w:rPr>
          <w:rFonts w:ascii="Arial" w:hAnsi="Arial" w:cs="Arial"/>
          <w:color w:val="000000"/>
          <w:sz w:val="22"/>
          <w:szCs w:val="22"/>
          <w:lang w:val="el-GR"/>
        </w:rPr>
      </w:pPr>
      <w:r>
        <w:rPr>
          <w:rFonts w:ascii="Arial" w:hAnsi="Arial" w:cs="Arial"/>
          <w:color w:val="000000"/>
          <w:sz w:val="22"/>
          <w:szCs w:val="22"/>
          <w:lang w:val="el-GR"/>
        </w:rPr>
        <w:t>ΣΥΜΒΟΥΛΗ &gt; Μπορείτε να αυξήσετε τον αριθμό των συναισθημάτων και να βάλετε τα παιδιά να προσθέσουν περισσότερα συναισθήματα.</w:t>
      </w:r>
    </w:p>
    <w:p w14:paraId="60CB29F3" w14:textId="77777777" w:rsidR="00D74071" w:rsidRDefault="00D74071">
      <w:pPr>
        <w:ind w:left="1134"/>
        <w:rPr>
          <w:rFonts w:ascii="Arial" w:hAnsi="Arial" w:cs="Arial"/>
          <w:color w:val="000000"/>
          <w:sz w:val="20"/>
          <w:szCs w:val="20"/>
          <w:lang w:val="el-GR"/>
        </w:rPr>
      </w:pPr>
    </w:p>
    <w:p w14:paraId="6D1529F1" w14:textId="5A85985A" w:rsidR="00D74071" w:rsidRDefault="007A29F8">
      <w:pPr>
        <w:ind w:left="360"/>
        <w:rPr>
          <w:rFonts w:ascii="Arial" w:hAnsi="Arial" w:cs="Arial"/>
          <w:sz w:val="22"/>
          <w:szCs w:val="22"/>
          <w:lang w:val="el-GR"/>
        </w:rPr>
      </w:pPr>
      <w:r>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Υπήρξαν δύσκολες στιγμές στο παιχνίδι; Τι έχετε μάθει για τον εαυτό σας ή τους άλλους; Πώς </w:t>
      </w:r>
      <w:r w:rsidR="00884F2F">
        <w:rPr>
          <w:rFonts w:ascii="Arial" w:hAnsi="Arial" w:cs="Arial"/>
          <w:sz w:val="22"/>
          <w:szCs w:val="22"/>
          <w:lang w:val="el-GR"/>
        </w:rPr>
        <w:t>νιώσατε</w:t>
      </w:r>
      <w:r>
        <w:rPr>
          <w:rFonts w:ascii="Arial" w:hAnsi="Arial" w:cs="Arial"/>
          <w:sz w:val="22"/>
          <w:szCs w:val="22"/>
          <w:lang w:val="el-GR"/>
        </w:rPr>
        <w:t xml:space="preserve"> κατά τη διάρκεια του παιχνιδιού; Ποιο συναίσθημα ήταν πιο εύκολο να αναπαραστήσε</w:t>
      </w:r>
      <w:r w:rsidR="00884F2F">
        <w:rPr>
          <w:rFonts w:ascii="Arial" w:hAnsi="Arial" w:cs="Arial"/>
          <w:sz w:val="22"/>
          <w:szCs w:val="22"/>
          <w:lang w:val="el-GR"/>
        </w:rPr>
        <w:t>τε</w:t>
      </w:r>
      <w:r>
        <w:rPr>
          <w:rFonts w:ascii="Arial" w:hAnsi="Arial" w:cs="Arial"/>
          <w:sz w:val="22"/>
          <w:szCs w:val="22"/>
          <w:lang w:val="el-GR"/>
        </w:rPr>
        <w:t xml:space="preserve"> και γιατί; </w:t>
      </w:r>
    </w:p>
    <w:p w14:paraId="5FF6EB26" w14:textId="77777777" w:rsidR="00D74071" w:rsidRDefault="00D74071">
      <w:pPr>
        <w:ind w:left="360"/>
        <w:rPr>
          <w:rFonts w:ascii="Arial" w:hAnsi="Arial" w:cs="Arial"/>
          <w:sz w:val="22"/>
          <w:szCs w:val="22"/>
          <w:lang w:val="el-GR"/>
        </w:rPr>
      </w:pPr>
    </w:p>
    <w:p w14:paraId="1EA80086" w14:textId="77777777" w:rsidR="00D74071" w:rsidRDefault="007A29F8">
      <w:pPr>
        <w:jc w:val="cente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43744" behindDoc="0" locked="0" layoutInCell="1" allowOverlap="1" wp14:anchorId="41ADC97B" wp14:editId="43173C4A">
                <wp:simplePos x="0" y="0"/>
                <wp:positionH relativeFrom="margin">
                  <wp:posOffset>0</wp:posOffset>
                </wp:positionH>
                <wp:positionV relativeFrom="paragraph">
                  <wp:posOffset>-635</wp:posOffset>
                </wp:positionV>
                <wp:extent cx="6222949" cy="0"/>
                <wp:effectExtent l="0" t="0" r="0" b="12700"/>
                <wp:wrapNone/>
                <wp:docPr id="4149" name="Straight Connector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1A2D556">
              <v:shape id="737F887D-9222-130C-EDEE8D514B7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43744;" coordsize="21600,21600" o:oned="t" strokecolor="#b89114" o:spt="32" path="m0,0 l21600,21600 e">
                <v:stroke weight="1pt" color="#b89114" linestyle="single" joinstyle="miter" filltype="solid" mitterlimit="800000"/>
                <w10:wrap side="both"/>
                <o:lock/>
              </v:shape>
            </w:pict>
          </mc:Fallback>
        </mc:AlternateContent>
      </w:r>
    </w:p>
    <w:p w14:paraId="2E28E7DA" w14:textId="52329CFF" w:rsidR="00D74071" w:rsidRDefault="007A29F8">
      <w:pPr>
        <w:jc w:val="center"/>
        <w:rPr>
          <w:rFonts w:ascii="Arial" w:hAnsi="Arial" w:cs="Arial"/>
          <w:color w:val="000000"/>
          <w:sz w:val="22"/>
          <w:szCs w:val="22"/>
          <w:lang w:val="el-GR"/>
        </w:rPr>
      </w:pPr>
      <w:r>
        <w:rPr>
          <w:rFonts w:ascii="Arial" w:hAnsi="Arial" w:cs="Arial"/>
          <w:color w:val="000000"/>
          <w:sz w:val="22"/>
          <w:szCs w:val="22"/>
          <w:lang w:val="el-GR"/>
        </w:rPr>
        <w:lastRenderedPageBreak/>
        <w:t>Μοιραστείτε το μήνυμα του παιχνιδιού – «Ο σκοπός αυτού του παιχνιδιού ήταν να σας βοηθήσει να εξασκηθείτε στην ονομασία των συναισθημάτων και επίσης να κατανοήσετε πώς εκφράζουν τα συναισθήματ</w:t>
      </w:r>
      <w:r w:rsidR="00446428">
        <w:rPr>
          <w:rFonts w:ascii="Arial" w:hAnsi="Arial" w:cs="Arial"/>
          <w:color w:val="000000"/>
          <w:sz w:val="22"/>
          <w:szCs w:val="22"/>
          <w:lang w:val="el-GR"/>
        </w:rPr>
        <w:t>ά</w:t>
      </w:r>
      <w:r>
        <w:rPr>
          <w:rFonts w:ascii="Arial" w:hAnsi="Arial" w:cs="Arial"/>
          <w:color w:val="000000"/>
          <w:sz w:val="22"/>
          <w:szCs w:val="22"/>
          <w:lang w:val="el-GR"/>
        </w:rPr>
        <w:t xml:space="preserve"> </w:t>
      </w:r>
      <w:r w:rsidR="00884F2F">
        <w:rPr>
          <w:rFonts w:ascii="Arial" w:hAnsi="Arial" w:cs="Arial"/>
          <w:color w:val="000000"/>
          <w:sz w:val="22"/>
          <w:szCs w:val="22"/>
          <w:lang w:val="el-GR"/>
        </w:rPr>
        <w:t xml:space="preserve">τους </w:t>
      </w:r>
      <w:r>
        <w:rPr>
          <w:rFonts w:ascii="Arial" w:hAnsi="Arial" w:cs="Arial"/>
          <w:color w:val="000000"/>
          <w:sz w:val="22"/>
          <w:szCs w:val="22"/>
          <w:lang w:val="el-GR"/>
        </w:rPr>
        <w:t>διαφορετικοί άνθρωποι».</w:t>
      </w:r>
    </w:p>
    <w:p w14:paraId="7253617F" w14:textId="77777777" w:rsidR="00D74071" w:rsidRDefault="00D74071">
      <w:pPr>
        <w:jc w:val="center"/>
        <w:rPr>
          <w:rFonts w:ascii="Arial" w:hAnsi="Arial" w:cs="Arial"/>
          <w:color w:val="000000"/>
          <w:sz w:val="22"/>
          <w:szCs w:val="22"/>
          <w:lang w:val="el-GR"/>
        </w:rPr>
      </w:pPr>
    </w:p>
    <w:p w14:paraId="03D03409" w14:textId="5C7F6EB5" w:rsidR="00D74071" w:rsidRDefault="2F8BBBF7">
      <w:pPr>
        <w:rPr>
          <w:rFonts w:ascii="Arial" w:hAnsi="Arial" w:cs="Arial"/>
          <w:sz w:val="22"/>
          <w:szCs w:val="22"/>
          <w:lang w:val="el-GR"/>
        </w:rPr>
      </w:pPr>
      <w:r w:rsidRPr="2F8BBBF7">
        <w:rPr>
          <w:rFonts w:ascii="Arial" w:hAnsi="Arial" w:cs="Arial"/>
          <w:sz w:val="22"/>
          <w:szCs w:val="22"/>
          <w:lang w:val="el-GR"/>
        </w:rPr>
        <w:t>ΠΡΟΣΑΡΜΟΓΗ&gt; Για τα μικρότερα παιδιά, προσαρμόστε τη δραστηριότητα χρησιμοποιώντας μόνο βασικά συναισθήματα – χαρούμενος, φοβισμένος, θυμωμένος, λυπημένος, έκπληκτος, φοβισμένος, ντροπαλός, ανήσυχος, κουρασμένος, αγάπη. Τα παιδιά μπορούν να επαναλάβουν τα συναισθήματα.</w:t>
      </w:r>
      <w:r w:rsidRPr="2F8BBBF7">
        <w:rPr>
          <w:rFonts w:ascii="Arial" w:hAnsi="Arial" w:cs="Arial"/>
          <w:color w:val="000000" w:themeColor="text1"/>
          <w:sz w:val="22"/>
          <w:szCs w:val="22"/>
          <w:lang w:val="el-GR"/>
        </w:rPr>
        <w:t xml:space="preserve"> Εάν τα παιδιά είναι πολύ μικρά για να διαβάσουν το συναίσθημα από το χαρτί, ο εκπαιδευτικός μπορεί να το διαβάσει και να τους πει το συναίσθημα που πρέπει να παίξουν.</w:t>
      </w:r>
    </w:p>
    <w:p w14:paraId="04EBAC71" w14:textId="44B03E8F" w:rsidR="00D74071" w:rsidRPr="009B273F" w:rsidRDefault="007A29F8">
      <w:pPr>
        <w:rPr>
          <w:rFonts w:ascii="Arial" w:hAnsi="Arial" w:cs="Arial"/>
          <w:sz w:val="22"/>
          <w:szCs w:val="22"/>
          <w:lang w:val="el-GR"/>
        </w:rPr>
      </w:pPr>
      <w:r>
        <w:rPr>
          <w:rFonts w:ascii="Arial" w:hAnsi="Arial" w:cs="Arial"/>
          <w:sz w:val="22"/>
          <w:szCs w:val="22"/>
          <w:lang w:val="el-GR"/>
        </w:rPr>
        <w:br w:type="page"/>
      </w:r>
    </w:p>
    <w:bookmarkStart w:id="78" w:name="_Toc93417323"/>
    <w:p w14:paraId="60432F75" w14:textId="36FF0B63" w:rsidR="00D74071" w:rsidRDefault="00F078A0" w:rsidP="2F8BBBF7">
      <w:pPr>
        <w:pStyle w:val="Heading2"/>
        <w:spacing w:before="225"/>
        <w:rPr>
          <w:rFonts w:ascii="Arial" w:eastAsiaTheme="minorEastAsia" w:hAnsi="Arial" w:cs="Arial"/>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439552" behindDoc="0" locked="0" layoutInCell="1" allowOverlap="1" wp14:anchorId="6D70BD18" wp14:editId="1F5F4A63">
                <wp:simplePos x="0" y="0"/>
                <wp:positionH relativeFrom="page">
                  <wp:posOffset>4568702</wp:posOffset>
                </wp:positionH>
                <wp:positionV relativeFrom="paragraph">
                  <wp:posOffset>-180103</wp:posOffset>
                </wp:positionV>
                <wp:extent cx="2786230" cy="548640"/>
                <wp:effectExtent l="0" t="0" r="0" b="3810"/>
                <wp:wrapNone/>
                <wp:docPr id="4150" name="Text 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6230" cy="548640"/>
                        </a:xfrm>
                        <a:prstGeom prst="rect">
                          <a:avLst/>
                        </a:prstGeom>
                        <a:noFill/>
                        <a:ln w="6350">
                          <a:noFill/>
                        </a:ln>
                      </wps:spPr>
                      <wps:txbx>
                        <w:txbxContent>
                          <w:p w14:paraId="4BE24E1D" w14:textId="05F42CA5"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00E9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43DB9231" w14:textId="77777777" w:rsidR="00D74071" w:rsidRPr="00700E98"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9842B9B"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E89AFED"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32EF00A"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BD18" id="Text Box 2949" o:spid="_x0000_s1318" type="#_x0000_t202" style="position:absolute;left:0;text-align:left;margin-left:359.75pt;margin-top:-14.2pt;width:219.4pt;height:43.2pt;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" filled="f" stroked="f" strokeweight=".5pt">
                <v:textbox>
                  <w:txbxContent>
                    <w:p w14:paraId="4BE24E1D" w14:textId="05F42CA5"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700E98">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43DB9231" w14:textId="77777777" w:rsidR="00D74071" w:rsidRPr="00700E98"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9842B9B"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E89AFED"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32EF00A" w14:textId="77777777" w:rsidR="00D74071" w:rsidRDefault="00D74071">
                      <w:pPr>
                        <w:jc w:val="center"/>
                        <w:rPr>
                          <w:sz w:val="18"/>
                          <w:szCs w:val="18"/>
                          <w:lang w:val="el-GR"/>
                        </w:rPr>
                      </w:pPr>
                    </w:p>
                  </w:txbxContent>
                </v:textbox>
                <w10:wrap anchorx="page"/>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438528" behindDoc="0" locked="0" layoutInCell="1" allowOverlap="1" wp14:anchorId="111460A9" wp14:editId="10632D0D">
                <wp:simplePos x="0" y="0"/>
                <wp:positionH relativeFrom="column">
                  <wp:posOffset>4131291</wp:posOffset>
                </wp:positionH>
                <wp:positionV relativeFrom="paragraph">
                  <wp:posOffset>46355</wp:posOffset>
                </wp:positionV>
                <wp:extent cx="2147038" cy="0"/>
                <wp:effectExtent l="0" t="0" r="0" b="12700"/>
                <wp:wrapNone/>
                <wp:docPr id="4151" name="Straight Connector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B5B70" id="Straight Connector 2950" o:spid="_x0000_s1026" style="position:absolute;z-index:2524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3pt,3.65pt" to="494.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" strokecolor="#b79214 [2406]" strokeweight="1pt">
                <v:stroke joinstyle="miter"/>
                <o:lock v:ext="edit" shapetype="f"/>
              </v:line>
            </w:pict>
          </mc:Fallback>
        </mc:AlternateContent>
      </w:r>
      <w:r w:rsidR="007A29F8" w:rsidRPr="2F8BBBF7">
        <w:rPr>
          <w:rFonts w:ascii="Arial" w:eastAsiaTheme="minorEastAsia" w:hAnsi="Arial" w:cs="Arial"/>
          <w:sz w:val="24"/>
          <w:szCs w:val="24"/>
          <w:lang w:val="el-GR"/>
        </w:rPr>
        <w:t>36. Αφήγηση ιστοριών</w:t>
      </w:r>
      <w:bookmarkEnd w:id="78"/>
    </w:p>
    <w:p w14:paraId="0C80957E" w14:textId="2CA1B0CE"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50816" behindDoc="0" locked="0" layoutInCell="1" allowOverlap="1" wp14:anchorId="30576F78" wp14:editId="29B1700D">
                <wp:simplePos x="0" y="0"/>
                <wp:positionH relativeFrom="column">
                  <wp:posOffset>4169723</wp:posOffset>
                </wp:positionH>
                <wp:positionV relativeFrom="paragraph">
                  <wp:posOffset>18415</wp:posOffset>
                </wp:positionV>
                <wp:extent cx="2065020" cy="0"/>
                <wp:effectExtent l="0" t="0" r="0" b="12700"/>
                <wp:wrapNone/>
                <wp:docPr id="4152" name="Straight Connector 2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C5545" id="Straight Connector 2951"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3pt,1.45pt" to="490.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" strokecolor="#b79214 [2406]" strokeweight="1pt">
                <v:stroke joinstyle="miter"/>
                <o:lock v:ext="edit" shapetype="f"/>
              </v:line>
            </w:pict>
          </mc:Fallback>
        </mc:AlternateContent>
      </w:r>
    </w:p>
    <w:p w14:paraId="3BF3AB29" w14:textId="74C7FB42" w:rsidR="00D74071" w:rsidRDefault="00D74071">
      <w:pPr>
        <w:tabs>
          <w:tab w:val="left" w:pos="2560"/>
        </w:tabs>
        <w:spacing w:before="19" w:after="84"/>
        <w:ind w:left="138"/>
        <w:rPr>
          <w:rFonts w:ascii="Arial" w:hAnsi="Arial" w:cs="Arial"/>
          <w:color w:val="231F20"/>
          <w:w w:val="105"/>
          <w:sz w:val="17"/>
          <w:lang w:val="el-GR"/>
        </w:rPr>
      </w:pPr>
    </w:p>
    <w:p w14:paraId="0DFA1A1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449792" behindDoc="1" locked="0" layoutInCell="1" allowOverlap="1" wp14:anchorId="5B515E74" wp14:editId="5BA1631A">
            <wp:simplePos x="0" y="0"/>
            <wp:positionH relativeFrom="column">
              <wp:posOffset>1572895</wp:posOffset>
            </wp:positionH>
            <wp:positionV relativeFrom="paragraph">
              <wp:posOffset>187266</wp:posOffset>
            </wp:positionV>
            <wp:extent cx="600710" cy="600710"/>
            <wp:effectExtent l="0" t="0" r="0" b="0"/>
            <wp:wrapNone/>
            <wp:docPr id="4153"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 name="Picture 296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EC6AD4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443648" behindDoc="1" locked="0" layoutInCell="1" allowOverlap="1" wp14:anchorId="5963C9EA" wp14:editId="6445FE4E">
            <wp:simplePos x="0" y="0"/>
            <wp:positionH relativeFrom="column">
              <wp:posOffset>4988811</wp:posOffset>
            </wp:positionH>
            <wp:positionV relativeFrom="paragraph">
              <wp:posOffset>48098</wp:posOffset>
            </wp:positionV>
            <wp:extent cx="583565" cy="583565"/>
            <wp:effectExtent l="0" t="0" r="0" b="0"/>
            <wp:wrapNone/>
            <wp:docPr id="4154"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 name="Picture 296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442624" behindDoc="1" locked="0" layoutInCell="1" allowOverlap="1" wp14:anchorId="6C39F08B" wp14:editId="05CDE828">
            <wp:simplePos x="0" y="0"/>
            <wp:positionH relativeFrom="column">
              <wp:posOffset>3140075</wp:posOffset>
            </wp:positionH>
            <wp:positionV relativeFrom="paragraph">
              <wp:posOffset>42353</wp:posOffset>
            </wp:positionV>
            <wp:extent cx="702310" cy="583565"/>
            <wp:effectExtent l="0" t="0" r="0" b="0"/>
            <wp:wrapNone/>
            <wp:docPr id="4155"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 name="Picture 296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438529" behindDoc="1" locked="0" layoutInCell="1" allowOverlap="1" wp14:anchorId="474FEA1F" wp14:editId="5FD58BD0">
            <wp:simplePos x="0" y="0"/>
            <wp:positionH relativeFrom="column">
              <wp:posOffset>113030</wp:posOffset>
            </wp:positionH>
            <wp:positionV relativeFrom="paragraph">
              <wp:posOffset>49471</wp:posOffset>
            </wp:positionV>
            <wp:extent cx="626110" cy="560070"/>
            <wp:effectExtent l="0" t="0" r="0" b="0"/>
            <wp:wrapNone/>
            <wp:docPr id="4156"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 name="Picture 296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6F36CD7" w14:textId="77777777" w:rsidR="00D74071" w:rsidRDefault="00D74071">
      <w:pPr>
        <w:tabs>
          <w:tab w:val="left" w:pos="2560"/>
        </w:tabs>
        <w:spacing w:before="19" w:after="84"/>
        <w:ind w:left="138"/>
        <w:rPr>
          <w:rFonts w:ascii="Arial" w:hAnsi="Arial" w:cs="Arial"/>
          <w:color w:val="231F20"/>
          <w:w w:val="105"/>
          <w:sz w:val="17"/>
          <w:lang w:val="el-GR"/>
        </w:rPr>
      </w:pPr>
    </w:p>
    <w:p w14:paraId="33A35656" w14:textId="77777777" w:rsidR="00D74071" w:rsidRDefault="00D74071">
      <w:pPr>
        <w:tabs>
          <w:tab w:val="left" w:pos="2560"/>
        </w:tabs>
        <w:spacing w:before="19" w:after="84"/>
        <w:ind w:left="138"/>
        <w:rPr>
          <w:rFonts w:ascii="Arial" w:hAnsi="Arial" w:cs="Arial"/>
          <w:color w:val="231F20"/>
          <w:w w:val="105"/>
          <w:sz w:val="17"/>
          <w:lang w:val="el-GR"/>
        </w:rPr>
      </w:pPr>
    </w:p>
    <w:p w14:paraId="1C34001B"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42625" behindDoc="0" locked="0" layoutInCell="1" allowOverlap="1" wp14:anchorId="1E61A1A0" wp14:editId="228242A8">
                <wp:simplePos x="0" y="0"/>
                <wp:positionH relativeFrom="column">
                  <wp:posOffset>1016715</wp:posOffset>
                </wp:positionH>
                <wp:positionV relativeFrom="paragraph">
                  <wp:posOffset>125435</wp:posOffset>
                </wp:positionV>
                <wp:extent cx="1692910" cy="927279"/>
                <wp:effectExtent l="0" t="0" r="0" b="0"/>
                <wp:wrapNone/>
                <wp:docPr id="4157"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927279"/>
                        </a:xfrm>
                        <a:prstGeom prst="rect">
                          <a:avLst/>
                        </a:prstGeom>
                        <a:noFill/>
                        <a:ln w="6350">
                          <a:noFill/>
                        </a:ln>
                      </wps:spPr>
                      <wps:txbx>
                        <w:txbxContent>
                          <w:p w14:paraId="0553F2A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08FADEF" w14:textId="3162A945" w:rsidR="00D74071" w:rsidRDefault="007A29F8">
                            <w:pPr>
                              <w:jc w:val="center"/>
                              <w:rPr>
                                <w:rFonts w:ascii="Arial" w:hAnsi="Arial" w:cs="Arial"/>
                                <w:sz w:val="20"/>
                                <w:szCs w:val="20"/>
                                <w:lang w:val="el-GR"/>
                              </w:rPr>
                            </w:pPr>
                            <w:r>
                              <w:rPr>
                                <w:rFonts w:ascii="Arial" w:hAnsi="Arial" w:cs="Arial"/>
                                <w:sz w:val="20"/>
                                <w:szCs w:val="20"/>
                                <w:lang w:val="el-GR"/>
                              </w:rPr>
                              <w:t>Δημιουργ</w:t>
                            </w:r>
                            <w:r w:rsidR="00700E98">
                              <w:rPr>
                                <w:rFonts w:ascii="Arial" w:hAnsi="Arial" w:cs="Arial"/>
                                <w:sz w:val="20"/>
                                <w:szCs w:val="20"/>
                                <w:lang w:val="el-GR"/>
                              </w:rPr>
                              <w:t>ία μιας ομαδικής ιστορίας</w:t>
                            </w:r>
                            <w:r>
                              <w:rPr>
                                <w:rFonts w:ascii="Arial" w:hAnsi="Arial" w:cs="Arial"/>
                                <w:sz w:val="20"/>
                                <w:szCs w:val="20"/>
                                <w:lang w:val="el-GR"/>
                              </w:rPr>
                              <w:t xml:space="preserve"> χρησιμοποιώντας κάρτες συναισθημάτων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1A1A0" id="Text Box 2953" o:spid="_x0000_s1319" type="#_x0000_t202" style="position:absolute;left:0;text-align:left;margin-left:80.05pt;margin-top:9.9pt;width:133.3pt;height:73pt;z-index:252442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" filled="f" stroked="f" strokeweight=".5pt">
                <v:textbox>
                  <w:txbxContent>
                    <w:p w14:paraId="0553F2A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08FADEF" w14:textId="3162A945" w:rsidR="00D74071" w:rsidRDefault="007A29F8">
                      <w:pPr>
                        <w:jc w:val="center"/>
                        <w:rPr>
                          <w:rFonts w:ascii="Arial" w:hAnsi="Arial" w:cs="Arial"/>
                          <w:sz w:val="20"/>
                          <w:szCs w:val="20"/>
                          <w:lang w:val="el-GR"/>
                        </w:rPr>
                      </w:pPr>
                      <w:r>
                        <w:rPr>
                          <w:rFonts w:ascii="Arial" w:hAnsi="Arial" w:cs="Arial"/>
                          <w:sz w:val="20"/>
                          <w:szCs w:val="20"/>
                          <w:lang w:val="el-GR"/>
                        </w:rPr>
                        <w:t>Δημιουργ</w:t>
                      </w:r>
                      <w:r w:rsidR="00700E98">
                        <w:rPr>
                          <w:rFonts w:ascii="Arial" w:hAnsi="Arial" w:cs="Arial"/>
                          <w:sz w:val="20"/>
                          <w:szCs w:val="20"/>
                          <w:lang w:val="el-GR"/>
                        </w:rPr>
                        <w:t>ία μιας ομαδικής ιστορίας</w:t>
                      </w:r>
                      <w:r>
                        <w:rPr>
                          <w:rFonts w:ascii="Arial" w:hAnsi="Arial" w:cs="Arial"/>
                          <w:sz w:val="20"/>
                          <w:szCs w:val="20"/>
                          <w:lang w:val="el-GR"/>
                        </w:rPr>
                        <w:t xml:space="preserve"> χρησιμοποιώντας κάρτες συναισθημάτων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43649" behindDoc="0" locked="0" layoutInCell="1" allowOverlap="1" wp14:anchorId="7A43DE1A" wp14:editId="18AC78B2">
                <wp:simplePos x="0" y="0"/>
                <wp:positionH relativeFrom="column">
                  <wp:posOffset>2878425</wp:posOffset>
                </wp:positionH>
                <wp:positionV relativeFrom="paragraph">
                  <wp:posOffset>169103</wp:posOffset>
                </wp:positionV>
                <wp:extent cx="1271905" cy="581822"/>
                <wp:effectExtent l="0" t="0" r="0" b="0"/>
                <wp:wrapNone/>
                <wp:docPr id="4158" name="Text Box 2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55C8A3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A2EE98A"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4C1F97F"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DE1A" id="Text Box 2954" o:spid="_x0000_s1320" type="#_x0000_t202" style="position:absolute;left:0;text-align:left;margin-left:226.65pt;margin-top:13.3pt;width:100.15pt;height:45.8pt;z-index:252443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GLvWLruAQAA4QMAAA4AAAAAAAAAAAAAAAAALgIAAGRycy9l&#10;Mm9Eb2MueG1sUEsBAi0AFAAGAAgAAAAhAKqMPUnhAAAACgEAAA8AAAAAAAAAAAAAAAAASAQAAGRy&#10;cy9kb3ducmV2LnhtbFBLBQYAAAAABAAEAPMAAABWBQAAAAA=&#10;" filled="f" stroked="f" strokeweight=".5pt">
                <v:textbox>
                  <w:txbxContent>
                    <w:p w14:paraId="455C8A3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A2EE98A"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4C1F97F"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41600" behindDoc="0" locked="0" layoutInCell="1" allowOverlap="1" wp14:anchorId="2B9EF1D9" wp14:editId="0BB0D99E">
                <wp:simplePos x="0" y="0"/>
                <wp:positionH relativeFrom="column">
                  <wp:posOffset>-92710</wp:posOffset>
                </wp:positionH>
                <wp:positionV relativeFrom="paragraph">
                  <wp:posOffset>155472</wp:posOffset>
                </wp:positionV>
                <wp:extent cx="1041400" cy="592455"/>
                <wp:effectExtent l="0" t="0" r="0" b="0"/>
                <wp:wrapNone/>
                <wp:docPr id="4159"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94E867E" w14:textId="77777777" w:rsidR="00D74071" w:rsidRDefault="007A29F8">
                            <w:pPr>
                              <w:jc w:val="center"/>
                              <w:rPr>
                                <w:rFonts w:ascii="Arial" w:eastAsia="Malgun Gothic" w:hAnsi="Arial" w:cs="Arial"/>
                                <w:b/>
                                <w:bCs/>
                                <w:color w:val="B79214" w:themeColor="accent3" w:themeShade="BF"/>
                              </w:rPr>
                            </w:pPr>
                            <w:r>
                              <w:rPr>
                                <w:rFonts w:ascii="Arial" w:eastAsia="Malgun Gothic" w:hAnsi="Arial" w:cs="Arial"/>
                                <w:b/>
                                <w:bCs/>
                                <w:color w:val="B79214" w:themeColor="accent3" w:themeShade="BF"/>
                              </w:rPr>
                              <w:t>Χρόνος:</w:t>
                            </w:r>
                          </w:p>
                          <w:p w14:paraId="448A692A" w14:textId="77777777" w:rsidR="00D74071" w:rsidRDefault="007A29F8">
                            <w:pPr>
                              <w:jc w:val="center"/>
                              <w:rPr>
                                <w:rFonts w:ascii="Arial" w:eastAsia="Malgun Gothic" w:hAnsi="Arial" w:cs="Arial"/>
                                <w:color w:val="000000" w:themeColor="text1"/>
                                <w:sz w:val="20"/>
                                <w:szCs w:val="20"/>
                              </w:rPr>
                            </w:pPr>
                            <w:r>
                              <w:rPr>
                                <w:rFonts w:ascii="Arial" w:eastAsia="Malgun Gothic" w:hAnsi="Arial" w:cs="Arial"/>
                                <w:color w:val="000000" w:themeColor="text1"/>
                                <w:sz w:val="20"/>
                                <w:szCs w:val="20"/>
                              </w:rPr>
                              <w:t xml:space="preserve">45 λεπτά </w:t>
                            </w:r>
                          </w:p>
                          <w:p w14:paraId="0CF13E7D" w14:textId="77777777" w:rsidR="00D74071" w:rsidRDefault="00D74071">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F1D9" id="Text Box 2955" o:spid="_x0000_s1321" type="#_x0000_t202" style="position:absolute;left:0;text-align:left;margin-left:-7.3pt;margin-top:12.25pt;width:82pt;height:46.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OQpmcntAQAA4QMAAA4AAAAAAAAAAAAAAAAALgIAAGRycy9l&#10;Mm9Eb2MueG1sUEsBAi0AFAAGAAgAAAAhABjwr1HiAAAACgEAAA8AAAAAAAAAAAAAAAAARwQAAGRy&#10;cy9kb3ducmV2LnhtbFBLBQYAAAAABAAEAPMAAABWBQAAAAA=&#10;" filled="f" stroked="f" strokeweight=".5pt">
                <v:textbox>
                  <w:txbxContent>
                    <w:p w14:paraId="294E867E" w14:textId="77777777" w:rsidR="00D74071" w:rsidRDefault="007A29F8">
                      <w:pPr>
                        <w:jc w:val="center"/>
                        <w:rPr>
                          <w:rFonts w:ascii="Arial" w:eastAsia="Malgun Gothic" w:hAnsi="Arial" w:cs="Arial"/>
                          <w:b/>
                          <w:bCs/>
                          <w:color w:val="B79214" w:themeColor="accent3" w:themeShade="BF"/>
                        </w:rPr>
                      </w:pPr>
                      <w:proofErr w:type="spellStart"/>
                      <w:r>
                        <w:rPr>
                          <w:rFonts w:ascii="Arial" w:eastAsia="Malgun Gothic" w:hAnsi="Arial" w:cs="Arial"/>
                          <w:b/>
                          <w:bCs/>
                          <w:color w:val="B79214" w:themeColor="accent3" w:themeShade="BF"/>
                        </w:rPr>
                        <w:t>Χρόνος</w:t>
                      </w:r>
                      <w:proofErr w:type="spellEnd"/>
                      <w:r>
                        <w:rPr>
                          <w:rFonts w:ascii="Arial" w:eastAsia="Malgun Gothic" w:hAnsi="Arial" w:cs="Arial"/>
                          <w:b/>
                          <w:bCs/>
                          <w:color w:val="B79214" w:themeColor="accent3" w:themeShade="BF"/>
                        </w:rPr>
                        <w:t>:</w:t>
                      </w:r>
                    </w:p>
                    <w:p w14:paraId="448A692A" w14:textId="77777777" w:rsidR="00D74071" w:rsidRDefault="007A29F8">
                      <w:pPr>
                        <w:jc w:val="center"/>
                        <w:rPr>
                          <w:rFonts w:ascii="Arial" w:eastAsia="Malgun Gothic" w:hAnsi="Arial" w:cs="Arial"/>
                          <w:color w:val="000000" w:themeColor="text1"/>
                          <w:sz w:val="20"/>
                          <w:szCs w:val="20"/>
                        </w:rPr>
                      </w:pPr>
                      <w:r>
                        <w:rPr>
                          <w:rFonts w:ascii="Arial" w:eastAsia="Malgun Gothic" w:hAnsi="Arial" w:cs="Arial"/>
                          <w:color w:val="000000" w:themeColor="text1"/>
                          <w:sz w:val="20"/>
                          <w:szCs w:val="20"/>
                        </w:rPr>
                        <w:t xml:space="preserve">45 </w:t>
                      </w:r>
                      <w:proofErr w:type="spellStart"/>
                      <w:r>
                        <w:rPr>
                          <w:rFonts w:ascii="Arial" w:eastAsia="Malgun Gothic" w:hAnsi="Arial" w:cs="Arial"/>
                          <w:color w:val="000000" w:themeColor="text1"/>
                          <w:sz w:val="20"/>
                          <w:szCs w:val="20"/>
                        </w:rPr>
                        <w:t>λε</w:t>
                      </w:r>
                      <w:proofErr w:type="spellEnd"/>
                      <w:r>
                        <w:rPr>
                          <w:rFonts w:ascii="Arial" w:eastAsia="Malgun Gothic" w:hAnsi="Arial" w:cs="Arial"/>
                          <w:color w:val="000000" w:themeColor="text1"/>
                          <w:sz w:val="20"/>
                          <w:szCs w:val="20"/>
                        </w:rPr>
                        <w:t xml:space="preserve">πτά </w:t>
                      </w:r>
                    </w:p>
                    <w:p w14:paraId="0CF13E7D" w14:textId="77777777" w:rsidR="00D74071" w:rsidRDefault="00D74071">
                      <w:pPr>
                        <w:jc w:val="center"/>
                        <w:rPr>
                          <w:rFonts w:ascii="Arial" w:hAnsi="Arial" w:cs="Arial"/>
                        </w:rPr>
                      </w:pPr>
                    </w:p>
                  </w:txbxContent>
                </v:textbox>
              </v:shape>
            </w:pict>
          </mc:Fallback>
        </mc:AlternateContent>
      </w:r>
    </w:p>
    <w:p w14:paraId="11F4BDA4"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46720" behindDoc="0" locked="0" layoutInCell="1" allowOverlap="1" wp14:anchorId="1A993654" wp14:editId="02C5E346">
                <wp:simplePos x="0" y="0"/>
                <wp:positionH relativeFrom="column">
                  <wp:posOffset>4352344</wp:posOffset>
                </wp:positionH>
                <wp:positionV relativeFrom="paragraph">
                  <wp:posOffset>12663</wp:posOffset>
                </wp:positionV>
                <wp:extent cx="1870710" cy="746975"/>
                <wp:effectExtent l="0" t="0" r="0" b="0"/>
                <wp:wrapNone/>
                <wp:docPr id="4160" name="Text 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46975"/>
                        </a:xfrm>
                        <a:prstGeom prst="rect">
                          <a:avLst/>
                        </a:prstGeom>
                        <a:noFill/>
                        <a:ln w="6350">
                          <a:noFill/>
                        </a:ln>
                      </wps:spPr>
                      <wps:txbx>
                        <w:txbxContent>
                          <w:p w14:paraId="2401127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82DA6A9" w14:textId="5D337FA6" w:rsidR="00D74071" w:rsidRDefault="007A29F8">
                            <w:pPr>
                              <w:jc w:val="center"/>
                              <w:rPr>
                                <w:rFonts w:ascii="Arial" w:hAnsi="Arial" w:cs="Arial"/>
                                <w:sz w:val="20"/>
                                <w:szCs w:val="20"/>
                                <w:lang w:val="el-GR"/>
                              </w:rPr>
                            </w:pPr>
                            <w:r>
                              <w:rPr>
                                <w:rFonts w:ascii="Arial" w:hAnsi="Arial" w:cs="Arial"/>
                                <w:sz w:val="20"/>
                                <w:szCs w:val="20"/>
                                <w:lang w:val="el-GR"/>
                              </w:rPr>
                              <w:t>6 μεγάλες κάρτες με σχέδια συναισθημάτων, ένα</w:t>
                            </w:r>
                            <w:r w:rsidR="00A50162">
                              <w:rPr>
                                <w:rFonts w:ascii="Arial" w:hAnsi="Arial" w:cs="Arial"/>
                                <w:sz w:val="20"/>
                                <w:szCs w:val="20"/>
                                <w:lang w:val="el-GR"/>
                              </w:rPr>
                              <w:t>ς</w:t>
                            </w:r>
                            <w:r w:rsidR="00700E98">
                              <w:rPr>
                                <w:rFonts w:ascii="Arial" w:hAnsi="Arial" w:cs="Arial"/>
                                <w:sz w:val="20"/>
                                <w:szCs w:val="20"/>
                                <w:lang w:val="el-GR"/>
                              </w:rPr>
                              <w:t xml:space="preserve"> πίνακας</w:t>
                            </w:r>
                            <w:r>
                              <w:rPr>
                                <w:rFonts w:ascii="Arial" w:hAnsi="Arial" w:cs="Arial"/>
                                <w:sz w:val="20"/>
                                <w:szCs w:val="20"/>
                                <w:lang w:val="el-GR"/>
                              </w:rPr>
                              <w:t xml:space="preserve"> </w:t>
                            </w:r>
                            <w:r>
                              <w:rPr>
                                <w:rFonts w:ascii="Arial" w:hAnsi="Arial" w:cs="Arial"/>
                                <w:sz w:val="20"/>
                                <w:szCs w:val="20"/>
                              </w:rPr>
                              <w:t>flipchart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3654" id="Text Box 2952" o:spid="_x0000_s1322" type="#_x0000_t202" style="position:absolute;left:0;text-align:left;margin-left:342.7pt;margin-top:1pt;width:147.3pt;height:58.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" filled="f" stroked="f" strokeweight=".5pt">
                <v:textbox>
                  <w:txbxContent>
                    <w:p w14:paraId="2401127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82DA6A9" w14:textId="5D337FA6" w:rsidR="00D74071" w:rsidRDefault="007A29F8">
                      <w:pPr>
                        <w:jc w:val="center"/>
                        <w:rPr>
                          <w:rFonts w:ascii="Arial" w:hAnsi="Arial" w:cs="Arial"/>
                          <w:sz w:val="20"/>
                          <w:szCs w:val="20"/>
                          <w:lang w:val="el-GR"/>
                        </w:rPr>
                      </w:pPr>
                      <w:r>
                        <w:rPr>
                          <w:rFonts w:ascii="Arial" w:hAnsi="Arial" w:cs="Arial"/>
                          <w:sz w:val="20"/>
                          <w:szCs w:val="20"/>
                          <w:lang w:val="el-GR"/>
                        </w:rPr>
                        <w:t>6 μεγάλες κάρτες με σχέδια συναισθημάτων, ένα</w:t>
                      </w:r>
                      <w:r w:rsidR="00A50162">
                        <w:rPr>
                          <w:rFonts w:ascii="Arial" w:hAnsi="Arial" w:cs="Arial"/>
                          <w:sz w:val="20"/>
                          <w:szCs w:val="20"/>
                          <w:lang w:val="el-GR"/>
                        </w:rPr>
                        <w:t>ς</w:t>
                      </w:r>
                      <w:r w:rsidR="00700E98">
                        <w:rPr>
                          <w:rFonts w:ascii="Arial" w:hAnsi="Arial" w:cs="Arial"/>
                          <w:sz w:val="20"/>
                          <w:szCs w:val="20"/>
                          <w:lang w:val="el-GR"/>
                        </w:rPr>
                        <w:t xml:space="preserve"> πίνακας</w:t>
                      </w:r>
                      <w:r>
                        <w:rPr>
                          <w:rFonts w:ascii="Arial" w:hAnsi="Arial" w:cs="Arial"/>
                          <w:sz w:val="20"/>
                          <w:szCs w:val="20"/>
                          <w:lang w:val="el-GR"/>
                        </w:rPr>
                        <w:t xml:space="preserve"> </w:t>
                      </w:r>
                      <w:r>
                        <w:rPr>
                          <w:rFonts w:ascii="Arial" w:hAnsi="Arial" w:cs="Arial"/>
                          <w:sz w:val="20"/>
                          <w:szCs w:val="20"/>
                        </w:rPr>
                        <w:t>flipchart</w:t>
                      </w:r>
                    </w:p>
                  </w:txbxContent>
                </v:textbox>
              </v:shape>
            </w:pict>
          </mc:Fallback>
        </mc:AlternateContent>
      </w:r>
    </w:p>
    <w:p w14:paraId="751BE809" w14:textId="77777777" w:rsidR="00D74071" w:rsidRDefault="00D74071">
      <w:pPr>
        <w:spacing w:before="1" w:line="348" w:lineRule="auto"/>
        <w:ind w:right="5024"/>
        <w:rPr>
          <w:rFonts w:ascii="Arial" w:hAnsi="Arial" w:cs="Arial"/>
          <w:color w:val="231F20"/>
          <w:lang w:val="el-GR"/>
        </w:rPr>
      </w:pPr>
    </w:p>
    <w:p w14:paraId="4AA18898" w14:textId="77777777" w:rsidR="00D74071" w:rsidRDefault="00D74071">
      <w:pPr>
        <w:spacing w:before="1" w:line="348" w:lineRule="auto"/>
        <w:ind w:right="5024"/>
        <w:rPr>
          <w:rFonts w:ascii="Arial" w:hAnsi="Arial" w:cs="Arial"/>
          <w:color w:val="231F20"/>
          <w:lang w:val="el-GR"/>
        </w:rPr>
      </w:pPr>
    </w:p>
    <w:p w14:paraId="32021BA4"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47744" behindDoc="0" locked="0" layoutInCell="1" allowOverlap="1" wp14:anchorId="7CACB517" wp14:editId="08AC2A33">
                <wp:simplePos x="0" y="0"/>
                <wp:positionH relativeFrom="column">
                  <wp:posOffset>3137562</wp:posOffset>
                </wp:positionH>
                <wp:positionV relativeFrom="paragraph">
                  <wp:posOffset>105625</wp:posOffset>
                </wp:positionV>
                <wp:extent cx="2573020" cy="659219"/>
                <wp:effectExtent l="0" t="0" r="0" b="0"/>
                <wp:wrapNone/>
                <wp:docPr id="4161"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659219"/>
                        </a:xfrm>
                        <a:prstGeom prst="rect">
                          <a:avLst/>
                        </a:prstGeom>
                        <a:noFill/>
                        <a:ln w="6350">
                          <a:noFill/>
                        </a:ln>
                      </wps:spPr>
                      <wps:txbx>
                        <w:txbxContent>
                          <w:p w14:paraId="6B3B67A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1043CBF" w14:textId="31048E7D"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καθίσουν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B517" id="Text Box 2957" o:spid="_x0000_s1323" type="#_x0000_t202" style="position:absolute;left:0;text-align:left;margin-left:247.05pt;margin-top:8.3pt;width:202.6pt;height:51.9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" filled="f" stroked="f" strokeweight=".5pt">
                <v:textbox>
                  <w:txbxContent>
                    <w:p w14:paraId="6B3B67A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1043CBF" w14:textId="31048E7D"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καθίσουν σε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53888" behindDoc="0" locked="0" layoutInCell="1" allowOverlap="1" wp14:anchorId="4FDB8DDD" wp14:editId="34DE3EFD">
                <wp:simplePos x="0" y="0"/>
                <wp:positionH relativeFrom="column">
                  <wp:posOffset>346075</wp:posOffset>
                </wp:positionH>
                <wp:positionV relativeFrom="paragraph">
                  <wp:posOffset>109435</wp:posOffset>
                </wp:positionV>
                <wp:extent cx="2592705" cy="552450"/>
                <wp:effectExtent l="0" t="0" r="0" b="0"/>
                <wp:wrapNone/>
                <wp:docPr id="4162"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52450"/>
                        </a:xfrm>
                        <a:prstGeom prst="rect">
                          <a:avLst/>
                        </a:prstGeom>
                        <a:noFill/>
                        <a:ln w="6350">
                          <a:noFill/>
                        </a:ln>
                      </wps:spPr>
                      <wps:txbx>
                        <w:txbxContent>
                          <w:p w14:paraId="31C7133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396120" w14:textId="77777777" w:rsidR="00D74071" w:rsidRDefault="007A29F8">
                            <w:pPr>
                              <w:jc w:val="center"/>
                              <w:rPr>
                                <w:rFonts w:ascii="Arial" w:hAnsi="Arial" w:cs="Arial"/>
                                <w:sz w:val="20"/>
                                <w:szCs w:val="20"/>
                                <w:lang w:val="el-GR"/>
                              </w:rPr>
                            </w:pPr>
                            <w:r>
                              <w:rPr>
                                <w:rFonts w:ascii="Arial" w:hAnsi="Arial" w:cs="Arial"/>
                                <w:sz w:val="20"/>
                                <w:szCs w:val="20"/>
                                <w:lang w:val="el-GR"/>
                              </w:rPr>
                              <w:t>Αρκετός χώρος για να κάθονται τα παιδιά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B8DDD" id="Text Box 2958" o:spid="_x0000_s1324" type="#_x0000_t202" style="position:absolute;left:0;text-align:left;margin-left:27.25pt;margin-top:8.6pt;width:204.15pt;height:43.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" filled="f" stroked="f" strokeweight=".5pt">
                <v:textbox>
                  <w:txbxContent>
                    <w:p w14:paraId="31C7133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D396120" w14:textId="77777777" w:rsidR="00D74071" w:rsidRDefault="007A29F8">
                      <w:pPr>
                        <w:jc w:val="center"/>
                        <w:rPr>
                          <w:rFonts w:ascii="Arial" w:hAnsi="Arial" w:cs="Arial"/>
                          <w:sz w:val="20"/>
                          <w:szCs w:val="20"/>
                          <w:lang w:val="el-GR"/>
                        </w:rPr>
                      </w:pPr>
                      <w:r>
                        <w:rPr>
                          <w:rFonts w:ascii="Arial" w:hAnsi="Arial" w:cs="Arial"/>
                          <w:sz w:val="20"/>
                          <w:szCs w:val="20"/>
                          <w:lang w:val="el-GR"/>
                        </w:rPr>
                        <w:t>Αρκετός χώρος για να κάθονται τα παιδιά σε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45792" behindDoc="0" locked="0" layoutInCell="1" allowOverlap="1" wp14:anchorId="4D23325F" wp14:editId="5A5044C5">
                <wp:simplePos x="0" y="0"/>
                <wp:positionH relativeFrom="margin">
                  <wp:align>left</wp:align>
                </wp:positionH>
                <wp:positionV relativeFrom="paragraph">
                  <wp:posOffset>67310</wp:posOffset>
                </wp:positionV>
                <wp:extent cx="6222949" cy="0"/>
                <wp:effectExtent l="0" t="0" r="0" b="12700"/>
                <wp:wrapNone/>
                <wp:docPr id="4163" name="Straight Connector 3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C25D8C4">
              <v:shape id="B88940B7-C309-7579-DCF28B1DB9D9"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45792;" coordsize="21600,21600" o:oned="t" strokecolor="#b89114" o:spt="32" path="m0,0 l21600,21600 e">
                <v:stroke weight="1pt" color="#b89114" linestyle="single" joinstyle="miter" filltype="solid" mitterlimit="800000"/>
                <w10:wrap side="both"/>
                <o:lock/>
              </v:shape>
            </w:pict>
          </mc:Fallback>
        </mc:AlternateContent>
      </w:r>
    </w:p>
    <w:p w14:paraId="15EB360D" w14:textId="77777777" w:rsidR="00D74071" w:rsidRDefault="00D74071">
      <w:pPr>
        <w:spacing w:before="1" w:line="348" w:lineRule="auto"/>
        <w:ind w:right="5024"/>
        <w:rPr>
          <w:rFonts w:ascii="Arial" w:hAnsi="Arial" w:cs="Arial"/>
          <w:color w:val="231F20"/>
          <w:lang w:val="el-GR"/>
        </w:rPr>
      </w:pPr>
    </w:p>
    <w:p w14:paraId="7B855188" w14:textId="77777777" w:rsidR="00D74071" w:rsidRDefault="00D74071">
      <w:pPr>
        <w:rPr>
          <w:rFonts w:ascii="Arial" w:hAnsi="Arial" w:cs="Arial"/>
          <w:b/>
          <w:bCs/>
          <w:color w:val="B79214" w:themeColor="accent3" w:themeShade="BF"/>
          <w:lang w:val="el-GR"/>
        </w:rPr>
      </w:pPr>
    </w:p>
    <w:p w14:paraId="4495D32E" w14:textId="77777777" w:rsidR="00D74071" w:rsidRDefault="00D74071">
      <w:pPr>
        <w:rPr>
          <w:rFonts w:ascii="Arial" w:hAnsi="Arial" w:cs="Arial"/>
          <w:b/>
          <w:bCs/>
          <w:color w:val="B79214" w:themeColor="accent3" w:themeShade="BF"/>
          <w:lang w:val="el-GR"/>
        </w:rPr>
      </w:pPr>
    </w:p>
    <w:p w14:paraId="42D36074"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47840" behindDoc="0" locked="0" layoutInCell="1" allowOverlap="1" wp14:anchorId="546B26BC" wp14:editId="2DB9ED17">
                <wp:simplePos x="0" y="0"/>
                <wp:positionH relativeFrom="margin">
                  <wp:posOffset>0</wp:posOffset>
                </wp:positionH>
                <wp:positionV relativeFrom="paragraph">
                  <wp:posOffset>0</wp:posOffset>
                </wp:positionV>
                <wp:extent cx="6222949" cy="0"/>
                <wp:effectExtent l="0" t="0" r="0" b="12700"/>
                <wp:wrapNone/>
                <wp:docPr id="4164" name="Straight Connector 3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9AEE189">
              <v:shape id="913ECD35-7D02-02BA-1C72D1D7F70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47840;" coordsize="21600,21600" o:oned="t" strokecolor="#b89114" o:spt="32" path="m0,0 l21600,21600 e">
                <v:stroke weight="1pt" color="#b89114" linestyle="single" joinstyle="miter" filltype="solid" mitterlimit="800000"/>
                <w10:wrap side="both"/>
                <o:lock/>
              </v:shape>
            </w:pict>
          </mc:Fallback>
        </mc:AlternateContent>
      </w:r>
    </w:p>
    <w:p w14:paraId="42282CB0" w14:textId="06A48CAE"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1A474105" w14:textId="77777777" w:rsidR="00D74071" w:rsidRDefault="00D74071">
      <w:pPr>
        <w:rPr>
          <w:rFonts w:ascii="Arial" w:hAnsi="Arial" w:cs="Arial"/>
          <w:color w:val="000000"/>
          <w:sz w:val="20"/>
          <w:szCs w:val="20"/>
          <w:lang w:val="el-GR"/>
        </w:rPr>
      </w:pPr>
    </w:p>
    <w:p w14:paraId="3A961191" w14:textId="6248936C" w:rsidR="00D74071" w:rsidRDefault="2F8BBBF7" w:rsidP="007A29F8">
      <w:pPr>
        <w:pStyle w:val="ListParagraph"/>
        <w:numPr>
          <w:ilvl w:val="0"/>
          <w:numId w:val="48"/>
        </w:numPr>
        <w:rPr>
          <w:rFonts w:ascii="Arial" w:hAnsi="Arial" w:cs="Arial"/>
          <w:color w:val="000000"/>
          <w:sz w:val="20"/>
          <w:szCs w:val="20"/>
          <w:lang w:val="el-GR"/>
        </w:rPr>
      </w:pPr>
      <w:r w:rsidRPr="2F8BBBF7">
        <w:rPr>
          <w:rFonts w:ascii="Arial" w:hAnsi="Arial" w:cs="Arial"/>
          <w:color w:val="000000" w:themeColor="text1"/>
          <w:sz w:val="20"/>
          <w:szCs w:val="20"/>
          <w:lang w:val="el-GR"/>
        </w:rPr>
        <w:t xml:space="preserve">Ετοιμάστε 6 μεγάλες κάρτες (μέγεθος Α4) με διαφορετικά συναισθήματα (προτεινόμενα συναισθήματα – χαρούμενος, φοβισμένος, θυμωμένος, λυπημένος, έκπληκτος, φοβισμένος, ντροπαλός, ανήσυχος, κουρασμένος κλπ. ), τοποθετήστε το </w:t>
      </w:r>
      <w:r w:rsidRPr="2F8BBBF7">
        <w:rPr>
          <w:rFonts w:ascii="Arial" w:hAnsi="Arial" w:cs="Arial"/>
          <w:color w:val="000000" w:themeColor="text1"/>
          <w:sz w:val="20"/>
          <w:szCs w:val="20"/>
        </w:rPr>
        <w:t>flipchart</w:t>
      </w:r>
      <w:r w:rsidRPr="2F8BBBF7">
        <w:rPr>
          <w:rFonts w:ascii="Arial" w:hAnsi="Arial" w:cs="Arial"/>
          <w:color w:val="000000" w:themeColor="text1"/>
          <w:sz w:val="20"/>
          <w:szCs w:val="20"/>
          <w:lang w:val="el-GR"/>
        </w:rPr>
        <w:t xml:space="preserve"> σε μέρος που μπορούν να το δουν όλοι.</w:t>
      </w:r>
    </w:p>
    <w:p w14:paraId="2A2CBCB9" w14:textId="77777777" w:rsidR="00D74071" w:rsidRDefault="007A29F8" w:rsidP="007A29F8">
      <w:pPr>
        <w:pStyle w:val="ListParagraph"/>
        <w:numPr>
          <w:ilvl w:val="0"/>
          <w:numId w:val="48"/>
        </w:numPr>
        <w:rPr>
          <w:rFonts w:ascii="Arial" w:hAnsi="Arial" w:cs="Arial"/>
          <w:color w:val="000000"/>
          <w:sz w:val="20"/>
          <w:szCs w:val="20"/>
          <w:lang w:val="el-GR"/>
        </w:rPr>
      </w:pPr>
      <w:r>
        <w:rPr>
          <w:rFonts w:ascii="Arial" w:hAnsi="Arial" w:cs="Arial"/>
          <w:color w:val="000000"/>
          <w:sz w:val="20"/>
          <w:szCs w:val="20"/>
          <w:lang w:val="el-GR"/>
        </w:rPr>
        <w:t>Κρατήστε όλα τα χαρτιά κρυμμένα. Πείτε στα παιδιά ότι θα δημιουργήσουν μαζί μια ιστορία. Υπενθυμίστε τους να είναι ευαίσθητοι με τους φίλους τους στην τάξη και να μην λένε τίποτα στην ιστορία που θα μπορούσε να αναστατώσει κάποιον άλλο.</w:t>
      </w:r>
    </w:p>
    <w:p w14:paraId="1150BEE8" w14:textId="35A45ED4" w:rsidR="00D74071" w:rsidRDefault="007A29F8" w:rsidP="007A29F8">
      <w:pPr>
        <w:pStyle w:val="ListParagraph"/>
        <w:numPr>
          <w:ilvl w:val="0"/>
          <w:numId w:val="48"/>
        </w:numPr>
        <w:rPr>
          <w:rFonts w:ascii="Arial" w:hAnsi="Arial" w:cs="Arial"/>
          <w:color w:val="000000"/>
          <w:sz w:val="20"/>
          <w:szCs w:val="20"/>
          <w:lang w:val="el-GR"/>
        </w:rPr>
      </w:pPr>
      <w:r>
        <w:rPr>
          <w:rFonts w:ascii="Arial" w:hAnsi="Arial" w:cs="Arial"/>
          <w:color w:val="000000"/>
          <w:sz w:val="20"/>
          <w:szCs w:val="20"/>
          <w:lang w:val="el-GR"/>
        </w:rPr>
        <w:t>Κάντε στην ομάδα τις ακόλουθες ερωτήσεις και σχεδιάστε τις προτάσεις στο</w:t>
      </w:r>
      <w:r w:rsidR="00884094">
        <w:rPr>
          <w:rFonts w:ascii="Arial" w:hAnsi="Arial" w:cs="Arial"/>
          <w:color w:val="000000"/>
          <w:sz w:val="20"/>
          <w:szCs w:val="20"/>
          <w:lang w:val="el-GR"/>
        </w:rPr>
        <w:t>ν πίνακα</w:t>
      </w:r>
      <w:r>
        <w:rPr>
          <w:rFonts w:ascii="Arial" w:hAnsi="Arial" w:cs="Arial"/>
          <w:color w:val="000000"/>
          <w:sz w:val="20"/>
          <w:szCs w:val="20"/>
          <w:lang w:val="el-GR"/>
        </w:rPr>
        <w:t>: • Πού θα λάβει χώρα αυτή η ιστορία; • Ποιοι θα είναι οι βασικοί χαρακτήρες της ιστορίας; • Τι άλλο θα είναι μέρος της ιστορίας μας;</w:t>
      </w:r>
    </w:p>
    <w:p w14:paraId="61B87883" w14:textId="77777777" w:rsidR="00D74071" w:rsidRDefault="00D74071">
      <w:pPr>
        <w:pStyle w:val="ListParagraph"/>
        <w:rPr>
          <w:rFonts w:ascii="Arial" w:hAnsi="Arial" w:cs="Arial"/>
          <w:color w:val="000000"/>
          <w:sz w:val="20"/>
          <w:szCs w:val="20"/>
          <w:lang w:val="el-GR"/>
        </w:rPr>
      </w:pPr>
    </w:p>
    <w:p w14:paraId="7CF41633" w14:textId="77777777" w:rsidR="00D74071" w:rsidRDefault="007A29F8">
      <w:pPr>
        <w:ind w:left="1418"/>
        <w:rPr>
          <w:rFonts w:ascii="Arial" w:hAnsi="Arial" w:cs="Arial"/>
          <w:color w:val="000000"/>
          <w:sz w:val="20"/>
          <w:szCs w:val="20"/>
          <w:lang w:val="el-GR"/>
        </w:rPr>
      </w:pPr>
      <w:r>
        <w:rPr>
          <w:rFonts w:ascii="Arial" w:hAnsi="Arial" w:cs="Arial"/>
          <w:color w:val="000000"/>
          <w:sz w:val="20"/>
          <w:szCs w:val="20"/>
          <w:lang w:val="el-GR"/>
        </w:rPr>
        <w:t>ΣΥΜΒΟΥΛΗ &gt; Επιτρέψτε στα παιδιά να δηλώσουν έως και 10–12 τυχαία πράγματα που θέλουν στην ιστορία (για παράδειγμα, σκυλιά, φεγγάρι, μπάνιο κλπ.).</w:t>
      </w:r>
    </w:p>
    <w:p w14:paraId="3B048FD9" w14:textId="0EF81FD7" w:rsidR="00D74071" w:rsidRDefault="007A29F8">
      <w:pPr>
        <w:ind w:left="1418"/>
        <w:rPr>
          <w:rFonts w:ascii="Arial" w:hAnsi="Arial" w:cs="Arial"/>
          <w:color w:val="000000"/>
          <w:sz w:val="20"/>
          <w:szCs w:val="20"/>
          <w:lang w:val="el-GR"/>
        </w:rPr>
      </w:pPr>
      <w:r>
        <w:rPr>
          <w:rFonts w:ascii="Arial" w:hAnsi="Arial" w:cs="Arial"/>
          <w:color w:val="000000"/>
          <w:sz w:val="20"/>
          <w:szCs w:val="20"/>
          <w:lang w:val="el-GR"/>
        </w:rPr>
        <w:t>ΣΥΜΒΟΥΛΗ &gt; Σχεδιάστε τις προτάσεις στο</w:t>
      </w:r>
      <w:r w:rsidR="00884094">
        <w:rPr>
          <w:rFonts w:ascii="Arial" w:hAnsi="Arial" w:cs="Arial"/>
          <w:color w:val="000000"/>
          <w:sz w:val="20"/>
          <w:szCs w:val="20"/>
          <w:lang w:val="el-GR"/>
        </w:rPr>
        <w:t xml:space="preserve">ν πίνακα </w:t>
      </w:r>
      <w:r>
        <w:rPr>
          <w:rFonts w:ascii="Arial" w:hAnsi="Arial" w:cs="Arial"/>
          <w:color w:val="000000"/>
          <w:sz w:val="20"/>
          <w:szCs w:val="20"/>
          <w:lang w:val="el-GR"/>
        </w:rPr>
        <w:t>για να συμπεριλάβετε τα παιδιά που δεν μπορούν να διαβάσουν.</w:t>
      </w:r>
    </w:p>
    <w:p w14:paraId="390F5245" w14:textId="77777777" w:rsidR="00D74071" w:rsidRDefault="00D74071">
      <w:pPr>
        <w:ind w:left="1418"/>
        <w:rPr>
          <w:rFonts w:ascii="Arial" w:hAnsi="Arial" w:cs="Arial"/>
          <w:color w:val="000000"/>
          <w:sz w:val="20"/>
          <w:szCs w:val="20"/>
          <w:lang w:val="el-GR"/>
        </w:rPr>
      </w:pPr>
    </w:p>
    <w:p w14:paraId="1BD40420" w14:textId="77777777" w:rsidR="00D74071" w:rsidRDefault="007A29F8" w:rsidP="007A29F8">
      <w:pPr>
        <w:pStyle w:val="ListParagraph"/>
        <w:numPr>
          <w:ilvl w:val="0"/>
          <w:numId w:val="48"/>
        </w:numPr>
        <w:rPr>
          <w:rFonts w:ascii="Arial" w:hAnsi="Arial" w:cs="Arial"/>
          <w:color w:val="000000"/>
          <w:sz w:val="20"/>
          <w:szCs w:val="20"/>
          <w:lang w:val="el-GR"/>
        </w:rPr>
      </w:pPr>
      <w:r>
        <w:rPr>
          <w:rFonts w:ascii="Arial" w:hAnsi="Arial" w:cs="Arial"/>
          <w:color w:val="000000"/>
          <w:sz w:val="20"/>
          <w:szCs w:val="20"/>
          <w:lang w:val="el-GR"/>
        </w:rPr>
        <w:t>Ζητήστε από ένα παιδί να προσφερθεί εθελοντικά για να ξεκινήσει. Διαλέξτε μια τυχαία κάρτα και κρατήστε την ψηλά για να τη δουν όλοι.</w:t>
      </w:r>
    </w:p>
    <w:p w14:paraId="2FAEF80C" w14:textId="3538053E" w:rsidR="00D74071" w:rsidRDefault="007A29F8" w:rsidP="007A29F8">
      <w:pPr>
        <w:pStyle w:val="ListParagraph"/>
        <w:numPr>
          <w:ilvl w:val="0"/>
          <w:numId w:val="48"/>
        </w:numPr>
        <w:rPr>
          <w:rFonts w:ascii="Arial" w:hAnsi="Arial" w:cs="Arial"/>
          <w:color w:val="000000"/>
          <w:sz w:val="20"/>
          <w:szCs w:val="20"/>
          <w:lang w:val="el-GR"/>
        </w:rPr>
      </w:pPr>
      <w:r>
        <w:rPr>
          <w:rFonts w:ascii="Arial" w:hAnsi="Arial" w:cs="Arial"/>
          <w:color w:val="000000"/>
          <w:sz w:val="20"/>
          <w:szCs w:val="20"/>
          <w:lang w:val="el-GR"/>
        </w:rPr>
        <w:t xml:space="preserve">Το παιδί θα </w:t>
      </w:r>
      <w:r w:rsidR="00700E98">
        <w:rPr>
          <w:rFonts w:ascii="Arial" w:hAnsi="Arial" w:cs="Arial"/>
          <w:color w:val="000000"/>
          <w:sz w:val="20"/>
          <w:szCs w:val="20"/>
          <w:lang w:val="el-GR"/>
        </w:rPr>
        <w:t xml:space="preserve">πρέπει να </w:t>
      </w:r>
      <w:r>
        <w:rPr>
          <w:rFonts w:ascii="Arial" w:hAnsi="Arial" w:cs="Arial"/>
          <w:color w:val="000000"/>
          <w:sz w:val="20"/>
          <w:szCs w:val="20"/>
          <w:lang w:val="el-GR"/>
        </w:rPr>
        <w:t xml:space="preserve">πει το συναίσθημα που απεικονίζεται στην κάρτα και </w:t>
      </w:r>
      <w:r w:rsidR="00700E98">
        <w:rPr>
          <w:rFonts w:ascii="Arial" w:hAnsi="Arial" w:cs="Arial"/>
          <w:color w:val="000000"/>
          <w:sz w:val="20"/>
          <w:szCs w:val="20"/>
          <w:lang w:val="el-GR"/>
        </w:rPr>
        <w:t>ν</w:t>
      </w:r>
      <w:r>
        <w:rPr>
          <w:rFonts w:ascii="Arial" w:hAnsi="Arial" w:cs="Arial"/>
          <w:color w:val="000000"/>
          <w:sz w:val="20"/>
          <w:szCs w:val="20"/>
          <w:lang w:val="el-GR"/>
        </w:rPr>
        <w:t xml:space="preserve">α ξεκινήσει την ιστορία χρησιμοποιώντας τις πληροφορίες στο </w:t>
      </w:r>
      <w:r w:rsidR="00884094">
        <w:rPr>
          <w:rFonts w:ascii="Arial" w:hAnsi="Arial" w:cs="Arial"/>
          <w:color w:val="000000"/>
          <w:sz w:val="20"/>
          <w:szCs w:val="20"/>
          <w:lang w:val="el-GR"/>
        </w:rPr>
        <w:t>πίνακα</w:t>
      </w:r>
      <w:r>
        <w:rPr>
          <w:rFonts w:ascii="Arial" w:hAnsi="Arial" w:cs="Arial"/>
          <w:color w:val="000000"/>
          <w:sz w:val="20"/>
          <w:szCs w:val="20"/>
          <w:lang w:val="el-GR"/>
        </w:rPr>
        <w:t>. Η ιστορία μπορεί να πάει προς οποιαδήποτε κατεύθυνση, αρκεί να χρησιμοποιεί το συναίσθημα στην κάρτα.</w:t>
      </w:r>
    </w:p>
    <w:p w14:paraId="666EB594" w14:textId="77777777" w:rsidR="00D74071" w:rsidRDefault="007A29F8" w:rsidP="007A29F8">
      <w:pPr>
        <w:pStyle w:val="ListParagraph"/>
        <w:numPr>
          <w:ilvl w:val="0"/>
          <w:numId w:val="48"/>
        </w:numPr>
        <w:rPr>
          <w:rFonts w:ascii="Arial" w:hAnsi="Arial" w:cs="Arial"/>
          <w:color w:val="000000"/>
          <w:sz w:val="20"/>
          <w:szCs w:val="20"/>
          <w:lang w:val="el-GR"/>
        </w:rPr>
      </w:pPr>
      <w:r>
        <w:rPr>
          <w:rFonts w:ascii="Arial" w:hAnsi="Arial" w:cs="Arial"/>
          <w:color w:val="000000"/>
          <w:sz w:val="20"/>
          <w:szCs w:val="20"/>
          <w:lang w:val="el-GR"/>
        </w:rPr>
        <w:t>Μετά από 1–2 γραμμές της ιστορίας, κρατήστε ψηλά άλλη μια κάρτα συναισθημάτων.</w:t>
      </w:r>
    </w:p>
    <w:p w14:paraId="4038EB12" w14:textId="77777777" w:rsidR="00D74071" w:rsidRDefault="007A29F8" w:rsidP="007A29F8">
      <w:pPr>
        <w:pStyle w:val="ListParagraph"/>
        <w:numPr>
          <w:ilvl w:val="0"/>
          <w:numId w:val="48"/>
        </w:numPr>
        <w:rPr>
          <w:rFonts w:ascii="Arial" w:hAnsi="Arial" w:cs="Arial"/>
          <w:color w:val="000000"/>
          <w:sz w:val="20"/>
          <w:szCs w:val="20"/>
          <w:lang w:val="el-GR"/>
        </w:rPr>
      </w:pPr>
      <w:r>
        <w:rPr>
          <w:rFonts w:ascii="Arial" w:hAnsi="Arial" w:cs="Arial"/>
          <w:color w:val="000000"/>
          <w:sz w:val="20"/>
          <w:szCs w:val="20"/>
          <w:lang w:val="el-GR"/>
        </w:rPr>
        <w:t xml:space="preserve">Το επόμενο παιδί θα συνεχίσει την ιστορία χρησιμοποιώντας τη νέα κάρτα συναισθημάτων και τα στοιχεία της ιστορίας στο </w:t>
      </w:r>
      <w:r>
        <w:rPr>
          <w:rFonts w:ascii="Arial" w:hAnsi="Arial" w:cs="Arial"/>
          <w:color w:val="000000"/>
          <w:sz w:val="20"/>
          <w:szCs w:val="20"/>
        </w:rPr>
        <w:t>flipchart</w:t>
      </w:r>
      <w:r>
        <w:rPr>
          <w:rFonts w:ascii="Arial" w:hAnsi="Arial" w:cs="Arial"/>
          <w:color w:val="000000"/>
          <w:sz w:val="20"/>
          <w:szCs w:val="20"/>
          <w:lang w:val="el-GR"/>
        </w:rPr>
        <w:t>. Αυτό συνεχίζεται μέχρι να πάρουν όλοι σειρά και να χρησιμοποιηθούν όλα τα στοιχεία της ιστορίας.</w:t>
      </w:r>
    </w:p>
    <w:p w14:paraId="629EF87D" w14:textId="77777777" w:rsidR="00D74071" w:rsidRDefault="00D74071">
      <w:pPr>
        <w:pStyle w:val="ListParagraph"/>
        <w:rPr>
          <w:rFonts w:ascii="Arial" w:hAnsi="Arial" w:cs="Arial"/>
          <w:color w:val="000000"/>
          <w:sz w:val="20"/>
          <w:szCs w:val="20"/>
          <w:lang w:val="el-GR"/>
        </w:rPr>
      </w:pPr>
    </w:p>
    <w:p w14:paraId="07AFC348" w14:textId="5884DF68" w:rsidR="00D74071" w:rsidRDefault="007A29F8">
      <w:pPr>
        <w:ind w:left="1418"/>
        <w:rPr>
          <w:rFonts w:ascii="Arial" w:hAnsi="Arial" w:cs="Arial"/>
          <w:color w:val="000000"/>
          <w:sz w:val="20"/>
          <w:szCs w:val="20"/>
          <w:lang w:val="el-GR"/>
        </w:rPr>
      </w:pPr>
      <w:r>
        <w:rPr>
          <w:rFonts w:ascii="Arial" w:hAnsi="Arial" w:cs="Arial"/>
          <w:color w:val="000000"/>
          <w:sz w:val="20"/>
          <w:szCs w:val="20"/>
          <w:lang w:val="el-GR"/>
        </w:rPr>
        <w:t xml:space="preserve">ΣΥΜΒΟΥΛΗ &gt; Ανακατέψτε τις κάρτες συναισθημάτων </w:t>
      </w:r>
      <w:r w:rsidR="00700E98">
        <w:rPr>
          <w:rFonts w:ascii="Arial" w:hAnsi="Arial" w:cs="Arial"/>
          <w:color w:val="000000"/>
          <w:sz w:val="20"/>
          <w:szCs w:val="20"/>
          <w:lang w:val="el-GR"/>
        </w:rPr>
        <w:t xml:space="preserve">αρκετές </w:t>
      </w:r>
      <w:r>
        <w:rPr>
          <w:rFonts w:ascii="Arial" w:hAnsi="Arial" w:cs="Arial"/>
          <w:color w:val="000000"/>
          <w:sz w:val="20"/>
          <w:szCs w:val="20"/>
          <w:lang w:val="el-GR"/>
        </w:rPr>
        <w:t xml:space="preserve">φορές </w:t>
      </w:r>
      <w:r w:rsidR="00700E98">
        <w:rPr>
          <w:rFonts w:ascii="Arial" w:hAnsi="Arial" w:cs="Arial"/>
          <w:color w:val="000000"/>
          <w:sz w:val="20"/>
          <w:szCs w:val="20"/>
          <w:lang w:val="el-GR"/>
        </w:rPr>
        <w:t>καθώς παίζετ</w:t>
      </w:r>
      <w:r w:rsidR="00F9451D">
        <w:rPr>
          <w:rFonts w:ascii="Arial" w:hAnsi="Arial" w:cs="Arial"/>
          <w:color w:val="000000"/>
          <w:sz w:val="20"/>
          <w:szCs w:val="20"/>
          <w:lang w:val="el-GR"/>
        </w:rPr>
        <w:t>ε</w:t>
      </w:r>
      <w:r>
        <w:rPr>
          <w:rFonts w:ascii="Arial" w:hAnsi="Arial" w:cs="Arial"/>
          <w:color w:val="000000"/>
          <w:sz w:val="20"/>
          <w:szCs w:val="20"/>
          <w:lang w:val="el-GR"/>
        </w:rPr>
        <w:t>.</w:t>
      </w:r>
    </w:p>
    <w:p w14:paraId="7CE35BE6" w14:textId="77777777" w:rsidR="00D74071" w:rsidRDefault="00D74071">
      <w:pPr>
        <w:rPr>
          <w:rFonts w:ascii="Arial" w:hAnsi="Arial" w:cs="Arial"/>
          <w:color w:val="000000"/>
          <w:sz w:val="20"/>
          <w:szCs w:val="20"/>
          <w:lang w:val="el-GR"/>
        </w:rPr>
      </w:pPr>
    </w:p>
    <w:p w14:paraId="39496FFB" w14:textId="7C7B6CC6" w:rsidR="00D74071" w:rsidRDefault="007A29F8">
      <w:pPr>
        <w:rPr>
          <w:rFonts w:ascii="Arial" w:hAnsi="Arial" w:cs="Arial"/>
          <w:sz w:val="20"/>
          <w:szCs w:val="20"/>
          <w:lang w:val="el-GR"/>
        </w:rPr>
      </w:pPr>
      <w:r>
        <w:rPr>
          <w:rFonts w:ascii="Arial" w:hAnsi="Arial" w:cs="Arial"/>
          <w:sz w:val="20"/>
          <w:szCs w:val="20"/>
          <w:lang w:val="el-GR"/>
        </w:rPr>
        <w:lastRenderedPageBreak/>
        <w:t>ΣΥΜΒΟΥΛΗ &gt; Ακούστε τυχόν σημάδια σοβαρής συναισθηματικής δυσφορίας ή κακοποίησης στις ιστορίες των παιδιών. Εάν δείτε κάποια σημάδια, παραπέμψτε το παιδί μέσω του σχετικού μηχανισμού παραπομπής.</w:t>
      </w:r>
    </w:p>
    <w:p w14:paraId="5159B98A" w14:textId="77777777" w:rsidR="00D74071" w:rsidRDefault="00D74071">
      <w:pPr>
        <w:rPr>
          <w:rFonts w:ascii="Arial" w:hAnsi="Arial" w:cs="Arial"/>
          <w:sz w:val="20"/>
          <w:szCs w:val="20"/>
          <w:lang w:val="el-GR"/>
        </w:rPr>
      </w:pPr>
    </w:p>
    <w:p w14:paraId="7A2FB64D" w14:textId="77777777" w:rsidR="00D74071" w:rsidRDefault="007A29F8">
      <w:pP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49888" behindDoc="0" locked="0" layoutInCell="1" allowOverlap="1" wp14:anchorId="50C94952" wp14:editId="550EB0F2">
                <wp:simplePos x="0" y="0"/>
                <wp:positionH relativeFrom="margin">
                  <wp:posOffset>0</wp:posOffset>
                </wp:positionH>
                <wp:positionV relativeFrom="paragraph">
                  <wp:posOffset>-635</wp:posOffset>
                </wp:positionV>
                <wp:extent cx="6222949" cy="0"/>
                <wp:effectExtent l="0" t="0" r="0" b="12700"/>
                <wp:wrapNone/>
                <wp:docPr id="4165" name="Straight Connector 3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38FA486">
              <v:shape id="20F20E4B-6BB1-87D0-27EFAB2A49F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49888;" coordsize="21600,21600" o:oned="t" strokecolor="#b89114" o:spt="32" path="m0,0 l21600,21600 e">
                <v:stroke weight="1pt" color="#b89114" linestyle="single" joinstyle="miter" filltype="solid" mitterlimit="800000"/>
                <w10:wrap side="both"/>
                <o:lock/>
              </v:shape>
            </w:pict>
          </mc:Fallback>
        </mc:AlternateContent>
      </w:r>
    </w:p>
    <w:p w14:paraId="137199A4" w14:textId="77777777" w:rsidR="00D74071" w:rsidRDefault="00D74071">
      <w:pPr>
        <w:jc w:val="center"/>
        <w:rPr>
          <w:rFonts w:ascii="Arial" w:hAnsi="Arial" w:cs="Arial"/>
          <w:color w:val="000000"/>
          <w:sz w:val="20"/>
          <w:szCs w:val="20"/>
          <w:lang w:val="el-GR"/>
        </w:rPr>
      </w:pPr>
    </w:p>
    <w:p w14:paraId="081FF130" w14:textId="2608D986" w:rsidR="00D74071" w:rsidRDefault="2F8BBBF7">
      <w:pPr>
        <w:jc w:val="center"/>
        <w:rPr>
          <w:rFonts w:ascii="Arial" w:hAnsi="Arial" w:cs="Arial"/>
          <w:color w:val="000000"/>
          <w:sz w:val="20"/>
          <w:szCs w:val="20"/>
          <w:lang w:val="el-GR"/>
        </w:rPr>
      </w:pPr>
      <w:r w:rsidRPr="2F8BBBF7">
        <w:rPr>
          <w:rFonts w:ascii="Arial" w:hAnsi="Arial" w:cs="Arial"/>
          <w:color w:val="000000" w:themeColor="text1"/>
          <w:sz w:val="20"/>
          <w:szCs w:val="20"/>
          <w:lang w:val="el-GR"/>
        </w:rPr>
        <w:t>Μοιραστείτε το μήνυμα του παιχνιδιού – «Μέσα από αυτό το παιχνίδι μάθαμε όλοι περισσότερα για διαφορετικά συναισθήματα, αλλά και πώς οι άνθρωποι μπορούν να εκφράσουν τα συναισθήματά τους».</w:t>
      </w:r>
      <w:r w:rsidR="007A29F8" w:rsidRPr="2F8BBBF7">
        <w:rPr>
          <w:rFonts w:ascii="Arial" w:hAnsi="Arial" w:cs="Arial"/>
          <w:color w:val="000000" w:themeColor="text1"/>
          <w:sz w:val="19"/>
          <w:szCs w:val="19"/>
          <w:lang w:val="el-GR"/>
        </w:rPr>
        <w:br w:type="page"/>
      </w:r>
    </w:p>
    <w:bookmarkStart w:id="79" w:name="_Toc93417324"/>
    <w:p w14:paraId="4C74724A" w14:textId="49F5267A" w:rsidR="00D74071" w:rsidRDefault="007A29F8" w:rsidP="2F8BBBF7">
      <w:pPr>
        <w:pStyle w:val="Heading2"/>
        <w:spacing w:before="225"/>
        <w:rPr>
          <w:rFonts w:ascii="Arial" w:eastAsiaTheme="minorEastAsia" w:hAnsi="Arial" w:cs="Arial"/>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456960" behindDoc="0" locked="0" layoutInCell="1" allowOverlap="1" wp14:anchorId="2FA70BCE" wp14:editId="367CBA26">
                <wp:simplePos x="0" y="0"/>
                <wp:positionH relativeFrom="column">
                  <wp:posOffset>3674171</wp:posOffset>
                </wp:positionH>
                <wp:positionV relativeFrom="paragraph">
                  <wp:posOffset>78441</wp:posOffset>
                </wp:positionV>
                <wp:extent cx="2855666" cy="792154"/>
                <wp:effectExtent l="0" t="0" r="0" b="0"/>
                <wp:wrapNone/>
                <wp:docPr id="4166" name="Text 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666" cy="792154"/>
                        </a:xfrm>
                        <a:prstGeom prst="rect">
                          <a:avLst/>
                        </a:prstGeom>
                        <a:noFill/>
                        <a:ln w="6350">
                          <a:noFill/>
                        </a:ln>
                      </wps:spPr>
                      <wps:txbx>
                        <w:txbxContent>
                          <w:p w14:paraId="5D425A4E" w14:textId="6FF794DA"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5B1CA6">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558F4FBB"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5F29A4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714FAAA"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AE1558C"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70BCE" id="Text Box 2965" o:spid="_x0000_s1325" type="#_x0000_t202" style="position:absolute;left:0;text-align:left;margin-left:289.3pt;margin-top:6.2pt;width:224.85pt;height:62.3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" filled="f" stroked="f" strokeweight=".5pt">
                <v:textbox>
                  <w:txbxContent>
                    <w:p w14:paraId="5D425A4E" w14:textId="6FF794DA"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5B1CA6">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558F4FBB"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5F29A4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714FAAA"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AE1558C"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455936" behindDoc="0" locked="0" layoutInCell="1" allowOverlap="1" wp14:anchorId="69FE1540" wp14:editId="53822319">
                <wp:simplePos x="0" y="0"/>
                <wp:positionH relativeFrom="column">
                  <wp:posOffset>4069272</wp:posOffset>
                </wp:positionH>
                <wp:positionV relativeFrom="paragraph">
                  <wp:posOffset>305627</wp:posOffset>
                </wp:positionV>
                <wp:extent cx="2147038" cy="0"/>
                <wp:effectExtent l="0" t="0" r="0" b="12700"/>
                <wp:wrapNone/>
                <wp:docPr id="4167" name="Straight Connector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2DF07347">
              <v:shape id="6BEA5DF6-51AD-5898-B113A15CF023" style="position:absolute;width:10pt;height:10pt;mso-width-percent:0;mso-width-relative:margin;margin-top:0pt;margin-left:0pt;mso-wrap-distance-left:9pt;mso-wrap-distance-right:9pt;mso-wrap-distance-top:0pt;mso-wrap-distance-bottom:0pt;rotation:0.000000;z-index:252455936;"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37. Βιβλίο συναισθημάτων με αποτυπώματα</w:t>
      </w:r>
      <w:bookmarkEnd w:id="79"/>
      <w:r w:rsidRPr="2F8BBBF7">
        <w:rPr>
          <w:rFonts w:ascii="Arial" w:eastAsiaTheme="minorEastAsia" w:hAnsi="Arial" w:cs="Arial"/>
          <w:sz w:val="24"/>
          <w:szCs w:val="24"/>
          <w:lang w:val="el-GR"/>
        </w:rPr>
        <w:t xml:space="preserve"> </w:t>
      </w:r>
    </w:p>
    <w:p w14:paraId="2A514F09" w14:textId="77777777" w:rsidR="00D74071" w:rsidRDefault="00D74071">
      <w:pPr>
        <w:spacing w:before="9"/>
        <w:rPr>
          <w:rFonts w:ascii="Arial" w:hAnsi="Arial" w:cs="Arial"/>
          <w:sz w:val="13"/>
          <w:lang w:val="el-GR"/>
        </w:rPr>
      </w:pPr>
    </w:p>
    <w:p w14:paraId="0C51D10F" w14:textId="77777777" w:rsidR="00D74071" w:rsidRDefault="00D74071">
      <w:pPr>
        <w:tabs>
          <w:tab w:val="left" w:pos="2560"/>
        </w:tabs>
        <w:spacing w:before="19" w:after="84"/>
        <w:rPr>
          <w:rFonts w:ascii="Arial" w:hAnsi="Arial" w:cs="Arial"/>
          <w:color w:val="231F20"/>
          <w:w w:val="105"/>
          <w:sz w:val="17"/>
          <w:lang w:val="el-GR"/>
        </w:rPr>
      </w:pPr>
    </w:p>
    <w:p w14:paraId="39CDD62F"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68224" behindDoc="0" locked="0" layoutInCell="1" allowOverlap="1" wp14:anchorId="428950AC" wp14:editId="28E8A11D">
                <wp:simplePos x="0" y="0"/>
                <wp:positionH relativeFrom="column">
                  <wp:posOffset>4100131</wp:posOffset>
                </wp:positionH>
                <wp:positionV relativeFrom="paragraph">
                  <wp:posOffset>23305</wp:posOffset>
                </wp:positionV>
                <wp:extent cx="2065020" cy="0"/>
                <wp:effectExtent l="0" t="0" r="0" b="12700"/>
                <wp:wrapNone/>
                <wp:docPr id="4168" name="Straight Connector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64F77AE">
              <v:shape id="CCA6B4B2-93C0-5425-B207ECA7C859" style="position:absolute;width:10pt;height:10pt;mso-width-percent:0;mso-width-relative:margin;mso-height-percent:0;mso-height-relative:margin;margin-top:0pt;margin-left:0pt;mso-wrap-distance-left:9pt;mso-wrap-distance-right:9pt;mso-wrap-distance-top:0pt;mso-wrap-distance-bottom:0pt;rotation:0.000000;z-index:252468224;" coordsize="21600,21600" o:oned="t" strokecolor="#b89114" o:spt="32" path="m0,0 l21600,21600 e">
                <v:stroke weight="1pt" color="#b89114" linestyle="single" joinstyle="miter" filltype="solid" mitterlimit="800000"/>
                <w10:wrap side="both"/>
                <o:lock/>
              </v:shape>
            </w:pict>
          </mc:Fallback>
        </mc:AlternateContent>
      </w:r>
    </w:p>
    <w:p w14:paraId="289EA99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467200" behindDoc="1" locked="0" layoutInCell="1" allowOverlap="1" wp14:anchorId="7F79AC13" wp14:editId="79CB4D3C">
            <wp:simplePos x="0" y="0"/>
            <wp:positionH relativeFrom="column">
              <wp:posOffset>1572895</wp:posOffset>
            </wp:positionH>
            <wp:positionV relativeFrom="paragraph">
              <wp:posOffset>187266</wp:posOffset>
            </wp:positionV>
            <wp:extent cx="600710" cy="600710"/>
            <wp:effectExtent l="0" t="0" r="0" b="0"/>
            <wp:wrapNone/>
            <wp:docPr id="4169"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 name="Picture 297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9DC912B"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461056" behindDoc="1" locked="0" layoutInCell="1" allowOverlap="1" wp14:anchorId="075EEC37" wp14:editId="5F989F5E">
            <wp:simplePos x="0" y="0"/>
            <wp:positionH relativeFrom="column">
              <wp:posOffset>4883785</wp:posOffset>
            </wp:positionH>
            <wp:positionV relativeFrom="paragraph">
              <wp:posOffset>66675</wp:posOffset>
            </wp:positionV>
            <wp:extent cx="583565" cy="583565"/>
            <wp:effectExtent l="0" t="0" r="0" b="0"/>
            <wp:wrapNone/>
            <wp:docPr id="4170"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 name="Picture 297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460032" behindDoc="1" locked="0" layoutInCell="1" allowOverlap="1" wp14:anchorId="7D26CB7C" wp14:editId="54595B4B">
            <wp:simplePos x="0" y="0"/>
            <wp:positionH relativeFrom="column">
              <wp:posOffset>3140075</wp:posOffset>
            </wp:positionH>
            <wp:positionV relativeFrom="paragraph">
              <wp:posOffset>42353</wp:posOffset>
            </wp:positionV>
            <wp:extent cx="702310" cy="583565"/>
            <wp:effectExtent l="0" t="0" r="0" b="0"/>
            <wp:wrapNone/>
            <wp:docPr id="4171"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 name="Picture 2979"/>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455937" behindDoc="1" locked="0" layoutInCell="1" allowOverlap="1" wp14:anchorId="031020D8" wp14:editId="1CC8B4B8">
            <wp:simplePos x="0" y="0"/>
            <wp:positionH relativeFrom="column">
              <wp:posOffset>113030</wp:posOffset>
            </wp:positionH>
            <wp:positionV relativeFrom="paragraph">
              <wp:posOffset>49471</wp:posOffset>
            </wp:positionV>
            <wp:extent cx="626110" cy="560070"/>
            <wp:effectExtent l="0" t="0" r="0" b="0"/>
            <wp:wrapNone/>
            <wp:docPr id="4172"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DBA08DE" w14:textId="77777777" w:rsidR="00D74071" w:rsidRDefault="00D74071">
      <w:pPr>
        <w:tabs>
          <w:tab w:val="left" w:pos="2560"/>
        </w:tabs>
        <w:spacing w:before="19" w:after="84"/>
        <w:ind w:left="138"/>
        <w:rPr>
          <w:rFonts w:ascii="Arial" w:hAnsi="Arial" w:cs="Arial"/>
          <w:color w:val="231F20"/>
          <w:w w:val="105"/>
          <w:sz w:val="17"/>
          <w:lang w:val="el-GR"/>
        </w:rPr>
      </w:pPr>
    </w:p>
    <w:p w14:paraId="74F31C37" w14:textId="77777777" w:rsidR="00D74071" w:rsidRDefault="00D74071">
      <w:pPr>
        <w:tabs>
          <w:tab w:val="left" w:pos="2560"/>
        </w:tabs>
        <w:spacing w:before="19" w:after="84"/>
        <w:ind w:left="138"/>
        <w:rPr>
          <w:rFonts w:ascii="Arial" w:hAnsi="Arial" w:cs="Arial"/>
          <w:color w:val="231F20"/>
          <w:w w:val="105"/>
          <w:sz w:val="17"/>
          <w:lang w:val="el-GR"/>
        </w:rPr>
      </w:pPr>
    </w:p>
    <w:p w14:paraId="2D8E5594"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61057" behindDoc="0" locked="0" layoutInCell="1" allowOverlap="1" wp14:anchorId="5AC9BDCD" wp14:editId="088352D8">
                <wp:simplePos x="0" y="0"/>
                <wp:positionH relativeFrom="column">
                  <wp:posOffset>2878425</wp:posOffset>
                </wp:positionH>
                <wp:positionV relativeFrom="paragraph">
                  <wp:posOffset>169103</wp:posOffset>
                </wp:positionV>
                <wp:extent cx="1271905" cy="581822"/>
                <wp:effectExtent l="0" t="0" r="0" b="0"/>
                <wp:wrapNone/>
                <wp:docPr id="4173"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38FA0F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81F4B1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391B5DB"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BDCD" id="Text Box 2970" o:spid="_x0000_s1326" type="#_x0000_t202" style="position:absolute;left:0;text-align:left;margin-left:226.65pt;margin-top:13.3pt;width:100.15pt;height:45.8pt;z-index:252461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CEbxZt7wEAAOEDAAAOAAAAAAAAAAAAAAAAAC4CAABkcnMv&#10;ZTJvRG9jLnhtbFBLAQItABQABgAIAAAAIQCqjD1J4QAAAAoBAAAPAAAAAAAAAAAAAAAAAEkEAABk&#10;cnMvZG93bnJldi54bWxQSwUGAAAAAAQABADzAAAAVwUAAAAA&#10;" filled="f" stroked="f" strokeweight=".5pt">
                <v:textbox>
                  <w:txbxContent>
                    <w:p w14:paraId="438FA0F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81F4B1E"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391B5DB"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59008" behindDoc="0" locked="0" layoutInCell="1" allowOverlap="1" wp14:anchorId="310DD521" wp14:editId="7AB6105A">
                <wp:simplePos x="0" y="0"/>
                <wp:positionH relativeFrom="column">
                  <wp:posOffset>-92710</wp:posOffset>
                </wp:positionH>
                <wp:positionV relativeFrom="paragraph">
                  <wp:posOffset>155472</wp:posOffset>
                </wp:positionV>
                <wp:extent cx="1041400" cy="592455"/>
                <wp:effectExtent l="0" t="0" r="0" b="0"/>
                <wp:wrapNone/>
                <wp:docPr id="4174"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1C3613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F7435B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783CBD89"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DD521" id="Text Box 2971" o:spid="_x0000_s1327" type="#_x0000_t202" style="position:absolute;left:0;text-align:left;margin-left:-7.3pt;margin-top:12.25pt;width:82pt;height:46.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cQBLvtAQAA4QMAAA4AAAAAAAAAAAAAAAAALgIAAGRycy9l&#10;Mm9Eb2MueG1sUEsBAi0AFAAGAAgAAAAhABjwr1HiAAAACgEAAA8AAAAAAAAAAAAAAAAARwQAAGRy&#10;cy9kb3ducmV2LnhtbFBLBQYAAAAABAAEAPMAAABWBQAAAAA=&#10;" filled="f" stroked="f" strokeweight=".5pt">
                <v:textbox>
                  <w:txbxContent>
                    <w:p w14:paraId="11C3613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F7435B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783CBD89" w14:textId="77777777" w:rsidR="00D74071" w:rsidRDefault="00D74071">
                      <w:pPr>
                        <w:jc w:val="center"/>
                      </w:pPr>
                    </w:p>
                  </w:txbxContent>
                </v:textbox>
              </v:shape>
            </w:pict>
          </mc:Fallback>
        </mc:AlternateContent>
      </w:r>
    </w:p>
    <w:p w14:paraId="4875E24F"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64128" behindDoc="0" locked="0" layoutInCell="1" allowOverlap="1" wp14:anchorId="359E43D5" wp14:editId="139D1507">
                <wp:simplePos x="0" y="0"/>
                <wp:positionH relativeFrom="column">
                  <wp:posOffset>3939952</wp:posOffset>
                </wp:positionH>
                <wp:positionV relativeFrom="paragraph">
                  <wp:posOffset>6985</wp:posOffset>
                </wp:positionV>
                <wp:extent cx="2507982" cy="946150"/>
                <wp:effectExtent l="0" t="0" r="0" b="0"/>
                <wp:wrapNone/>
                <wp:docPr id="4175" name="Text 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982" cy="946150"/>
                        </a:xfrm>
                        <a:prstGeom prst="rect">
                          <a:avLst/>
                        </a:prstGeom>
                        <a:noFill/>
                        <a:ln w="6350">
                          <a:noFill/>
                        </a:ln>
                      </wps:spPr>
                      <wps:txbx>
                        <w:txbxContent>
                          <w:p w14:paraId="30816AC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FEA1E05" w14:textId="77777777" w:rsidR="00D74071" w:rsidRDefault="007A29F8">
                            <w:pPr>
                              <w:jc w:val="center"/>
                              <w:rPr>
                                <w:rFonts w:ascii="Arial" w:hAnsi="Arial" w:cs="Arial"/>
                                <w:sz w:val="20"/>
                                <w:szCs w:val="20"/>
                                <w:lang w:val="el-GR"/>
                              </w:rPr>
                            </w:pPr>
                            <w:r>
                              <w:rPr>
                                <w:rFonts w:ascii="Arial" w:hAnsi="Arial" w:cs="Arial"/>
                                <w:sz w:val="20"/>
                                <w:szCs w:val="20"/>
                                <w:lang w:val="el-GR"/>
                              </w:rPr>
                              <w:t>Πιατάκια 5-6 παιδιά μπορούν να μοιραστούν ένα), δαχτυλομπογιές, ένα μολύβι για κάθε παιδί, 6-8 μικρά φύλλα χαρτιού ανά παιδί, συρραπτικό/κορδόνι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43D5" id="Text Box 2968" o:spid="_x0000_s1328" type="#_x0000_t202" style="position:absolute;left:0;text-align:left;margin-left:310.25pt;margin-top:.55pt;width:197.5pt;height:74.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" filled="f" stroked="f" strokeweight=".5pt">
                <v:textbox>
                  <w:txbxContent>
                    <w:p w14:paraId="30816AC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FEA1E05" w14:textId="77777777" w:rsidR="00D74071" w:rsidRDefault="007A29F8">
                      <w:pPr>
                        <w:jc w:val="center"/>
                        <w:rPr>
                          <w:rFonts w:ascii="Arial" w:hAnsi="Arial" w:cs="Arial"/>
                          <w:sz w:val="20"/>
                          <w:szCs w:val="20"/>
                          <w:lang w:val="el-GR"/>
                        </w:rPr>
                      </w:pPr>
                      <w:r>
                        <w:rPr>
                          <w:rFonts w:ascii="Arial" w:hAnsi="Arial" w:cs="Arial"/>
                          <w:sz w:val="20"/>
                          <w:szCs w:val="20"/>
                          <w:lang w:val="el-GR"/>
                        </w:rPr>
                        <w:t>Πιατάκια 5-6 παιδιά μπορούν να μοιραστούν ένα), δαχτυλομπογιές, ένα μολύβι για κάθε παιδί, 6-8 μικρά φύλλα χαρτιού ανά παιδί, συρραπτικό/κορδόνι</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60033" behindDoc="0" locked="0" layoutInCell="1" allowOverlap="1" wp14:anchorId="0C3C6E6F" wp14:editId="05655758">
                <wp:simplePos x="0" y="0"/>
                <wp:positionH relativeFrom="column">
                  <wp:posOffset>810824</wp:posOffset>
                </wp:positionH>
                <wp:positionV relativeFrom="paragraph">
                  <wp:posOffset>7342</wp:posOffset>
                </wp:positionV>
                <wp:extent cx="2331076" cy="790575"/>
                <wp:effectExtent l="0" t="0" r="0" b="0"/>
                <wp:wrapNone/>
                <wp:docPr id="4176"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076" cy="790575"/>
                        </a:xfrm>
                        <a:prstGeom prst="rect">
                          <a:avLst/>
                        </a:prstGeom>
                        <a:noFill/>
                        <a:ln w="6350">
                          <a:noFill/>
                        </a:ln>
                      </wps:spPr>
                      <wps:txbx>
                        <w:txbxContent>
                          <w:p w14:paraId="10FCF12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2BC368A" w14:textId="61CF8240" w:rsidR="00D74071" w:rsidRDefault="00F9451D">
                            <w:pPr>
                              <w:jc w:val="center"/>
                              <w:rPr>
                                <w:rFonts w:ascii="Arial" w:hAnsi="Arial" w:cs="Arial"/>
                                <w:sz w:val="20"/>
                                <w:szCs w:val="20"/>
                                <w:lang w:val="el-GR"/>
                              </w:rPr>
                            </w:pPr>
                            <w:r>
                              <w:rPr>
                                <w:rFonts w:ascii="Arial" w:hAnsi="Arial" w:cs="Arial"/>
                                <w:sz w:val="20"/>
                                <w:szCs w:val="20"/>
                                <w:lang w:val="el-GR"/>
                              </w:rPr>
                              <w:t>Δημιουργία</w:t>
                            </w:r>
                            <w:r w:rsidR="001F274E">
                              <w:rPr>
                                <w:rFonts w:ascii="Arial" w:hAnsi="Arial" w:cs="Arial"/>
                                <w:sz w:val="20"/>
                                <w:szCs w:val="20"/>
                                <w:lang w:val="el-GR"/>
                              </w:rPr>
                              <w:t xml:space="preserve"> ενός </w:t>
                            </w:r>
                            <w:r w:rsidR="007A29F8">
                              <w:rPr>
                                <w:rFonts w:ascii="Arial" w:hAnsi="Arial" w:cs="Arial"/>
                                <w:sz w:val="20"/>
                                <w:szCs w:val="20"/>
                                <w:lang w:val="el-GR"/>
                              </w:rPr>
                              <w:t>«Βιβλί</w:t>
                            </w:r>
                            <w:r w:rsidR="001F274E">
                              <w:rPr>
                                <w:rFonts w:ascii="Arial" w:hAnsi="Arial" w:cs="Arial"/>
                                <w:sz w:val="20"/>
                                <w:szCs w:val="20"/>
                                <w:lang w:val="el-GR"/>
                              </w:rPr>
                              <w:t>ου</w:t>
                            </w:r>
                            <w:r w:rsidR="007A29F8">
                              <w:rPr>
                                <w:rFonts w:ascii="Arial" w:hAnsi="Arial" w:cs="Arial"/>
                                <w:sz w:val="20"/>
                                <w:szCs w:val="20"/>
                                <w:lang w:val="el-GR"/>
                              </w:rPr>
                              <w:t xml:space="preserve"> συναισθημάτων» που απεικονίζ</w:t>
                            </w:r>
                            <w:r w:rsidR="001F274E">
                              <w:rPr>
                                <w:rFonts w:ascii="Arial" w:hAnsi="Arial" w:cs="Arial"/>
                                <w:sz w:val="20"/>
                                <w:szCs w:val="20"/>
                                <w:lang w:val="el-GR"/>
                              </w:rPr>
                              <w:t>ει</w:t>
                            </w:r>
                            <w:r w:rsidR="007A29F8">
                              <w:rPr>
                                <w:rFonts w:ascii="Arial" w:hAnsi="Arial" w:cs="Arial"/>
                                <w:sz w:val="20"/>
                                <w:szCs w:val="20"/>
                                <w:lang w:val="el-GR"/>
                              </w:rPr>
                              <w:t xml:space="preserve"> συναισθήματα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C6E6F" id="Text Box 2969" o:spid="_x0000_s1329" type="#_x0000_t202" style="position:absolute;left:0;text-align:left;margin-left:63.85pt;margin-top:.6pt;width:183.55pt;height:62.25pt;z-index:252460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" filled="f" stroked="f" strokeweight=".5pt">
                <v:textbox>
                  <w:txbxContent>
                    <w:p w14:paraId="10FCF12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2BC368A" w14:textId="61CF8240" w:rsidR="00D74071" w:rsidRDefault="00F9451D">
                      <w:pPr>
                        <w:jc w:val="center"/>
                        <w:rPr>
                          <w:rFonts w:ascii="Arial" w:hAnsi="Arial" w:cs="Arial"/>
                          <w:sz w:val="20"/>
                          <w:szCs w:val="20"/>
                          <w:lang w:val="el-GR"/>
                        </w:rPr>
                      </w:pPr>
                      <w:r>
                        <w:rPr>
                          <w:rFonts w:ascii="Arial" w:hAnsi="Arial" w:cs="Arial"/>
                          <w:sz w:val="20"/>
                          <w:szCs w:val="20"/>
                          <w:lang w:val="el-GR"/>
                        </w:rPr>
                        <w:t>Δημιουργία</w:t>
                      </w:r>
                      <w:r w:rsidR="001F274E">
                        <w:rPr>
                          <w:rFonts w:ascii="Arial" w:hAnsi="Arial" w:cs="Arial"/>
                          <w:sz w:val="20"/>
                          <w:szCs w:val="20"/>
                          <w:lang w:val="el-GR"/>
                        </w:rPr>
                        <w:t xml:space="preserve"> ενός </w:t>
                      </w:r>
                      <w:r w:rsidR="007A29F8">
                        <w:rPr>
                          <w:rFonts w:ascii="Arial" w:hAnsi="Arial" w:cs="Arial"/>
                          <w:sz w:val="20"/>
                          <w:szCs w:val="20"/>
                          <w:lang w:val="el-GR"/>
                        </w:rPr>
                        <w:t>«Βιβλί</w:t>
                      </w:r>
                      <w:r w:rsidR="001F274E">
                        <w:rPr>
                          <w:rFonts w:ascii="Arial" w:hAnsi="Arial" w:cs="Arial"/>
                          <w:sz w:val="20"/>
                          <w:szCs w:val="20"/>
                          <w:lang w:val="el-GR"/>
                        </w:rPr>
                        <w:t>ου</w:t>
                      </w:r>
                      <w:r w:rsidR="007A29F8">
                        <w:rPr>
                          <w:rFonts w:ascii="Arial" w:hAnsi="Arial" w:cs="Arial"/>
                          <w:sz w:val="20"/>
                          <w:szCs w:val="20"/>
                          <w:lang w:val="el-GR"/>
                        </w:rPr>
                        <w:t xml:space="preserve"> συναισθημάτων» που απεικονίζ</w:t>
                      </w:r>
                      <w:r w:rsidR="001F274E">
                        <w:rPr>
                          <w:rFonts w:ascii="Arial" w:hAnsi="Arial" w:cs="Arial"/>
                          <w:sz w:val="20"/>
                          <w:szCs w:val="20"/>
                          <w:lang w:val="el-GR"/>
                        </w:rPr>
                        <w:t>ει</w:t>
                      </w:r>
                      <w:r w:rsidR="007A29F8">
                        <w:rPr>
                          <w:rFonts w:ascii="Arial" w:hAnsi="Arial" w:cs="Arial"/>
                          <w:sz w:val="20"/>
                          <w:szCs w:val="20"/>
                          <w:lang w:val="el-GR"/>
                        </w:rPr>
                        <w:t xml:space="preserve"> συναισθήματα</w:t>
                      </w:r>
                    </w:p>
                  </w:txbxContent>
                </v:textbox>
              </v:shape>
            </w:pict>
          </mc:Fallback>
        </mc:AlternateContent>
      </w:r>
    </w:p>
    <w:p w14:paraId="6D77DED7" w14:textId="77777777" w:rsidR="00D74071" w:rsidRDefault="00D74071">
      <w:pPr>
        <w:spacing w:before="1" w:line="348" w:lineRule="auto"/>
        <w:ind w:right="5024"/>
        <w:rPr>
          <w:rFonts w:ascii="Arial" w:hAnsi="Arial" w:cs="Arial"/>
          <w:color w:val="231F20"/>
          <w:lang w:val="el-GR"/>
        </w:rPr>
      </w:pPr>
    </w:p>
    <w:p w14:paraId="2AACDEC2" w14:textId="77777777" w:rsidR="00D74071" w:rsidRDefault="00D74071">
      <w:pPr>
        <w:spacing w:before="1" w:line="348" w:lineRule="auto"/>
        <w:ind w:right="5024"/>
        <w:rPr>
          <w:rFonts w:ascii="Arial" w:hAnsi="Arial" w:cs="Arial"/>
          <w:color w:val="231F20"/>
          <w:lang w:val="el-GR"/>
        </w:rPr>
      </w:pPr>
    </w:p>
    <w:p w14:paraId="44EA8DAC"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71296" behindDoc="0" locked="0" layoutInCell="1" allowOverlap="1" wp14:anchorId="1BD4753B" wp14:editId="40A21CFE">
                <wp:simplePos x="0" y="0"/>
                <wp:positionH relativeFrom="column">
                  <wp:posOffset>282620</wp:posOffset>
                </wp:positionH>
                <wp:positionV relativeFrom="paragraph">
                  <wp:posOffset>68419</wp:posOffset>
                </wp:positionV>
                <wp:extent cx="2592705" cy="785218"/>
                <wp:effectExtent l="0" t="0" r="0" b="0"/>
                <wp:wrapNone/>
                <wp:docPr id="4177"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85218"/>
                        </a:xfrm>
                        <a:prstGeom prst="rect">
                          <a:avLst/>
                        </a:prstGeom>
                        <a:noFill/>
                        <a:ln w="6350">
                          <a:noFill/>
                        </a:ln>
                      </wps:spPr>
                      <wps:txbx>
                        <w:txbxContent>
                          <w:p w14:paraId="258FC1C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70A9FBB"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τα παιδιά σε μικρές ομάδες</w:t>
                            </w:r>
                          </w:p>
                          <w:p w14:paraId="0D9E7CA3" w14:textId="77777777" w:rsidR="00D74071" w:rsidRDefault="00D74071">
                            <w:pPr>
                              <w:rPr>
                                <w:rFonts w:ascii="Arial" w:hAnsi="Arial" w:cs="Arial"/>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753B" id="Text Box 2974" o:spid="_x0000_s1330" type="#_x0000_t202" style="position:absolute;left:0;text-align:left;margin-left:22.25pt;margin-top:5.4pt;width:204.15pt;height:61.8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" filled="f" stroked="f" strokeweight=".5pt">
                <v:textbox>
                  <w:txbxContent>
                    <w:p w14:paraId="258FC1C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70A9FBB"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τα παιδιά σε μικρές ομάδες</w:t>
                      </w:r>
                    </w:p>
                    <w:p w14:paraId="0D9E7CA3" w14:textId="77777777" w:rsidR="00D74071" w:rsidRDefault="00D74071">
                      <w:pPr>
                        <w:rPr>
                          <w:rFonts w:ascii="Arial" w:hAnsi="Arial" w:cs="Arial"/>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65152" behindDoc="0" locked="0" layoutInCell="1" allowOverlap="1" wp14:anchorId="263F1DD5" wp14:editId="5E683AE3">
                <wp:simplePos x="0" y="0"/>
                <wp:positionH relativeFrom="column">
                  <wp:posOffset>3283397</wp:posOffset>
                </wp:positionH>
                <wp:positionV relativeFrom="paragraph">
                  <wp:posOffset>94176</wp:posOffset>
                </wp:positionV>
                <wp:extent cx="2876389" cy="759853"/>
                <wp:effectExtent l="0" t="0" r="0" b="0"/>
                <wp:wrapNone/>
                <wp:docPr id="4178"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389" cy="759853"/>
                        </a:xfrm>
                        <a:prstGeom prst="rect">
                          <a:avLst/>
                        </a:prstGeom>
                        <a:noFill/>
                        <a:ln w="6350">
                          <a:noFill/>
                        </a:ln>
                      </wps:spPr>
                      <wps:txbx>
                        <w:txbxContent>
                          <w:p w14:paraId="3347FDF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BE7A242" w14:textId="77777777" w:rsidR="00D74071" w:rsidRDefault="007A29F8">
                            <w:pPr>
                              <w:jc w:val="center"/>
                              <w:rPr>
                                <w:rFonts w:ascii="Arial" w:hAnsi="Arial" w:cs="Arial"/>
                                <w:sz w:val="20"/>
                                <w:szCs w:val="20"/>
                                <w:lang w:val="el-GR"/>
                              </w:rPr>
                            </w:pPr>
                            <w:r>
                              <w:rPr>
                                <w:rFonts w:ascii="Arial" w:hAnsi="Arial" w:cs="Arial"/>
                                <w:sz w:val="20"/>
                                <w:szCs w:val="20"/>
                                <w:lang w:val="el-GR"/>
                              </w:rPr>
                              <w:t>Τα παιδιά εργάζονται ανεξάρτητα</w:t>
                            </w:r>
                          </w:p>
                          <w:p w14:paraId="3048A587" w14:textId="77777777" w:rsidR="00D74071" w:rsidRDefault="007A29F8">
                            <w:pPr>
                              <w:jc w:val="center"/>
                              <w:rPr>
                                <w:rFonts w:ascii="Arial" w:hAnsi="Arial" w:cs="Arial"/>
                                <w:sz w:val="20"/>
                                <w:szCs w:val="20"/>
                                <w:lang w:val="el-GR"/>
                              </w:rPr>
                            </w:pPr>
                            <w:r>
                              <w:rPr>
                                <w:rFonts w:ascii="Arial" w:hAnsi="Arial" w:cs="Arial"/>
                                <w:sz w:val="20"/>
                                <w:szCs w:val="20"/>
                                <w:lang w:val="el-GR"/>
                              </w:rPr>
                              <w:t>σε μικρές ομάδες για να μοιράζονται τα 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1DD5" id="Text Box 2973" o:spid="_x0000_s1331" type="#_x0000_t202" style="position:absolute;left:0;text-align:left;margin-left:258.55pt;margin-top:7.4pt;width:226.5pt;height:59.8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" filled="f" stroked="f" strokeweight=".5pt">
                <v:textbox>
                  <w:txbxContent>
                    <w:p w14:paraId="3347FDF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6BE7A242" w14:textId="77777777" w:rsidR="00D74071" w:rsidRDefault="007A29F8">
                      <w:pPr>
                        <w:jc w:val="center"/>
                        <w:rPr>
                          <w:rFonts w:ascii="Arial" w:hAnsi="Arial" w:cs="Arial"/>
                          <w:sz w:val="20"/>
                          <w:szCs w:val="20"/>
                          <w:lang w:val="el-GR"/>
                        </w:rPr>
                      </w:pPr>
                      <w:r>
                        <w:rPr>
                          <w:rFonts w:ascii="Arial" w:hAnsi="Arial" w:cs="Arial"/>
                          <w:sz w:val="20"/>
                          <w:szCs w:val="20"/>
                          <w:lang w:val="el-GR"/>
                        </w:rPr>
                        <w:t>Τα παιδιά εργάζονται ανεξάρτητα</w:t>
                      </w:r>
                    </w:p>
                    <w:p w14:paraId="3048A587" w14:textId="77777777" w:rsidR="00D74071" w:rsidRDefault="007A29F8">
                      <w:pPr>
                        <w:jc w:val="center"/>
                        <w:rPr>
                          <w:rFonts w:ascii="Arial" w:hAnsi="Arial" w:cs="Arial"/>
                          <w:sz w:val="20"/>
                          <w:szCs w:val="20"/>
                          <w:lang w:val="el-GR"/>
                        </w:rPr>
                      </w:pPr>
                      <w:r>
                        <w:rPr>
                          <w:rFonts w:ascii="Arial" w:hAnsi="Arial" w:cs="Arial"/>
                          <w:sz w:val="20"/>
                          <w:szCs w:val="20"/>
                          <w:lang w:val="el-GR"/>
                        </w:rPr>
                        <w:t>σε μικρές ομάδες για να μοιράζονται τα υλικά</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51936" behindDoc="0" locked="0" layoutInCell="1" allowOverlap="1" wp14:anchorId="5FA7ED61" wp14:editId="484A970D">
                <wp:simplePos x="0" y="0"/>
                <wp:positionH relativeFrom="margin">
                  <wp:align>left</wp:align>
                </wp:positionH>
                <wp:positionV relativeFrom="paragraph">
                  <wp:posOffset>95250</wp:posOffset>
                </wp:positionV>
                <wp:extent cx="6222365" cy="0"/>
                <wp:effectExtent l="0" t="0" r="0" b="12700"/>
                <wp:wrapNone/>
                <wp:docPr id="4179" name="Straight Connector 3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BCCA842">
              <v:shape id="EDDCACB5-59D5-AFAC-00CFFEA07A6A"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351936;" coordsize="21600,21600" o:oned="t" strokecolor="#b89114" o:spt="32" path="m0,0 l21600,21600 e">
                <v:stroke weight="1pt" color="#b89114" linestyle="single" joinstyle="miter" filltype="solid" mitterlimit="800000"/>
                <w10:wrap side="both"/>
                <o:lock/>
              </v:shape>
            </w:pict>
          </mc:Fallback>
        </mc:AlternateContent>
      </w:r>
    </w:p>
    <w:p w14:paraId="7549C71D" w14:textId="77777777" w:rsidR="00D74071" w:rsidRDefault="00D74071">
      <w:pPr>
        <w:rPr>
          <w:rFonts w:ascii="Arial" w:hAnsi="Arial" w:cs="Arial"/>
          <w:b/>
          <w:bCs/>
          <w:color w:val="B79214" w:themeColor="accent3" w:themeShade="BF"/>
          <w:lang w:val="el-GR"/>
        </w:rPr>
      </w:pPr>
    </w:p>
    <w:p w14:paraId="2A689641" w14:textId="77777777" w:rsidR="00D74071" w:rsidRDefault="00D74071">
      <w:pPr>
        <w:rPr>
          <w:rFonts w:ascii="Arial" w:hAnsi="Arial" w:cs="Arial"/>
          <w:b/>
          <w:bCs/>
          <w:color w:val="B79214" w:themeColor="accent3" w:themeShade="BF"/>
          <w:lang w:val="el-GR"/>
        </w:rPr>
      </w:pPr>
    </w:p>
    <w:p w14:paraId="0958F2B0" w14:textId="77777777" w:rsidR="00D74071" w:rsidRDefault="00D74071">
      <w:pPr>
        <w:rPr>
          <w:rFonts w:ascii="Arial" w:hAnsi="Arial" w:cs="Arial"/>
          <w:b/>
          <w:bCs/>
          <w:color w:val="B79214" w:themeColor="accent3" w:themeShade="BF"/>
          <w:lang w:val="el-GR"/>
        </w:rPr>
      </w:pPr>
    </w:p>
    <w:p w14:paraId="346310D2"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53984" behindDoc="0" locked="0" layoutInCell="1" allowOverlap="1" wp14:anchorId="7091AE61" wp14:editId="1FDBA538">
                <wp:simplePos x="0" y="0"/>
                <wp:positionH relativeFrom="margin">
                  <wp:posOffset>0</wp:posOffset>
                </wp:positionH>
                <wp:positionV relativeFrom="paragraph">
                  <wp:posOffset>0</wp:posOffset>
                </wp:positionV>
                <wp:extent cx="6222949" cy="0"/>
                <wp:effectExtent l="0" t="0" r="0" b="12700"/>
                <wp:wrapNone/>
                <wp:docPr id="4180" name="Straight Connector 3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8ADE558">
              <v:shape id="A4546430-DF14-36C5-03AD16F7E8E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53984;" coordsize="21600,21600" o:oned="t" strokecolor="#b89114" o:spt="32" path="m0,0 l21600,21600 e">
                <v:stroke weight="1pt" color="#b89114" linestyle="single" joinstyle="miter" filltype="solid" mitterlimit="800000"/>
                <w10:wrap side="both"/>
                <o:lock/>
              </v:shape>
            </w:pict>
          </mc:Fallback>
        </mc:AlternateContent>
      </w:r>
    </w:p>
    <w:p w14:paraId="57891BAF" w14:textId="6B3283FB"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41F7E8C8" w14:textId="77777777" w:rsidR="00D74071" w:rsidRDefault="00D74071">
      <w:pPr>
        <w:rPr>
          <w:rFonts w:ascii="Arial" w:hAnsi="Arial" w:cs="Arial"/>
          <w:color w:val="000000"/>
          <w:sz w:val="20"/>
          <w:szCs w:val="20"/>
          <w:lang w:val="el-GR"/>
        </w:rPr>
      </w:pPr>
    </w:p>
    <w:p w14:paraId="5EAA232F" w14:textId="0BFE118C" w:rsidR="00D74071" w:rsidRDefault="007A29F8" w:rsidP="007A29F8">
      <w:pPr>
        <w:pStyle w:val="ListParagraph"/>
        <w:numPr>
          <w:ilvl w:val="0"/>
          <w:numId w:val="49"/>
        </w:numPr>
        <w:rPr>
          <w:rFonts w:ascii="Arial" w:hAnsi="Arial" w:cs="Arial"/>
          <w:color w:val="000000"/>
          <w:sz w:val="20"/>
          <w:szCs w:val="20"/>
          <w:lang w:val="el-GR"/>
        </w:rPr>
      </w:pPr>
      <w:r>
        <w:rPr>
          <w:rFonts w:ascii="Arial" w:hAnsi="Arial" w:cs="Arial"/>
          <w:color w:val="000000"/>
          <w:sz w:val="20"/>
          <w:szCs w:val="20"/>
          <w:lang w:val="el-GR"/>
        </w:rPr>
        <w:t>Πείτε στα παιδιά ότι θα φτιάξουν τα δικά τους «Βιβλία με συναισθήματα» με τους αντίχειρ</w:t>
      </w:r>
      <w:r w:rsidR="00322FDB">
        <w:rPr>
          <w:rFonts w:ascii="Arial" w:hAnsi="Arial" w:cs="Arial"/>
          <w:color w:val="000000"/>
          <w:sz w:val="20"/>
          <w:szCs w:val="20"/>
          <w:lang w:val="el-GR"/>
        </w:rPr>
        <w:t>έ</w:t>
      </w:r>
      <w:r>
        <w:rPr>
          <w:rFonts w:ascii="Arial" w:hAnsi="Arial" w:cs="Arial"/>
          <w:color w:val="000000"/>
          <w:sz w:val="20"/>
          <w:szCs w:val="20"/>
          <w:lang w:val="el-GR"/>
        </w:rPr>
        <w:t>ς τους.</w:t>
      </w:r>
    </w:p>
    <w:p w14:paraId="4014BCCF" w14:textId="77777777" w:rsidR="00D74071" w:rsidRDefault="007A29F8">
      <w:pPr>
        <w:ind w:left="1134"/>
        <w:rPr>
          <w:rFonts w:ascii="Arial" w:hAnsi="Arial" w:cs="Arial"/>
          <w:color w:val="000000"/>
          <w:sz w:val="20"/>
          <w:szCs w:val="20"/>
          <w:lang w:val="el-GR"/>
        </w:rPr>
      </w:pPr>
      <w:r>
        <w:rPr>
          <w:rFonts w:ascii="Arial" w:hAnsi="Arial" w:cs="Arial"/>
          <w:color w:val="000000"/>
          <w:sz w:val="20"/>
          <w:szCs w:val="20"/>
          <w:lang w:val="el-GR"/>
        </w:rPr>
        <w:t>ΣΥΜΒΟΥΛΗ &gt; Μπορείτε να φτιάξετε τα δικά σας «Βιβλία με συναισθήματα» πριν από το μάθημα για να δείξετε στα παιδιά ένα παράδειγμα.</w:t>
      </w:r>
    </w:p>
    <w:p w14:paraId="769C18E7" w14:textId="6FF74FE6" w:rsidR="00D74071" w:rsidRDefault="007A29F8" w:rsidP="007A29F8">
      <w:pPr>
        <w:pStyle w:val="ListParagraph"/>
        <w:numPr>
          <w:ilvl w:val="0"/>
          <w:numId w:val="49"/>
        </w:numPr>
        <w:ind w:left="1134"/>
        <w:rPr>
          <w:rFonts w:ascii="Arial" w:hAnsi="Arial" w:cs="Arial"/>
          <w:color w:val="000000"/>
          <w:sz w:val="20"/>
          <w:szCs w:val="20"/>
          <w:lang w:val="el-GR"/>
        </w:rPr>
      </w:pPr>
      <w:r>
        <w:rPr>
          <w:rFonts w:ascii="Arial" w:hAnsi="Arial" w:cs="Arial"/>
          <w:color w:val="000000"/>
          <w:sz w:val="20"/>
          <w:szCs w:val="20"/>
          <w:lang w:val="el-GR"/>
        </w:rPr>
        <w:t>Εξηγήστε στα παιδιά τη διαδικασία δημιουργίας «Βιβλία με συναισθήματα»: • Βουτήξτε ελαφρά τον αντίχειρα στο χρώμα • Αφήστε τυχόν επιπλέον χρώμα να πέσει στο πιάτο • Τοποθετήστε τον αντίχειρα στο χαρτί για να κάνετε ένα αποτύπωμα αντίχειρα με το χρώμα • Περιμένετε να στεγνώσε</w:t>
      </w:r>
      <w:r w:rsidR="00322FDB">
        <w:rPr>
          <w:rFonts w:ascii="Arial" w:hAnsi="Arial" w:cs="Arial"/>
          <w:color w:val="000000"/>
          <w:sz w:val="20"/>
          <w:szCs w:val="20"/>
          <w:lang w:val="el-GR"/>
        </w:rPr>
        <w:t>ι</w:t>
      </w:r>
      <w:r>
        <w:rPr>
          <w:rFonts w:ascii="Arial" w:hAnsi="Arial" w:cs="Arial"/>
          <w:color w:val="000000"/>
          <w:sz w:val="20"/>
          <w:szCs w:val="20"/>
          <w:lang w:val="el-GR"/>
        </w:rPr>
        <w:t xml:space="preserve"> • Σχεδιάστε ένα πρόσωπο πάνω του και ένα σώμα.</w:t>
      </w:r>
    </w:p>
    <w:p w14:paraId="5D744F9A" w14:textId="77777777" w:rsidR="00D74071" w:rsidRDefault="007A29F8">
      <w:pPr>
        <w:pStyle w:val="ListParagraph"/>
        <w:ind w:left="1134"/>
        <w:rPr>
          <w:rFonts w:ascii="Arial" w:hAnsi="Arial" w:cs="Arial"/>
          <w:color w:val="000000"/>
          <w:sz w:val="20"/>
          <w:szCs w:val="20"/>
          <w:lang w:val="el-GR"/>
        </w:rPr>
      </w:pPr>
      <w:r>
        <w:rPr>
          <w:rFonts w:ascii="Arial" w:hAnsi="Arial" w:cs="Arial"/>
          <w:color w:val="000000"/>
          <w:sz w:val="20"/>
          <w:szCs w:val="20"/>
          <w:lang w:val="el-GR"/>
        </w:rPr>
        <w:t>ΣΥΜΒΟΥΛΗ &gt; Εάν τα παιδιά θέλουν, μπορούν να γράψουν «Μερικές φορές νιώθω…» πάνω από το αποτύπωμα.</w:t>
      </w:r>
    </w:p>
    <w:p w14:paraId="521EA02F" w14:textId="73256DBD" w:rsidR="00D74071" w:rsidRDefault="007A29F8" w:rsidP="007A29F8">
      <w:pPr>
        <w:pStyle w:val="ListParagraph"/>
        <w:numPr>
          <w:ilvl w:val="0"/>
          <w:numId w:val="49"/>
        </w:numPr>
        <w:rPr>
          <w:rFonts w:ascii="Arial" w:hAnsi="Arial" w:cs="Arial"/>
          <w:color w:val="000000"/>
          <w:sz w:val="20"/>
          <w:szCs w:val="20"/>
          <w:lang w:val="el-GR"/>
        </w:rPr>
      </w:pPr>
      <w:r>
        <w:rPr>
          <w:rFonts w:ascii="Arial" w:hAnsi="Arial" w:cs="Arial"/>
          <w:color w:val="000000"/>
          <w:sz w:val="20"/>
          <w:szCs w:val="20"/>
          <w:lang w:val="el-GR"/>
        </w:rPr>
        <w:t xml:space="preserve">Πείτε στα παιδιά ότι πρέπει να </w:t>
      </w:r>
      <w:r w:rsidR="00884094">
        <w:rPr>
          <w:rFonts w:ascii="Arial" w:hAnsi="Arial" w:cs="Arial"/>
          <w:color w:val="000000"/>
          <w:sz w:val="20"/>
          <w:szCs w:val="20"/>
          <w:lang w:val="el-GR"/>
        </w:rPr>
        <w:t xml:space="preserve">χρησιμοποιήσουν τους </w:t>
      </w:r>
      <w:r>
        <w:rPr>
          <w:rFonts w:ascii="Arial" w:hAnsi="Arial" w:cs="Arial"/>
          <w:color w:val="000000"/>
          <w:sz w:val="20"/>
          <w:szCs w:val="20"/>
          <w:lang w:val="el-GR"/>
        </w:rPr>
        <w:t>αντίχειρ</w:t>
      </w:r>
      <w:r w:rsidR="0034039B">
        <w:rPr>
          <w:rFonts w:ascii="Arial" w:hAnsi="Arial" w:cs="Arial"/>
          <w:color w:val="000000"/>
          <w:sz w:val="20"/>
          <w:szCs w:val="20"/>
          <w:lang w:val="el-GR"/>
        </w:rPr>
        <w:t>έ</w:t>
      </w:r>
      <w:r>
        <w:rPr>
          <w:rFonts w:ascii="Arial" w:hAnsi="Arial" w:cs="Arial"/>
          <w:color w:val="000000"/>
          <w:sz w:val="20"/>
          <w:szCs w:val="20"/>
          <w:lang w:val="el-GR"/>
        </w:rPr>
        <w:t xml:space="preserve">ς </w:t>
      </w:r>
      <w:r w:rsidR="00884094">
        <w:rPr>
          <w:rFonts w:ascii="Arial" w:hAnsi="Arial" w:cs="Arial"/>
          <w:color w:val="000000"/>
          <w:sz w:val="20"/>
          <w:szCs w:val="20"/>
          <w:lang w:val="el-GR"/>
        </w:rPr>
        <w:t xml:space="preserve">τους </w:t>
      </w:r>
      <w:r>
        <w:rPr>
          <w:rFonts w:ascii="Arial" w:hAnsi="Arial" w:cs="Arial"/>
          <w:color w:val="000000"/>
          <w:sz w:val="20"/>
          <w:szCs w:val="20"/>
          <w:lang w:val="el-GR"/>
        </w:rPr>
        <w:t>με διαφορετικά χρώματα σε διαφορετικές σελίδες και στη συνέχεια να ζωγραφίσουν πάνω τους.</w:t>
      </w:r>
    </w:p>
    <w:p w14:paraId="7BF411B9" w14:textId="77777777" w:rsidR="00D74071" w:rsidRDefault="00D74071">
      <w:pPr>
        <w:pStyle w:val="ListParagraph"/>
        <w:rPr>
          <w:rFonts w:ascii="Arial" w:hAnsi="Arial" w:cs="Arial"/>
          <w:color w:val="000000"/>
          <w:sz w:val="20"/>
          <w:szCs w:val="20"/>
          <w:lang w:val="el-GR"/>
        </w:rPr>
      </w:pPr>
    </w:p>
    <w:p w14:paraId="5D58E090" w14:textId="77777777" w:rsidR="00D74071" w:rsidRDefault="007A29F8">
      <w:pPr>
        <w:ind w:left="1134"/>
        <w:rPr>
          <w:rFonts w:ascii="Arial" w:hAnsi="Arial" w:cs="Arial"/>
          <w:color w:val="000000"/>
          <w:sz w:val="20"/>
          <w:szCs w:val="20"/>
          <w:lang w:val="el-GR"/>
        </w:rPr>
      </w:pPr>
      <w:r>
        <w:rPr>
          <w:rFonts w:ascii="Arial" w:hAnsi="Arial" w:cs="Arial"/>
          <w:color w:val="000000"/>
          <w:sz w:val="20"/>
          <w:szCs w:val="20"/>
          <w:lang w:val="el-GR"/>
        </w:rPr>
        <w:t>ΣΥΜΒΟΥΛΗ &gt; Πείτε στα παιδιά να χρησιμοποιούν πολύ λίγο χρώμα, διαφορετικά το αποτύπωμα του αντίχειρα θα χρειαστεί πολύ χρόνο για να στεγνώσει.</w:t>
      </w:r>
    </w:p>
    <w:p w14:paraId="35ABE5FB" w14:textId="77777777" w:rsidR="00D74071" w:rsidRDefault="00D74071">
      <w:pPr>
        <w:ind w:left="1134"/>
        <w:rPr>
          <w:rFonts w:ascii="Arial" w:hAnsi="Arial" w:cs="Arial"/>
          <w:color w:val="000000"/>
          <w:sz w:val="20"/>
          <w:szCs w:val="20"/>
          <w:lang w:val="el-GR"/>
        </w:rPr>
      </w:pPr>
    </w:p>
    <w:p w14:paraId="1EA296B7" w14:textId="632E6919" w:rsidR="00D74071" w:rsidRDefault="007A29F8" w:rsidP="007A29F8">
      <w:pPr>
        <w:pStyle w:val="ListParagraph"/>
        <w:numPr>
          <w:ilvl w:val="0"/>
          <w:numId w:val="49"/>
        </w:numPr>
        <w:rPr>
          <w:rFonts w:ascii="Arial" w:hAnsi="Arial" w:cs="Arial"/>
          <w:color w:val="000000"/>
          <w:sz w:val="20"/>
          <w:szCs w:val="20"/>
          <w:lang w:val="el-GR"/>
        </w:rPr>
      </w:pPr>
      <w:r>
        <w:rPr>
          <w:rFonts w:ascii="Arial" w:hAnsi="Arial" w:cs="Arial"/>
          <w:color w:val="000000"/>
          <w:sz w:val="20"/>
          <w:szCs w:val="20"/>
          <w:lang w:val="el-GR"/>
        </w:rPr>
        <w:t>Συρράψτε ή συνδέστε τις σελίδες μεταξύ τους για να φτιάξετε ένα βιβλίο για κάθε παιδί</w:t>
      </w:r>
      <w:r w:rsidR="00322FDB">
        <w:rPr>
          <w:rFonts w:ascii="Arial" w:hAnsi="Arial" w:cs="Arial"/>
          <w:color w:val="000000"/>
          <w:sz w:val="20"/>
          <w:szCs w:val="20"/>
          <w:lang w:val="el-GR"/>
        </w:rPr>
        <w:t>,</w:t>
      </w:r>
      <w:r>
        <w:rPr>
          <w:rFonts w:ascii="Arial" w:hAnsi="Arial" w:cs="Arial"/>
          <w:color w:val="000000"/>
          <w:sz w:val="20"/>
          <w:szCs w:val="20"/>
          <w:lang w:val="el-GR"/>
        </w:rPr>
        <w:t xml:space="preserve"> ή βοηθήστε τα παιδιά να το κάνουν μόνα τους, αν μπορούν.</w:t>
      </w:r>
    </w:p>
    <w:p w14:paraId="5E7CBDB9" w14:textId="7DEFF05B" w:rsidR="00D74071" w:rsidRDefault="007A29F8" w:rsidP="007A29F8">
      <w:pPr>
        <w:pStyle w:val="ListParagraph"/>
        <w:numPr>
          <w:ilvl w:val="0"/>
          <w:numId w:val="49"/>
        </w:numPr>
        <w:rPr>
          <w:rFonts w:ascii="Arial" w:hAnsi="Arial" w:cs="Arial"/>
          <w:color w:val="000000"/>
          <w:sz w:val="20"/>
          <w:szCs w:val="20"/>
          <w:lang w:val="el-GR"/>
        </w:rPr>
      </w:pPr>
      <w:r>
        <w:rPr>
          <w:rFonts w:ascii="Arial" w:hAnsi="Arial" w:cs="Arial"/>
          <w:color w:val="000000"/>
          <w:sz w:val="20"/>
          <w:szCs w:val="20"/>
          <w:lang w:val="el-GR"/>
        </w:rPr>
        <w:t xml:space="preserve">Εμφανίστε όλα τα βιβλία στην τάξη και </w:t>
      </w:r>
      <w:r w:rsidR="00884094">
        <w:rPr>
          <w:rFonts w:ascii="Arial" w:hAnsi="Arial" w:cs="Arial"/>
          <w:color w:val="000000"/>
          <w:sz w:val="20"/>
          <w:szCs w:val="20"/>
          <w:lang w:val="el-GR"/>
        </w:rPr>
        <w:t>ζητήστε από τα παιδιά να κινηθούν στο χώρο και να</w:t>
      </w:r>
      <w:r>
        <w:rPr>
          <w:rFonts w:ascii="Arial" w:hAnsi="Arial" w:cs="Arial"/>
          <w:color w:val="000000"/>
          <w:sz w:val="20"/>
          <w:szCs w:val="20"/>
          <w:lang w:val="el-GR"/>
        </w:rPr>
        <w:t xml:space="preserve"> δουν τα συναισθήματα που νιώθουν οι φίλοι τους.</w:t>
      </w:r>
    </w:p>
    <w:p w14:paraId="72875AD7" w14:textId="77777777" w:rsidR="00D74071" w:rsidRDefault="00D74071">
      <w:pPr>
        <w:ind w:left="360"/>
        <w:rPr>
          <w:rFonts w:ascii="Arial" w:hAnsi="Arial" w:cs="Arial"/>
          <w:color w:val="000000"/>
          <w:sz w:val="20"/>
          <w:szCs w:val="20"/>
          <w:lang w:val="el-GR"/>
        </w:rPr>
      </w:pPr>
    </w:p>
    <w:p w14:paraId="4DB4D4E1" w14:textId="1A81DD4E" w:rsidR="00D74071" w:rsidRDefault="2F8BBBF7" w:rsidP="00597FE0">
      <w:pPr>
        <w:rPr>
          <w:rFonts w:ascii="Arial" w:hAnsi="Arial" w:cs="Arial"/>
          <w:color w:val="000000"/>
          <w:sz w:val="20"/>
          <w:szCs w:val="20"/>
          <w:lang w:val="el-GR"/>
        </w:rPr>
      </w:pPr>
      <w:r w:rsidRPr="2F8BBBF7">
        <w:rPr>
          <w:rFonts w:ascii="Arial" w:hAnsi="Arial" w:cs="Arial"/>
          <w:color w:val="000000" w:themeColor="text1"/>
          <w:sz w:val="20"/>
          <w:szCs w:val="20"/>
          <w:lang w:val="el-GR"/>
        </w:rPr>
        <w:t xml:space="preserve">Ερωτήσεις &gt; Σταματήστε μετά από κάθε ερώτηση για να δώσετε χρόνο στα παιδιά να σκεφτούν την απάντηση. Υπήρξαν δύσκολες στιγμές στο παιχνίδι; Τι έχετε μάθει για τον εαυτό σας ή τους άλλους; Πώς ένιωσες κατά τη διάρκεια του παιχνιδιού; </w:t>
      </w:r>
      <w:r w:rsidR="00322FDB" w:rsidRPr="00322FDB">
        <w:rPr>
          <w:rFonts w:ascii="Arial" w:hAnsi="Arial" w:cs="Arial"/>
          <w:color w:val="000000" w:themeColor="text1"/>
          <w:sz w:val="20"/>
          <w:szCs w:val="20"/>
          <w:lang w:val="el-GR"/>
        </w:rPr>
        <w:t>Πόσο εύκολο είναι να ελέγξετε τα συναισθήματά σας; Μπορείτε να σκεφτείτε παραδείγματα που δεν τα καταφέρατε;</w:t>
      </w:r>
    </w:p>
    <w:p w14:paraId="2D578F6F" w14:textId="77777777" w:rsidR="00D74071" w:rsidRDefault="007A29F8">
      <w:pPr>
        <w:rPr>
          <w:rFonts w:ascii="Arial" w:hAnsi="Arial" w:cs="Arial"/>
          <w:color w:val="000000"/>
          <w:sz w:val="20"/>
          <w:szCs w:val="20"/>
          <w:lang w:val="el-GR"/>
        </w:rPr>
      </w:pPr>
      <w:r>
        <w:rPr>
          <w:rFonts w:ascii="Arial" w:hAnsi="Arial" w:cs="Arial"/>
          <w:noProof/>
          <w:color w:val="231F20"/>
          <w:sz w:val="20"/>
          <w:szCs w:val="20"/>
        </w:rPr>
        <mc:AlternateContent>
          <mc:Choice Requires="wps">
            <w:drawing>
              <wp:anchor distT="0" distB="0" distL="114300" distR="114300" simplePos="0" relativeHeight="252470272" behindDoc="0" locked="0" layoutInCell="1" allowOverlap="1" wp14:anchorId="485E1110" wp14:editId="5BC163BC">
                <wp:simplePos x="0" y="0"/>
                <wp:positionH relativeFrom="column">
                  <wp:posOffset>283780</wp:posOffset>
                </wp:positionH>
                <wp:positionV relativeFrom="paragraph">
                  <wp:posOffset>161290</wp:posOffset>
                </wp:positionV>
                <wp:extent cx="5439410" cy="0"/>
                <wp:effectExtent l="0" t="0" r="0" b="12700"/>
                <wp:wrapNone/>
                <wp:docPr id="4181" name="Straight Connector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941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4323FAC">
              <v:shape id="983002D5-6408-72B6-251C377297C7" style="position:absolute;width:10pt;height:10pt;mso-width-percent:0;mso-width-relative:margin;mso-height-percent:0;mso-height-relative:margin;margin-top:0pt;margin-left:0pt;mso-wrap-distance-left:9pt;mso-wrap-distance-right:9pt;mso-wrap-distance-top:0pt;mso-wrap-distance-bottom:0pt;rotation:0.000000;z-index:252470272;" coordsize="21600,21600" o:oned="t" strokecolor="#b89114" o:spt="32" path="m0,0 l21600,21600 e">
                <v:stroke weight="1pt" color="#b89114" linestyle="single" joinstyle="miter" filltype="solid" mitterlimit="800000"/>
                <w10:wrap side="both"/>
                <o:lock/>
              </v:shape>
            </w:pict>
          </mc:Fallback>
        </mc:AlternateContent>
      </w:r>
    </w:p>
    <w:p w14:paraId="13266B0C" w14:textId="77777777" w:rsidR="00D74071" w:rsidRDefault="00D74071">
      <w:pPr>
        <w:jc w:val="center"/>
        <w:rPr>
          <w:rFonts w:ascii="Arial" w:hAnsi="Arial" w:cs="Arial"/>
          <w:color w:val="000000"/>
          <w:sz w:val="20"/>
          <w:szCs w:val="20"/>
          <w:lang w:val="el-GR"/>
        </w:rPr>
      </w:pPr>
    </w:p>
    <w:p w14:paraId="504916DD" w14:textId="385CC4A6" w:rsidR="00D74071" w:rsidRPr="009B273F" w:rsidRDefault="007A29F8" w:rsidP="009B273F">
      <w:pPr>
        <w:jc w:val="center"/>
        <w:rPr>
          <w:rFonts w:ascii="Arial" w:hAnsi="Arial" w:cs="Arial"/>
          <w:color w:val="000000"/>
          <w:sz w:val="20"/>
          <w:szCs w:val="20"/>
          <w:lang w:val="el-GR"/>
        </w:rPr>
      </w:pPr>
      <w:r>
        <w:rPr>
          <w:rFonts w:ascii="Arial" w:hAnsi="Arial" w:cs="Arial"/>
          <w:color w:val="000000"/>
          <w:sz w:val="20"/>
          <w:szCs w:val="20"/>
          <w:lang w:val="el-GR"/>
        </w:rPr>
        <w:t xml:space="preserve">Μοιραστείτε το μήνυμα του παιχνιδιού – «Μέσα από αυτά τα αποτυπώματα του αντίχειρα εκφράσαμε τα διαφορετικά συναισθήματα που νιώθουμε. Κοιτώντας άλλα βιβλία </w:t>
      </w:r>
      <w:r w:rsidR="00322FDB">
        <w:rPr>
          <w:rFonts w:ascii="Arial" w:hAnsi="Arial" w:cs="Arial"/>
          <w:color w:val="000000"/>
          <w:sz w:val="20"/>
          <w:szCs w:val="20"/>
          <w:lang w:val="el-GR"/>
        </w:rPr>
        <w:t>συναισθημάτων</w:t>
      </w:r>
      <w:r>
        <w:rPr>
          <w:rFonts w:ascii="Arial" w:hAnsi="Arial" w:cs="Arial"/>
          <w:color w:val="000000"/>
          <w:sz w:val="20"/>
          <w:szCs w:val="20"/>
          <w:lang w:val="el-GR"/>
        </w:rPr>
        <w:t>, είδαμε επίσης ότι οι φίλοι μας μερικές φορές νιώθουν παρόμοια συναισθήματα με εμάς».</w:t>
      </w:r>
    </w:p>
    <w:bookmarkStart w:id="80" w:name="_Toc93417325"/>
    <w:p w14:paraId="1EFEFC45" w14:textId="62147817" w:rsidR="00D74071" w:rsidRDefault="00A30BCF">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474368" behindDoc="0" locked="0" layoutInCell="1" allowOverlap="1" wp14:anchorId="251C03BB" wp14:editId="3FB49ED7">
                <wp:simplePos x="0" y="0"/>
                <wp:positionH relativeFrom="column">
                  <wp:posOffset>3730625</wp:posOffset>
                </wp:positionH>
                <wp:positionV relativeFrom="paragraph">
                  <wp:posOffset>52705</wp:posOffset>
                </wp:positionV>
                <wp:extent cx="2785745" cy="474345"/>
                <wp:effectExtent l="0" t="0" r="0" b="0"/>
                <wp:wrapNone/>
                <wp:docPr id="41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745" cy="474345"/>
                        </a:xfrm>
                        <a:prstGeom prst="rect">
                          <a:avLst/>
                        </a:prstGeom>
                        <a:noFill/>
                        <a:ln w="6350">
                          <a:noFill/>
                        </a:ln>
                      </wps:spPr>
                      <wps:txbx>
                        <w:txbxContent>
                          <w:p w14:paraId="05337EB5" w14:textId="47BB76CC"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322FDB">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2390A3B9"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EE5ABFF"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4C0453E4"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D132E37"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C03BB" id="Text Box 25" o:spid="_x0000_s1332" type="#_x0000_t202" style="position:absolute;left:0;text-align:left;margin-left:293.75pt;margin-top:4.15pt;width:219.35pt;height:37.3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" filled="f" stroked="f" strokeweight=".5pt">
                <v:textbox>
                  <w:txbxContent>
                    <w:p w14:paraId="05337EB5" w14:textId="47BB76CC" w:rsidR="00D74071" w:rsidRDefault="00F9451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322FDB">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2390A3B9"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EE5ABFF"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4C0453E4"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D132E37"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473344" behindDoc="0" locked="0" layoutInCell="1" allowOverlap="1" wp14:anchorId="17028ABC" wp14:editId="683973DC">
                <wp:simplePos x="0" y="0"/>
                <wp:positionH relativeFrom="column">
                  <wp:posOffset>4069272</wp:posOffset>
                </wp:positionH>
                <wp:positionV relativeFrom="paragraph">
                  <wp:posOffset>305627</wp:posOffset>
                </wp:positionV>
                <wp:extent cx="2147038" cy="0"/>
                <wp:effectExtent l="0" t="0" r="0" b="12700"/>
                <wp:wrapNone/>
                <wp:docPr id="418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0513F0" id="Straight Connector 43" o:spid="_x0000_s1026" style="position:absolute;z-index:25247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38. Ας φτιάξουμε ένα Τραγούδι</w:t>
      </w:r>
      <w:bookmarkEnd w:id="80"/>
    </w:p>
    <w:p w14:paraId="3720B0B1" w14:textId="7652D078" w:rsidR="00D74071" w:rsidRDefault="00D74071">
      <w:pPr>
        <w:spacing w:before="9"/>
        <w:rPr>
          <w:rFonts w:ascii="Arial" w:hAnsi="Arial" w:cs="Arial"/>
          <w:sz w:val="13"/>
          <w:lang w:val="el-GR"/>
        </w:rPr>
      </w:pPr>
    </w:p>
    <w:p w14:paraId="7C275708" w14:textId="74AC4818" w:rsidR="00D74071" w:rsidRDefault="00D74071">
      <w:pPr>
        <w:tabs>
          <w:tab w:val="left" w:pos="2560"/>
        </w:tabs>
        <w:spacing w:before="19" w:after="84"/>
        <w:rPr>
          <w:rFonts w:ascii="Arial" w:hAnsi="Arial" w:cs="Arial"/>
          <w:color w:val="231F20"/>
          <w:w w:val="105"/>
          <w:sz w:val="17"/>
          <w:lang w:val="el-GR"/>
        </w:rPr>
      </w:pPr>
    </w:p>
    <w:p w14:paraId="0C42BADB" w14:textId="4ACE6C18" w:rsidR="00D74071" w:rsidRDefault="00A30BCF">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562880" behindDoc="0" locked="0" layoutInCell="1" allowOverlap="1" wp14:anchorId="6B34692E" wp14:editId="62B30D6A">
                <wp:simplePos x="0" y="0"/>
                <wp:positionH relativeFrom="column">
                  <wp:posOffset>4093845</wp:posOffset>
                </wp:positionH>
                <wp:positionV relativeFrom="paragraph">
                  <wp:posOffset>15240</wp:posOffset>
                </wp:positionV>
                <wp:extent cx="2065020" cy="0"/>
                <wp:effectExtent l="0" t="0" r="0" b="12700"/>
                <wp:wrapNone/>
                <wp:docPr id="4764"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FB34C" id="Straight Connector 66" o:spid="_x0000_s1026" style="position:absolute;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1.2pt" to="48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" strokecolor="#b79214 [2406]" strokeweight="1pt">
                <v:stroke joinstyle="miter"/>
                <o:lock v:ext="edit" shapetype="f"/>
              </v:line>
            </w:pict>
          </mc:Fallback>
        </mc:AlternateContent>
      </w:r>
    </w:p>
    <w:p w14:paraId="77071B3A"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484608" behindDoc="1" locked="0" layoutInCell="1" allowOverlap="1" wp14:anchorId="3F8C3E68" wp14:editId="0242EF41">
            <wp:simplePos x="0" y="0"/>
            <wp:positionH relativeFrom="column">
              <wp:posOffset>1572895</wp:posOffset>
            </wp:positionH>
            <wp:positionV relativeFrom="paragraph">
              <wp:posOffset>187266</wp:posOffset>
            </wp:positionV>
            <wp:extent cx="600710" cy="600710"/>
            <wp:effectExtent l="0" t="0" r="0" b="0"/>
            <wp:wrapNone/>
            <wp:docPr id="418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6AC7EB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478464" behindDoc="1" locked="0" layoutInCell="1" allowOverlap="1" wp14:anchorId="5CE1516D" wp14:editId="4AFDA102">
            <wp:simplePos x="0" y="0"/>
            <wp:positionH relativeFrom="column">
              <wp:posOffset>4988811</wp:posOffset>
            </wp:positionH>
            <wp:positionV relativeFrom="paragraph">
              <wp:posOffset>48098</wp:posOffset>
            </wp:positionV>
            <wp:extent cx="583565" cy="583565"/>
            <wp:effectExtent l="0" t="0" r="0" b="0"/>
            <wp:wrapNone/>
            <wp:docPr id="41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477440" behindDoc="1" locked="0" layoutInCell="1" allowOverlap="1" wp14:anchorId="7F16B578" wp14:editId="253CC471">
            <wp:simplePos x="0" y="0"/>
            <wp:positionH relativeFrom="column">
              <wp:posOffset>3140075</wp:posOffset>
            </wp:positionH>
            <wp:positionV relativeFrom="paragraph">
              <wp:posOffset>42353</wp:posOffset>
            </wp:positionV>
            <wp:extent cx="702310" cy="583565"/>
            <wp:effectExtent l="0" t="0" r="0" b="0"/>
            <wp:wrapNone/>
            <wp:docPr id="418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473345" behindDoc="1" locked="0" layoutInCell="1" allowOverlap="1" wp14:anchorId="2748E2AB" wp14:editId="322C75C4">
            <wp:simplePos x="0" y="0"/>
            <wp:positionH relativeFrom="column">
              <wp:posOffset>113030</wp:posOffset>
            </wp:positionH>
            <wp:positionV relativeFrom="paragraph">
              <wp:posOffset>49471</wp:posOffset>
            </wp:positionV>
            <wp:extent cx="626110" cy="560070"/>
            <wp:effectExtent l="0" t="0" r="0" b="0"/>
            <wp:wrapNone/>
            <wp:docPr id="41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28571F9" w14:textId="77777777" w:rsidR="00D74071" w:rsidRDefault="00D74071">
      <w:pPr>
        <w:tabs>
          <w:tab w:val="left" w:pos="2560"/>
        </w:tabs>
        <w:spacing w:before="19" w:after="84"/>
        <w:ind w:left="138"/>
        <w:rPr>
          <w:rFonts w:ascii="Arial" w:hAnsi="Arial" w:cs="Arial"/>
          <w:color w:val="231F20"/>
          <w:w w:val="105"/>
          <w:sz w:val="17"/>
          <w:lang w:val="el-GR"/>
        </w:rPr>
      </w:pPr>
    </w:p>
    <w:p w14:paraId="547201DF" w14:textId="77777777" w:rsidR="00D74071" w:rsidRDefault="00D74071">
      <w:pPr>
        <w:tabs>
          <w:tab w:val="left" w:pos="2560"/>
        </w:tabs>
        <w:spacing w:before="19" w:after="84"/>
        <w:ind w:left="138"/>
        <w:rPr>
          <w:rFonts w:ascii="Arial" w:hAnsi="Arial" w:cs="Arial"/>
          <w:color w:val="231F20"/>
          <w:w w:val="105"/>
          <w:sz w:val="17"/>
          <w:lang w:val="el-GR"/>
        </w:rPr>
      </w:pPr>
    </w:p>
    <w:p w14:paraId="34BEAC7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77441" behindDoc="0" locked="0" layoutInCell="1" allowOverlap="1" wp14:anchorId="6EAEAA28" wp14:editId="3DC2A516">
                <wp:simplePos x="0" y="0"/>
                <wp:positionH relativeFrom="column">
                  <wp:posOffset>655973</wp:posOffset>
                </wp:positionH>
                <wp:positionV relativeFrom="paragraph">
                  <wp:posOffset>153670</wp:posOffset>
                </wp:positionV>
                <wp:extent cx="2395471" cy="940157"/>
                <wp:effectExtent l="0" t="0" r="0" b="0"/>
                <wp:wrapNone/>
                <wp:docPr id="41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471" cy="940157"/>
                        </a:xfrm>
                        <a:prstGeom prst="rect">
                          <a:avLst/>
                        </a:prstGeom>
                        <a:noFill/>
                        <a:ln w="6350">
                          <a:noFill/>
                        </a:ln>
                      </wps:spPr>
                      <wps:txbx>
                        <w:txbxContent>
                          <w:p w14:paraId="220E256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7C95CDA" w14:textId="42F9F5D2" w:rsidR="00D74071" w:rsidRDefault="00322FDB">
                            <w:pPr>
                              <w:jc w:val="center"/>
                              <w:rPr>
                                <w:rFonts w:ascii="Arial" w:hAnsi="Arial" w:cs="Arial"/>
                                <w:sz w:val="20"/>
                                <w:szCs w:val="20"/>
                                <w:lang w:val="el-GR"/>
                              </w:rPr>
                            </w:pPr>
                            <w:r>
                              <w:rPr>
                                <w:rFonts w:ascii="Arial" w:hAnsi="Arial" w:cs="Arial"/>
                                <w:sz w:val="20"/>
                                <w:szCs w:val="20"/>
                                <w:lang w:val="el-GR"/>
                              </w:rPr>
                              <w:t>Δημιουργία ενός τραγουδιού σε συνεργασία με τους άλλους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AA28" id="Text Box 71" o:spid="_x0000_s1333" type="#_x0000_t202" style="position:absolute;left:0;text-align:left;margin-left:51.65pt;margin-top:12.1pt;width:188.6pt;height:74.05pt;z-index:252477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" filled="f" stroked="f" strokeweight=".5pt">
                <v:textbox>
                  <w:txbxContent>
                    <w:p w14:paraId="220E256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7C95CDA" w14:textId="42F9F5D2" w:rsidR="00D74071" w:rsidRDefault="00322FDB">
                      <w:pPr>
                        <w:jc w:val="center"/>
                        <w:rPr>
                          <w:rFonts w:ascii="Arial" w:hAnsi="Arial" w:cs="Arial"/>
                          <w:sz w:val="20"/>
                          <w:szCs w:val="20"/>
                          <w:lang w:val="el-GR"/>
                        </w:rPr>
                      </w:pPr>
                      <w:r>
                        <w:rPr>
                          <w:rFonts w:ascii="Arial" w:hAnsi="Arial" w:cs="Arial"/>
                          <w:sz w:val="20"/>
                          <w:szCs w:val="20"/>
                          <w:lang w:val="el-GR"/>
                        </w:rPr>
                        <w:t>Δημιουργία ενός τραγουδιού σε συνεργασία με τους άλλους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78465" behindDoc="0" locked="0" layoutInCell="1" allowOverlap="1" wp14:anchorId="6F440DD6" wp14:editId="20D3CA92">
                <wp:simplePos x="0" y="0"/>
                <wp:positionH relativeFrom="column">
                  <wp:posOffset>2878425</wp:posOffset>
                </wp:positionH>
                <wp:positionV relativeFrom="paragraph">
                  <wp:posOffset>169103</wp:posOffset>
                </wp:positionV>
                <wp:extent cx="1271905" cy="581822"/>
                <wp:effectExtent l="0" t="0" r="0" b="0"/>
                <wp:wrapNone/>
                <wp:docPr id="41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2C5C133"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7917ED2" w14:textId="77777777" w:rsidR="00D74071" w:rsidRDefault="007A29F8">
                            <w:pPr>
                              <w:jc w:val="center"/>
                              <w:rPr>
                                <w:rFonts w:ascii="Arial" w:hAnsi="Arial" w:cs="Arial"/>
                                <w:color w:val="231F20"/>
                                <w:sz w:val="18"/>
                                <w:szCs w:val="18"/>
                              </w:rPr>
                            </w:pPr>
                            <w:r>
                              <w:rPr>
                                <w:rFonts w:ascii="Arial" w:hAnsi="Arial" w:cs="Arial"/>
                                <w:color w:val="231F20"/>
                                <w:sz w:val="18"/>
                                <w:szCs w:val="18"/>
                              </w:rPr>
                              <w:t>30 παιδιά</w:t>
                            </w:r>
                          </w:p>
                          <w:p w14:paraId="43BB0818"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0DD6" id="Text Box 73" o:spid="_x0000_s1334" type="#_x0000_t202" style="position:absolute;left:0;text-align:left;margin-left:226.65pt;margin-top:13.3pt;width:100.15pt;height:45.8pt;z-index:25247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AYujAfuAQAA4QMAAA4AAAAAAAAAAAAAAAAALgIAAGRycy9l&#10;Mm9Eb2MueG1sUEsBAi0AFAAGAAgAAAAhAKqMPUnhAAAACgEAAA8AAAAAAAAAAAAAAAAASAQAAGRy&#10;cy9kb3ducmV2LnhtbFBLBQYAAAAABAAEAPMAAABWBQAAAAA=&#10;" filled="f" stroked="f" strokeweight=".5pt">
                <v:textbox>
                  <w:txbxContent>
                    <w:p w14:paraId="22C5C133"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7917ED2" w14:textId="77777777" w:rsidR="00D74071" w:rsidRDefault="007A29F8">
                      <w:pPr>
                        <w:jc w:val="center"/>
                        <w:rPr>
                          <w:rFonts w:ascii="Arial" w:hAnsi="Arial" w:cs="Arial"/>
                          <w:color w:val="231F20"/>
                          <w:sz w:val="18"/>
                          <w:szCs w:val="18"/>
                        </w:rPr>
                      </w:pPr>
                      <w:r>
                        <w:rPr>
                          <w:rFonts w:ascii="Arial" w:hAnsi="Arial" w:cs="Arial"/>
                          <w:color w:val="231F20"/>
                          <w:sz w:val="18"/>
                          <w:szCs w:val="18"/>
                        </w:rPr>
                        <w:t>30 πα</w:t>
                      </w:r>
                      <w:proofErr w:type="spellStart"/>
                      <w:r>
                        <w:rPr>
                          <w:rFonts w:ascii="Arial" w:hAnsi="Arial" w:cs="Arial"/>
                          <w:color w:val="231F20"/>
                          <w:sz w:val="18"/>
                          <w:szCs w:val="18"/>
                        </w:rPr>
                        <w:t>ιδιά</w:t>
                      </w:r>
                      <w:proofErr w:type="spellEnd"/>
                    </w:p>
                    <w:p w14:paraId="43BB0818"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76416" behindDoc="0" locked="0" layoutInCell="1" allowOverlap="1" wp14:anchorId="780F1861" wp14:editId="76273D2B">
                <wp:simplePos x="0" y="0"/>
                <wp:positionH relativeFrom="column">
                  <wp:posOffset>-92710</wp:posOffset>
                </wp:positionH>
                <wp:positionV relativeFrom="paragraph">
                  <wp:posOffset>155472</wp:posOffset>
                </wp:positionV>
                <wp:extent cx="1041400" cy="592455"/>
                <wp:effectExtent l="0" t="0" r="0" b="0"/>
                <wp:wrapNone/>
                <wp:docPr id="41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B4D572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11670E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54F71F8B"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1861" id="Text Box 75" o:spid="_x0000_s1335" type="#_x0000_t202" style="position:absolute;left:0;text-align:left;margin-left:-7.3pt;margin-top:12.25pt;width:82pt;height:46.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J8Oz27tAQAA4QMAAA4AAAAAAAAAAAAAAAAALgIAAGRycy9l&#10;Mm9Eb2MueG1sUEsBAi0AFAAGAAgAAAAhABjwr1HiAAAACgEAAA8AAAAAAAAAAAAAAAAARwQAAGRy&#10;cy9kb3ducmV2LnhtbFBLBQYAAAAABAAEAPMAAABWBQAAAAA=&#10;" filled="f" stroked="f" strokeweight=".5pt">
                <v:textbox>
                  <w:txbxContent>
                    <w:p w14:paraId="1B4D572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11670E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54F71F8B" w14:textId="77777777" w:rsidR="00D74071" w:rsidRDefault="00D74071">
                      <w:pPr>
                        <w:jc w:val="center"/>
                      </w:pPr>
                    </w:p>
                  </w:txbxContent>
                </v:textbox>
              </v:shape>
            </w:pict>
          </mc:Fallback>
        </mc:AlternateContent>
      </w:r>
    </w:p>
    <w:p w14:paraId="11EC3E82" w14:textId="77777777" w:rsidR="00D74071" w:rsidRDefault="007A29F8">
      <w:pPr>
        <w:tabs>
          <w:tab w:val="left" w:pos="984"/>
        </w:tabs>
        <w:spacing w:before="1" w:line="348" w:lineRule="auto"/>
        <w:ind w:right="5024"/>
        <w:rPr>
          <w:rFonts w:ascii="Arial" w:hAnsi="Arial" w:cs="Arial"/>
          <w:color w:val="231F20"/>
          <w:sz w:val="20"/>
          <w:szCs w:val="20"/>
          <w:lang w:val="el-GR"/>
        </w:rPr>
      </w:pPr>
      <w:r>
        <w:rPr>
          <w:rFonts w:ascii="Arial" w:hAnsi="Arial" w:cs="Arial"/>
          <w:noProof/>
          <w:color w:val="231F20"/>
          <w:sz w:val="17"/>
        </w:rPr>
        <mc:AlternateContent>
          <mc:Choice Requires="wps">
            <w:drawing>
              <wp:anchor distT="0" distB="0" distL="114300" distR="114300" simplePos="0" relativeHeight="252481536" behindDoc="0" locked="0" layoutInCell="1" allowOverlap="1" wp14:anchorId="5A62853E" wp14:editId="109E87A6">
                <wp:simplePos x="0" y="0"/>
                <wp:positionH relativeFrom="column">
                  <wp:posOffset>4346575</wp:posOffset>
                </wp:positionH>
                <wp:positionV relativeFrom="paragraph">
                  <wp:posOffset>10795</wp:posOffset>
                </wp:positionV>
                <wp:extent cx="1870710" cy="628650"/>
                <wp:effectExtent l="0" t="0" r="0" b="0"/>
                <wp:wrapNone/>
                <wp:docPr id="41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628650"/>
                        </a:xfrm>
                        <a:prstGeom prst="rect">
                          <a:avLst/>
                        </a:prstGeom>
                        <a:noFill/>
                        <a:ln w="6350">
                          <a:noFill/>
                        </a:ln>
                      </wps:spPr>
                      <wps:txbx>
                        <w:txbxContent>
                          <w:p w14:paraId="41CBEE1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47796D27" w14:textId="77777777" w:rsidR="00D74071" w:rsidRDefault="007A29F8">
                            <w:pPr>
                              <w:jc w:val="center"/>
                              <w:rPr>
                                <w:rFonts w:ascii="Arial" w:hAnsi="Arial" w:cs="Arial"/>
                                <w:sz w:val="20"/>
                                <w:szCs w:val="20"/>
                                <w:lang w:val="el-GR"/>
                              </w:rPr>
                            </w:pPr>
                            <w:r>
                              <w:rPr>
                                <w:rFonts w:ascii="Arial" w:hAnsi="Arial" w:cs="Arial"/>
                                <w:sz w:val="20"/>
                                <w:szCs w:val="20"/>
                                <w:lang w:val="el-GR"/>
                              </w:rPr>
                              <w:t>Δεν απαιτούνται υλικά ή προετοιμασία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2853E" id="Text Box 70" o:spid="_x0000_s1336" type="#_x0000_t202" style="position:absolute;left:0;text-align:left;margin-left:342.25pt;margin-top:.85pt;width:147.3pt;height:49.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" filled="f" stroked="f" strokeweight=".5pt">
                <v:textbox>
                  <w:txbxContent>
                    <w:p w14:paraId="41CBEE1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47796D27" w14:textId="77777777" w:rsidR="00D74071" w:rsidRDefault="007A29F8">
                      <w:pPr>
                        <w:jc w:val="center"/>
                        <w:rPr>
                          <w:rFonts w:ascii="Arial" w:hAnsi="Arial" w:cs="Arial"/>
                          <w:sz w:val="20"/>
                          <w:szCs w:val="20"/>
                          <w:lang w:val="el-GR"/>
                        </w:rPr>
                      </w:pPr>
                      <w:r>
                        <w:rPr>
                          <w:rFonts w:ascii="Arial" w:hAnsi="Arial" w:cs="Arial"/>
                          <w:sz w:val="20"/>
                          <w:szCs w:val="20"/>
                          <w:lang w:val="el-GR"/>
                        </w:rPr>
                        <w:t>Δεν απαιτούνται υλικά ή προετοιμασία</w:t>
                      </w:r>
                    </w:p>
                  </w:txbxContent>
                </v:textbox>
              </v:shape>
            </w:pict>
          </mc:Fallback>
        </mc:AlternateContent>
      </w:r>
    </w:p>
    <w:p w14:paraId="2F26C7CF" w14:textId="77777777" w:rsidR="00D74071" w:rsidRDefault="00D74071">
      <w:pPr>
        <w:spacing w:before="1" w:line="348" w:lineRule="auto"/>
        <w:ind w:right="5024"/>
        <w:rPr>
          <w:rFonts w:ascii="Arial" w:hAnsi="Arial" w:cs="Arial"/>
          <w:color w:val="231F20"/>
          <w:sz w:val="20"/>
          <w:szCs w:val="20"/>
          <w:lang w:val="el-GR"/>
        </w:rPr>
      </w:pPr>
    </w:p>
    <w:p w14:paraId="7DCC2E15" w14:textId="77777777" w:rsidR="00D74071" w:rsidRDefault="00D74071">
      <w:pPr>
        <w:spacing w:before="1" w:line="348" w:lineRule="auto"/>
        <w:ind w:right="5024"/>
        <w:rPr>
          <w:rFonts w:ascii="Arial" w:hAnsi="Arial" w:cs="Arial"/>
          <w:color w:val="231F20"/>
          <w:sz w:val="20"/>
          <w:szCs w:val="20"/>
          <w:lang w:val="el-GR"/>
        </w:rPr>
      </w:pPr>
    </w:p>
    <w:p w14:paraId="1D10CC53" w14:textId="77777777" w:rsidR="00D74071" w:rsidRDefault="007A29F8">
      <w:pPr>
        <w:spacing w:before="1" w:line="348" w:lineRule="auto"/>
        <w:ind w:right="5024"/>
        <w:rPr>
          <w:rFonts w:ascii="Arial" w:hAnsi="Arial" w:cs="Arial"/>
          <w:color w:val="231F20"/>
          <w:sz w:val="20"/>
          <w:szCs w:val="20"/>
          <w:lang w:val="el-GR"/>
        </w:rPr>
      </w:pPr>
      <w:r>
        <w:rPr>
          <w:rFonts w:ascii="Arial" w:hAnsi="Arial" w:cs="Arial"/>
          <w:noProof/>
          <w:color w:val="231F20"/>
          <w:sz w:val="20"/>
          <w:szCs w:val="20"/>
        </w:rPr>
        <mc:AlternateContent>
          <mc:Choice Requires="wps">
            <w:drawing>
              <wp:anchor distT="0" distB="0" distL="114300" distR="114300" simplePos="0" relativeHeight="252488704" behindDoc="0" locked="0" layoutInCell="1" allowOverlap="1" wp14:anchorId="2CC6A2E7" wp14:editId="5B644937">
                <wp:simplePos x="0" y="0"/>
                <wp:positionH relativeFrom="column">
                  <wp:posOffset>282620</wp:posOffset>
                </wp:positionH>
                <wp:positionV relativeFrom="paragraph">
                  <wp:posOffset>73918</wp:posOffset>
                </wp:positionV>
                <wp:extent cx="2592705" cy="672009"/>
                <wp:effectExtent l="0" t="0" r="0" b="0"/>
                <wp:wrapNone/>
                <wp:docPr id="41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72009"/>
                        </a:xfrm>
                        <a:prstGeom prst="rect">
                          <a:avLst/>
                        </a:prstGeom>
                        <a:noFill/>
                        <a:ln w="6350">
                          <a:noFill/>
                        </a:ln>
                      </wps:spPr>
                      <wps:txbx>
                        <w:txbxContent>
                          <w:p w14:paraId="4BEB763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323807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A2E7" id="Text Box 79" o:spid="_x0000_s1337" type="#_x0000_t202" style="position:absolute;left:0;text-align:left;margin-left:22.25pt;margin-top:5.8pt;width:204.15pt;height:52.9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" filled="f" stroked="f" strokeweight=".5pt">
                <v:textbox>
                  <w:txbxContent>
                    <w:p w14:paraId="4BEB763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3238070"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v:textbox>
              </v:shape>
            </w:pict>
          </mc:Fallback>
        </mc:AlternateContent>
      </w:r>
      <w:r>
        <w:rPr>
          <w:rFonts w:ascii="Arial" w:hAnsi="Arial" w:cs="Arial"/>
          <w:noProof/>
          <w:color w:val="231F20"/>
          <w:sz w:val="20"/>
          <w:szCs w:val="20"/>
        </w:rPr>
        <mc:AlternateContent>
          <mc:Choice Requires="wps">
            <w:drawing>
              <wp:anchor distT="0" distB="0" distL="114300" distR="114300" simplePos="0" relativeHeight="252482560" behindDoc="0" locked="0" layoutInCell="1" allowOverlap="1" wp14:anchorId="31599FE5" wp14:editId="5657D0A8">
                <wp:simplePos x="0" y="0"/>
                <wp:positionH relativeFrom="column">
                  <wp:posOffset>3283396</wp:posOffset>
                </wp:positionH>
                <wp:positionV relativeFrom="paragraph">
                  <wp:posOffset>86798</wp:posOffset>
                </wp:positionV>
                <wp:extent cx="2876389" cy="659130"/>
                <wp:effectExtent l="0" t="0" r="0" b="0"/>
                <wp:wrapNone/>
                <wp:docPr id="419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389" cy="659130"/>
                        </a:xfrm>
                        <a:prstGeom prst="rect">
                          <a:avLst/>
                        </a:prstGeom>
                        <a:noFill/>
                        <a:ln w="6350">
                          <a:noFill/>
                        </a:ln>
                      </wps:spPr>
                      <wps:txbx>
                        <w:txbxContent>
                          <w:p w14:paraId="264AD27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F79AFD2"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κάθονται σε μικρές ομάδες</w:t>
                            </w:r>
                          </w:p>
                          <w:p w14:paraId="1A5ADDCA" w14:textId="77777777" w:rsidR="00D74071" w:rsidRDefault="007A29F8">
                            <w:pPr>
                              <w:jc w:val="center"/>
                              <w:rPr>
                                <w:rFonts w:ascii="Arial" w:hAnsi="Arial" w:cs="Arial"/>
                                <w:sz w:val="20"/>
                                <w:szCs w:val="20"/>
                              </w:rPr>
                            </w:pPr>
                            <w:r>
                              <w:rPr>
                                <w:rFonts w:ascii="Arial" w:hAnsi="Arial" w:cs="Arial"/>
                                <w:sz w:val="20"/>
                                <w:szCs w:val="20"/>
                              </w:rPr>
                              <w:t>από 5-6 παιδιά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9FE5" id="Text Box 77" o:spid="_x0000_s1338" type="#_x0000_t202" style="position:absolute;left:0;text-align:left;margin-left:258.55pt;margin-top:6.85pt;width:226.5pt;height:51.9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" filled="f" stroked="f" strokeweight=".5pt">
                <v:textbox>
                  <w:txbxContent>
                    <w:p w14:paraId="264AD27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1F79AFD2"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κάθονται σε μικρές ομάδες</w:t>
                      </w:r>
                    </w:p>
                    <w:p w14:paraId="1A5ADDCA" w14:textId="77777777" w:rsidR="00D74071" w:rsidRDefault="007A29F8">
                      <w:pPr>
                        <w:jc w:val="center"/>
                        <w:rPr>
                          <w:rFonts w:ascii="Arial" w:hAnsi="Arial" w:cs="Arial"/>
                          <w:sz w:val="20"/>
                          <w:szCs w:val="20"/>
                        </w:rPr>
                      </w:pPr>
                      <w:r>
                        <w:rPr>
                          <w:rFonts w:ascii="Arial" w:hAnsi="Arial" w:cs="Arial"/>
                          <w:sz w:val="20"/>
                          <w:szCs w:val="20"/>
                        </w:rPr>
                        <w:t>από 5-6 πα</w:t>
                      </w:r>
                      <w:proofErr w:type="spellStart"/>
                      <w:r>
                        <w:rPr>
                          <w:rFonts w:ascii="Arial" w:hAnsi="Arial" w:cs="Arial"/>
                          <w:sz w:val="20"/>
                          <w:szCs w:val="20"/>
                        </w:rPr>
                        <w:t>ιδιά</w:t>
                      </w:r>
                      <w:proofErr w:type="spellEnd"/>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58080" behindDoc="0" locked="0" layoutInCell="1" allowOverlap="1" wp14:anchorId="01ECAD47" wp14:editId="6FC03403">
                <wp:simplePos x="0" y="0"/>
                <wp:positionH relativeFrom="margin">
                  <wp:posOffset>0</wp:posOffset>
                </wp:positionH>
                <wp:positionV relativeFrom="paragraph">
                  <wp:posOffset>0</wp:posOffset>
                </wp:positionV>
                <wp:extent cx="6222949" cy="0"/>
                <wp:effectExtent l="0" t="0" r="0" b="12700"/>
                <wp:wrapNone/>
                <wp:docPr id="4195" name="Straight Connector 3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58ED91C">
              <v:shape id="AB6D8A92-B5FF-8F66-8A34864DD75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58080;" coordsize="21600,21600" o:oned="t" strokecolor="#b89114" o:spt="32" path="m0,0 l21600,21600 e">
                <v:stroke weight="1pt" color="#b89114" linestyle="single" joinstyle="miter" filltype="solid" mitterlimit="800000"/>
                <w10:wrap side="both"/>
                <o:lock/>
              </v:shape>
            </w:pict>
          </mc:Fallback>
        </mc:AlternateContent>
      </w:r>
    </w:p>
    <w:p w14:paraId="287B46D3" w14:textId="77777777" w:rsidR="00D74071" w:rsidRDefault="00D74071">
      <w:pPr>
        <w:rPr>
          <w:rFonts w:ascii="Arial" w:hAnsi="Arial" w:cs="Arial"/>
          <w:b/>
          <w:bCs/>
          <w:color w:val="B79214" w:themeColor="accent3" w:themeShade="BF"/>
          <w:sz w:val="20"/>
          <w:szCs w:val="20"/>
          <w:lang w:val="el-GR"/>
        </w:rPr>
      </w:pPr>
    </w:p>
    <w:p w14:paraId="1C58C8BF" w14:textId="77777777" w:rsidR="00D74071" w:rsidRDefault="00D74071">
      <w:pPr>
        <w:rPr>
          <w:rFonts w:ascii="Arial" w:hAnsi="Arial" w:cs="Arial"/>
          <w:b/>
          <w:bCs/>
          <w:color w:val="B79214" w:themeColor="accent3" w:themeShade="BF"/>
          <w:sz w:val="20"/>
          <w:szCs w:val="20"/>
          <w:lang w:val="el-GR"/>
        </w:rPr>
      </w:pPr>
    </w:p>
    <w:p w14:paraId="151A14CA" w14:textId="77777777" w:rsidR="00D74071" w:rsidRDefault="00D74071">
      <w:pPr>
        <w:rPr>
          <w:rFonts w:ascii="Arial" w:hAnsi="Arial" w:cs="Arial"/>
          <w:b/>
          <w:bCs/>
          <w:color w:val="B79214" w:themeColor="accent3" w:themeShade="BF"/>
          <w:sz w:val="20"/>
          <w:szCs w:val="20"/>
          <w:lang w:val="el-GR"/>
        </w:rPr>
      </w:pPr>
    </w:p>
    <w:p w14:paraId="249C5536" w14:textId="77777777" w:rsidR="00D74071" w:rsidRDefault="007A29F8">
      <w:pPr>
        <w:rPr>
          <w:rFonts w:ascii="Arial" w:hAnsi="Arial" w:cs="Arial"/>
          <w:b/>
          <w:bCs/>
          <w:color w:val="B79214" w:themeColor="accent3" w:themeShade="BF"/>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56032" behindDoc="0" locked="0" layoutInCell="1" allowOverlap="1" wp14:anchorId="3B985246" wp14:editId="5D9929A9">
                <wp:simplePos x="0" y="0"/>
                <wp:positionH relativeFrom="margin">
                  <wp:posOffset>0</wp:posOffset>
                </wp:positionH>
                <wp:positionV relativeFrom="paragraph">
                  <wp:posOffset>-635</wp:posOffset>
                </wp:positionV>
                <wp:extent cx="6222949" cy="0"/>
                <wp:effectExtent l="0" t="0" r="0" b="12700"/>
                <wp:wrapNone/>
                <wp:docPr id="4196" name="Straight Connector 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AB5DC2E">
              <v:shape id="4AC7302A-0AF4-24B6-FB2E70B7BCB4"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56032;" coordsize="21600,21600" o:oned="t" strokecolor="#b89114" o:spt="32" path="m0,0 l21600,21600 e">
                <v:stroke weight="1pt" color="#b89114" linestyle="single" joinstyle="miter" filltype="solid" mitterlimit="800000"/>
                <w10:wrap side="both"/>
                <o:lock/>
              </v:shape>
            </w:pict>
          </mc:Fallback>
        </mc:AlternateContent>
      </w:r>
    </w:p>
    <w:p w14:paraId="1C7DCB91" w14:textId="02167BC5"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20F73013" w14:textId="77777777" w:rsidR="00D74071" w:rsidRDefault="00D74071">
      <w:pPr>
        <w:rPr>
          <w:rFonts w:ascii="Arial" w:hAnsi="Arial" w:cs="Arial"/>
          <w:color w:val="000000"/>
          <w:sz w:val="20"/>
          <w:szCs w:val="20"/>
          <w:lang w:val="el-GR"/>
        </w:rPr>
      </w:pPr>
    </w:p>
    <w:p w14:paraId="45FC1DCC" w14:textId="3C349A7D" w:rsidR="00D74071" w:rsidRDefault="007A29F8" w:rsidP="007A29F8">
      <w:pPr>
        <w:pStyle w:val="ListParagraph"/>
        <w:numPr>
          <w:ilvl w:val="0"/>
          <w:numId w:val="50"/>
        </w:numPr>
        <w:rPr>
          <w:rFonts w:ascii="Arial" w:hAnsi="Arial" w:cs="Arial"/>
          <w:color w:val="000000"/>
          <w:sz w:val="22"/>
          <w:szCs w:val="22"/>
          <w:lang w:val="el-GR"/>
        </w:rPr>
      </w:pPr>
      <w:r>
        <w:rPr>
          <w:rFonts w:ascii="Arial" w:hAnsi="Arial" w:cs="Arial"/>
          <w:color w:val="000000"/>
          <w:sz w:val="22"/>
          <w:szCs w:val="22"/>
          <w:lang w:val="el-GR"/>
        </w:rPr>
        <w:t xml:space="preserve">Τα παιδιά θα δουλέψουν στις ομάδες τους για να γράψουν 2 στίχους ενός τραγουδιού. Πρέπει να επιλέξουν ένα συναίσθημα που θα είναι το θέμα για το τραγούδι τους και μια γνώριμη μελωδία (από </w:t>
      </w:r>
      <w:r w:rsidR="00322FDB">
        <w:rPr>
          <w:rFonts w:ascii="Arial" w:hAnsi="Arial" w:cs="Arial"/>
          <w:color w:val="000000"/>
          <w:sz w:val="22"/>
          <w:szCs w:val="22"/>
          <w:lang w:val="el-GR"/>
        </w:rPr>
        <w:t xml:space="preserve">ένα </w:t>
      </w:r>
      <w:r>
        <w:rPr>
          <w:rFonts w:ascii="Arial" w:hAnsi="Arial" w:cs="Arial"/>
          <w:color w:val="000000"/>
          <w:sz w:val="22"/>
          <w:szCs w:val="22"/>
          <w:lang w:val="el-GR"/>
        </w:rPr>
        <w:t xml:space="preserve">τραγούδι που ήδη γνωρίζουν) </w:t>
      </w:r>
      <w:r w:rsidR="00322FDB">
        <w:rPr>
          <w:rFonts w:ascii="Arial" w:hAnsi="Arial" w:cs="Arial"/>
          <w:color w:val="000000"/>
          <w:sz w:val="22"/>
          <w:szCs w:val="22"/>
          <w:lang w:val="el-GR"/>
        </w:rPr>
        <w:t>την οποία</w:t>
      </w:r>
      <w:r>
        <w:rPr>
          <w:rFonts w:ascii="Arial" w:hAnsi="Arial" w:cs="Arial"/>
          <w:color w:val="000000"/>
          <w:sz w:val="22"/>
          <w:szCs w:val="22"/>
          <w:lang w:val="el-GR"/>
        </w:rPr>
        <w:t xml:space="preserve"> θα</w:t>
      </w:r>
      <w:r w:rsidR="00322FDB">
        <w:rPr>
          <w:rFonts w:ascii="Arial" w:hAnsi="Arial" w:cs="Arial"/>
          <w:color w:val="000000"/>
          <w:sz w:val="22"/>
          <w:szCs w:val="22"/>
          <w:lang w:val="el-GR"/>
        </w:rPr>
        <w:t xml:space="preserve"> χρησιμοποιήσουν για να</w:t>
      </w:r>
      <w:r>
        <w:rPr>
          <w:rFonts w:ascii="Arial" w:hAnsi="Arial" w:cs="Arial"/>
          <w:color w:val="000000"/>
          <w:sz w:val="22"/>
          <w:szCs w:val="22"/>
          <w:lang w:val="el-GR"/>
        </w:rPr>
        <w:t xml:space="preserve"> τραγουδήσουν το τραγούδι.</w:t>
      </w:r>
    </w:p>
    <w:p w14:paraId="220CCD46" w14:textId="49179316" w:rsidR="00D74071" w:rsidRPr="00597FE0" w:rsidRDefault="007A29F8" w:rsidP="00597FE0">
      <w:pPr>
        <w:pStyle w:val="ListParagraph"/>
        <w:numPr>
          <w:ilvl w:val="0"/>
          <w:numId w:val="50"/>
        </w:numPr>
        <w:rPr>
          <w:rFonts w:ascii="Arial" w:hAnsi="Arial" w:cs="Arial"/>
          <w:color w:val="000000"/>
          <w:sz w:val="22"/>
          <w:szCs w:val="22"/>
          <w:lang w:val="el-GR"/>
        </w:rPr>
      </w:pPr>
      <w:r>
        <w:rPr>
          <w:rFonts w:ascii="Arial" w:hAnsi="Arial" w:cs="Arial"/>
          <w:color w:val="000000"/>
          <w:sz w:val="22"/>
          <w:szCs w:val="22"/>
          <w:lang w:val="el-GR"/>
        </w:rPr>
        <w:t>Δώστε σε κάθε ομάδα 5 λεπτά για να αποφασίσει το συναίσθημα που θα χρησιμοποιήσει ως θέμα του τραγουδιού τους και μια οικεία μελωδία.</w:t>
      </w:r>
    </w:p>
    <w:p w14:paraId="602BAC00" w14:textId="1536CB16" w:rsidR="00D74071" w:rsidRDefault="007A29F8">
      <w:pPr>
        <w:pStyle w:val="ListParagraph"/>
        <w:ind w:left="1134"/>
        <w:rPr>
          <w:rFonts w:ascii="Arial" w:hAnsi="Arial" w:cs="Arial"/>
          <w:color w:val="000000"/>
          <w:sz w:val="22"/>
          <w:szCs w:val="22"/>
          <w:lang w:val="el-GR"/>
        </w:rPr>
      </w:pPr>
      <w:r>
        <w:rPr>
          <w:rFonts w:ascii="Arial" w:hAnsi="Arial" w:cs="Arial"/>
          <w:color w:val="000000"/>
          <w:sz w:val="22"/>
          <w:szCs w:val="22"/>
          <w:lang w:val="el-GR"/>
        </w:rPr>
        <w:t>ΣΥΜΒΟΥΛΗ &gt; Μπορείτε να δώσετε συναισθήματα στα παιδιά εάν δεν μπορούν να επιλέξουν.</w:t>
      </w:r>
    </w:p>
    <w:p w14:paraId="7219BAF2" w14:textId="77777777" w:rsidR="00E671EC" w:rsidRDefault="00E671EC">
      <w:pPr>
        <w:pStyle w:val="ListParagraph"/>
        <w:ind w:left="1134"/>
        <w:rPr>
          <w:rFonts w:ascii="Arial" w:hAnsi="Arial" w:cs="Arial"/>
          <w:color w:val="000000"/>
          <w:sz w:val="22"/>
          <w:szCs w:val="22"/>
          <w:lang w:val="el-GR"/>
        </w:rPr>
      </w:pPr>
    </w:p>
    <w:p w14:paraId="7058D0F7" w14:textId="505D58D9" w:rsidR="00D74071" w:rsidRPr="00597FE0" w:rsidRDefault="007A29F8" w:rsidP="00597FE0">
      <w:pPr>
        <w:pStyle w:val="ListParagraph"/>
        <w:numPr>
          <w:ilvl w:val="0"/>
          <w:numId w:val="50"/>
        </w:numPr>
        <w:rPr>
          <w:rFonts w:ascii="Arial" w:hAnsi="Arial" w:cs="Arial"/>
          <w:color w:val="000000"/>
          <w:sz w:val="22"/>
          <w:szCs w:val="22"/>
          <w:lang w:val="el-GR"/>
        </w:rPr>
      </w:pPr>
      <w:r>
        <w:rPr>
          <w:rFonts w:ascii="Arial" w:hAnsi="Arial" w:cs="Arial"/>
          <w:color w:val="000000"/>
          <w:sz w:val="22"/>
          <w:szCs w:val="22"/>
          <w:lang w:val="el-GR"/>
        </w:rPr>
        <w:t xml:space="preserve">Δώστε σε κάθε ομάδα 15 λεπτά για να δημιουργήσει το τραγούδι και να το προσαρμόσει στην επιλεγμένη μελωδία. </w:t>
      </w:r>
    </w:p>
    <w:p w14:paraId="1A5592D0" w14:textId="63191CCF" w:rsidR="00D74071" w:rsidRDefault="007A29F8">
      <w:pPr>
        <w:ind w:left="1134"/>
        <w:rPr>
          <w:rFonts w:ascii="Arial" w:hAnsi="Arial" w:cs="Arial"/>
          <w:color w:val="000000"/>
          <w:sz w:val="22"/>
          <w:szCs w:val="22"/>
          <w:lang w:val="el-GR"/>
        </w:rPr>
      </w:pPr>
      <w:r>
        <w:rPr>
          <w:rFonts w:ascii="Arial" w:hAnsi="Arial" w:cs="Arial"/>
          <w:color w:val="000000"/>
          <w:sz w:val="22"/>
          <w:szCs w:val="22"/>
          <w:lang w:val="el-GR"/>
        </w:rPr>
        <w:t>ΣΥΜΒΟΥΛΗ &gt; Μπορούν να αλλάξουν τη μελωδία εάν δεν ταιριάζει με τις λέξεις.</w:t>
      </w:r>
    </w:p>
    <w:p w14:paraId="55731A53" w14:textId="77777777" w:rsidR="00E671EC" w:rsidRDefault="00E671EC">
      <w:pPr>
        <w:ind w:left="1134"/>
        <w:rPr>
          <w:rFonts w:ascii="Arial" w:hAnsi="Arial" w:cs="Arial"/>
          <w:color w:val="000000"/>
          <w:sz w:val="22"/>
          <w:szCs w:val="22"/>
          <w:lang w:val="el-GR"/>
        </w:rPr>
      </w:pPr>
    </w:p>
    <w:p w14:paraId="456DF22B" w14:textId="6339663F" w:rsidR="00D74071" w:rsidRPr="00E671EC" w:rsidRDefault="007A29F8" w:rsidP="00597FE0">
      <w:pPr>
        <w:pStyle w:val="ListParagraph"/>
        <w:numPr>
          <w:ilvl w:val="0"/>
          <w:numId w:val="50"/>
        </w:numPr>
        <w:rPr>
          <w:rFonts w:ascii="Arial" w:hAnsi="Arial" w:cs="Arial"/>
          <w:lang w:val="el-GR"/>
        </w:rPr>
      </w:pPr>
      <w:r w:rsidRPr="00E671EC">
        <w:rPr>
          <w:rFonts w:ascii="Arial" w:hAnsi="Arial" w:cs="Arial"/>
          <w:color w:val="000000"/>
          <w:sz w:val="22"/>
          <w:szCs w:val="22"/>
          <w:lang w:val="el-GR"/>
        </w:rPr>
        <w:t xml:space="preserve">Ζητήστε από κάθε ομάδα να πει εναλλάξ το τραγούδι της για την τάξη. </w:t>
      </w:r>
    </w:p>
    <w:p w14:paraId="25F0243B" w14:textId="6C5C730E" w:rsidR="00D74071" w:rsidRDefault="2F8BBBF7">
      <w:pPr>
        <w:ind w:left="360"/>
        <w:rPr>
          <w:rFonts w:ascii="Arial" w:hAnsi="Arial" w:cs="Arial"/>
          <w:sz w:val="21"/>
          <w:szCs w:val="21"/>
          <w:lang w:val="el-GR"/>
        </w:rPr>
      </w:pPr>
      <w:r w:rsidRPr="2F8BBBF7">
        <w:rPr>
          <w:rFonts w:ascii="Arial" w:hAnsi="Arial" w:cs="Arial"/>
          <w:sz w:val="21"/>
          <w:szCs w:val="21"/>
          <w:lang w:val="el-GR"/>
        </w:rPr>
        <w:t xml:space="preserve">Ερωτήσεις &gt; Σταματήστε μετά από κάθε ερώτηση για να δώσετε χρόνο στα παιδιά να σκεφτούν την απάντηση. Υπήρξαν δύσκολες στιγμές στο παιχνίδι; Μπορείτε να εξηγήσετε τον λόγο; Τι σας έκανε να επιλέξετε αυτό το συναίσθημα; Τι έχετε μάθει για τον εαυτό σας ή τους άλλους; Πώς </w:t>
      </w:r>
      <w:r w:rsidR="00E671EC">
        <w:rPr>
          <w:rFonts w:ascii="Arial" w:hAnsi="Arial" w:cs="Arial"/>
          <w:sz w:val="21"/>
          <w:szCs w:val="21"/>
          <w:lang w:val="el-GR"/>
        </w:rPr>
        <w:t>νιώσατε</w:t>
      </w:r>
      <w:r w:rsidR="00E671EC" w:rsidRPr="2F8BBBF7">
        <w:rPr>
          <w:rFonts w:ascii="Arial" w:hAnsi="Arial" w:cs="Arial"/>
          <w:sz w:val="21"/>
          <w:szCs w:val="21"/>
          <w:lang w:val="el-GR"/>
        </w:rPr>
        <w:t xml:space="preserve"> </w:t>
      </w:r>
      <w:r w:rsidRPr="2F8BBBF7">
        <w:rPr>
          <w:rFonts w:ascii="Arial" w:hAnsi="Arial" w:cs="Arial"/>
          <w:sz w:val="21"/>
          <w:szCs w:val="21"/>
          <w:lang w:val="el-GR"/>
        </w:rPr>
        <w:t>κατά τη διάρκεια του παιχνιδιού; Πόσο εύκολο είναι να ελέγξε</w:t>
      </w:r>
      <w:r w:rsidR="00E671EC">
        <w:rPr>
          <w:rFonts w:ascii="Arial" w:hAnsi="Arial" w:cs="Arial"/>
          <w:sz w:val="21"/>
          <w:szCs w:val="21"/>
          <w:lang w:val="el-GR"/>
        </w:rPr>
        <w:t>τε</w:t>
      </w:r>
      <w:r w:rsidRPr="2F8BBBF7">
        <w:rPr>
          <w:rFonts w:ascii="Arial" w:hAnsi="Arial" w:cs="Arial"/>
          <w:sz w:val="21"/>
          <w:szCs w:val="21"/>
          <w:lang w:val="el-GR"/>
        </w:rPr>
        <w:t xml:space="preserve"> τα συναισθήματά </w:t>
      </w:r>
      <w:r w:rsidR="00E671EC">
        <w:rPr>
          <w:rFonts w:ascii="Arial" w:hAnsi="Arial" w:cs="Arial"/>
          <w:sz w:val="21"/>
          <w:szCs w:val="21"/>
          <w:lang w:val="el-GR"/>
        </w:rPr>
        <w:t>σας</w:t>
      </w:r>
      <w:r w:rsidRPr="2F8BBBF7">
        <w:rPr>
          <w:rFonts w:ascii="Arial" w:hAnsi="Arial" w:cs="Arial"/>
          <w:sz w:val="21"/>
          <w:szCs w:val="21"/>
          <w:lang w:val="el-GR"/>
        </w:rPr>
        <w:t>; Μπορείτε να σκεφτείτε παραδείγματα που δεν τα καταφέρατε;</w:t>
      </w:r>
    </w:p>
    <w:p w14:paraId="08AA9F4A" w14:textId="77777777" w:rsidR="00D74071" w:rsidRDefault="00D74071">
      <w:pPr>
        <w:rPr>
          <w:rFonts w:ascii="Arial" w:hAnsi="Arial" w:cs="Arial"/>
          <w:sz w:val="22"/>
          <w:szCs w:val="22"/>
          <w:lang w:val="el-GR"/>
        </w:rPr>
      </w:pPr>
    </w:p>
    <w:p w14:paraId="14AD81AC" w14:textId="77777777" w:rsidR="00D74071" w:rsidRDefault="007A29F8">
      <w:pP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60128" behindDoc="0" locked="0" layoutInCell="1" allowOverlap="1" wp14:anchorId="57E01741" wp14:editId="4AE8F0CE">
                <wp:simplePos x="0" y="0"/>
                <wp:positionH relativeFrom="margin">
                  <wp:posOffset>0</wp:posOffset>
                </wp:positionH>
                <wp:positionV relativeFrom="paragraph">
                  <wp:posOffset>0</wp:posOffset>
                </wp:positionV>
                <wp:extent cx="6222949" cy="0"/>
                <wp:effectExtent l="0" t="0" r="0" b="12700"/>
                <wp:wrapNone/>
                <wp:docPr id="4197" name="Straight Connector 3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1E3340F">
              <v:shape id="E3D10907-74BC-E802-2C0EB38CDCE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60128;" coordsize="21600,21600" o:oned="t" strokecolor="#b89114" o:spt="32" path="m0,0 l21600,21600 e">
                <v:stroke weight="1pt" color="#b89114" linestyle="single" joinstyle="miter" filltype="solid" mitterlimit="800000"/>
                <w10:wrap side="both"/>
                <o:lock/>
              </v:shape>
            </w:pict>
          </mc:Fallback>
        </mc:AlternateContent>
      </w:r>
    </w:p>
    <w:p w14:paraId="5F546844" w14:textId="77777777" w:rsidR="00D74071" w:rsidRDefault="007A29F8">
      <w:pPr>
        <w:jc w:val="center"/>
        <w:rPr>
          <w:rFonts w:ascii="Arial" w:hAnsi="Arial" w:cs="Arial"/>
          <w:color w:val="000000"/>
          <w:sz w:val="22"/>
          <w:szCs w:val="22"/>
          <w:lang w:val="el-GR"/>
        </w:rPr>
      </w:pPr>
      <w:r>
        <w:rPr>
          <w:rFonts w:ascii="Arial" w:hAnsi="Arial" w:cs="Arial"/>
          <w:color w:val="000000"/>
          <w:sz w:val="22"/>
          <w:szCs w:val="22"/>
          <w:lang w:val="el-GR"/>
        </w:rPr>
        <w:t>Μοιραστείτε το μήνυμα του παιχνιδιού – «Μέσα από αυτό το παιχνίδι μάθαμε περισσότερα για το συναίσθημα που επιλέξαμε μέσα από ένα τραγούδι».</w:t>
      </w:r>
    </w:p>
    <w:p w14:paraId="48EAD3A8" w14:textId="77777777" w:rsidR="00E671EC" w:rsidRDefault="00E671EC">
      <w:pPr>
        <w:rPr>
          <w:rFonts w:ascii="Arial" w:hAnsi="Arial" w:cs="Arial"/>
          <w:color w:val="000000"/>
          <w:sz w:val="22"/>
          <w:szCs w:val="22"/>
          <w:lang w:val="el-GR"/>
        </w:rPr>
      </w:pPr>
    </w:p>
    <w:p w14:paraId="4430EF2A" w14:textId="68C7FD68" w:rsidR="00D74071" w:rsidRDefault="00E671EC">
      <w:pPr>
        <w:rPr>
          <w:rFonts w:ascii="Arial" w:hAnsi="Arial" w:cs="Arial"/>
          <w:sz w:val="20"/>
          <w:szCs w:val="20"/>
          <w:lang w:val="el-GR"/>
        </w:rPr>
      </w:pPr>
      <w:r>
        <w:rPr>
          <w:rFonts w:ascii="Arial" w:hAnsi="Arial" w:cs="Arial"/>
          <w:color w:val="000000"/>
          <w:sz w:val="22"/>
          <w:szCs w:val="22"/>
          <w:lang w:val="el-GR"/>
        </w:rPr>
        <w:t>ΠΡΟΣΑΡΜΟΓΗ &gt; Προσαρμόστε την δραστηριότητα για τις μικρότερες ηλικίες. Ολόκληρη η τάξη μπορεί να δημιουργήσει ένα τραγούδι μαζί.</w:t>
      </w:r>
    </w:p>
    <w:p w14:paraId="2453FEC4" w14:textId="42752FDF" w:rsidR="00D74071" w:rsidRDefault="007A29F8">
      <w:pPr>
        <w:rPr>
          <w:rFonts w:ascii="Arial" w:hAnsi="Arial" w:cs="Arial"/>
          <w:sz w:val="20"/>
          <w:szCs w:val="20"/>
          <w:lang w:val="el-GR"/>
        </w:rPr>
      </w:pPr>
      <w:r>
        <w:rPr>
          <w:rFonts w:ascii="Arial" w:hAnsi="Arial" w:cs="Arial"/>
          <w:sz w:val="20"/>
          <w:szCs w:val="20"/>
          <w:lang w:val="el-GR"/>
        </w:rPr>
        <w:br w:type="page"/>
      </w:r>
    </w:p>
    <w:bookmarkStart w:id="81" w:name="_Toc93417326"/>
    <w:p w14:paraId="45617D3E" w14:textId="16C988B2" w:rsidR="00D74071" w:rsidRDefault="007A29F8">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491776" behindDoc="0" locked="0" layoutInCell="1" allowOverlap="1" wp14:anchorId="656AE0A8" wp14:editId="5039745B">
                <wp:simplePos x="0" y="0"/>
                <wp:positionH relativeFrom="column">
                  <wp:posOffset>3615493</wp:posOffset>
                </wp:positionH>
                <wp:positionV relativeFrom="paragraph">
                  <wp:posOffset>58882</wp:posOffset>
                </wp:positionV>
                <wp:extent cx="2821437" cy="548640"/>
                <wp:effectExtent l="0" t="0" r="0" b="0"/>
                <wp:wrapNone/>
                <wp:docPr id="41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437" cy="548640"/>
                        </a:xfrm>
                        <a:prstGeom prst="rect">
                          <a:avLst/>
                        </a:prstGeom>
                        <a:noFill/>
                        <a:ln w="6350">
                          <a:noFill/>
                        </a:ln>
                      </wps:spPr>
                      <wps:txbx>
                        <w:txbxContent>
                          <w:p w14:paraId="04064781" w14:textId="7B42F618" w:rsidR="00D74071" w:rsidRDefault="001C013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E671EC">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7FF1C95F"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9C73379"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A0EB3CC"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1148947"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AE0A8" id="Text Box 91" o:spid="_x0000_s1339" type="#_x0000_t202" style="position:absolute;left:0;text-align:left;margin-left:284.7pt;margin-top:4.65pt;width:222.15pt;height:43.2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" filled="f" stroked="f" strokeweight=".5pt">
                <v:textbox>
                  <w:txbxContent>
                    <w:p w14:paraId="04064781" w14:textId="7B42F618" w:rsidR="00D74071" w:rsidRDefault="001C013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E671EC">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7FF1C95F"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9C73379"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A0EB3CC"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1148947"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490752" behindDoc="0" locked="0" layoutInCell="1" allowOverlap="1" wp14:anchorId="4731B368" wp14:editId="58BC6948">
                <wp:simplePos x="0" y="0"/>
                <wp:positionH relativeFrom="column">
                  <wp:posOffset>4069272</wp:posOffset>
                </wp:positionH>
                <wp:positionV relativeFrom="paragraph">
                  <wp:posOffset>305627</wp:posOffset>
                </wp:positionV>
                <wp:extent cx="2147038" cy="0"/>
                <wp:effectExtent l="0" t="0" r="0" b="12700"/>
                <wp:wrapNone/>
                <wp:docPr id="4199"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0E4ED523">
              <v:shape id="0ECEE966-56AA-55F0-0F8A851AD261" style="position:absolute;width:10pt;height:10pt;mso-width-percent:0;mso-width-relative:margin;margin-top:0pt;margin-left:0pt;mso-wrap-distance-left:9pt;mso-wrap-distance-right:9pt;mso-wrap-distance-top:0pt;mso-wrap-distance-bottom:0pt;rotation:0.000000;z-index:252490752;"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39. Το θερμόμετρο των συναισθημάτων</w:t>
      </w:r>
      <w:bookmarkEnd w:id="81"/>
      <w:r>
        <w:rPr>
          <w:rFonts w:ascii="Arial" w:eastAsiaTheme="minorHAnsi" w:hAnsi="Arial" w:cs="Arial"/>
          <w:bCs/>
          <w:sz w:val="24"/>
          <w:szCs w:val="24"/>
          <w:lang w:val="el-GR"/>
        </w:rPr>
        <w:t xml:space="preserve"> </w:t>
      </w:r>
    </w:p>
    <w:p w14:paraId="480E9DC6" w14:textId="77777777" w:rsidR="00D74071" w:rsidRDefault="00D74071">
      <w:pPr>
        <w:spacing w:before="9"/>
        <w:rPr>
          <w:rFonts w:ascii="Arial" w:hAnsi="Arial" w:cs="Arial"/>
          <w:sz w:val="13"/>
          <w:lang w:val="el-GR"/>
        </w:rPr>
      </w:pPr>
    </w:p>
    <w:p w14:paraId="73C77E22" w14:textId="77777777" w:rsidR="00D74071" w:rsidRDefault="00D74071">
      <w:pPr>
        <w:tabs>
          <w:tab w:val="left" w:pos="2560"/>
        </w:tabs>
        <w:spacing w:before="19" w:after="84"/>
        <w:rPr>
          <w:rFonts w:ascii="Arial" w:hAnsi="Arial" w:cs="Arial"/>
          <w:color w:val="231F20"/>
          <w:w w:val="105"/>
          <w:sz w:val="17"/>
          <w:lang w:val="el-GR"/>
        </w:rPr>
      </w:pPr>
    </w:p>
    <w:p w14:paraId="473EC9F3"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503040" behindDoc="0" locked="0" layoutInCell="1" allowOverlap="1" wp14:anchorId="4F1FDA74" wp14:editId="140C722E">
                <wp:simplePos x="0" y="0"/>
                <wp:positionH relativeFrom="column">
                  <wp:posOffset>4090792</wp:posOffset>
                </wp:positionH>
                <wp:positionV relativeFrom="paragraph">
                  <wp:posOffset>50987</wp:posOffset>
                </wp:positionV>
                <wp:extent cx="2065020" cy="0"/>
                <wp:effectExtent l="0" t="0" r="0" b="12700"/>
                <wp:wrapNone/>
                <wp:docPr id="420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011A486">
              <v:shape id="88A3B421-D8D9-A2C9-285FAA305D28" style="position:absolute;width:10pt;height:10pt;mso-width-percent:0;mso-width-relative:margin;mso-height-percent:0;mso-height-relative:margin;margin-top:0pt;margin-left:0pt;mso-wrap-distance-left:9pt;mso-wrap-distance-right:9pt;mso-wrap-distance-top:0pt;mso-wrap-distance-bottom:0pt;rotation:0.000000;z-index:252503040;" coordsize="21600,21600" o:oned="t" strokecolor="#b89114" o:spt="32" path="m0,0 l21600,21600 e">
                <v:stroke weight="1pt" color="#b89114" linestyle="single" joinstyle="miter" filltype="solid" mitterlimit="800000"/>
                <w10:wrap side="both"/>
                <o:lock/>
              </v:shape>
            </w:pict>
          </mc:Fallback>
        </mc:AlternateContent>
      </w:r>
    </w:p>
    <w:p w14:paraId="4ED642D2"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502016" behindDoc="1" locked="0" layoutInCell="1" allowOverlap="1" wp14:anchorId="3C85009D" wp14:editId="55755FD3">
            <wp:simplePos x="0" y="0"/>
            <wp:positionH relativeFrom="column">
              <wp:posOffset>1572895</wp:posOffset>
            </wp:positionH>
            <wp:positionV relativeFrom="paragraph">
              <wp:posOffset>187266</wp:posOffset>
            </wp:positionV>
            <wp:extent cx="600710" cy="600710"/>
            <wp:effectExtent l="0" t="0" r="0" b="0"/>
            <wp:wrapNone/>
            <wp:docPr id="420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CCE607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495872" behindDoc="1" locked="0" layoutInCell="1" allowOverlap="1" wp14:anchorId="12EA04DC" wp14:editId="36C93248">
            <wp:simplePos x="0" y="0"/>
            <wp:positionH relativeFrom="column">
              <wp:posOffset>4988811</wp:posOffset>
            </wp:positionH>
            <wp:positionV relativeFrom="paragraph">
              <wp:posOffset>48098</wp:posOffset>
            </wp:positionV>
            <wp:extent cx="583565" cy="583565"/>
            <wp:effectExtent l="0" t="0" r="0" b="0"/>
            <wp:wrapNone/>
            <wp:docPr id="420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494848" behindDoc="1" locked="0" layoutInCell="1" allowOverlap="1" wp14:anchorId="5F9ABD23" wp14:editId="4E56BE68">
            <wp:simplePos x="0" y="0"/>
            <wp:positionH relativeFrom="column">
              <wp:posOffset>3140075</wp:posOffset>
            </wp:positionH>
            <wp:positionV relativeFrom="paragraph">
              <wp:posOffset>42353</wp:posOffset>
            </wp:positionV>
            <wp:extent cx="702310" cy="583565"/>
            <wp:effectExtent l="0" t="0" r="0" b="0"/>
            <wp:wrapNone/>
            <wp:docPr id="42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490753" behindDoc="1" locked="0" layoutInCell="1" allowOverlap="1" wp14:anchorId="70D37BB0" wp14:editId="7C3CFBF4">
            <wp:simplePos x="0" y="0"/>
            <wp:positionH relativeFrom="column">
              <wp:posOffset>113030</wp:posOffset>
            </wp:positionH>
            <wp:positionV relativeFrom="paragraph">
              <wp:posOffset>49471</wp:posOffset>
            </wp:positionV>
            <wp:extent cx="626110" cy="560070"/>
            <wp:effectExtent l="0" t="0" r="0" b="0"/>
            <wp:wrapNone/>
            <wp:docPr id="420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64565C9C" w14:textId="77777777" w:rsidR="00D74071" w:rsidRDefault="00D74071">
      <w:pPr>
        <w:tabs>
          <w:tab w:val="left" w:pos="2560"/>
        </w:tabs>
        <w:spacing w:before="19" w:after="84"/>
        <w:ind w:left="138"/>
        <w:rPr>
          <w:rFonts w:ascii="Arial" w:hAnsi="Arial" w:cs="Arial"/>
          <w:color w:val="231F20"/>
          <w:w w:val="105"/>
          <w:sz w:val="17"/>
          <w:lang w:val="el-GR"/>
        </w:rPr>
      </w:pPr>
    </w:p>
    <w:p w14:paraId="602BC827" w14:textId="77777777" w:rsidR="00D74071" w:rsidRDefault="00D74071">
      <w:pPr>
        <w:tabs>
          <w:tab w:val="left" w:pos="2560"/>
        </w:tabs>
        <w:spacing w:before="19" w:after="84"/>
        <w:ind w:left="138"/>
        <w:rPr>
          <w:rFonts w:ascii="Arial" w:hAnsi="Arial" w:cs="Arial"/>
          <w:color w:val="231F20"/>
          <w:w w:val="105"/>
          <w:sz w:val="17"/>
          <w:lang w:val="el-GR"/>
        </w:rPr>
      </w:pPr>
    </w:p>
    <w:p w14:paraId="0AAA6733"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495873" behindDoc="0" locked="0" layoutInCell="1" allowOverlap="1" wp14:anchorId="4A9ACAEF" wp14:editId="2F680014">
                <wp:simplePos x="0" y="0"/>
                <wp:positionH relativeFrom="column">
                  <wp:posOffset>2884152</wp:posOffset>
                </wp:positionH>
                <wp:positionV relativeFrom="paragraph">
                  <wp:posOffset>172361</wp:posOffset>
                </wp:positionV>
                <wp:extent cx="1271905" cy="811369"/>
                <wp:effectExtent l="0" t="0" r="0" b="0"/>
                <wp:wrapNone/>
                <wp:docPr id="42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811369"/>
                        </a:xfrm>
                        <a:prstGeom prst="rect">
                          <a:avLst/>
                        </a:prstGeom>
                        <a:noFill/>
                        <a:ln w="6350">
                          <a:noFill/>
                        </a:ln>
                      </wps:spPr>
                      <wps:txbx>
                        <w:txbxContent>
                          <w:p w14:paraId="7804781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E7FAEC5" w14:textId="77777777" w:rsidR="00D74071" w:rsidRDefault="007A29F8">
                            <w:pPr>
                              <w:jc w:val="center"/>
                              <w:rPr>
                                <w:rFonts w:ascii="Arial" w:hAnsi="Arial" w:cs="Arial"/>
                                <w:color w:val="231F20"/>
                                <w:sz w:val="22"/>
                                <w:szCs w:val="22"/>
                              </w:rPr>
                            </w:pPr>
                            <w:r>
                              <w:rPr>
                                <w:rFonts w:ascii="Arial" w:hAnsi="Arial" w:cs="Arial"/>
                                <w:color w:val="231F20"/>
                                <w:sz w:val="22"/>
                                <w:szCs w:val="22"/>
                              </w:rPr>
                              <w:t>30 παιδιά</w:t>
                            </w:r>
                          </w:p>
                          <w:p w14:paraId="6360A031"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CAEF" id="Text Box 106" o:spid="_x0000_s1340" type="#_x0000_t202" style="position:absolute;left:0;text-align:left;margin-left:227.1pt;margin-top:13.55pt;width:100.15pt;height:63.9pt;z-index:252495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" filled="f" stroked="f" strokeweight=".5pt">
                <v:textbox>
                  <w:txbxContent>
                    <w:p w14:paraId="7804781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E7FAEC5" w14:textId="77777777" w:rsidR="00D74071" w:rsidRDefault="007A29F8">
                      <w:pPr>
                        <w:jc w:val="center"/>
                        <w:rPr>
                          <w:rFonts w:ascii="Arial" w:hAnsi="Arial" w:cs="Arial"/>
                          <w:color w:val="231F20"/>
                          <w:sz w:val="22"/>
                          <w:szCs w:val="22"/>
                        </w:rPr>
                      </w:pPr>
                      <w:r>
                        <w:rPr>
                          <w:rFonts w:ascii="Arial" w:hAnsi="Arial" w:cs="Arial"/>
                          <w:color w:val="231F20"/>
                          <w:sz w:val="22"/>
                          <w:szCs w:val="22"/>
                        </w:rPr>
                        <w:t>30 πα</w:t>
                      </w:r>
                      <w:proofErr w:type="spellStart"/>
                      <w:r>
                        <w:rPr>
                          <w:rFonts w:ascii="Arial" w:hAnsi="Arial" w:cs="Arial"/>
                          <w:color w:val="231F20"/>
                          <w:sz w:val="22"/>
                          <w:szCs w:val="22"/>
                        </w:rPr>
                        <w:t>ιδιά</w:t>
                      </w:r>
                      <w:proofErr w:type="spellEnd"/>
                    </w:p>
                    <w:p w14:paraId="6360A031"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94849" behindDoc="0" locked="0" layoutInCell="1" allowOverlap="1" wp14:anchorId="43D7BD28" wp14:editId="468082B8">
                <wp:simplePos x="0" y="0"/>
                <wp:positionH relativeFrom="column">
                  <wp:posOffset>1016715</wp:posOffset>
                </wp:positionH>
                <wp:positionV relativeFrom="paragraph">
                  <wp:posOffset>133725</wp:posOffset>
                </wp:positionV>
                <wp:extent cx="1692910" cy="1107583"/>
                <wp:effectExtent l="0" t="0" r="0" b="0"/>
                <wp:wrapNone/>
                <wp:docPr id="42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107583"/>
                        </a:xfrm>
                        <a:prstGeom prst="rect">
                          <a:avLst/>
                        </a:prstGeom>
                        <a:noFill/>
                        <a:ln w="6350">
                          <a:noFill/>
                        </a:ln>
                      </wps:spPr>
                      <wps:txbx>
                        <w:txbxContent>
                          <w:p w14:paraId="332B33C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B6E83D5" w14:textId="271EB4AE" w:rsidR="00D74071" w:rsidRDefault="00E671EC">
                            <w:pPr>
                              <w:jc w:val="center"/>
                              <w:rPr>
                                <w:rFonts w:ascii="Arial" w:hAnsi="Arial" w:cs="Arial"/>
                                <w:sz w:val="20"/>
                                <w:szCs w:val="20"/>
                                <w:lang w:val="el-GR"/>
                              </w:rPr>
                            </w:pPr>
                            <w:r>
                              <w:rPr>
                                <w:rFonts w:ascii="Arial" w:hAnsi="Arial" w:cs="Arial"/>
                                <w:sz w:val="20"/>
                                <w:szCs w:val="20"/>
                                <w:lang w:val="el-GR"/>
                              </w:rPr>
                              <w:t xml:space="preserve">Έκφραση </w:t>
                            </w:r>
                            <w:r w:rsidR="007A29F8">
                              <w:rPr>
                                <w:rFonts w:ascii="Arial" w:hAnsi="Arial" w:cs="Arial"/>
                                <w:sz w:val="20"/>
                                <w:szCs w:val="20"/>
                                <w:lang w:val="el-GR"/>
                              </w:rPr>
                              <w:t>συνα</w:t>
                            </w:r>
                            <w:r w:rsidR="00E60575">
                              <w:rPr>
                                <w:rFonts w:ascii="Arial" w:hAnsi="Arial" w:cs="Arial"/>
                                <w:sz w:val="20"/>
                                <w:szCs w:val="20"/>
                                <w:lang w:val="el-GR"/>
                              </w:rPr>
                              <w:t>ι</w:t>
                            </w:r>
                            <w:r w:rsidR="007A29F8">
                              <w:rPr>
                                <w:rFonts w:ascii="Arial" w:hAnsi="Arial" w:cs="Arial"/>
                                <w:sz w:val="20"/>
                                <w:szCs w:val="20"/>
                                <w:lang w:val="el-GR"/>
                              </w:rPr>
                              <w:t>σθ</w:t>
                            </w:r>
                            <w:r>
                              <w:rPr>
                                <w:rFonts w:ascii="Arial" w:hAnsi="Arial" w:cs="Arial"/>
                                <w:sz w:val="20"/>
                                <w:szCs w:val="20"/>
                                <w:lang w:val="el-GR"/>
                              </w:rPr>
                              <w:t>ή</w:t>
                            </w:r>
                            <w:r w:rsidR="007A29F8">
                              <w:rPr>
                                <w:rFonts w:ascii="Arial" w:hAnsi="Arial" w:cs="Arial"/>
                                <w:sz w:val="20"/>
                                <w:szCs w:val="20"/>
                                <w:lang w:val="el-GR"/>
                              </w:rPr>
                              <w:t>μα</w:t>
                            </w:r>
                            <w:r>
                              <w:rPr>
                                <w:rFonts w:ascii="Arial" w:hAnsi="Arial" w:cs="Arial"/>
                                <w:sz w:val="20"/>
                                <w:szCs w:val="20"/>
                                <w:lang w:val="el-GR"/>
                              </w:rPr>
                              <w:t>τος</w:t>
                            </w:r>
                            <w:r w:rsidR="007A29F8">
                              <w:rPr>
                                <w:rFonts w:ascii="Arial" w:hAnsi="Arial" w:cs="Arial"/>
                                <w:sz w:val="20"/>
                                <w:szCs w:val="20"/>
                                <w:lang w:val="el-GR"/>
                              </w:rPr>
                              <w:t xml:space="preserve"> με διαφορετικούς βαθμούς έντασης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BD28" id="Text Box 105" o:spid="_x0000_s1341" type="#_x0000_t202" style="position:absolute;left:0;text-align:left;margin-left:80.05pt;margin-top:10.55pt;width:133.3pt;height:87.2pt;z-index:252494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" filled="f" stroked="f" strokeweight=".5pt">
                <v:textbox>
                  <w:txbxContent>
                    <w:p w14:paraId="332B33C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B6E83D5" w14:textId="271EB4AE" w:rsidR="00D74071" w:rsidRDefault="00E671EC">
                      <w:pPr>
                        <w:jc w:val="center"/>
                        <w:rPr>
                          <w:rFonts w:ascii="Arial" w:hAnsi="Arial" w:cs="Arial"/>
                          <w:sz w:val="20"/>
                          <w:szCs w:val="20"/>
                          <w:lang w:val="el-GR"/>
                        </w:rPr>
                      </w:pPr>
                      <w:r>
                        <w:rPr>
                          <w:rFonts w:ascii="Arial" w:hAnsi="Arial" w:cs="Arial"/>
                          <w:sz w:val="20"/>
                          <w:szCs w:val="20"/>
                          <w:lang w:val="el-GR"/>
                        </w:rPr>
                        <w:t xml:space="preserve">Έκφραση </w:t>
                      </w:r>
                      <w:r w:rsidR="007A29F8">
                        <w:rPr>
                          <w:rFonts w:ascii="Arial" w:hAnsi="Arial" w:cs="Arial"/>
                          <w:sz w:val="20"/>
                          <w:szCs w:val="20"/>
                          <w:lang w:val="el-GR"/>
                        </w:rPr>
                        <w:t>συνα</w:t>
                      </w:r>
                      <w:r w:rsidR="00E60575">
                        <w:rPr>
                          <w:rFonts w:ascii="Arial" w:hAnsi="Arial" w:cs="Arial"/>
                          <w:sz w:val="20"/>
                          <w:szCs w:val="20"/>
                          <w:lang w:val="el-GR"/>
                        </w:rPr>
                        <w:t>ι</w:t>
                      </w:r>
                      <w:r w:rsidR="007A29F8">
                        <w:rPr>
                          <w:rFonts w:ascii="Arial" w:hAnsi="Arial" w:cs="Arial"/>
                          <w:sz w:val="20"/>
                          <w:szCs w:val="20"/>
                          <w:lang w:val="el-GR"/>
                        </w:rPr>
                        <w:t>σθ</w:t>
                      </w:r>
                      <w:r>
                        <w:rPr>
                          <w:rFonts w:ascii="Arial" w:hAnsi="Arial" w:cs="Arial"/>
                          <w:sz w:val="20"/>
                          <w:szCs w:val="20"/>
                          <w:lang w:val="el-GR"/>
                        </w:rPr>
                        <w:t>ή</w:t>
                      </w:r>
                      <w:r w:rsidR="007A29F8">
                        <w:rPr>
                          <w:rFonts w:ascii="Arial" w:hAnsi="Arial" w:cs="Arial"/>
                          <w:sz w:val="20"/>
                          <w:szCs w:val="20"/>
                          <w:lang w:val="el-GR"/>
                        </w:rPr>
                        <w:t>μα</w:t>
                      </w:r>
                      <w:r>
                        <w:rPr>
                          <w:rFonts w:ascii="Arial" w:hAnsi="Arial" w:cs="Arial"/>
                          <w:sz w:val="20"/>
                          <w:szCs w:val="20"/>
                          <w:lang w:val="el-GR"/>
                        </w:rPr>
                        <w:t>τος</w:t>
                      </w:r>
                      <w:r w:rsidR="007A29F8">
                        <w:rPr>
                          <w:rFonts w:ascii="Arial" w:hAnsi="Arial" w:cs="Arial"/>
                          <w:sz w:val="20"/>
                          <w:szCs w:val="20"/>
                          <w:lang w:val="el-GR"/>
                        </w:rPr>
                        <w:t xml:space="preserve"> με διαφορετικούς βαθμούς έντασης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93824" behindDoc="0" locked="0" layoutInCell="1" allowOverlap="1" wp14:anchorId="4B23A8DB" wp14:editId="3211B57F">
                <wp:simplePos x="0" y="0"/>
                <wp:positionH relativeFrom="column">
                  <wp:posOffset>-92710</wp:posOffset>
                </wp:positionH>
                <wp:positionV relativeFrom="paragraph">
                  <wp:posOffset>155472</wp:posOffset>
                </wp:positionV>
                <wp:extent cx="1041400" cy="592455"/>
                <wp:effectExtent l="0" t="0" r="0" b="0"/>
                <wp:wrapNone/>
                <wp:docPr id="42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9B448C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45A35CC" w14:textId="77777777" w:rsidR="00D74071" w:rsidRDefault="007A29F8">
                            <w:pPr>
                              <w:jc w:val="center"/>
                              <w:rPr>
                                <w:rFonts w:ascii="Arial" w:hAnsi="Arial" w:cs="Arial"/>
                                <w:color w:val="000000" w:themeColor="text1"/>
                                <w:sz w:val="22"/>
                                <w:szCs w:val="22"/>
                              </w:rPr>
                            </w:pPr>
                            <w:r>
                              <w:rPr>
                                <w:rFonts w:ascii="Arial" w:hAnsi="Arial" w:cs="Arial"/>
                                <w:color w:val="000000" w:themeColor="text1"/>
                                <w:sz w:val="22"/>
                                <w:szCs w:val="22"/>
                              </w:rPr>
                              <w:t xml:space="preserve">30 λεπτά </w:t>
                            </w:r>
                          </w:p>
                          <w:p w14:paraId="63CE8BAE"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3A8DB" id="Text Box 107" o:spid="_x0000_s1342" type="#_x0000_t202" style="position:absolute;left:0;text-align:left;margin-left:-7.3pt;margin-top:12.25pt;width:82pt;height:46.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H3M2FbtAQAA4QMAAA4AAAAAAAAAAAAAAAAALgIAAGRycy9l&#10;Mm9Eb2MueG1sUEsBAi0AFAAGAAgAAAAhABjwr1HiAAAACgEAAA8AAAAAAAAAAAAAAAAARwQAAGRy&#10;cy9kb3ducmV2LnhtbFBLBQYAAAAABAAEAPMAAABWBQAAAAA=&#10;" filled="f" stroked="f" strokeweight=".5pt">
                <v:textbox>
                  <w:txbxContent>
                    <w:p w14:paraId="79B448C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45A35CC" w14:textId="77777777" w:rsidR="00D74071" w:rsidRDefault="007A29F8">
                      <w:pPr>
                        <w:jc w:val="center"/>
                        <w:rPr>
                          <w:rFonts w:ascii="Arial" w:hAnsi="Arial" w:cs="Arial"/>
                          <w:color w:val="000000" w:themeColor="text1"/>
                          <w:sz w:val="22"/>
                          <w:szCs w:val="22"/>
                        </w:rPr>
                      </w:pPr>
                      <w:r>
                        <w:rPr>
                          <w:rFonts w:ascii="Arial" w:hAnsi="Arial" w:cs="Arial"/>
                          <w:color w:val="000000" w:themeColor="text1"/>
                          <w:sz w:val="22"/>
                          <w:szCs w:val="22"/>
                        </w:rPr>
                        <w:t xml:space="preserve">30 </w:t>
                      </w:r>
                      <w:proofErr w:type="spellStart"/>
                      <w:r>
                        <w:rPr>
                          <w:rFonts w:ascii="Arial" w:hAnsi="Arial" w:cs="Arial"/>
                          <w:color w:val="000000" w:themeColor="text1"/>
                          <w:sz w:val="22"/>
                          <w:szCs w:val="22"/>
                        </w:rPr>
                        <w:t>λε</w:t>
                      </w:r>
                      <w:proofErr w:type="spellEnd"/>
                      <w:r>
                        <w:rPr>
                          <w:rFonts w:ascii="Arial" w:hAnsi="Arial" w:cs="Arial"/>
                          <w:color w:val="000000" w:themeColor="text1"/>
                          <w:sz w:val="22"/>
                          <w:szCs w:val="22"/>
                        </w:rPr>
                        <w:t xml:space="preserve">πτά </w:t>
                      </w:r>
                    </w:p>
                    <w:p w14:paraId="63CE8BAE" w14:textId="77777777" w:rsidR="00D74071" w:rsidRDefault="00D74071">
                      <w:pPr>
                        <w:jc w:val="center"/>
                      </w:pPr>
                    </w:p>
                  </w:txbxContent>
                </v:textbox>
              </v:shape>
            </w:pict>
          </mc:Fallback>
        </mc:AlternateContent>
      </w:r>
    </w:p>
    <w:p w14:paraId="4645B9A3"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498944" behindDoc="0" locked="0" layoutInCell="1" allowOverlap="1" wp14:anchorId="6C6C9E1A" wp14:editId="1DFA4AE7">
                <wp:simplePos x="0" y="0"/>
                <wp:positionH relativeFrom="column">
                  <wp:posOffset>4232274</wp:posOffset>
                </wp:positionH>
                <wp:positionV relativeFrom="paragraph">
                  <wp:posOffset>10795</wp:posOffset>
                </wp:positionV>
                <wp:extent cx="2085975" cy="1211580"/>
                <wp:effectExtent l="0" t="0" r="0" b="0"/>
                <wp:wrapNone/>
                <wp:docPr id="4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211580"/>
                        </a:xfrm>
                        <a:prstGeom prst="rect">
                          <a:avLst/>
                        </a:prstGeom>
                        <a:noFill/>
                        <a:ln w="6350">
                          <a:noFill/>
                        </a:ln>
                      </wps:spPr>
                      <wps:txbx>
                        <w:txbxContent>
                          <w:p w14:paraId="4EF7173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8425A51" w14:textId="60064F06" w:rsidR="00D74071" w:rsidRDefault="007A29F8">
                            <w:pPr>
                              <w:jc w:val="center"/>
                              <w:rPr>
                                <w:rFonts w:ascii="Arial" w:hAnsi="Arial" w:cs="Arial"/>
                                <w:sz w:val="20"/>
                                <w:szCs w:val="20"/>
                                <w:lang w:val="el-GR"/>
                              </w:rPr>
                            </w:pPr>
                            <w:r>
                              <w:rPr>
                                <w:rFonts w:ascii="Arial" w:hAnsi="Arial" w:cs="Arial"/>
                                <w:sz w:val="20"/>
                                <w:szCs w:val="20"/>
                                <w:lang w:val="el-GR"/>
                              </w:rPr>
                              <w:t xml:space="preserve">Κιμωλία/ταινία/σχοινί, 4 χαρτόνια μεγέθους Α4 με θερμόμετρα με διαφορετικούς βαθμούς, λίστα με </w:t>
                            </w:r>
                            <w:r w:rsidR="00E671EC">
                              <w:rPr>
                                <w:rFonts w:ascii="Arial" w:hAnsi="Arial" w:cs="Arial"/>
                                <w:sz w:val="20"/>
                                <w:szCs w:val="20"/>
                                <w:lang w:val="el-GR"/>
                              </w:rPr>
                              <w:t xml:space="preserve">γραμμένα </w:t>
                            </w:r>
                            <w:r>
                              <w:rPr>
                                <w:rFonts w:ascii="Arial" w:hAnsi="Arial" w:cs="Arial"/>
                                <w:sz w:val="20"/>
                                <w:szCs w:val="20"/>
                                <w:lang w:val="el-GR"/>
                              </w:rPr>
                              <w:t xml:space="preserve">συναισθήματα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9E1A" id="Text Box 104" o:spid="_x0000_s1343" type="#_x0000_t202" style="position:absolute;left:0;text-align:left;margin-left:333.25pt;margin-top:.85pt;width:164.25pt;height:95.4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" filled="f" stroked="f" strokeweight=".5pt">
                <v:textbox>
                  <w:txbxContent>
                    <w:p w14:paraId="4EF7173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8425A51" w14:textId="60064F06" w:rsidR="00D74071" w:rsidRDefault="007A29F8">
                      <w:pPr>
                        <w:jc w:val="center"/>
                        <w:rPr>
                          <w:rFonts w:ascii="Arial" w:hAnsi="Arial" w:cs="Arial"/>
                          <w:sz w:val="20"/>
                          <w:szCs w:val="20"/>
                          <w:lang w:val="el-GR"/>
                        </w:rPr>
                      </w:pPr>
                      <w:r>
                        <w:rPr>
                          <w:rFonts w:ascii="Arial" w:hAnsi="Arial" w:cs="Arial"/>
                          <w:sz w:val="20"/>
                          <w:szCs w:val="20"/>
                          <w:lang w:val="el-GR"/>
                        </w:rPr>
                        <w:t xml:space="preserve">Κιμωλία/ταινία/σχοινί, 4 χαρτόνια μεγέθους Α4 με θερμόμετρα με διαφορετικούς βαθμούς, λίστα με </w:t>
                      </w:r>
                      <w:r w:rsidR="00E671EC">
                        <w:rPr>
                          <w:rFonts w:ascii="Arial" w:hAnsi="Arial" w:cs="Arial"/>
                          <w:sz w:val="20"/>
                          <w:szCs w:val="20"/>
                          <w:lang w:val="el-GR"/>
                        </w:rPr>
                        <w:t xml:space="preserve">γραμμένα </w:t>
                      </w:r>
                      <w:r>
                        <w:rPr>
                          <w:rFonts w:ascii="Arial" w:hAnsi="Arial" w:cs="Arial"/>
                          <w:sz w:val="20"/>
                          <w:szCs w:val="20"/>
                          <w:lang w:val="el-GR"/>
                        </w:rPr>
                        <w:t xml:space="preserve">συναισθήματα </w:t>
                      </w:r>
                    </w:p>
                  </w:txbxContent>
                </v:textbox>
              </v:shape>
            </w:pict>
          </mc:Fallback>
        </mc:AlternateContent>
      </w:r>
    </w:p>
    <w:p w14:paraId="7BEF7F33" w14:textId="77777777" w:rsidR="00D74071" w:rsidRDefault="00D74071">
      <w:pPr>
        <w:spacing w:before="1" w:line="348" w:lineRule="auto"/>
        <w:ind w:right="5024"/>
        <w:rPr>
          <w:rFonts w:ascii="Arial" w:hAnsi="Arial" w:cs="Arial"/>
          <w:color w:val="231F20"/>
          <w:lang w:val="el-GR"/>
        </w:rPr>
      </w:pPr>
    </w:p>
    <w:p w14:paraId="2DEFB154" w14:textId="77777777" w:rsidR="00D74071" w:rsidRDefault="00D74071">
      <w:pPr>
        <w:spacing w:before="1" w:line="348" w:lineRule="auto"/>
        <w:ind w:right="5024"/>
        <w:rPr>
          <w:rFonts w:ascii="Arial" w:hAnsi="Arial" w:cs="Arial"/>
          <w:color w:val="231F20"/>
          <w:lang w:val="el-GR"/>
        </w:rPr>
      </w:pPr>
    </w:p>
    <w:p w14:paraId="5F72A946" w14:textId="77777777" w:rsidR="00D74071" w:rsidRDefault="00D74071">
      <w:pPr>
        <w:spacing w:before="1" w:line="348" w:lineRule="auto"/>
        <w:ind w:right="5024"/>
        <w:rPr>
          <w:rFonts w:ascii="Arial" w:hAnsi="Arial" w:cs="Arial"/>
          <w:color w:val="231F20"/>
          <w:lang w:val="el-GR"/>
        </w:rPr>
      </w:pPr>
    </w:p>
    <w:p w14:paraId="4CD4C064" w14:textId="77777777" w:rsidR="00D74071" w:rsidRDefault="007A29F8">
      <w:pPr>
        <w:spacing w:before="1" w:line="348" w:lineRule="auto"/>
        <w:ind w:right="5024"/>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2506112" behindDoc="0" locked="0" layoutInCell="1" allowOverlap="1" wp14:anchorId="26183259" wp14:editId="09503D2D">
                <wp:simplePos x="0" y="0"/>
                <wp:positionH relativeFrom="column">
                  <wp:posOffset>115194</wp:posOffset>
                </wp:positionH>
                <wp:positionV relativeFrom="paragraph">
                  <wp:posOffset>45604</wp:posOffset>
                </wp:positionV>
                <wp:extent cx="2888919" cy="837126"/>
                <wp:effectExtent l="0" t="0" r="0" b="0"/>
                <wp:wrapNone/>
                <wp:docPr id="42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919" cy="837126"/>
                        </a:xfrm>
                        <a:prstGeom prst="rect">
                          <a:avLst/>
                        </a:prstGeom>
                        <a:noFill/>
                        <a:ln w="6350">
                          <a:noFill/>
                        </a:ln>
                      </wps:spPr>
                      <wps:txbx>
                        <w:txbxContent>
                          <w:p w14:paraId="39827B96"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Χώρος:</w:t>
                            </w:r>
                          </w:p>
                          <w:p w14:paraId="5DCBF744"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τα παιδιά σε μικρές ομάδες να μοιράζονται τα 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83259" id="Text Box 110" o:spid="_x0000_s1344" type="#_x0000_t202" style="position:absolute;left:0;text-align:left;margin-left:9.05pt;margin-top:3.6pt;width:227.45pt;height:65.9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" filled="f" stroked="f" strokeweight=".5pt">
                <v:textbox>
                  <w:txbxContent>
                    <w:p w14:paraId="39827B96"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Χώρος:</w:t>
                      </w:r>
                    </w:p>
                    <w:p w14:paraId="5DCBF744"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κάθονται τα παιδιά σε μικρές ομάδες να μοιράζονται τα 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499968" behindDoc="0" locked="0" layoutInCell="1" allowOverlap="1" wp14:anchorId="6647ADB4" wp14:editId="66DFC1BB">
                <wp:simplePos x="0" y="0"/>
                <wp:positionH relativeFrom="column">
                  <wp:posOffset>2948545</wp:posOffset>
                </wp:positionH>
                <wp:positionV relativeFrom="paragraph">
                  <wp:posOffset>45604</wp:posOffset>
                </wp:positionV>
                <wp:extent cx="2871989" cy="581025"/>
                <wp:effectExtent l="0" t="0" r="0" b="0"/>
                <wp:wrapNone/>
                <wp:docPr id="42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1989" cy="581025"/>
                        </a:xfrm>
                        <a:prstGeom prst="rect">
                          <a:avLst/>
                        </a:prstGeom>
                        <a:noFill/>
                        <a:ln w="6350">
                          <a:noFill/>
                        </a:ln>
                      </wps:spPr>
                      <wps:txbx>
                        <w:txbxContent>
                          <w:p w14:paraId="649B5337"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Διαμόρφωση:</w:t>
                            </w:r>
                          </w:p>
                          <w:p w14:paraId="35D4439E"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καθίσουν αμφιθεατρικά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ADB4" id="Text Box 109" o:spid="_x0000_s1345" type="#_x0000_t202" style="position:absolute;left:0;text-align:left;margin-left:232.15pt;margin-top:3.6pt;width:226.15pt;height:45.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" filled="f" stroked="f" strokeweight=".5pt">
                <v:textbox>
                  <w:txbxContent>
                    <w:p w14:paraId="649B5337"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Διαμόρφωση:</w:t>
                      </w:r>
                    </w:p>
                    <w:p w14:paraId="35D4439E"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καθίσουν αμφιθεατρικά</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62176" behindDoc="0" locked="0" layoutInCell="1" allowOverlap="1" wp14:anchorId="31181FFD" wp14:editId="05900CD2">
                <wp:simplePos x="0" y="0"/>
                <wp:positionH relativeFrom="margin">
                  <wp:posOffset>0</wp:posOffset>
                </wp:positionH>
                <wp:positionV relativeFrom="paragraph">
                  <wp:posOffset>0</wp:posOffset>
                </wp:positionV>
                <wp:extent cx="6222949" cy="0"/>
                <wp:effectExtent l="0" t="0" r="0" b="12700"/>
                <wp:wrapNone/>
                <wp:docPr id="4211" name="Straight Connector 3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FDB9A77">
              <v:shape id="DBCC98ED-B81F-DF3F-FC409724531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62176;" coordsize="21600,21600" o:oned="t" strokecolor="#b89114" o:spt="32" path="m0,0 l21600,21600 e">
                <v:stroke weight="1pt" color="#b89114" linestyle="single" joinstyle="miter" filltype="solid" mitterlimit="800000"/>
                <w10:wrap side="both"/>
                <o:lock/>
              </v:shape>
            </w:pict>
          </mc:Fallback>
        </mc:AlternateContent>
      </w:r>
    </w:p>
    <w:p w14:paraId="18E58DA1" w14:textId="77777777" w:rsidR="00D74071" w:rsidRDefault="00D74071">
      <w:pPr>
        <w:rPr>
          <w:rFonts w:ascii="Arial" w:hAnsi="Arial" w:cs="Arial"/>
          <w:b/>
          <w:bCs/>
          <w:color w:val="B79214" w:themeColor="accent3" w:themeShade="BF"/>
          <w:lang w:val="el-GR"/>
        </w:rPr>
      </w:pPr>
    </w:p>
    <w:p w14:paraId="39771009" w14:textId="77777777" w:rsidR="00D74071" w:rsidRDefault="00D74071">
      <w:pPr>
        <w:rPr>
          <w:rFonts w:ascii="Arial" w:hAnsi="Arial" w:cs="Arial"/>
          <w:b/>
          <w:bCs/>
          <w:color w:val="B79214" w:themeColor="accent3" w:themeShade="BF"/>
          <w:lang w:val="el-GR"/>
        </w:rPr>
      </w:pPr>
    </w:p>
    <w:p w14:paraId="27AF0C1A" w14:textId="77777777" w:rsidR="00D74071" w:rsidRDefault="00D74071">
      <w:pPr>
        <w:rPr>
          <w:rFonts w:ascii="Arial" w:hAnsi="Arial" w:cs="Arial"/>
          <w:b/>
          <w:bCs/>
          <w:color w:val="B79214" w:themeColor="accent3" w:themeShade="BF"/>
          <w:lang w:val="el-GR"/>
        </w:rPr>
      </w:pPr>
    </w:p>
    <w:p w14:paraId="01700B54"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64224" behindDoc="0" locked="0" layoutInCell="1" allowOverlap="1" wp14:anchorId="02489AF3" wp14:editId="366D1AC5">
                <wp:simplePos x="0" y="0"/>
                <wp:positionH relativeFrom="margin">
                  <wp:posOffset>0</wp:posOffset>
                </wp:positionH>
                <wp:positionV relativeFrom="paragraph">
                  <wp:posOffset>-635</wp:posOffset>
                </wp:positionV>
                <wp:extent cx="6222949" cy="0"/>
                <wp:effectExtent l="0" t="0" r="0" b="12700"/>
                <wp:wrapNone/>
                <wp:docPr id="4212" name="Straight Connector 3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87AE356">
              <v:shape id="85A20FDE-7DDD-0117-141ECCF69BA1"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64224;" coordsize="21600,21600" o:oned="t" strokecolor="#b89114" o:spt="32" path="m0,0 l21600,21600 e">
                <v:stroke weight="1pt" color="#b89114" linestyle="single" joinstyle="miter" filltype="solid" mitterlimit="800000"/>
                <w10:wrap side="both"/>
                <o:lock/>
              </v:shape>
            </w:pict>
          </mc:Fallback>
        </mc:AlternateContent>
      </w:r>
    </w:p>
    <w:p w14:paraId="426F4CBD" w14:textId="31B6CFCE"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42DFC37B" w14:textId="77777777" w:rsidR="00D74071" w:rsidRDefault="00D74071">
      <w:pPr>
        <w:rPr>
          <w:rFonts w:ascii="Arial" w:hAnsi="Arial" w:cs="Arial"/>
          <w:color w:val="000000"/>
          <w:sz w:val="20"/>
          <w:szCs w:val="20"/>
          <w:lang w:val="el-GR"/>
        </w:rPr>
      </w:pPr>
    </w:p>
    <w:p w14:paraId="1D5B1C4E" w14:textId="77777777" w:rsidR="00D74071" w:rsidRDefault="007A29F8" w:rsidP="007A29F8">
      <w:pPr>
        <w:pStyle w:val="ListParagraph"/>
        <w:numPr>
          <w:ilvl w:val="0"/>
          <w:numId w:val="51"/>
        </w:numPr>
        <w:rPr>
          <w:rFonts w:ascii="Arial" w:hAnsi="Arial" w:cs="Arial"/>
          <w:sz w:val="22"/>
          <w:szCs w:val="22"/>
          <w:lang w:val="el-GR"/>
        </w:rPr>
      </w:pPr>
      <w:r>
        <w:rPr>
          <w:rFonts w:ascii="Arial" w:hAnsi="Arial" w:cs="Arial"/>
          <w:sz w:val="22"/>
          <w:szCs w:val="22"/>
          <w:lang w:val="el-GR"/>
        </w:rPr>
        <w:t>Προετοιμάστε τη σκηνή τοποθετώντας το θερμόμετρο με τη χαμηλότερη σήμανση στο πίσω μέρος της σκηνής και αυτό με την υψηλότερη σήμανση ακριβώς μπροστά. Βάλτε τα υπόλοιπα χαρτόνια των θερμομέτρων σε σειρά από πίσω προς τα εμπρός. Σημειώστε 2 μικρές γραμμές με την κιμωλία/ταινία/σχοινί στο κάθε θερμόμετρο ξεκινώντας από πίσω προς τα εμπρός.</w:t>
      </w:r>
    </w:p>
    <w:p w14:paraId="4B598EEA" w14:textId="77777777" w:rsidR="00D74071" w:rsidRDefault="007A29F8" w:rsidP="007A29F8">
      <w:pPr>
        <w:pStyle w:val="ListParagraph"/>
        <w:numPr>
          <w:ilvl w:val="0"/>
          <w:numId w:val="51"/>
        </w:numPr>
        <w:rPr>
          <w:rFonts w:ascii="Arial" w:hAnsi="Arial" w:cs="Arial"/>
          <w:color w:val="000000"/>
          <w:sz w:val="22"/>
          <w:szCs w:val="22"/>
          <w:lang w:val="el-GR"/>
        </w:rPr>
      </w:pPr>
      <w:r>
        <w:rPr>
          <w:rFonts w:ascii="Arial" w:hAnsi="Arial" w:cs="Arial"/>
          <w:color w:val="000000"/>
          <w:sz w:val="22"/>
          <w:szCs w:val="22"/>
          <w:lang w:val="el-GR"/>
        </w:rPr>
        <w:t>Εξηγήστε στα παιδιά ότι στη σκηνή το χαμηλότερο κόκκινο σημάδι σημαίνει «ηρεμία» και το υψηλότερο κόκκινο σημάδι σημαίνει «ο υψηλότερος βαθμός συναισθήματος». Τα σημάδια που βρίσκονται στη μέση δείχνουν την αυξανόμενη δύναμη του συναισθήματος.</w:t>
      </w:r>
    </w:p>
    <w:p w14:paraId="45CC71C9" w14:textId="66B728E6" w:rsidR="00D74071" w:rsidRDefault="2F8BBBF7" w:rsidP="007A29F8">
      <w:pPr>
        <w:pStyle w:val="ListParagraph"/>
        <w:numPr>
          <w:ilvl w:val="0"/>
          <w:numId w:val="51"/>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Επισημάνετε ότι δεν υπάρχει θερμόμετρο </w:t>
      </w:r>
      <w:r w:rsidR="00E671EC">
        <w:rPr>
          <w:rFonts w:ascii="Arial" w:hAnsi="Arial" w:cs="Arial"/>
          <w:color w:val="000000" w:themeColor="text1"/>
          <w:sz w:val="22"/>
          <w:szCs w:val="22"/>
          <w:lang w:val="el-GR"/>
        </w:rPr>
        <w:t>εξ’ ολοκλήρου</w:t>
      </w:r>
      <w:r w:rsidR="00E671EC"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κόκκινο γιατί δεν είναι ποτέ υγιές να φτάσετε σε αυτό το επίπεδο συναισθημάτων. Ενώ παίζουν πρέπει να ελέγχουν τα συναισθήματά τους και να μην εκφράζουν οποιοδήποτε συναίσθημα στο μέγιστο επίπεδο. Ζητήστε από κάθε παιδί να έρθει σε εσάς ένα προς ένα. Ψιθυρίστε το συναίσθημα στο παιδί. Παραδείγματα συναισθημάτων που μπορείτε να χρησιμοποιήσετε σε αυτό το παιχνίδι: • Χαρά• Φόβος• Έκπληξη• Θλίψη • Κούραση • Ενθουσιασμός• Εκνευρισμός • Υπερηφάνεια • Αγάπη κλπ.</w:t>
      </w:r>
    </w:p>
    <w:p w14:paraId="4F36107F" w14:textId="55C38E8C" w:rsidR="00D74071" w:rsidRDefault="0089676E" w:rsidP="007A29F8">
      <w:pPr>
        <w:pStyle w:val="ListParagraph"/>
        <w:numPr>
          <w:ilvl w:val="0"/>
          <w:numId w:val="51"/>
        </w:numPr>
        <w:rPr>
          <w:rFonts w:ascii="Arial" w:hAnsi="Arial" w:cs="Arial"/>
          <w:sz w:val="20"/>
          <w:szCs w:val="20"/>
          <w:lang w:val="el-GR"/>
        </w:rPr>
      </w:pPr>
      <w:r>
        <w:rPr>
          <w:rFonts w:ascii="Arial" w:hAnsi="Arial" w:cs="Arial"/>
          <w:color w:val="000000" w:themeColor="text1"/>
          <w:sz w:val="22"/>
          <w:szCs w:val="22"/>
          <w:lang w:val="el-GR"/>
        </w:rPr>
        <w:t>Το παιδί</w:t>
      </w:r>
      <w:r w:rsidR="2F8BBBF7" w:rsidRPr="2F8BBBF7">
        <w:rPr>
          <w:rFonts w:ascii="Arial" w:hAnsi="Arial" w:cs="Arial"/>
          <w:color w:val="000000" w:themeColor="text1"/>
          <w:sz w:val="22"/>
          <w:szCs w:val="22"/>
          <w:lang w:val="el-GR"/>
        </w:rPr>
        <w:t xml:space="preserve"> που θα πάει στο πίσω μέρος της σκηνής, θα σταθεί ακίνητο κάτω από το χαμηλότερο βαθμό στο θερμόμετρο για 2 δευτερόλεπτα, θα το προχωρήσει στην επόμενη γραμμή και θα δείξει ένα μικρό συναίσθημα. Στη συνέχεια, </w:t>
      </w:r>
      <w:r w:rsidRPr="0089676E">
        <w:rPr>
          <w:rFonts w:ascii="Arial" w:hAnsi="Arial" w:cs="Arial"/>
          <w:color w:val="000000" w:themeColor="text1"/>
          <w:sz w:val="22"/>
          <w:szCs w:val="22"/>
          <w:lang w:val="el-GR"/>
        </w:rPr>
        <w:t>ο επ</w:t>
      </w:r>
      <w:r w:rsidRPr="00597FE0">
        <w:rPr>
          <w:rFonts w:ascii="Arial" w:hAnsi="Arial" w:cs="Arial"/>
          <w:color w:val="000000" w:themeColor="text1"/>
          <w:sz w:val="22"/>
          <w:szCs w:val="22"/>
          <w:lang w:val="el-GR"/>
        </w:rPr>
        <w:t>ό</w:t>
      </w:r>
      <w:r w:rsidRPr="0089676E">
        <w:rPr>
          <w:rFonts w:ascii="Arial" w:hAnsi="Arial" w:cs="Arial"/>
          <w:color w:val="000000" w:themeColor="text1"/>
          <w:sz w:val="22"/>
          <w:szCs w:val="22"/>
          <w:lang w:val="el-GR"/>
        </w:rPr>
        <w:t>μενος</w:t>
      </w:r>
      <w:r w:rsidR="2F8BBBF7" w:rsidRPr="2F8BBBF7">
        <w:rPr>
          <w:rFonts w:ascii="Arial" w:hAnsi="Arial" w:cs="Arial"/>
          <w:color w:val="000000" w:themeColor="text1"/>
          <w:sz w:val="22"/>
          <w:szCs w:val="22"/>
          <w:lang w:val="el-GR"/>
        </w:rPr>
        <w:t xml:space="preserve"> θα προχωρήσει στην επόμενη γραμμή και θα δείξει μέτρια συγκίνηση. Τέλος, </w:t>
      </w:r>
      <w:r>
        <w:rPr>
          <w:rFonts w:ascii="Arial" w:hAnsi="Arial" w:cs="Arial"/>
          <w:color w:val="000000" w:themeColor="text1"/>
          <w:sz w:val="22"/>
          <w:szCs w:val="22"/>
          <w:lang w:val="el-GR"/>
        </w:rPr>
        <w:t>ο τελευταίος</w:t>
      </w:r>
      <w:r w:rsidR="2F8BBBF7" w:rsidRPr="2F8BBBF7">
        <w:rPr>
          <w:rFonts w:ascii="Arial" w:hAnsi="Arial" w:cs="Arial"/>
          <w:color w:val="000000" w:themeColor="text1"/>
          <w:sz w:val="22"/>
          <w:szCs w:val="22"/>
          <w:lang w:val="el-GR"/>
        </w:rPr>
        <w:t xml:space="preserve"> θα σταθεί στην τελευταία γραμμή με το υψηλότερο επίπεδο και θα δείξει το συναίσθημα σε ένταση.</w:t>
      </w:r>
    </w:p>
    <w:p w14:paraId="6823C83A" w14:textId="4A40745D" w:rsidR="00D74071" w:rsidRDefault="2F8BBBF7" w:rsidP="007A29F8">
      <w:pPr>
        <w:pStyle w:val="ListParagraph"/>
        <w:numPr>
          <w:ilvl w:val="0"/>
          <w:numId w:val="51"/>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Στη </w:t>
      </w:r>
      <w:r w:rsidRPr="0089676E">
        <w:rPr>
          <w:rFonts w:ascii="Arial" w:hAnsi="Arial" w:cs="Arial"/>
          <w:color w:val="000000" w:themeColor="text1"/>
          <w:sz w:val="22"/>
          <w:szCs w:val="22"/>
          <w:lang w:val="el-GR"/>
        </w:rPr>
        <w:t xml:space="preserve">συνέχεια, </w:t>
      </w:r>
      <w:r w:rsidR="0089676E" w:rsidRPr="0089676E">
        <w:rPr>
          <w:rFonts w:ascii="Arial" w:hAnsi="Arial" w:cs="Arial"/>
          <w:color w:val="000000" w:themeColor="text1"/>
          <w:sz w:val="22"/>
          <w:szCs w:val="22"/>
          <w:lang w:val="el-GR"/>
        </w:rPr>
        <w:t>ο κ</w:t>
      </w:r>
      <w:r w:rsidR="0089676E" w:rsidRPr="00597FE0">
        <w:rPr>
          <w:rFonts w:ascii="Arial" w:hAnsi="Arial" w:cs="Arial"/>
          <w:color w:val="000000" w:themeColor="text1"/>
          <w:sz w:val="22"/>
          <w:szCs w:val="22"/>
          <w:lang w:val="el-GR"/>
        </w:rPr>
        <w:t>ά</w:t>
      </w:r>
      <w:r w:rsidR="0089676E" w:rsidRPr="0089676E">
        <w:rPr>
          <w:rFonts w:ascii="Arial" w:hAnsi="Arial" w:cs="Arial"/>
          <w:color w:val="000000" w:themeColor="text1"/>
          <w:sz w:val="22"/>
          <w:szCs w:val="22"/>
          <w:lang w:val="el-GR"/>
        </w:rPr>
        <w:t xml:space="preserve">θε </w:t>
      </w:r>
      <w:r w:rsidR="0089676E" w:rsidRPr="00597FE0">
        <w:rPr>
          <w:rFonts w:ascii="Arial" w:hAnsi="Arial" w:cs="Arial"/>
          <w:color w:val="000000" w:themeColor="text1"/>
          <w:sz w:val="22"/>
          <w:szCs w:val="22"/>
          <w:lang w:val="el-GR"/>
        </w:rPr>
        <w:t>έ</w:t>
      </w:r>
      <w:r w:rsidR="0089676E" w:rsidRPr="0089676E">
        <w:rPr>
          <w:rFonts w:ascii="Arial" w:hAnsi="Arial" w:cs="Arial"/>
          <w:color w:val="000000" w:themeColor="text1"/>
          <w:sz w:val="22"/>
          <w:szCs w:val="22"/>
          <w:lang w:val="el-GR"/>
        </w:rPr>
        <w:t>νας</w:t>
      </w:r>
      <w:r w:rsidRPr="0089676E">
        <w:rPr>
          <w:rFonts w:ascii="Arial" w:hAnsi="Arial" w:cs="Arial"/>
          <w:color w:val="000000" w:themeColor="text1"/>
          <w:sz w:val="22"/>
          <w:szCs w:val="22"/>
          <w:lang w:val="el-GR"/>
        </w:rPr>
        <w:t xml:space="preserve"> θα</w:t>
      </w:r>
      <w:r w:rsidRPr="2F8BBBF7">
        <w:rPr>
          <w:rFonts w:ascii="Arial" w:hAnsi="Arial" w:cs="Arial"/>
          <w:color w:val="000000" w:themeColor="text1"/>
          <w:sz w:val="22"/>
          <w:szCs w:val="22"/>
          <w:lang w:val="el-GR"/>
        </w:rPr>
        <w:t xml:space="preserve"> κινηθεί αντίστροφα, μειώνοντας την ένταση του συναισθήματος και τελικά θα καταλήξει στο ελάχιστο συναίσθημα και θα παραμείνει ακίνητος για 2 δευτερόλεπτα.</w:t>
      </w:r>
    </w:p>
    <w:p w14:paraId="3FC54F15" w14:textId="77777777" w:rsidR="00D74071" w:rsidRDefault="00D74071">
      <w:pPr>
        <w:pStyle w:val="ListParagraph"/>
        <w:rPr>
          <w:rFonts w:ascii="Arial" w:hAnsi="Arial" w:cs="Arial"/>
          <w:color w:val="000000"/>
          <w:sz w:val="22"/>
          <w:szCs w:val="22"/>
          <w:lang w:val="el-GR"/>
        </w:rPr>
      </w:pPr>
    </w:p>
    <w:p w14:paraId="0F77B5B1" w14:textId="78C5F66F" w:rsidR="00D74071" w:rsidRDefault="2F8BBBF7" w:rsidP="00597FE0">
      <w:pPr>
        <w:ind w:left="709"/>
        <w:rPr>
          <w:rFonts w:ascii="Arial" w:hAnsi="Arial" w:cs="Arial"/>
          <w:color w:val="000000"/>
          <w:sz w:val="22"/>
          <w:szCs w:val="22"/>
          <w:lang w:val="el-GR"/>
        </w:rPr>
      </w:pPr>
      <w:r w:rsidRPr="2F8BBBF7">
        <w:rPr>
          <w:rFonts w:ascii="Arial" w:hAnsi="Arial" w:cs="Arial"/>
          <w:color w:val="000000" w:themeColor="text1"/>
          <w:sz w:val="22"/>
          <w:szCs w:val="22"/>
          <w:lang w:val="el-GR"/>
        </w:rPr>
        <w:lastRenderedPageBreak/>
        <w:t xml:space="preserve">ΣΥΜΒΟΥΛΗ &gt; Μπορείτε να δείξετε στα παιδιά πώς γίνεται χρησιμοποιώντας ένα συναίσθημα, όπως ο «θυμός», που είναι εύκολο να κατανοηθεί. Για παράδειγμα, ξεκινήστε ακριβώς από το πίσω μέρος όρθιος, μετά κάντε ένα βήμα προς τα εμπρός και </w:t>
      </w:r>
      <w:r w:rsidR="0089676E">
        <w:rPr>
          <w:rFonts w:ascii="Arial" w:hAnsi="Arial" w:cs="Arial"/>
          <w:color w:val="000000" w:themeColor="text1"/>
          <w:sz w:val="22"/>
          <w:szCs w:val="22"/>
          <w:lang w:val="el-GR"/>
        </w:rPr>
        <w:t>κάντε</w:t>
      </w:r>
      <w:r w:rsidRPr="2F8BBBF7">
        <w:rPr>
          <w:rFonts w:ascii="Arial" w:hAnsi="Arial" w:cs="Arial"/>
          <w:color w:val="000000" w:themeColor="text1"/>
          <w:sz w:val="22"/>
          <w:szCs w:val="22"/>
          <w:lang w:val="el-GR"/>
        </w:rPr>
        <w:t xml:space="preserve"> </w:t>
      </w:r>
      <w:r w:rsidR="0089676E">
        <w:rPr>
          <w:rFonts w:ascii="Arial" w:hAnsi="Arial" w:cs="Arial"/>
          <w:color w:val="000000" w:themeColor="text1"/>
          <w:sz w:val="22"/>
          <w:szCs w:val="22"/>
          <w:lang w:val="el-GR"/>
        </w:rPr>
        <w:t xml:space="preserve">μια μικρή γκριμάτσα </w:t>
      </w:r>
      <w:r w:rsidRPr="2F8BBBF7">
        <w:rPr>
          <w:rFonts w:ascii="Arial" w:hAnsi="Arial" w:cs="Arial"/>
          <w:color w:val="000000" w:themeColor="text1"/>
          <w:sz w:val="22"/>
          <w:szCs w:val="22"/>
          <w:lang w:val="el-GR"/>
        </w:rPr>
        <w:t xml:space="preserve">στο πρόσωπό σας, αυξήστε ελαφρά τον θυμό εντείνοντας την έκφραση του προσώπου σας και σφίγγοντας το πρόσωπό σας, κάντε ένα ακόμα βήμα στο υψηλότερο επίπεδο και αυξήστε το περισσότερο πατώντας το πόδι σας κάτω και έχοντας μια έκφραση θυμού. </w:t>
      </w:r>
    </w:p>
    <w:p w14:paraId="7E8211B3" w14:textId="77777777" w:rsidR="00D74071" w:rsidRDefault="00D74071">
      <w:pPr>
        <w:ind w:left="1418"/>
        <w:rPr>
          <w:rFonts w:ascii="Arial" w:hAnsi="Arial" w:cs="Arial"/>
          <w:color w:val="000000"/>
          <w:sz w:val="22"/>
          <w:szCs w:val="22"/>
          <w:lang w:val="el-GR"/>
        </w:rPr>
      </w:pPr>
    </w:p>
    <w:p w14:paraId="5EEE0E64" w14:textId="5D8BE7A6" w:rsidR="00D74071" w:rsidRDefault="007A29F8" w:rsidP="007A29F8">
      <w:pPr>
        <w:pStyle w:val="ListParagraph"/>
        <w:numPr>
          <w:ilvl w:val="0"/>
          <w:numId w:val="51"/>
        </w:numPr>
        <w:rPr>
          <w:rFonts w:ascii="Arial" w:hAnsi="Arial" w:cs="Arial"/>
          <w:color w:val="000000"/>
          <w:sz w:val="22"/>
          <w:szCs w:val="22"/>
          <w:lang w:val="el-GR"/>
        </w:rPr>
      </w:pPr>
      <w:r>
        <w:rPr>
          <w:rFonts w:ascii="Arial" w:hAnsi="Arial" w:cs="Arial"/>
          <w:color w:val="000000"/>
          <w:sz w:val="22"/>
          <w:szCs w:val="22"/>
          <w:lang w:val="el-GR"/>
        </w:rPr>
        <w:t xml:space="preserve">Στη συνέχεια, </w:t>
      </w:r>
      <w:r w:rsidR="0089676E">
        <w:rPr>
          <w:rFonts w:ascii="Arial" w:hAnsi="Arial" w:cs="Arial"/>
          <w:color w:val="000000"/>
          <w:sz w:val="22"/>
          <w:szCs w:val="22"/>
          <w:lang w:val="el-GR"/>
        </w:rPr>
        <w:t xml:space="preserve">εκφράστε </w:t>
      </w:r>
      <w:r>
        <w:rPr>
          <w:rFonts w:ascii="Arial" w:hAnsi="Arial" w:cs="Arial"/>
          <w:color w:val="000000"/>
          <w:sz w:val="22"/>
          <w:szCs w:val="22"/>
          <w:lang w:val="el-GR"/>
        </w:rPr>
        <w:t>τα ίδια συναισθήματα με αντίστροφη σειρά, καταλήγοντας σε ακινησία. Αφού τελειώσει κάθε παιδί, τα άλλα θα πρέπει να μαντέψουν το συναίσθημα.</w:t>
      </w:r>
    </w:p>
    <w:p w14:paraId="6DAAF0A9" w14:textId="128CD50F" w:rsidR="00D74071" w:rsidRPr="00597FE0" w:rsidRDefault="2F8BBBF7" w:rsidP="007A29F8">
      <w:pPr>
        <w:pStyle w:val="ListParagraph"/>
        <w:numPr>
          <w:ilvl w:val="0"/>
          <w:numId w:val="51"/>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Το παιχνίδι θα τελειώσει όταν έχει ολοκληρωθεί η σειρά όλων των παιδιών. Ολοκληρώστε τη δραστηριότητα με μια ομαδική συζήτηση με όλα τα παιδιά, ρωτώντας τα πώς ένιωθαν </w:t>
      </w:r>
      <w:r w:rsidR="0089676E">
        <w:rPr>
          <w:rFonts w:ascii="Arial" w:hAnsi="Arial" w:cs="Arial"/>
          <w:color w:val="000000" w:themeColor="text1"/>
          <w:sz w:val="22"/>
          <w:szCs w:val="22"/>
          <w:lang w:val="el-GR"/>
        </w:rPr>
        <w:t>σ</w:t>
      </w:r>
      <w:r w:rsidRPr="2F8BBBF7">
        <w:rPr>
          <w:rFonts w:ascii="Arial" w:hAnsi="Arial" w:cs="Arial"/>
          <w:color w:val="000000" w:themeColor="text1"/>
          <w:sz w:val="22"/>
          <w:szCs w:val="22"/>
          <w:lang w:val="el-GR"/>
        </w:rPr>
        <w:t xml:space="preserve">το σώμα και </w:t>
      </w:r>
      <w:r w:rsidR="0089676E">
        <w:rPr>
          <w:rFonts w:ascii="Arial" w:hAnsi="Arial" w:cs="Arial"/>
          <w:color w:val="000000" w:themeColor="text1"/>
          <w:sz w:val="22"/>
          <w:szCs w:val="22"/>
          <w:lang w:val="el-GR"/>
        </w:rPr>
        <w:t>τι σκεφτόντουσαν</w:t>
      </w:r>
      <w:r w:rsidRPr="2F8BBBF7">
        <w:rPr>
          <w:rFonts w:ascii="Arial" w:hAnsi="Arial" w:cs="Arial"/>
          <w:color w:val="000000" w:themeColor="text1"/>
          <w:sz w:val="22"/>
          <w:szCs w:val="22"/>
          <w:lang w:val="el-GR"/>
        </w:rPr>
        <w:t xml:space="preserve"> στα διάφορα στάδια.</w:t>
      </w:r>
    </w:p>
    <w:p w14:paraId="0FD69BFE" w14:textId="1796B0EC" w:rsidR="0089676E" w:rsidRDefault="0089676E" w:rsidP="0089676E">
      <w:pPr>
        <w:rPr>
          <w:rFonts w:ascii="Arial" w:hAnsi="Arial" w:cs="Arial"/>
          <w:color w:val="000000"/>
          <w:sz w:val="22"/>
          <w:szCs w:val="22"/>
          <w:lang w:val="el-GR"/>
        </w:rPr>
      </w:pPr>
    </w:p>
    <w:p w14:paraId="19FDBD17" w14:textId="09C13DF0" w:rsidR="0089676E" w:rsidRPr="0089676E" w:rsidRDefault="0089676E" w:rsidP="0089676E">
      <w:pPr>
        <w:rPr>
          <w:rFonts w:ascii="Arial" w:hAnsi="Arial" w:cs="Arial"/>
          <w:color w:val="000000"/>
          <w:sz w:val="22"/>
          <w:szCs w:val="22"/>
          <w:lang w:val="el-GR"/>
        </w:rPr>
      </w:pPr>
      <w:r w:rsidRPr="0089676E">
        <w:rPr>
          <w:rFonts w:ascii="Arial" w:hAnsi="Arial" w:cs="Arial"/>
          <w:color w:val="000000"/>
          <w:sz w:val="22"/>
          <w:szCs w:val="22"/>
          <w:lang w:val="el-GR"/>
        </w:rPr>
        <w:t xml:space="preserve">Ερωτήσεις &gt; Κάντε παύση μετά από κάθε ερώτηση για να δώσετε χρόνο στα παιδιά να σκεφτούν </w:t>
      </w:r>
      <w:r>
        <w:rPr>
          <w:rFonts w:ascii="Arial" w:hAnsi="Arial" w:cs="Arial"/>
          <w:color w:val="000000"/>
          <w:sz w:val="22"/>
          <w:szCs w:val="22"/>
          <w:lang w:val="el-GR"/>
        </w:rPr>
        <w:t>την</w:t>
      </w:r>
      <w:r w:rsidRPr="0089676E">
        <w:rPr>
          <w:rFonts w:ascii="Arial" w:hAnsi="Arial" w:cs="Arial"/>
          <w:color w:val="000000"/>
          <w:sz w:val="22"/>
          <w:szCs w:val="22"/>
          <w:lang w:val="el-GR"/>
        </w:rPr>
        <w:t xml:space="preserve"> απάντηση. Υπήρχαν δύσκολες στιγμές στο παιχνίδι; Μπορείτε να εξηγήσετε τον λόγο; Ποιες συμπεριφορές βοήθησαν ή εμπόδισαν την ομαλή διεξαγωγή του παιχνιδιού; Τι μάθατε για τον εαυτό σας ή για τους άλλους; Πώς αισθανθήκατε κατά τη διάρκεια του παιχνιδιού; Πόσο εύκολο είναι να ελέγξετε τα συναισθήματά σας; Μπορείτε να σκεφτείτε παραδείγματα που δεν καταφέρατε να το κάνετε;</w:t>
      </w:r>
    </w:p>
    <w:p w14:paraId="51DF7788" w14:textId="77777777" w:rsidR="00D74071" w:rsidRPr="001C0994" w:rsidRDefault="00D74071">
      <w:pPr>
        <w:rPr>
          <w:rFonts w:ascii="Arial" w:hAnsi="Arial" w:cs="Arial"/>
          <w:color w:val="000000"/>
          <w:sz w:val="22"/>
          <w:szCs w:val="22"/>
          <w:lang w:val="el-GR"/>
        </w:rPr>
      </w:pPr>
    </w:p>
    <w:p w14:paraId="04F98B3B" w14:textId="77777777" w:rsidR="00D74071" w:rsidRPr="001C0994"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366272" behindDoc="0" locked="0" layoutInCell="1" allowOverlap="1" wp14:anchorId="12A8BDC8" wp14:editId="6E854D56">
                <wp:simplePos x="0" y="0"/>
                <wp:positionH relativeFrom="margin">
                  <wp:posOffset>0</wp:posOffset>
                </wp:positionH>
                <wp:positionV relativeFrom="paragraph">
                  <wp:posOffset>0</wp:posOffset>
                </wp:positionV>
                <wp:extent cx="6222949" cy="0"/>
                <wp:effectExtent l="0" t="0" r="0" b="12700"/>
                <wp:wrapNone/>
                <wp:docPr id="4213" name="Straight Connector 3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25B919B">
              <v:shape id="BDEF0651-C806-78EE-0E59CFA24DA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66272;" coordsize="21600,21600" o:oned="t" strokecolor="#b89114" o:spt="32" path="m0,0 l21600,21600 e">
                <v:stroke weight="1pt" color="#b89114" linestyle="single" joinstyle="miter" filltype="solid" mitterlimit="800000"/>
                <w10:wrap side="both"/>
                <o:lock/>
              </v:shape>
            </w:pict>
          </mc:Fallback>
        </mc:AlternateContent>
      </w:r>
    </w:p>
    <w:p w14:paraId="745EFC58" w14:textId="1E0DA95F" w:rsidR="00D74071" w:rsidRDefault="2F8BBBF7">
      <w:pPr>
        <w:jc w:val="center"/>
        <w:rPr>
          <w:rFonts w:ascii="Arial" w:hAnsi="Arial" w:cs="Arial"/>
          <w:color w:val="000000"/>
          <w:sz w:val="22"/>
          <w:szCs w:val="22"/>
          <w:lang w:val="el-GR"/>
        </w:rPr>
      </w:pPr>
      <w:r w:rsidRPr="2F8BBBF7">
        <w:rPr>
          <w:rFonts w:ascii="Arial" w:hAnsi="Arial" w:cs="Arial"/>
          <w:color w:val="000000" w:themeColor="text1"/>
          <w:sz w:val="22"/>
          <w:szCs w:val="22"/>
          <w:lang w:val="el-GR"/>
        </w:rPr>
        <w:t>Μοιραστείτε το μήνυμα του παιχνιδιού – «Μέσα από αυτό το παιχνίδι καταλάβατε πώς τα συναισθήματα μπορούν να έχουν διαφορετικά επίπεδα και, επίσης, εξασκηθήκατε στο πώς να εκφράζετε τα συναισθήματά σας με ελεγχόμενο τρόπο. Είδατε, επίσης, πώς οι φίλοι σας εκφράζουν τα συναισθήματά τους. Αν σκεφτείτε πώς ένιωθε το σώμα σας κατά τη διάρκεια αυτού του παιχνιδιού, θα συνειδητοποιήσετε ότι ένιωθε πιο χαλαρά και ήρεμα όταν ήσασταν ακίνητοι».</w:t>
      </w:r>
    </w:p>
    <w:p w14:paraId="58D27BAE" w14:textId="0D27768F" w:rsidR="00D74071" w:rsidRDefault="007A29F8" w:rsidP="00D63D21">
      <w:pPr>
        <w:jc w:val="center"/>
        <w:rPr>
          <w:rFonts w:ascii="Arial" w:hAnsi="Arial" w:cs="Arial"/>
          <w:sz w:val="20"/>
          <w:szCs w:val="20"/>
        </w:rPr>
      </w:pPr>
      <w:r>
        <w:rPr>
          <w:rFonts w:ascii="Arial" w:hAnsi="Arial" w:cs="Arial"/>
          <w:noProof/>
          <w:sz w:val="20"/>
          <w:szCs w:val="20"/>
        </w:rPr>
        <w:drawing>
          <wp:inline distT="0" distB="0" distL="114300" distR="114300" wp14:anchorId="0AF4D87A" wp14:editId="6E217A16">
            <wp:extent cx="4563039" cy="3390900"/>
            <wp:effectExtent l="0" t="0" r="0" b="0"/>
            <wp:docPr id="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srcRect/>
                    <a:stretch>
                      <a:fillRect/>
                    </a:stretch>
                  </pic:blipFill>
                  <pic:spPr>
                    <a:xfrm>
                      <a:off x="0" y="0"/>
                      <a:ext cx="4563039" cy="3390900"/>
                    </a:xfrm>
                    <a:prstGeom prst="rect">
                      <a:avLst/>
                    </a:prstGeom>
                  </pic:spPr>
                </pic:pic>
              </a:graphicData>
            </a:graphic>
          </wp:inline>
        </w:drawing>
      </w:r>
      <w:r>
        <w:rPr>
          <w:rFonts w:ascii="Arial" w:hAnsi="Arial" w:cs="Arial"/>
          <w:sz w:val="20"/>
          <w:szCs w:val="20"/>
        </w:rPr>
        <w:br w:type="page"/>
      </w:r>
    </w:p>
    <w:bookmarkStart w:id="82" w:name="_Toc93417327"/>
    <w:p w14:paraId="1DDFA066" w14:textId="4A9226D0"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509184" behindDoc="0" locked="0" layoutInCell="1" allowOverlap="1" wp14:anchorId="15559FEC" wp14:editId="10E4D304">
                <wp:simplePos x="0" y="0"/>
                <wp:positionH relativeFrom="column">
                  <wp:posOffset>3615493</wp:posOffset>
                </wp:positionH>
                <wp:positionV relativeFrom="paragraph">
                  <wp:posOffset>73551</wp:posOffset>
                </wp:positionV>
                <wp:extent cx="2894785" cy="669908"/>
                <wp:effectExtent l="0" t="0" r="0" b="0"/>
                <wp:wrapNone/>
                <wp:docPr id="421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4785" cy="669908"/>
                        </a:xfrm>
                        <a:prstGeom prst="rect">
                          <a:avLst/>
                        </a:prstGeom>
                        <a:noFill/>
                        <a:ln w="6350">
                          <a:noFill/>
                        </a:ln>
                      </wps:spPr>
                      <wps:txbx>
                        <w:txbxContent>
                          <w:p w14:paraId="562362C2" w14:textId="7CE69E08" w:rsidR="00D74071" w:rsidRDefault="001C013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D63D21">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269092AE" w14:textId="77777777" w:rsidR="00D74071" w:rsidRPr="00D63D2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357EDC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F490F6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20E1D4A4"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59FEC" id="Text Box 117" o:spid="_x0000_s1346" type="#_x0000_t202" style="position:absolute;left:0;text-align:left;margin-left:284.7pt;margin-top:5.8pt;width:227.95pt;height:52.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" filled="f" stroked="f" strokeweight=".5pt">
                <v:textbox>
                  <w:txbxContent>
                    <w:p w14:paraId="562362C2" w14:textId="7CE69E08" w:rsidR="00D74071" w:rsidRDefault="001C013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D63D21">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269092AE" w14:textId="77777777" w:rsidR="00D74071" w:rsidRPr="00D63D2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357EDC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2F490F6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20E1D4A4"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508160" behindDoc="0" locked="0" layoutInCell="1" allowOverlap="1" wp14:anchorId="357FEF5C" wp14:editId="080E6B07">
                <wp:simplePos x="0" y="0"/>
                <wp:positionH relativeFrom="column">
                  <wp:posOffset>4069272</wp:posOffset>
                </wp:positionH>
                <wp:positionV relativeFrom="paragraph">
                  <wp:posOffset>305627</wp:posOffset>
                </wp:positionV>
                <wp:extent cx="2147038" cy="0"/>
                <wp:effectExtent l="0" t="0" r="0" b="12700"/>
                <wp:wrapNone/>
                <wp:docPr id="4216"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6953A9B">
              <v:shape id="F5A98FAA-67BB-9E46-388713B4C75E" style="position:absolute;width:10pt;height:10pt;mso-width-percent:0;mso-width-relative:margin;margin-top:0pt;margin-left:0pt;mso-wrap-distance-left:9pt;mso-wrap-distance-right:9pt;mso-wrap-distance-top:0pt;mso-wrap-distance-bottom:0pt;rotation:0.000000;z-index:252508160;"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 xml:space="preserve">40. </w:t>
      </w:r>
      <w:r w:rsidR="00D63D21">
        <w:rPr>
          <w:rFonts w:ascii="Arial" w:eastAsiaTheme="minorEastAsia" w:hAnsi="Arial" w:cs="Arial"/>
          <w:sz w:val="24"/>
          <w:szCs w:val="24"/>
          <w:lang w:val="el-GR"/>
        </w:rPr>
        <w:t>Τίγρης, τίγρης, πάνθηρας</w:t>
      </w:r>
      <w:bookmarkEnd w:id="82"/>
    </w:p>
    <w:p w14:paraId="271928E5" w14:textId="77777777" w:rsidR="00D74071" w:rsidRDefault="00D74071">
      <w:pPr>
        <w:spacing w:before="9"/>
        <w:rPr>
          <w:rFonts w:ascii="Arial" w:hAnsi="Arial" w:cs="Arial"/>
          <w:sz w:val="13"/>
          <w:lang w:val="el-GR"/>
        </w:rPr>
      </w:pPr>
    </w:p>
    <w:p w14:paraId="0B42A9BE" w14:textId="77777777" w:rsidR="00D74071" w:rsidRDefault="00D74071">
      <w:pPr>
        <w:tabs>
          <w:tab w:val="left" w:pos="2560"/>
        </w:tabs>
        <w:spacing w:before="19" w:after="84"/>
        <w:rPr>
          <w:rFonts w:ascii="Arial" w:hAnsi="Arial" w:cs="Arial"/>
          <w:color w:val="231F20"/>
          <w:w w:val="105"/>
          <w:sz w:val="17"/>
          <w:lang w:val="el-GR"/>
        </w:rPr>
      </w:pPr>
    </w:p>
    <w:p w14:paraId="17769B9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520448" behindDoc="0" locked="0" layoutInCell="1" allowOverlap="1" wp14:anchorId="2C2C8D69" wp14:editId="4439D2E1">
                <wp:simplePos x="0" y="0"/>
                <wp:positionH relativeFrom="column">
                  <wp:posOffset>4089807</wp:posOffset>
                </wp:positionH>
                <wp:positionV relativeFrom="paragraph">
                  <wp:posOffset>33899</wp:posOffset>
                </wp:positionV>
                <wp:extent cx="2123699" cy="4890"/>
                <wp:effectExtent l="0" t="0" r="30" b="12700"/>
                <wp:wrapNone/>
                <wp:docPr id="4217"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3699" cy="489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58795B6">
              <v:shape id="F17A9DBF-2EE7-1D3D-B0ECCD091A20" style="position:absolute;width:10pt;height:10pt;mso-width-percent:0;mso-width-relative:margin;mso-height-percent:0;mso-height-relative:margin;margin-top:0pt;margin-left:0pt;mso-wrap-distance-left:9pt;mso-wrap-distance-right:9pt;mso-wrap-distance-top:0pt;mso-wrap-distance-bottom:0pt;rotation:0.000000;z-index:252520448;" coordsize="21600,21600" o:oned="t" strokecolor="#b89114" o:spt="32" path="m0,0 l21600,21600 e">
                <v:stroke weight="1pt" color="#b89114" linestyle="single" joinstyle="miter" filltype="solid" mitterlimit="800000"/>
                <w10:wrap side="both"/>
                <o:lock/>
              </v:shape>
            </w:pict>
          </mc:Fallback>
        </mc:AlternateContent>
      </w:r>
    </w:p>
    <w:p w14:paraId="3C3CBBB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519424" behindDoc="1" locked="0" layoutInCell="1" allowOverlap="1" wp14:anchorId="795BE47E" wp14:editId="55599F0C">
            <wp:simplePos x="0" y="0"/>
            <wp:positionH relativeFrom="column">
              <wp:posOffset>1572895</wp:posOffset>
            </wp:positionH>
            <wp:positionV relativeFrom="paragraph">
              <wp:posOffset>187266</wp:posOffset>
            </wp:positionV>
            <wp:extent cx="600710" cy="600710"/>
            <wp:effectExtent l="0" t="0" r="0" b="0"/>
            <wp:wrapNone/>
            <wp:docPr id="4218"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 name="Picture 231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0FA219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w w:val="95"/>
          <w:sz w:val="17"/>
        </w:rPr>
        <w:drawing>
          <wp:anchor distT="0" distB="0" distL="114300" distR="114300" simplePos="0" relativeHeight="252508161" behindDoc="1" locked="0" layoutInCell="1" allowOverlap="1" wp14:anchorId="6A377123" wp14:editId="6BFC4D7D">
            <wp:simplePos x="0" y="0"/>
            <wp:positionH relativeFrom="column">
              <wp:posOffset>14605</wp:posOffset>
            </wp:positionH>
            <wp:positionV relativeFrom="paragraph">
              <wp:posOffset>72390</wp:posOffset>
            </wp:positionV>
            <wp:extent cx="626110" cy="560070"/>
            <wp:effectExtent l="0" t="0" r="0" b="0"/>
            <wp:wrapNone/>
            <wp:docPr id="4219"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Picture 2320"/>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512256" behindDoc="1" locked="0" layoutInCell="1" allowOverlap="1" wp14:anchorId="4935A554" wp14:editId="2A14572B">
            <wp:simplePos x="0" y="0"/>
            <wp:positionH relativeFrom="column">
              <wp:posOffset>3339286</wp:posOffset>
            </wp:positionH>
            <wp:positionV relativeFrom="paragraph">
              <wp:posOffset>102288</wp:posOffset>
            </wp:positionV>
            <wp:extent cx="702310" cy="583565"/>
            <wp:effectExtent l="0" t="0" r="0" b="0"/>
            <wp:wrapNone/>
            <wp:docPr id="4220"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Picture 2319"/>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rPr>
        <w:drawing>
          <wp:anchor distT="0" distB="0" distL="114300" distR="114300" simplePos="0" relativeHeight="252513280" behindDoc="1" locked="0" layoutInCell="1" allowOverlap="1" wp14:anchorId="6960C351" wp14:editId="4031EB31">
            <wp:simplePos x="0" y="0"/>
            <wp:positionH relativeFrom="column">
              <wp:posOffset>4988811</wp:posOffset>
            </wp:positionH>
            <wp:positionV relativeFrom="paragraph">
              <wp:posOffset>48098</wp:posOffset>
            </wp:positionV>
            <wp:extent cx="583565" cy="583565"/>
            <wp:effectExtent l="0" t="0" r="0" b="0"/>
            <wp:wrapNone/>
            <wp:docPr id="4221"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16E85E7A" w14:textId="77777777" w:rsidR="00D74071" w:rsidRDefault="00D74071">
      <w:pPr>
        <w:tabs>
          <w:tab w:val="left" w:pos="2560"/>
        </w:tabs>
        <w:spacing w:before="19" w:after="84"/>
        <w:ind w:left="138"/>
        <w:rPr>
          <w:rFonts w:ascii="Arial" w:hAnsi="Arial" w:cs="Arial"/>
          <w:color w:val="231F20"/>
          <w:w w:val="105"/>
          <w:sz w:val="17"/>
          <w:lang w:val="el-GR"/>
        </w:rPr>
      </w:pPr>
    </w:p>
    <w:p w14:paraId="6B7D2B03" w14:textId="77777777" w:rsidR="00D74071" w:rsidRDefault="00D74071">
      <w:pPr>
        <w:tabs>
          <w:tab w:val="left" w:pos="2560"/>
        </w:tabs>
        <w:spacing w:before="19" w:after="84"/>
        <w:ind w:left="138"/>
        <w:rPr>
          <w:rFonts w:ascii="Arial" w:hAnsi="Arial" w:cs="Arial"/>
          <w:color w:val="231F20"/>
          <w:w w:val="105"/>
          <w:sz w:val="17"/>
          <w:lang w:val="el-GR"/>
        </w:rPr>
      </w:pPr>
    </w:p>
    <w:p w14:paraId="3BE7FC6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511232" behindDoc="0" locked="0" layoutInCell="1" allowOverlap="1" wp14:anchorId="56189ECD" wp14:editId="0990FCD0">
                <wp:simplePos x="0" y="0"/>
                <wp:positionH relativeFrom="column">
                  <wp:posOffset>-195741</wp:posOffset>
                </wp:positionH>
                <wp:positionV relativeFrom="paragraph">
                  <wp:posOffset>180698</wp:posOffset>
                </wp:positionV>
                <wp:extent cx="1041400" cy="592455"/>
                <wp:effectExtent l="0" t="0" r="0" b="0"/>
                <wp:wrapNone/>
                <wp:docPr id="4222"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9C2E98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586CFA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FD8A55D"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9ECD" id="Text Box 2276" o:spid="_x0000_s1347" type="#_x0000_t202" style="position:absolute;left:0;text-align:left;margin-left:-15.4pt;margin-top:14.25pt;width:82pt;height:46.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" filled="f" stroked="f" strokeweight=".5pt">
                <v:textbox>
                  <w:txbxContent>
                    <w:p w14:paraId="39C2E98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586CFA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FD8A55D" w14:textId="77777777" w:rsidR="00D74071" w:rsidRDefault="00D74071">
                      <w:pPr>
                        <w:jc w:val="cente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16352" behindDoc="0" locked="0" layoutInCell="1" allowOverlap="1" wp14:anchorId="1A3F5EFA" wp14:editId="0C2B6521">
                <wp:simplePos x="0" y="0"/>
                <wp:positionH relativeFrom="column">
                  <wp:posOffset>4345718</wp:posOffset>
                </wp:positionH>
                <wp:positionV relativeFrom="paragraph">
                  <wp:posOffset>186573</wp:posOffset>
                </wp:positionV>
                <wp:extent cx="1870710" cy="946298"/>
                <wp:effectExtent l="0" t="0" r="0" b="0"/>
                <wp:wrapNone/>
                <wp:docPr id="4223"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946298"/>
                        </a:xfrm>
                        <a:prstGeom prst="rect">
                          <a:avLst/>
                        </a:prstGeom>
                        <a:noFill/>
                        <a:ln w="6350">
                          <a:noFill/>
                        </a:ln>
                      </wps:spPr>
                      <wps:txbx>
                        <w:txbxContent>
                          <w:p w14:paraId="7A55CCAB"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4899A313" w14:textId="77777777" w:rsidR="00D74071" w:rsidRDefault="007A29F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F5EFA" id="Text Box 2272" o:spid="_x0000_s1348" type="#_x0000_t202" style="position:absolute;left:0;text-align:left;margin-left:342.2pt;margin-top:14.7pt;width:147.3pt;height:74.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" filled="f" stroked="f" strokeweight=".5pt">
                <v:textbox>
                  <w:txbxContent>
                    <w:p w14:paraId="7A55CCAB"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4899A313"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p>
    <w:p w14:paraId="4DC9CEDC"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13281" behindDoc="0" locked="0" layoutInCell="1" allowOverlap="1" wp14:anchorId="77D36153" wp14:editId="0349B227">
                <wp:simplePos x="0" y="0"/>
                <wp:positionH relativeFrom="column">
                  <wp:posOffset>3061228</wp:posOffset>
                </wp:positionH>
                <wp:positionV relativeFrom="paragraph">
                  <wp:posOffset>3989</wp:posOffset>
                </wp:positionV>
                <wp:extent cx="1271905" cy="581822"/>
                <wp:effectExtent l="0" t="0" r="0" b="0"/>
                <wp:wrapNone/>
                <wp:docPr id="4224"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CD40BA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DCF00AB"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09599084"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6153" id="Text Box 2275" o:spid="_x0000_s1349" type="#_x0000_t202" style="position:absolute;left:0;text-align:left;margin-left:241.05pt;margin-top:.3pt;width:100.15pt;height:45.8pt;z-index:252513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" filled="f" stroked="f" strokeweight=".5pt">
                <v:textbox>
                  <w:txbxContent>
                    <w:p w14:paraId="4CD40BA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DCF00AB"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09599084"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12257" behindDoc="0" locked="0" layoutInCell="1" allowOverlap="1" wp14:anchorId="3D444587" wp14:editId="7F2C3132">
                <wp:simplePos x="0" y="0"/>
                <wp:positionH relativeFrom="column">
                  <wp:posOffset>647039</wp:posOffset>
                </wp:positionH>
                <wp:positionV relativeFrom="paragraph">
                  <wp:posOffset>7065</wp:posOffset>
                </wp:positionV>
                <wp:extent cx="2653048" cy="777485"/>
                <wp:effectExtent l="0" t="0" r="0" b="0"/>
                <wp:wrapNone/>
                <wp:docPr id="4225"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48" cy="777485"/>
                        </a:xfrm>
                        <a:prstGeom prst="rect">
                          <a:avLst/>
                        </a:prstGeom>
                        <a:noFill/>
                        <a:ln w="6350">
                          <a:noFill/>
                        </a:ln>
                      </wps:spPr>
                      <wps:txbx>
                        <w:txbxContent>
                          <w:p w14:paraId="31746E1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AB11A70" w14:textId="1FBB48A5" w:rsidR="00D74071" w:rsidRDefault="00D63D21">
                            <w:pPr>
                              <w:pStyle w:val="Nikol"/>
                              <w:ind w:left="0"/>
                              <w:jc w:val="center"/>
                              <w:rPr>
                                <w:rFonts w:ascii="Arial" w:hAnsi="Arial" w:cs="Arial"/>
                                <w:lang w:val="el-GR"/>
                              </w:rPr>
                            </w:pPr>
                            <w:r>
                              <w:rPr>
                                <w:rFonts w:ascii="Arial" w:hAnsi="Arial" w:cs="Arial"/>
                                <w:lang w:val="el-GR"/>
                              </w:rPr>
                              <w:t>Διεκδίκηση του χώρου με τρέξιμο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4587" id="Text Box 2274" o:spid="_x0000_s1350" type="#_x0000_t202" style="position:absolute;left:0;text-align:left;margin-left:50.95pt;margin-top:.55pt;width:208.9pt;height:61.2pt;z-index:252512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" filled="f" stroked="f" strokeweight=".5pt">
                <v:textbox>
                  <w:txbxContent>
                    <w:p w14:paraId="31746E1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AB11A70" w14:textId="1FBB48A5" w:rsidR="00D74071" w:rsidRDefault="00D63D21">
                      <w:pPr>
                        <w:pStyle w:val="Nikol"/>
                        <w:ind w:left="0"/>
                        <w:jc w:val="center"/>
                        <w:rPr>
                          <w:rFonts w:ascii="Arial" w:hAnsi="Arial" w:cs="Arial"/>
                          <w:lang w:val="el-GR"/>
                        </w:rPr>
                      </w:pPr>
                      <w:r>
                        <w:rPr>
                          <w:rFonts w:ascii="Arial" w:hAnsi="Arial" w:cs="Arial"/>
                          <w:lang w:val="el-GR"/>
                        </w:rPr>
                        <w:t>Διεκδίκηση του χώρου με τρέξιμο</w:t>
                      </w:r>
                    </w:p>
                  </w:txbxContent>
                </v:textbox>
              </v:shape>
            </w:pict>
          </mc:Fallback>
        </mc:AlternateContent>
      </w:r>
    </w:p>
    <w:p w14:paraId="52119B8C" w14:textId="77777777" w:rsidR="00D74071" w:rsidRDefault="00D74071">
      <w:pPr>
        <w:spacing w:before="1" w:line="348" w:lineRule="auto"/>
        <w:ind w:right="5024"/>
        <w:rPr>
          <w:rFonts w:ascii="Arial" w:hAnsi="Arial" w:cs="Arial"/>
          <w:color w:val="231F20"/>
          <w:lang w:val="el-GR"/>
        </w:rPr>
      </w:pPr>
    </w:p>
    <w:p w14:paraId="08892A98" w14:textId="77777777" w:rsidR="00D74071" w:rsidRDefault="00D74071">
      <w:pPr>
        <w:spacing w:before="1" w:line="348" w:lineRule="auto"/>
        <w:ind w:right="5024"/>
        <w:rPr>
          <w:rFonts w:ascii="Arial" w:hAnsi="Arial" w:cs="Arial"/>
          <w:color w:val="231F20"/>
          <w:lang w:val="el-GR"/>
        </w:rPr>
      </w:pPr>
    </w:p>
    <w:p w14:paraId="1133CFCE"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23520" behindDoc="0" locked="0" layoutInCell="1" allowOverlap="1" wp14:anchorId="5D68443F" wp14:editId="040F131C">
                <wp:simplePos x="0" y="0"/>
                <wp:positionH relativeFrom="column">
                  <wp:posOffset>282620</wp:posOffset>
                </wp:positionH>
                <wp:positionV relativeFrom="paragraph">
                  <wp:posOffset>81298</wp:posOffset>
                </wp:positionV>
                <wp:extent cx="2592705" cy="604699"/>
                <wp:effectExtent l="0" t="0" r="0" b="0"/>
                <wp:wrapNone/>
                <wp:docPr id="4226"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04699"/>
                        </a:xfrm>
                        <a:prstGeom prst="rect">
                          <a:avLst/>
                        </a:prstGeom>
                        <a:noFill/>
                        <a:ln w="6350">
                          <a:noFill/>
                        </a:ln>
                      </wps:spPr>
                      <wps:txbx>
                        <w:txbxContent>
                          <w:p w14:paraId="3633309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4DBBFC2"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κάθονται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443F" id="Text Box 2314" o:spid="_x0000_s1351" type="#_x0000_t202" style="position:absolute;left:0;text-align:left;margin-left:22.25pt;margin-top:6.4pt;width:204.15pt;height:47.6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" filled="f" stroked="f" strokeweight=".5pt">
                <v:textbox>
                  <w:txbxContent>
                    <w:p w14:paraId="3633309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4DBBFC2"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κάθονται σε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17376" behindDoc="0" locked="0" layoutInCell="1" allowOverlap="1" wp14:anchorId="515CD411" wp14:editId="7140612C">
                <wp:simplePos x="0" y="0"/>
                <wp:positionH relativeFrom="column">
                  <wp:posOffset>3283397</wp:posOffset>
                </wp:positionH>
                <wp:positionV relativeFrom="paragraph">
                  <wp:posOffset>94177</wp:posOffset>
                </wp:positionV>
                <wp:extent cx="2573020" cy="592428"/>
                <wp:effectExtent l="0" t="0" r="0" b="0"/>
                <wp:wrapNone/>
                <wp:docPr id="4227"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592428"/>
                        </a:xfrm>
                        <a:prstGeom prst="rect">
                          <a:avLst/>
                        </a:prstGeom>
                        <a:noFill/>
                        <a:ln w="6350">
                          <a:noFill/>
                        </a:ln>
                      </wps:spPr>
                      <wps:txbx>
                        <w:txbxContent>
                          <w:p w14:paraId="23F8394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4BA5CE5"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καθίσουν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CD411" id="Text Box 2313" o:spid="_x0000_s1352" type="#_x0000_t202" style="position:absolute;left:0;text-align:left;margin-left:258.55pt;margin-top:7.4pt;width:202.6pt;height:46.6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" filled="f" stroked="f" strokeweight=".5pt">
                <v:textbox>
                  <w:txbxContent>
                    <w:p w14:paraId="23F8394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04BA5CE5" w14:textId="77777777" w:rsidR="00D74071" w:rsidRDefault="007A29F8">
                      <w:pPr>
                        <w:jc w:val="center"/>
                        <w:rPr>
                          <w:rFonts w:ascii="Arial" w:hAnsi="Arial" w:cs="Arial"/>
                          <w:sz w:val="20"/>
                          <w:szCs w:val="20"/>
                          <w:lang w:val="el-GR"/>
                        </w:rPr>
                      </w:pPr>
                      <w:r>
                        <w:rPr>
                          <w:rFonts w:ascii="Arial" w:hAnsi="Arial" w:cs="Arial"/>
                          <w:sz w:val="20"/>
                          <w:szCs w:val="20"/>
                          <w:lang w:val="el-GR"/>
                        </w:rPr>
                        <w:t>Βάλτε τα παιδιά να καθίσουν σε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68320" behindDoc="0" locked="0" layoutInCell="1" allowOverlap="1" wp14:anchorId="4DDCBC63" wp14:editId="2833EEEB">
                <wp:simplePos x="0" y="0"/>
                <wp:positionH relativeFrom="margin">
                  <wp:posOffset>0</wp:posOffset>
                </wp:positionH>
                <wp:positionV relativeFrom="paragraph">
                  <wp:posOffset>0</wp:posOffset>
                </wp:positionV>
                <wp:extent cx="6222949" cy="0"/>
                <wp:effectExtent l="0" t="0" r="0" b="12700"/>
                <wp:wrapNone/>
                <wp:docPr id="4228" name="Straight Connector 3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67819E5">
              <v:shape id="D05969EA-D264-6341-0ED5B4C316A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68320;" coordsize="21600,21600" o:oned="t" strokecolor="#b89114" o:spt="32" path="m0,0 l21600,21600 e">
                <v:stroke weight="1pt" color="#b89114" linestyle="single" joinstyle="miter" filltype="solid" mitterlimit="800000"/>
                <w10:wrap side="both"/>
                <o:lock/>
              </v:shape>
            </w:pict>
          </mc:Fallback>
        </mc:AlternateContent>
      </w:r>
    </w:p>
    <w:p w14:paraId="0BB7C95C" w14:textId="77777777" w:rsidR="00D74071" w:rsidRDefault="00D74071">
      <w:pPr>
        <w:rPr>
          <w:rFonts w:ascii="Arial" w:hAnsi="Arial" w:cs="Arial"/>
          <w:b/>
          <w:bCs/>
          <w:color w:val="B79214" w:themeColor="accent3" w:themeShade="BF"/>
          <w:lang w:val="el-GR"/>
        </w:rPr>
      </w:pPr>
    </w:p>
    <w:p w14:paraId="24B498C1" w14:textId="77777777" w:rsidR="00D74071" w:rsidRDefault="00D74071">
      <w:pPr>
        <w:rPr>
          <w:rFonts w:ascii="Arial" w:hAnsi="Arial" w:cs="Arial"/>
          <w:b/>
          <w:bCs/>
          <w:color w:val="B79214" w:themeColor="accent3" w:themeShade="BF"/>
          <w:lang w:val="el-GR"/>
        </w:rPr>
      </w:pPr>
    </w:p>
    <w:p w14:paraId="3F54DEC8"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70368" behindDoc="0" locked="0" layoutInCell="1" allowOverlap="1" wp14:anchorId="6B6175C0" wp14:editId="14EF326D">
                <wp:simplePos x="0" y="0"/>
                <wp:positionH relativeFrom="margin">
                  <wp:posOffset>0</wp:posOffset>
                </wp:positionH>
                <wp:positionV relativeFrom="paragraph">
                  <wp:posOffset>0</wp:posOffset>
                </wp:positionV>
                <wp:extent cx="6222949" cy="0"/>
                <wp:effectExtent l="0" t="0" r="0" b="12700"/>
                <wp:wrapNone/>
                <wp:docPr id="4229" name="Straight Connector 3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349C545">
              <v:shape id="A774808C-839C-9988-BC6BF776E56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70368;" coordsize="21600,21600" o:oned="t" strokecolor="#b89114" o:spt="32" path="m0,0 l21600,21600 e">
                <v:stroke weight="1pt" color="#b89114" linestyle="single" joinstyle="miter" filltype="solid" mitterlimit="800000"/>
                <w10:wrap side="both"/>
                <o:lock/>
              </v:shape>
            </w:pict>
          </mc:Fallback>
        </mc:AlternateContent>
      </w:r>
    </w:p>
    <w:p w14:paraId="35F3811D" w14:textId="12FBA70D"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59AD02EF" w14:textId="77777777" w:rsidR="00D74071" w:rsidRDefault="00D74071">
      <w:pPr>
        <w:rPr>
          <w:rFonts w:ascii="Arial" w:hAnsi="Arial" w:cs="Arial"/>
          <w:color w:val="000000"/>
          <w:sz w:val="20"/>
          <w:szCs w:val="20"/>
          <w:lang w:val="el-GR"/>
        </w:rPr>
      </w:pPr>
    </w:p>
    <w:p w14:paraId="5D567D03" w14:textId="5B444DC0" w:rsidR="00D74071" w:rsidRDefault="007A29F8" w:rsidP="007A29F8">
      <w:pPr>
        <w:pStyle w:val="ListParagraph"/>
        <w:numPr>
          <w:ilvl w:val="0"/>
          <w:numId w:val="52"/>
        </w:numPr>
        <w:rPr>
          <w:rFonts w:ascii="Arial" w:hAnsi="Arial" w:cs="Arial"/>
          <w:color w:val="000000"/>
          <w:sz w:val="22"/>
          <w:szCs w:val="22"/>
          <w:lang w:val="el-GR"/>
        </w:rPr>
      </w:pPr>
      <w:r>
        <w:rPr>
          <w:rFonts w:ascii="Arial" w:hAnsi="Arial" w:cs="Arial"/>
          <w:color w:val="000000"/>
          <w:sz w:val="22"/>
          <w:szCs w:val="22"/>
          <w:lang w:val="el-GR"/>
        </w:rPr>
        <w:t xml:space="preserve">Εξηγήστε τους κανόνες του παιχνιδιού στα παιδιά. Ένα παιδί θα προσφερθεί εθελοντικά για να ξεκινήσει το παιχνίδι και θα ονομάζεται «Λιοντάρι». Το λιοντάρι θα σταθεί έξω από τον κύκλο και δεν θα </w:t>
      </w:r>
      <w:r w:rsidR="00884094">
        <w:rPr>
          <w:rFonts w:ascii="Arial" w:hAnsi="Arial" w:cs="Arial"/>
          <w:color w:val="000000"/>
          <w:sz w:val="22"/>
          <w:szCs w:val="22"/>
          <w:lang w:val="el-GR"/>
        </w:rPr>
        <w:t xml:space="preserve">μπορεί να μπει </w:t>
      </w:r>
      <w:r>
        <w:rPr>
          <w:rFonts w:ascii="Arial" w:hAnsi="Arial" w:cs="Arial"/>
          <w:color w:val="000000"/>
          <w:sz w:val="22"/>
          <w:szCs w:val="22"/>
          <w:lang w:val="el-GR"/>
        </w:rPr>
        <w:t>στον κύκλο.</w:t>
      </w:r>
    </w:p>
    <w:p w14:paraId="5A06D566" w14:textId="77777777" w:rsidR="00D74071" w:rsidRDefault="007A29F8" w:rsidP="007A29F8">
      <w:pPr>
        <w:pStyle w:val="ListParagraph"/>
        <w:numPr>
          <w:ilvl w:val="0"/>
          <w:numId w:val="52"/>
        </w:numPr>
        <w:rPr>
          <w:rFonts w:ascii="Arial" w:hAnsi="Arial" w:cs="Arial"/>
          <w:color w:val="000000"/>
          <w:sz w:val="22"/>
          <w:szCs w:val="22"/>
          <w:lang w:val="el-GR"/>
        </w:rPr>
      </w:pPr>
      <w:r>
        <w:rPr>
          <w:rFonts w:ascii="Arial" w:hAnsi="Arial" w:cs="Arial"/>
          <w:color w:val="000000"/>
          <w:sz w:val="22"/>
          <w:szCs w:val="22"/>
          <w:lang w:val="el-GR"/>
        </w:rPr>
        <w:t>Όταν λες "Πήγαινε!" το λιοντάρι θα περπατάει έξω από τον κύκλο και θα ακουμπήσει δύο παίκτες που θα τους ονομάσει «τίγρης». Οι τίγρεις δεν κινούνται, πρέπει να συνεχίσουν να κάθονται.</w:t>
      </w:r>
    </w:p>
    <w:p w14:paraId="533586D1" w14:textId="6667A925" w:rsidR="00D74071" w:rsidRDefault="2F8BBBF7" w:rsidP="007A29F8">
      <w:pPr>
        <w:pStyle w:val="ListParagraph"/>
        <w:numPr>
          <w:ilvl w:val="0"/>
          <w:numId w:val="52"/>
        </w:numPr>
        <w:rPr>
          <w:rFonts w:ascii="Arial" w:hAnsi="Arial" w:cs="Arial"/>
          <w:color w:val="000000"/>
          <w:sz w:val="22"/>
          <w:szCs w:val="22"/>
          <w:lang w:val="el-GR"/>
        </w:rPr>
      </w:pPr>
      <w:r w:rsidRPr="2F8BBBF7">
        <w:rPr>
          <w:rFonts w:ascii="Arial" w:hAnsi="Arial" w:cs="Arial"/>
          <w:color w:val="000000" w:themeColor="text1"/>
          <w:sz w:val="22"/>
          <w:szCs w:val="22"/>
          <w:lang w:val="el-GR"/>
        </w:rPr>
        <w:t>Το λιοντάρι θα αγγίξει έναν τρίτο παίκτη, αποκαλώντας τον «πάνθηρα» και θα αρχίσει να τρέχει. Ο πάνθηρας επίσης θα σηκωθεί γρήγορα και θα αρχίσει να τρέχει προς την αντίθετη κατεύθυνση του λιονταριού.</w:t>
      </w:r>
    </w:p>
    <w:p w14:paraId="4781D4D2" w14:textId="77777777" w:rsidR="00D74071" w:rsidRDefault="00D74071">
      <w:pPr>
        <w:pStyle w:val="ListParagraph"/>
        <w:rPr>
          <w:rFonts w:ascii="Arial" w:hAnsi="Arial" w:cs="Arial"/>
          <w:color w:val="000000"/>
          <w:sz w:val="22"/>
          <w:szCs w:val="22"/>
          <w:lang w:val="el-GR"/>
        </w:rPr>
      </w:pPr>
    </w:p>
    <w:p w14:paraId="5ACE4E69" w14:textId="31D0EDF3" w:rsidR="00D74071" w:rsidRDefault="007A29F8">
      <w:pPr>
        <w:ind w:left="1418"/>
        <w:rPr>
          <w:rFonts w:ascii="Arial" w:hAnsi="Arial" w:cs="Arial"/>
          <w:color w:val="000000"/>
          <w:sz w:val="22"/>
          <w:szCs w:val="22"/>
          <w:lang w:val="el-GR"/>
        </w:rPr>
      </w:pPr>
      <w:r>
        <w:rPr>
          <w:rFonts w:ascii="Arial" w:hAnsi="Arial" w:cs="Arial"/>
          <w:color w:val="000000"/>
          <w:sz w:val="22"/>
          <w:szCs w:val="22"/>
          <w:lang w:val="el-GR"/>
        </w:rPr>
        <w:t xml:space="preserve">ΣΥΜΒΟΥΛΗ &gt; Εάν δεν είναι κατάλληλο για τα παιδιά να αγγίζουν το ένα το άλλο, δώστε σε όλους ένα </w:t>
      </w:r>
      <w:r w:rsidR="00D63D21">
        <w:rPr>
          <w:rFonts w:ascii="Arial" w:hAnsi="Arial" w:cs="Arial"/>
          <w:color w:val="000000"/>
          <w:sz w:val="22"/>
          <w:szCs w:val="22"/>
          <w:lang w:val="el-GR"/>
        </w:rPr>
        <w:t>χαρτόνι</w:t>
      </w:r>
      <w:r>
        <w:rPr>
          <w:rFonts w:ascii="Arial" w:hAnsi="Arial" w:cs="Arial"/>
          <w:color w:val="000000"/>
          <w:sz w:val="22"/>
          <w:szCs w:val="22"/>
          <w:lang w:val="el-GR"/>
        </w:rPr>
        <w:t xml:space="preserve"> που μπορούν να χρησιμοποιήσουν για να ακουμπήσουν το ένα το άλλο.</w:t>
      </w:r>
    </w:p>
    <w:p w14:paraId="37A2EEFB" w14:textId="77777777" w:rsidR="00D74071" w:rsidRDefault="00D74071">
      <w:pPr>
        <w:ind w:left="1418"/>
        <w:rPr>
          <w:rFonts w:ascii="Arial" w:hAnsi="Arial" w:cs="Arial"/>
          <w:color w:val="000000"/>
          <w:sz w:val="22"/>
          <w:szCs w:val="22"/>
          <w:lang w:val="el-GR"/>
        </w:rPr>
      </w:pPr>
    </w:p>
    <w:p w14:paraId="00B6EF0D" w14:textId="77777777" w:rsidR="00D74071" w:rsidRDefault="007A29F8" w:rsidP="007A29F8">
      <w:pPr>
        <w:pStyle w:val="ListParagraph"/>
        <w:numPr>
          <w:ilvl w:val="0"/>
          <w:numId w:val="52"/>
        </w:numPr>
        <w:rPr>
          <w:rFonts w:ascii="Arial" w:hAnsi="Arial" w:cs="Arial"/>
          <w:color w:val="000000"/>
          <w:sz w:val="22"/>
          <w:szCs w:val="22"/>
          <w:lang w:val="el-GR"/>
        </w:rPr>
      </w:pPr>
      <w:r>
        <w:rPr>
          <w:rFonts w:ascii="Arial" w:hAnsi="Arial" w:cs="Arial"/>
          <w:color w:val="000000"/>
          <w:sz w:val="22"/>
          <w:szCs w:val="22"/>
          <w:lang w:val="el-GR"/>
        </w:rPr>
        <w:t>Όταν το λιοντάρι και ο πάνθηρας συναντηθούν, θα σταματήσουν, θα σφίξουν τα χέρια, θα χαιρετήσουν ο ένας τον άλλο στη γλώσσα τους και μετά θα τρέξουν όσο πιο γρήγορα μπορούν για να πάρουν την ελεύθερη θέση που άφησε ο πάνθηρας. Εάν ένας από τους παίκτες δεν σταματήσει, θα χάσει αμέσως τη θέση του.</w:t>
      </w:r>
    </w:p>
    <w:p w14:paraId="04FD6D5D" w14:textId="77777777" w:rsidR="00D74071" w:rsidRDefault="007A29F8" w:rsidP="007A29F8">
      <w:pPr>
        <w:pStyle w:val="ListParagraph"/>
        <w:numPr>
          <w:ilvl w:val="0"/>
          <w:numId w:val="52"/>
        </w:numPr>
        <w:rPr>
          <w:rFonts w:ascii="Arial" w:hAnsi="Arial" w:cs="Arial"/>
          <w:color w:val="000000"/>
          <w:sz w:val="22"/>
          <w:szCs w:val="22"/>
          <w:lang w:val="el-GR"/>
        </w:rPr>
      </w:pPr>
      <w:r>
        <w:rPr>
          <w:rFonts w:ascii="Arial" w:hAnsi="Arial" w:cs="Arial"/>
          <w:color w:val="000000"/>
          <w:sz w:val="22"/>
          <w:szCs w:val="22"/>
          <w:lang w:val="el-GR"/>
        </w:rPr>
        <w:t>Τονίστε ότι το λιοντάρι και ο πάνθηρας πρέπει να σταματήσουν τελείως για να δώσουν τα χέρια και να μην το κάνουν ενώ κινούνται.</w:t>
      </w:r>
    </w:p>
    <w:p w14:paraId="09593FA3" w14:textId="77777777" w:rsidR="00D74071" w:rsidRDefault="007A29F8">
      <w:pPr>
        <w:pStyle w:val="ListParagraph"/>
        <w:rPr>
          <w:rFonts w:ascii="Arial" w:hAnsi="Arial" w:cs="Arial"/>
          <w:color w:val="000000"/>
          <w:sz w:val="22"/>
          <w:szCs w:val="22"/>
          <w:lang w:val="el-GR"/>
        </w:rPr>
      </w:pPr>
      <w:r>
        <w:rPr>
          <w:rFonts w:ascii="Arial" w:hAnsi="Arial" w:cs="Arial"/>
          <w:color w:val="000000"/>
          <w:sz w:val="22"/>
          <w:szCs w:val="22"/>
          <w:lang w:val="el-GR"/>
        </w:rPr>
        <w:t>ΣΥΜΒΟΥΛΗ &gt; Εάν δεν είναι κατάλληλο για τα παιδιά να κάνουν χειραψία, ζητήστε τους να σταματήσουν τελείως και να χαιρετηθούν απλά. Ο παίκτης που δεν θα πάρει τη θέση θα γίνει το λιοντάρι για τον επόμενο γύρο και το παιχνίδι θα συνεχιστεί έως ότου κάθε παιδί έχει τουλάχιστον μία ευκαιρία να γίνει λιοντάρι ή πάνθηρας.</w:t>
      </w:r>
    </w:p>
    <w:p w14:paraId="3FEB0DB0" w14:textId="5425E93E" w:rsidR="00D74071" w:rsidRDefault="2F8BBBF7" w:rsidP="007A29F8">
      <w:pPr>
        <w:pStyle w:val="ListParagraph"/>
        <w:numPr>
          <w:ilvl w:val="0"/>
          <w:numId w:val="52"/>
        </w:numPr>
        <w:rPr>
          <w:rFonts w:ascii="Arial" w:hAnsi="Arial" w:cs="Arial"/>
          <w:color w:val="000000"/>
          <w:sz w:val="22"/>
          <w:szCs w:val="22"/>
          <w:lang w:val="el-GR"/>
        </w:rPr>
      </w:pPr>
      <w:r w:rsidRPr="2F8BBBF7">
        <w:rPr>
          <w:rFonts w:ascii="Arial" w:hAnsi="Arial" w:cs="Arial"/>
          <w:color w:val="000000" w:themeColor="text1"/>
          <w:sz w:val="22"/>
          <w:szCs w:val="22"/>
          <w:lang w:val="el-GR"/>
        </w:rPr>
        <w:t>Πείτε στα παιδιά ότι πρέπει όλοι να έχουν πάρει σειρά για να ολοκληρωθεί το παιχνίδι, ώστε να συμμετέχουν όλα τα παιδιά.</w:t>
      </w:r>
    </w:p>
    <w:p w14:paraId="3778FFB9" w14:textId="77777777" w:rsidR="00D74071" w:rsidRDefault="00D74071">
      <w:pPr>
        <w:pStyle w:val="ListParagraph"/>
        <w:rPr>
          <w:rFonts w:ascii="Arial" w:hAnsi="Arial" w:cs="Arial"/>
          <w:color w:val="000000"/>
          <w:sz w:val="22"/>
          <w:szCs w:val="22"/>
          <w:lang w:val="el-GR"/>
        </w:rPr>
      </w:pPr>
    </w:p>
    <w:p w14:paraId="37F71FA5" w14:textId="77777777" w:rsidR="00D74071" w:rsidRDefault="007A29F8">
      <w:pPr>
        <w:ind w:left="1418"/>
        <w:rPr>
          <w:rFonts w:ascii="Arial" w:hAnsi="Arial" w:cs="Arial"/>
          <w:color w:val="000000"/>
          <w:sz w:val="22"/>
          <w:szCs w:val="22"/>
          <w:lang w:val="el-GR"/>
        </w:rPr>
      </w:pPr>
      <w:r>
        <w:rPr>
          <w:rFonts w:ascii="Arial" w:hAnsi="Arial" w:cs="Arial"/>
          <w:color w:val="000000"/>
          <w:sz w:val="22"/>
          <w:szCs w:val="22"/>
          <w:lang w:val="el-GR"/>
        </w:rPr>
        <w:lastRenderedPageBreak/>
        <w:t>ΣΥΜΒΟΥΛΗ &gt; Μπορείτε να τροποποιήσετε το παιχνίδι ώστε τα παιδιά να περπατούν, να χοροπηδούν ή να κάνουν κουτσό αντί να τρέχουν. Μπορείτε επίσης να τους πείτε να χρησιμοποιούν διαφορετικούς χαιρετισμούς ενώ δίνουν τα χέρια.</w:t>
      </w:r>
    </w:p>
    <w:p w14:paraId="1E85C2B4" w14:textId="77777777" w:rsidR="00D74071" w:rsidRDefault="00D74071">
      <w:pPr>
        <w:ind w:left="1418"/>
        <w:rPr>
          <w:rFonts w:ascii="Arial" w:hAnsi="Arial" w:cs="Arial"/>
          <w:color w:val="000000"/>
          <w:sz w:val="22"/>
          <w:szCs w:val="22"/>
          <w:lang w:val="el-GR"/>
        </w:rPr>
      </w:pPr>
    </w:p>
    <w:p w14:paraId="0C8B2AFE" w14:textId="77777777" w:rsidR="00D74071" w:rsidRDefault="00D74071">
      <w:pPr>
        <w:rPr>
          <w:rFonts w:ascii="Arial" w:hAnsi="Arial" w:cs="Arial"/>
          <w:color w:val="000000"/>
          <w:sz w:val="22"/>
          <w:szCs w:val="22"/>
          <w:lang w:val="el-GR"/>
        </w:rPr>
      </w:pPr>
    </w:p>
    <w:p w14:paraId="51FCFD35" w14:textId="1BA284B6" w:rsidR="00D74071" w:rsidRDefault="2F8BBBF7">
      <w:pPr>
        <w:ind w:left="360"/>
        <w:rPr>
          <w:rFonts w:ascii="Arial" w:hAnsi="Arial" w:cs="Arial"/>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Υπήρξαν δύσκολες στιγμές στο παιχνίδι; Μπορείτε να εξηγήσετε τον λόγο; Ποιες συμπεριφορές βοήθησαν ή εμπόδισαν την ομαλή διεξαγωγή του παιχνιδιού; Τι έχετε μάθει για τον εαυτό σας ή τους άλλους; Πώς νιώσατε κατά τη διάρκεια του παιχνιδιού; Πόσο εύκολο είναι να </w:t>
      </w:r>
      <w:r w:rsidR="00D63D21" w:rsidRPr="2F8BBBF7">
        <w:rPr>
          <w:rFonts w:ascii="Arial" w:hAnsi="Arial" w:cs="Arial"/>
          <w:sz w:val="22"/>
          <w:szCs w:val="22"/>
          <w:lang w:val="el-GR"/>
        </w:rPr>
        <w:t>ελέγξετ</w:t>
      </w:r>
      <w:r w:rsidR="003414A0">
        <w:rPr>
          <w:rFonts w:ascii="Arial" w:hAnsi="Arial" w:cs="Arial"/>
          <w:sz w:val="22"/>
          <w:szCs w:val="22"/>
          <w:lang w:val="el-GR"/>
        </w:rPr>
        <w:t>ε</w:t>
      </w:r>
      <w:r w:rsidRPr="2F8BBBF7">
        <w:rPr>
          <w:rFonts w:ascii="Arial" w:hAnsi="Arial" w:cs="Arial"/>
          <w:sz w:val="22"/>
          <w:szCs w:val="22"/>
          <w:lang w:val="el-GR"/>
        </w:rPr>
        <w:t xml:space="preserve"> τα συναισθήματά σας; Μπορείτε να σκεφτείτε παραδείγματα που δεν τα καταφέρατε;</w:t>
      </w:r>
    </w:p>
    <w:p w14:paraId="718AB72A" w14:textId="77777777" w:rsidR="00D74071" w:rsidRDefault="00D74071">
      <w:pPr>
        <w:rPr>
          <w:rFonts w:ascii="Arial" w:hAnsi="Arial" w:cs="Arial"/>
          <w:color w:val="000000"/>
          <w:sz w:val="22"/>
          <w:szCs w:val="22"/>
          <w:lang w:val="el-GR"/>
        </w:rPr>
      </w:pPr>
    </w:p>
    <w:p w14:paraId="71A1A916" w14:textId="77777777" w:rsidR="00D74071" w:rsidRDefault="00D74071">
      <w:pPr>
        <w:rPr>
          <w:rFonts w:ascii="Arial" w:hAnsi="Arial" w:cs="Arial"/>
          <w:color w:val="000000"/>
          <w:sz w:val="22"/>
          <w:szCs w:val="22"/>
          <w:lang w:val="el-GR"/>
        </w:rPr>
      </w:pPr>
    </w:p>
    <w:p w14:paraId="61E0A14F"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372416" behindDoc="0" locked="0" layoutInCell="1" allowOverlap="1" wp14:anchorId="376E33D3" wp14:editId="19C6F049">
                <wp:simplePos x="0" y="0"/>
                <wp:positionH relativeFrom="margin">
                  <wp:posOffset>0</wp:posOffset>
                </wp:positionH>
                <wp:positionV relativeFrom="paragraph">
                  <wp:posOffset>-635</wp:posOffset>
                </wp:positionV>
                <wp:extent cx="6222949" cy="0"/>
                <wp:effectExtent l="0" t="0" r="0" b="12700"/>
                <wp:wrapNone/>
                <wp:docPr id="4230" name="Straight Connector 3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BBF850D">
              <v:shape id="60C78BBA-F7E9-CD16-76A279A23C44"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72416;" coordsize="21600,21600" o:oned="t" strokecolor="#b89114" o:spt="32" path="m0,0 l21600,21600 e">
                <v:stroke weight="1pt" color="#b89114" linestyle="single" joinstyle="miter" filltype="solid" mitterlimit="800000"/>
                <w10:wrap side="both"/>
                <o:lock/>
              </v:shape>
            </w:pict>
          </mc:Fallback>
        </mc:AlternateContent>
      </w:r>
    </w:p>
    <w:p w14:paraId="01993855" w14:textId="77777777" w:rsidR="00D74071" w:rsidRDefault="007A29F8">
      <w:pPr>
        <w:pStyle w:val="Nikol"/>
        <w:jc w:val="center"/>
        <w:rPr>
          <w:rFonts w:ascii="Arial" w:hAnsi="Arial" w:cs="Arial"/>
          <w:sz w:val="22"/>
          <w:szCs w:val="22"/>
          <w:lang w:val="el-GR"/>
        </w:rPr>
      </w:pPr>
      <w:r>
        <w:rPr>
          <w:rFonts w:ascii="Arial" w:hAnsi="Arial" w:cs="Arial"/>
          <w:sz w:val="22"/>
          <w:szCs w:val="22"/>
          <w:lang w:val="el-GR"/>
        </w:rPr>
        <w:t>Μοιραστείτε το μήνυμα του παιχνιδιού – «Σε αυτό το παιχνίδι, το λιοντάρι και ο πάνθηρας ένιωθαν πολύ ενθουσιασμένοι και έτρεχαν γρήγορα και έπρεπε ξαφνικά να ηρεμήσουν και να σταματήσουν στη μέση. Αυτό σας βοήθησε να εξασκηθείτε στον έλεγχο των συναισθημάτων σας και να ηρεμήσετε γρήγορα όταν χρειαστεί».</w:t>
      </w:r>
    </w:p>
    <w:p w14:paraId="6E12C62E" w14:textId="77777777" w:rsidR="00D74071" w:rsidRDefault="00D74071">
      <w:pPr>
        <w:ind w:left="142"/>
        <w:rPr>
          <w:rFonts w:ascii="Arial" w:hAnsi="Arial" w:cs="Arial"/>
          <w:color w:val="000000"/>
          <w:sz w:val="22"/>
          <w:szCs w:val="22"/>
          <w:lang w:val="el-GR"/>
        </w:rPr>
      </w:pPr>
    </w:p>
    <w:p w14:paraId="6149C07B" w14:textId="77777777" w:rsidR="00D74071" w:rsidRDefault="007A29F8">
      <w:pPr>
        <w:pStyle w:val="Nikol"/>
        <w:ind w:left="142"/>
        <w:rPr>
          <w:rFonts w:ascii="Arial" w:hAnsi="Arial" w:cs="Arial"/>
          <w:sz w:val="22"/>
          <w:szCs w:val="22"/>
          <w:lang w:val="el-GR"/>
        </w:rPr>
      </w:pPr>
      <w:r>
        <w:rPr>
          <w:rFonts w:ascii="Arial" w:hAnsi="Arial" w:cs="Arial"/>
          <w:sz w:val="22"/>
          <w:szCs w:val="22"/>
          <w:lang w:val="el-GR"/>
        </w:rPr>
        <w:t>ΠΡΟΣΑΡΜΟΓΗ &gt; Εάν υπάρχουν παιδιά με σωματικές αναπηρίες στην τάξη, προσαρμόστε το παιχνίδι ώστε να τα συμπεριλάβετε. Αντί να τρέχετε, ζητήστε από τα παιδιά να περπατήσουν γρήγορα. Αναθέστε έναν «φίλο» σε κάθε παιδί με αναπηρία, ώστε όταν έρθει η σειρά του να παίξει το λιοντάρι ή τον πάνθηρα, ο «φίλος» να περπατήσει μαζί του και να τον βοηθήσει.</w:t>
      </w:r>
    </w:p>
    <w:p w14:paraId="656A181B" w14:textId="77777777" w:rsidR="00D74071" w:rsidRDefault="00D74071">
      <w:pPr>
        <w:rPr>
          <w:rFonts w:ascii="Arial" w:hAnsi="Arial" w:cs="Arial"/>
          <w:sz w:val="18"/>
          <w:szCs w:val="18"/>
          <w:lang w:val="el-GR"/>
        </w:rPr>
      </w:pPr>
    </w:p>
    <w:p w14:paraId="036396DF" w14:textId="054EA10D" w:rsidR="004F5A7A" w:rsidRPr="00E410A2" w:rsidRDefault="007A29F8" w:rsidP="00E410A2">
      <w:pPr>
        <w:rPr>
          <w:rFonts w:ascii="Arial" w:hAnsi="Arial" w:cs="Arial"/>
          <w:sz w:val="18"/>
          <w:szCs w:val="18"/>
          <w:lang w:val="el-GR"/>
        </w:rPr>
      </w:pPr>
      <w:r>
        <w:rPr>
          <w:rFonts w:ascii="Arial" w:hAnsi="Arial" w:cs="Arial"/>
          <w:sz w:val="18"/>
          <w:szCs w:val="18"/>
          <w:lang w:val="el-GR"/>
        </w:rPr>
        <w:br w:type="page"/>
      </w:r>
    </w:p>
    <w:bookmarkStart w:id="83" w:name="_Toc93417328"/>
    <w:p w14:paraId="51903558" w14:textId="026FBDC9" w:rsidR="00D74071" w:rsidRDefault="007A29F8" w:rsidP="2F8BBBF7">
      <w:pPr>
        <w:pStyle w:val="Heading2"/>
        <w:spacing w:before="225"/>
        <w:ind w:left="138"/>
        <w:rPr>
          <w:rFonts w:ascii="Arial" w:eastAsiaTheme="minorEastAsia" w:hAnsi="Arial" w:cs="Arial"/>
          <w:b w:val="0"/>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526592" behindDoc="0" locked="0" layoutInCell="1" allowOverlap="1" wp14:anchorId="7FFCD0B2" wp14:editId="135E148F">
                <wp:simplePos x="0" y="0"/>
                <wp:positionH relativeFrom="page">
                  <wp:posOffset>4510281</wp:posOffset>
                </wp:positionH>
                <wp:positionV relativeFrom="paragraph">
                  <wp:posOffset>56721</wp:posOffset>
                </wp:positionV>
                <wp:extent cx="2786230" cy="474562"/>
                <wp:effectExtent l="0" t="0" r="0" b="0"/>
                <wp:wrapNone/>
                <wp:docPr id="4231"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6230" cy="474562"/>
                        </a:xfrm>
                        <a:prstGeom prst="rect">
                          <a:avLst/>
                        </a:prstGeom>
                        <a:noFill/>
                        <a:ln w="6350">
                          <a:noFill/>
                        </a:ln>
                      </wps:spPr>
                      <wps:txbx>
                        <w:txbxContent>
                          <w:p w14:paraId="67673267" w14:textId="6C8CD63D" w:rsidR="00D74071" w:rsidRDefault="001C0137">
                            <w:pPr>
                              <w:tabs>
                                <w:tab w:val="left" w:pos="2560"/>
                              </w:tabs>
                              <w:spacing w:before="19" w:after="84" w:line="360" w:lineRule="auto"/>
                              <w:jc w:val="center"/>
                              <w:rPr>
                                <w:rFonts w:ascii="Arial" w:hAnsi="Arial" w:cs="Arial"/>
                                <w:sz w:val="18"/>
                                <w:szCs w:val="18"/>
                                <w:lang w:val="el-GR"/>
                              </w:rPr>
                            </w:pPr>
                            <w:r>
                              <w:rPr>
                                <w:rFonts w:ascii="Arial" w:hAnsi="Arial" w:cs="Arial"/>
                                <w:color w:val="231F20"/>
                                <w:w w:val="105"/>
                                <w:sz w:val="18"/>
                                <w:szCs w:val="18"/>
                                <w:lang w:val="el-GR"/>
                              </w:rPr>
                              <w:t>ΔΕΞΙΟΤΗΤΑ</w:t>
                            </w:r>
                            <w:r w:rsidR="00D63D21">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ΝΟΗΤΙΚ</w:t>
                            </w:r>
                            <w:r w:rsidR="00680284" w:rsidRPr="00597FE0">
                              <w:rPr>
                                <w:rFonts w:ascii="Arial" w:hAnsi="Arial" w:cs="Arial"/>
                                <w:b/>
                                <w:bCs/>
                                <w:color w:val="231F20"/>
                                <w:w w:val="105"/>
                                <w:sz w:val="18"/>
                                <w:szCs w:val="18"/>
                                <w:lang w:val="el-GR"/>
                              </w:rPr>
                              <w:t>Η ΑΝΑΠΤΥΞΗ</w:t>
                            </w:r>
                          </w:p>
                          <w:p w14:paraId="7D057B32" w14:textId="77777777" w:rsidR="00D74071" w:rsidRPr="00680284"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6542EF0"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6999E1A"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E534161"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CD0B2" id="Text Box 2321" o:spid="_x0000_s1353" type="#_x0000_t202" style="position:absolute;left:0;text-align:left;margin-left:355.15pt;margin-top:4.45pt;width:219.4pt;height:37.35pt;z-index:2525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" filled="f" stroked="f" strokeweight=".5pt">
                <v:textbox>
                  <w:txbxContent>
                    <w:p w14:paraId="67673267" w14:textId="6C8CD63D" w:rsidR="00D74071" w:rsidRDefault="001C0137">
                      <w:pPr>
                        <w:tabs>
                          <w:tab w:val="left" w:pos="2560"/>
                        </w:tabs>
                        <w:spacing w:before="19" w:after="84" w:line="360" w:lineRule="auto"/>
                        <w:jc w:val="center"/>
                        <w:rPr>
                          <w:rFonts w:ascii="Arial" w:hAnsi="Arial" w:cs="Arial"/>
                          <w:sz w:val="18"/>
                          <w:szCs w:val="18"/>
                          <w:lang w:val="el-GR"/>
                        </w:rPr>
                      </w:pPr>
                      <w:r>
                        <w:rPr>
                          <w:rFonts w:ascii="Arial" w:hAnsi="Arial" w:cs="Arial"/>
                          <w:color w:val="231F20"/>
                          <w:w w:val="105"/>
                          <w:sz w:val="18"/>
                          <w:szCs w:val="18"/>
                          <w:lang w:val="el-GR"/>
                        </w:rPr>
                        <w:t>ΔΕΞΙΟΤΗΤΑ</w:t>
                      </w:r>
                      <w:r w:rsidR="00D63D21">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ΝΟΗΤΙΚ</w:t>
                      </w:r>
                      <w:r w:rsidR="00680284" w:rsidRPr="00597FE0">
                        <w:rPr>
                          <w:rFonts w:ascii="Arial" w:hAnsi="Arial" w:cs="Arial"/>
                          <w:b/>
                          <w:bCs/>
                          <w:color w:val="231F20"/>
                          <w:w w:val="105"/>
                          <w:sz w:val="18"/>
                          <w:szCs w:val="18"/>
                          <w:lang w:val="el-GR"/>
                        </w:rPr>
                        <w:t>Η ΑΝΑΠΤΥΞΗ</w:t>
                      </w:r>
                    </w:p>
                    <w:p w14:paraId="7D057B32" w14:textId="77777777" w:rsidR="00D74071" w:rsidRPr="00680284"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56542EF0"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6999E1A"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E534161" w14:textId="77777777" w:rsidR="00D74071" w:rsidRDefault="00D74071">
                      <w:pPr>
                        <w:jc w:val="center"/>
                        <w:rPr>
                          <w:sz w:val="18"/>
                          <w:szCs w:val="18"/>
                          <w:lang w:val="el-GR"/>
                        </w:rPr>
                      </w:pPr>
                    </w:p>
                  </w:txbxContent>
                </v:textbox>
                <w10:wrap anchorx="page"/>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525568" behindDoc="0" locked="0" layoutInCell="1" allowOverlap="1" wp14:anchorId="2E01100D" wp14:editId="79D18E66">
                <wp:simplePos x="0" y="0"/>
                <wp:positionH relativeFrom="column">
                  <wp:posOffset>4069272</wp:posOffset>
                </wp:positionH>
                <wp:positionV relativeFrom="paragraph">
                  <wp:posOffset>305627</wp:posOffset>
                </wp:positionV>
                <wp:extent cx="2147038" cy="0"/>
                <wp:effectExtent l="0" t="0" r="0" b="12700"/>
                <wp:wrapNone/>
                <wp:docPr id="4232" name="Straight Connector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017DE11">
              <v:shape id="A32CB59B-6E76-512C-BE2BD051923A" style="position:absolute;width:10pt;height:10pt;mso-width-percent:0;mso-width-relative:margin;margin-top:0pt;margin-left:0pt;mso-wrap-distance-left:9pt;mso-wrap-distance-right:9pt;mso-wrap-distance-top:0pt;mso-wrap-distance-bottom:0pt;rotation:0.000000;z-index:252525568;"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 xml:space="preserve">41. </w:t>
      </w:r>
      <w:r w:rsidR="004F5A7A" w:rsidRPr="2F8BBBF7">
        <w:rPr>
          <w:rFonts w:ascii="Arial" w:eastAsiaTheme="minorEastAsia" w:hAnsi="Arial" w:cs="Arial"/>
          <w:sz w:val="24"/>
          <w:szCs w:val="24"/>
          <w:lang w:val="el-GR"/>
        </w:rPr>
        <w:t>Ζ</w:t>
      </w:r>
      <w:r w:rsidRPr="2F8BBBF7">
        <w:rPr>
          <w:rFonts w:ascii="Arial" w:eastAsiaTheme="minorEastAsia" w:hAnsi="Arial" w:cs="Arial"/>
          <w:sz w:val="24"/>
          <w:szCs w:val="24"/>
          <w:lang w:val="el-GR"/>
        </w:rPr>
        <w:t xml:space="preserve">ινγκ – </w:t>
      </w:r>
      <w:r w:rsidR="004F5A7A" w:rsidRPr="2F8BBBF7">
        <w:rPr>
          <w:rFonts w:ascii="Arial" w:eastAsiaTheme="minorEastAsia" w:hAnsi="Arial" w:cs="Arial"/>
          <w:sz w:val="24"/>
          <w:szCs w:val="24"/>
          <w:lang w:val="el-GR"/>
        </w:rPr>
        <w:t>Ζ</w:t>
      </w:r>
      <w:r w:rsidRPr="2F8BBBF7">
        <w:rPr>
          <w:rFonts w:ascii="Arial" w:eastAsiaTheme="minorEastAsia" w:hAnsi="Arial" w:cs="Arial"/>
          <w:sz w:val="24"/>
          <w:szCs w:val="24"/>
          <w:lang w:val="el-GR"/>
        </w:rPr>
        <w:t xml:space="preserve">ανγκ – </w:t>
      </w:r>
      <w:r w:rsidR="004F5A7A" w:rsidRPr="2F8BBBF7">
        <w:rPr>
          <w:rFonts w:ascii="Arial" w:eastAsiaTheme="minorEastAsia" w:hAnsi="Arial" w:cs="Arial"/>
          <w:sz w:val="24"/>
          <w:szCs w:val="24"/>
          <w:lang w:val="el-GR"/>
        </w:rPr>
        <w:t>Ζ</w:t>
      </w:r>
      <w:r w:rsidRPr="2F8BBBF7">
        <w:rPr>
          <w:rFonts w:ascii="Arial" w:eastAsiaTheme="minorEastAsia" w:hAnsi="Arial" w:cs="Arial"/>
          <w:sz w:val="24"/>
          <w:szCs w:val="24"/>
          <w:lang w:val="el-GR"/>
        </w:rPr>
        <w:t>ονγκ</w:t>
      </w:r>
      <w:bookmarkEnd w:id="83"/>
    </w:p>
    <w:p w14:paraId="245B4065" w14:textId="77777777" w:rsidR="00D74071" w:rsidRDefault="00D74071">
      <w:pPr>
        <w:spacing w:before="9"/>
        <w:rPr>
          <w:rFonts w:ascii="Arial" w:hAnsi="Arial" w:cs="Arial"/>
          <w:sz w:val="13"/>
          <w:lang w:val="el-GR"/>
        </w:rPr>
      </w:pPr>
    </w:p>
    <w:p w14:paraId="5BC22AD9" w14:textId="485DCBC7" w:rsidR="00D74071" w:rsidRDefault="00D74071">
      <w:pPr>
        <w:tabs>
          <w:tab w:val="left" w:pos="2560"/>
        </w:tabs>
        <w:spacing w:before="19" w:after="84"/>
        <w:rPr>
          <w:rFonts w:ascii="Arial" w:hAnsi="Arial" w:cs="Arial"/>
          <w:color w:val="231F20"/>
          <w:w w:val="105"/>
          <w:sz w:val="17"/>
          <w:lang w:val="el-GR"/>
        </w:rPr>
      </w:pPr>
    </w:p>
    <w:p w14:paraId="42F29D99" w14:textId="515F66A3" w:rsidR="00D74071" w:rsidRDefault="00ED0B47">
      <w:pPr>
        <w:pStyle w:val="BodyText"/>
        <w:spacing w:before="9"/>
        <w:rPr>
          <w:rFonts w:ascii="Arial" w:hAnsi="Arial" w:cs="Arial"/>
          <w:sz w:val="13"/>
          <w:lang w:val="el-GR"/>
        </w:rPr>
      </w:pPr>
      <w:r>
        <w:rPr>
          <w:rFonts w:ascii="Arial" w:hAnsi="Arial" w:cs="Arial"/>
          <w:noProof/>
          <w:color w:val="231F20"/>
          <w:sz w:val="17"/>
        </w:rPr>
        <mc:AlternateContent>
          <mc:Choice Requires="wps">
            <w:drawing>
              <wp:anchor distT="0" distB="0" distL="114300" distR="114300" simplePos="0" relativeHeight="252537856" behindDoc="0" locked="0" layoutInCell="1" allowOverlap="1" wp14:anchorId="7750CA6D" wp14:editId="3E06F0D1">
                <wp:simplePos x="0" y="0"/>
                <wp:positionH relativeFrom="column">
                  <wp:posOffset>4029768</wp:posOffset>
                </wp:positionH>
                <wp:positionV relativeFrom="paragraph">
                  <wp:posOffset>14679</wp:posOffset>
                </wp:positionV>
                <wp:extent cx="2113352" cy="0"/>
                <wp:effectExtent l="0" t="0" r="7620" b="12700"/>
                <wp:wrapNone/>
                <wp:docPr id="4233" name="Straight Connector 2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3352"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68322" id="Straight Connector 2323" o:spid="_x0000_s1026" style="position:absolute;flip:y;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3pt,1.15pt" to="483.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" strokecolor="#b79214 [2406]" strokeweight="1pt">
                <v:stroke joinstyle="miter"/>
                <o:lock v:ext="edit" shapetype="f"/>
              </v:line>
            </w:pict>
          </mc:Fallback>
        </mc:AlternateContent>
      </w:r>
    </w:p>
    <w:p w14:paraId="7094DD75" w14:textId="77777777" w:rsidR="00D74071" w:rsidRDefault="00D74071">
      <w:pPr>
        <w:tabs>
          <w:tab w:val="left" w:pos="2560"/>
        </w:tabs>
        <w:spacing w:before="19" w:after="84"/>
        <w:ind w:left="138"/>
        <w:rPr>
          <w:rFonts w:ascii="Arial" w:hAnsi="Arial" w:cs="Arial"/>
          <w:color w:val="231F20"/>
          <w:w w:val="105"/>
          <w:sz w:val="17"/>
          <w:lang w:val="el-GR"/>
        </w:rPr>
      </w:pPr>
    </w:p>
    <w:p w14:paraId="1A00BA68"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562432" behindDoc="1" locked="0" layoutInCell="1" allowOverlap="1" wp14:anchorId="54F17409" wp14:editId="4DFD595B">
            <wp:simplePos x="0" y="0"/>
            <wp:positionH relativeFrom="column">
              <wp:posOffset>1573368</wp:posOffset>
            </wp:positionH>
            <wp:positionV relativeFrom="paragraph">
              <wp:posOffset>93345</wp:posOffset>
            </wp:positionV>
            <wp:extent cx="600710" cy="600710"/>
            <wp:effectExtent l="0" t="0" r="0" b="0"/>
            <wp:wrapNone/>
            <wp:docPr id="4234"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564480" behindDoc="1" locked="0" layoutInCell="1" allowOverlap="1" wp14:anchorId="0B59DAF8" wp14:editId="11320695">
            <wp:simplePos x="0" y="0"/>
            <wp:positionH relativeFrom="column">
              <wp:posOffset>3067050</wp:posOffset>
            </wp:positionH>
            <wp:positionV relativeFrom="paragraph">
              <wp:posOffset>111125</wp:posOffset>
            </wp:positionV>
            <wp:extent cx="702310" cy="583565"/>
            <wp:effectExtent l="0" t="0" r="0" b="0"/>
            <wp:wrapNone/>
            <wp:docPr id="4235"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Picture 239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559360" behindDoc="1" locked="0" layoutInCell="1" allowOverlap="1" wp14:anchorId="4733353B" wp14:editId="128DEDA1">
            <wp:simplePos x="0" y="0"/>
            <wp:positionH relativeFrom="column">
              <wp:posOffset>113030</wp:posOffset>
            </wp:positionH>
            <wp:positionV relativeFrom="paragraph">
              <wp:posOffset>111125</wp:posOffset>
            </wp:positionV>
            <wp:extent cx="626110" cy="560070"/>
            <wp:effectExtent l="0" t="0" r="0" b="0"/>
            <wp:wrapNone/>
            <wp:docPr id="4236"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z w:val="17"/>
        </w:rPr>
        <mc:AlternateContent>
          <mc:Choice Requires="wps">
            <w:drawing>
              <wp:anchor distT="0" distB="0" distL="114300" distR="114300" simplePos="0" relativeHeight="252562433" behindDoc="0" locked="0" layoutInCell="1" allowOverlap="1" wp14:anchorId="69E2011E" wp14:editId="1E51CE9E">
                <wp:simplePos x="0" y="0"/>
                <wp:positionH relativeFrom="column">
                  <wp:posOffset>-92710</wp:posOffset>
                </wp:positionH>
                <wp:positionV relativeFrom="paragraph">
                  <wp:posOffset>755015</wp:posOffset>
                </wp:positionV>
                <wp:extent cx="1041400" cy="592455"/>
                <wp:effectExtent l="0" t="0" r="0" b="0"/>
                <wp:wrapNone/>
                <wp:docPr id="4237" name="Text Box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F45950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B722DB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0650A3F8"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2011E" id="Text Box 2378" o:spid="_x0000_s1354" type="#_x0000_t202" style="position:absolute;left:0;text-align:left;margin-left:-7.3pt;margin-top:59.45pt;width:82pt;height:46.65pt;z-index:252562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" filled="f" stroked="f" strokeweight=".5pt">
                <v:textbox>
                  <w:txbxContent>
                    <w:p w14:paraId="2F45950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B722DB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0650A3F8" w14:textId="77777777" w:rsidR="00D74071" w:rsidRDefault="00D74071">
                      <w:pPr>
                        <w:jc w:val="center"/>
                      </w:pPr>
                    </w:p>
                  </w:txbxContent>
                </v:textbox>
              </v:shape>
            </w:pict>
          </mc:Fallback>
        </mc:AlternateContent>
      </w:r>
      <w:r>
        <w:rPr>
          <w:rFonts w:ascii="Arial" w:hAnsi="Arial" w:cs="Arial"/>
          <w:noProof/>
          <w:color w:val="231F20"/>
        </w:rPr>
        <w:drawing>
          <wp:anchor distT="0" distB="0" distL="114300" distR="114300" simplePos="0" relativeHeight="252565504" behindDoc="1" locked="0" layoutInCell="1" allowOverlap="1" wp14:anchorId="43703A65" wp14:editId="437D1AF8">
            <wp:simplePos x="0" y="0"/>
            <wp:positionH relativeFrom="column">
              <wp:posOffset>4613910</wp:posOffset>
            </wp:positionH>
            <wp:positionV relativeFrom="paragraph">
              <wp:posOffset>111287</wp:posOffset>
            </wp:positionV>
            <wp:extent cx="583565" cy="583565"/>
            <wp:effectExtent l="0" t="0" r="0" b="0"/>
            <wp:wrapNone/>
            <wp:docPr id="4238"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Picture 239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28FBE6A6" w14:textId="77777777" w:rsidR="00D74071" w:rsidRDefault="00D74071">
      <w:pPr>
        <w:tabs>
          <w:tab w:val="left" w:pos="2560"/>
        </w:tabs>
        <w:spacing w:before="19" w:after="84"/>
        <w:ind w:left="138"/>
        <w:rPr>
          <w:rFonts w:ascii="Arial" w:hAnsi="Arial" w:cs="Arial"/>
          <w:color w:val="231F20"/>
          <w:w w:val="105"/>
          <w:sz w:val="17"/>
          <w:lang w:val="el-GR"/>
        </w:rPr>
      </w:pPr>
    </w:p>
    <w:p w14:paraId="62CC30FD" w14:textId="77777777" w:rsidR="00D74071" w:rsidRDefault="00D74071">
      <w:pPr>
        <w:tabs>
          <w:tab w:val="left" w:pos="2560"/>
        </w:tabs>
        <w:spacing w:before="19" w:after="84"/>
        <w:ind w:left="138"/>
        <w:rPr>
          <w:rFonts w:ascii="Arial" w:hAnsi="Arial" w:cs="Arial"/>
          <w:color w:val="231F20"/>
          <w:w w:val="105"/>
          <w:sz w:val="17"/>
          <w:lang w:val="el-GR"/>
        </w:rPr>
      </w:pPr>
    </w:p>
    <w:p w14:paraId="4E804D13" w14:textId="77777777" w:rsidR="00D74071" w:rsidRDefault="007A29F8">
      <w:pPr>
        <w:pStyle w:val="BodyText"/>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63456" behindDoc="0" locked="0" layoutInCell="1" allowOverlap="1" wp14:anchorId="3180739C" wp14:editId="27E00782">
                <wp:simplePos x="0" y="0"/>
                <wp:positionH relativeFrom="column">
                  <wp:posOffset>746259</wp:posOffset>
                </wp:positionH>
                <wp:positionV relativeFrom="paragraph">
                  <wp:posOffset>217090</wp:posOffset>
                </wp:positionV>
                <wp:extent cx="2215166" cy="778510"/>
                <wp:effectExtent l="0" t="0" r="0" b="0"/>
                <wp:wrapNone/>
                <wp:docPr id="4239" name="Text Box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5166" cy="778510"/>
                        </a:xfrm>
                        <a:prstGeom prst="rect">
                          <a:avLst/>
                        </a:prstGeom>
                        <a:noFill/>
                        <a:ln w="6350">
                          <a:noFill/>
                        </a:ln>
                      </wps:spPr>
                      <wps:txbx>
                        <w:txbxContent>
                          <w:p w14:paraId="7DFCD37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749D4C5" w14:textId="17AE76F4" w:rsidR="00D74071" w:rsidRDefault="00680284">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Εστίαση και απομνημόνευση κανόνων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739C" id="Text Box 2379" o:spid="_x0000_s1355" type="#_x0000_t202" style="position:absolute;left:0;text-align:left;margin-left:58.75pt;margin-top:17.1pt;width:174.4pt;height:61.3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" filled="f" stroked="f" strokeweight=".5pt">
                <v:textbox>
                  <w:txbxContent>
                    <w:p w14:paraId="7DFCD37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749D4C5" w14:textId="17AE76F4" w:rsidR="00D74071" w:rsidRDefault="00680284">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Εστίαση και απομνημόνευση κανόνων</w:t>
                      </w:r>
                    </w:p>
                  </w:txbxContent>
                </v:textbox>
              </v:shape>
            </w:pict>
          </mc:Fallback>
        </mc:AlternateContent>
      </w:r>
    </w:p>
    <w:p w14:paraId="2B19B2B6" w14:textId="77777777" w:rsidR="00D74071" w:rsidRDefault="007A29F8">
      <w:pPr>
        <w:pStyle w:val="BodyText"/>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65505" behindDoc="0" locked="0" layoutInCell="1" allowOverlap="1" wp14:anchorId="588CC5EA" wp14:editId="2B918AFC">
                <wp:simplePos x="0" y="0"/>
                <wp:positionH relativeFrom="column">
                  <wp:posOffset>2794000</wp:posOffset>
                </wp:positionH>
                <wp:positionV relativeFrom="paragraph">
                  <wp:posOffset>17878</wp:posOffset>
                </wp:positionV>
                <wp:extent cx="1271905" cy="708338"/>
                <wp:effectExtent l="0" t="0" r="0" b="0"/>
                <wp:wrapNone/>
                <wp:docPr id="4240" name="Text Box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708338"/>
                        </a:xfrm>
                        <a:prstGeom prst="rect">
                          <a:avLst/>
                        </a:prstGeom>
                        <a:noFill/>
                        <a:ln w="6350">
                          <a:noFill/>
                        </a:ln>
                      </wps:spPr>
                      <wps:txbx>
                        <w:txbxContent>
                          <w:p w14:paraId="0F859FD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452949D" w14:textId="77777777" w:rsidR="00D74071" w:rsidRDefault="007A29F8">
                            <w:pPr>
                              <w:jc w:val="center"/>
                              <w:rPr>
                                <w:rFonts w:ascii="Arial" w:hAnsi="Arial" w:cs="Arial"/>
                                <w:b/>
                                <w:bCs/>
                                <w:color w:val="B79214" w:themeColor="accent3" w:themeShade="BF"/>
                                <w:sz w:val="20"/>
                                <w:szCs w:val="20"/>
                              </w:rPr>
                            </w:pPr>
                            <w:r>
                              <w:rPr>
                                <w:rFonts w:ascii="Arial" w:hAnsi="Arial" w:cs="Arial"/>
                                <w:color w:val="231F20"/>
                                <w:sz w:val="20"/>
                                <w:szCs w:val="20"/>
                              </w:rPr>
                              <w:t>30 παιδιά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5EA" id="Text Box 2377" o:spid="_x0000_s1356" type="#_x0000_t202" style="position:absolute;left:0;text-align:left;margin-left:220pt;margin-top:1.4pt;width:100.15pt;height:55.75pt;z-index:252565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" filled="f" stroked="f" strokeweight=".5pt">
                <v:textbox>
                  <w:txbxContent>
                    <w:p w14:paraId="0F859FD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452949D" w14:textId="77777777" w:rsidR="00D74071" w:rsidRDefault="007A29F8">
                      <w:pPr>
                        <w:jc w:val="center"/>
                        <w:rPr>
                          <w:rFonts w:ascii="Arial" w:hAnsi="Arial" w:cs="Arial"/>
                          <w:b/>
                          <w:bCs/>
                          <w:color w:val="B79214" w:themeColor="accent3" w:themeShade="BF"/>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68576" behindDoc="0" locked="0" layoutInCell="1" allowOverlap="1" wp14:anchorId="098DAB62" wp14:editId="1AF48D2B">
                <wp:simplePos x="0" y="0"/>
                <wp:positionH relativeFrom="column">
                  <wp:posOffset>4251325</wp:posOffset>
                </wp:positionH>
                <wp:positionV relativeFrom="paragraph">
                  <wp:posOffset>8890</wp:posOffset>
                </wp:positionV>
                <wp:extent cx="1409700" cy="778510"/>
                <wp:effectExtent l="0" t="0" r="0" b="0"/>
                <wp:wrapNone/>
                <wp:docPr id="4241" name="Text Box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78510"/>
                        </a:xfrm>
                        <a:prstGeom prst="rect">
                          <a:avLst/>
                        </a:prstGeom>
                        <a:noFill/>
                        <a:ln w="6350">
                          <a:noFill/>
                        </a:ln>
                      </wps:spPr>
                      <wps:txbx>
                        <w:txbxContent>
                          <w:p w14:paraId="326F7D3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A22DB00"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Δεν απαιτούνται υλικά ή προετοιμασία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AB62" id="Text Box 2380" o:spid="_x0000_s1357" type="#_x0000_t202" style="position:absolute;left:0;text-align:left;margin-left:334.75pt;margin-top:.7pt;width:111pt;height:61.3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" filled="f" stroked="f" strokeweight=".5pt">
                <v:textbox>
                  <w:txbxContent>
                    <w:p w14:paraId="326F7D3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7A22DB00"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Δεν απαιτούνται υλικά ή προετοιμασία</w:t>
                      </w:r>
                    </w:p>
                  </w:txbxContent>
                </v:textbox>
              </v:shape>
            </w:pict>
          </mc:Fallback>
        </mc:AlternateContent>
      </w:r>
    </w:p>
    <w:p w14:paraId="13E9BDAC" w14:textId="77777777" w:rsidR="00D74071" w:rsidRDefault="00D74071">
      <w:pPr>
        <w:pStyle w:val="BodyText"/>
        <w:spacing w:before="1" w:line="348" w:lineRule="auto"/>
        <w:ind w:right="5024"/>
        <w:rPr>
          <w:rFonts w:ascii="Arial" w:hAnsi="Arial" w:cs="Arial"/>
          <w:color w:val="231F20"/>
          <w:lang w:val="el-GR"/>
        </w:rPr>
      </w:pPr>
    </w:p>
    <w:p w14:paraId="091E22E4" w14:textId="77777777" w:rsidR="00D74071" w:rsidRDefault="00D74071">
      <w:pPr>
        <w:pStyle w:val="BodyText"/>
        <w:spacing w:before="1" w:line="348" w:lineRule="auto"/>
        <w:ind w:right="5024"/>
        <w:rPr>
          <w:rFonts w:ascii="Arial" w:hAnsi="Arial" w:cs="Arial"/>
          <w:color w:val="231F20"/>
          <w:lang w:val="el-GR"/>
        </w:rPr>
      </w:pPr>
    </w:p>
    <w:p w14:paraId="642D292B" w14:textId="77777777" w:rsidR="00D74071" w:rsidRDefault="007A29F8">
      <w:pPr>
        <w:pStyle w:val="BodyText"/>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70624" behindDoc="0" locked="0" layoutInCell="1" allowOverlap="1" wp14:anchorId="32D877CC" wp14:editId="3578AA65">
                <wp:simplePos x="0" y="0"/>
                <wp:positionH relativeFrom="column">
                  <wp:posOffset>2961425</wp:posOffset>
                </wp:positionH>
                <wp:positionV relativeFrom="paragraph">
                  <wp:posOffset>166585</wp:posOffset>
                </wp:positionV>
                <wp:extent cx="2454910" cy="605307"/>
                <wp:effectExtent l="0" t="0" r="0" b="0"/>
                <wp:wrapNone/>
                <wp:docPr id="4242"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605307"/>
                        </a:xfrm>
                        <a:prstGeom prst="rect">
                          <a:avLst/>
                        </a:prstGeom>
                        <a:noFill/>
                        <a:ln w="6350">
                          <a:noFill/>
                        </a:ln>
                      </wps:spPr>
                      <wps:txbx>
                        <w:txbxContent>
                          <w:p w14:paraId="61CC5BC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7EA5ED9"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Βάλτε όλα τα παιδιά να σταθούν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77CC" id="Text Box 2382" o:spid="_x0000_s1358" type="#_x0000_t202" style="position:absolute;left:0;text-align:left;margin-left:233.2pt;margin-top:13.1pt;width:193.3pt;height:47.6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" filled="f" stroked="f" strokeweight=".5pt">
                <v:textbox>
                  <w:txbxContent>
                    <w:p w14:paraId="61CC5BC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Διαμόρφωση:</w:t>
                      </w:r>
                    </w:p>
                    <w:p w14:paraId="77EA5ED9"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Βάλτε όλα τα παιδιά να σταθούν σε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69600" behindDoc="0" locked="0" layoutInCell="1" allowOverlap="1" wp14:anchorId="712DC3FF" wp14:editId="03C50FA4">
                <wp:simplePos x="0" y="0"/>
                <wp:positionH relativeFrom="column">
                  <wp:posOffset>630349</wp:posOffset>
                </wp:positionH>
                <wp:positionV relativeFrom="paragraph">
                  <wp:posOffset>153706</wp:posOffset>
                </wp:positionV>
                <wp:extent cx="2454910" cy="785611"/>
                <wp:effectExtent l="0" t="0" r="0" b="0"/>
                <wp:wrapNone/>
                <wp:docPr id="4243" name="Text Box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785611"/>
                        </a:xfrm>
                        <a:prstGeom prst="rect">
                          <a:avLst/>
                        </a:prstGeom>
                        <a:noFill/>
                        <a:ln w="6350">
                          <a:noFill/>
                        </a:ln>
                      </wps:spPr>
                      <wps:txbx>
                        <w:txbxContent>
                          <w:p w14:paraId="0ADC5FBF"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Χώρος:</w:t>
                            </w:r>
                          </w:p>
                          <w:p w14:paraId="4351DE41"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Χώρος για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C3FF" id="Text Box 2383" o:spid="_x0000_s1359" type="#_x0000_t202" style="position:absolute;left:0;text-align:left;margin-left:49.65pt;margin-top:12.1pt;width:193.3pt;height:61.8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" filled="f" stroked="f" strokeweight=".5pt">
                <v:textbox>
                  <w:txbxContent>
                    <w:p w14:paraId="0ADC5FBF" w14:textId="77777777" w:rsidR="00D74071" w:rsidRDefault="007A29F8">
                      <w:pPr>
                        <w:jc w:val="center"/>
                        <w:rPr>
                          <w:rFonts w:ascii="Arial" w:hAnsi="Arial" w:cs="Arial"/>
                          <w:b/>
                          <w:bCs/>
                          <w:color w:val="B79214" w:themeColor="accent3" w:themeShade="BF"/>
                          <w:lang w:val="el-GR"/>
                        </w:rPr>
                      </w:pPr>
                      <w:r>
                        <w:rPr>
                          <w:rFonts w:ascii="Arial" w:hAnsi="Arial" w:cs="Arial"/>
                          <w:b/>
                          <w:bCs/>
                          <w:color w:val="B79214" w:themeColor="accent3" w:themeShade="BF"/>
                          <w:lang w:val="el-GR"/>
                        </w:rPr>
                        <w:t>Χώρος:</w:t>
                      </w:r>
                    </w:p>
                    <w:p w14:paraId="4351DE41" w14:textId="77777777" w:rsidR="00D74071" w:rsidRDefault="007A29F8">
                      <w:pPr>
                        <w:jc w:val="center"/>
                        <w:rPr>
                          <w:rFonts w:ascii="Arial" w:hAnsi="Arial" w:cs="Arial"/>
                          <w:b/>
                          <w:bCs/>
                          <w:color w:val="B79214" w:themeColor="accent3" w:themeShade="BF"/>
                          <w:sz w:val="20"/>
                          <w:szCs w:val="20"/>
                          <w:lang w:val="el-GR"/>
                        </w:rPr>
                      </w:pPr>
                      <w:r>
                        <w:rPr>
                          <w:rFonts w:ascii="Arial" w:hAnsi="Arial" w:cs="Arial"/>
                          <w:color w:val="231F20"/>
                          <w:sz w:val="20"/>
                          <w:szCs w:val="20"/>
                          <w:lang w:val="el-GR"/>
                        </w:rPr>
                        <w:t>Χώρος για τα παιδιά να σχηματίσουν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74464" behindDoc="0" locked="0" layoutInCell="1" allowOverlap="1" wp14:anchorId="39F5BFC0" wp14:editId="23C9F2EE">
                <wp:simplePos x="0" y="0"/>
                <wp:positionH relativeFrom="margin">
                  <wp:posOffset>-8255</wp:posOffset>
                </wp:positionH>
                <wp:positionV relativeFrom="paragraph">
                  <wp:posOffset>95250</wp:posOffset>
                </wp:positionV>
                <wp:extent cx="6222949" cy="0"/>
                <wp:effectExtent l="0" t="0" r="0" b="12700"/>
                <wp:wrapNone/>
                <wp:docPr id="4244" name="Straight Connector 3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46C439F">
              <v:shape id="2E1496E1-BF75-389A-C5A9F1D3DAB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74464;" coordsize="21600,21600" o:oned="t" strokecolor="#b89114" o:spt="32" path="m0,0 l21600,21600 e">
                <v:stroke weight="1pt" color="#b89114" linestyle="single" joinstyle="miter" filltype="solid" mitterlimit="800000"/>
                <w10:wrap side="both"/>
                <o:lock/>
              </v:shape>
            </w:pict>
          </mc:Fallback>
        </mc:AlternateContent>
      </w:r>
    </w:p>
    <w:p w14:paraId="33913422" w14:textId="77777777" w:rsidR="00D74071" w:rsidRDefault="00D74071">
      <w:pPr>
        <w:pStyle w:val="BodyText"/>
        <w:spacing w:before="1" w:line="348" w:lineRule="auto"/>
        <w:ind w:right="5024"/>
        <w:rPr>
          <w:rFonts w:ascii="Arial" w:hAnsi="Arial" w:cs="Arial"/>
          <w:color w:val="231F20"/>
          <w:lang w:val="el-GR"/>
        </w:rPr>
      </w:pPr>
    </w:p>
    <w:p w14:paraId="6489CA33" w14:textId="77777777" w:rsidR="00D74071" w:rsidRDefault="00D74071">
      <w:pPr>
        <w:pStyle w:val="BodyText"/>
        <w:spacing w:before="1" w:line="348" w:lineRule="auto"/>
        <w:ind w:right="5024"/>
        <w:rPr>
          <w:rFonts w:ascii="Arial" w:hAnsi="Arial" w:cs="Arial"/>
          <w:color w:val="231F20"/>
          <w:lang w:val="el-GR"/>
        </w:rPr>
      </w:pPr>
    </w:p>
    <w:p w14:paraId="151EFC2B" w14:textId="77777777" w:rsidR="00D74071" w:rsidRDefault="00D74071">
      <w:pPr>
        <w:pStyle w:val="BodyText"/>
        <w:spacing w:before="1" w:line="348" w:lineRule="auto"/>
        <w:ind w:right="5024"/>
        <w:rPr>
          <w:rFonts w:ascii="Arial" w:hAnsi="Arial" w:cs="Arial"/>
          <w:color w:val="231F20"/>
          <w:lang w:val="el-GR"/>
        </w:rPr>
      </w:pPr>
    </w:p>
    <w:p w14:paraId="60BCB7D7" w14:textId="77777777" w:rsidR="00D74071" w:rsidRDefault="007A29F8">
      <w:pPr>
        <w:pStyle w:val="BodyText"/>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3376512" behindDoc="0" locked="0" layoutInCell="1" allowOverlap="1" wp14:anchorId="1579678F" wp14:editId="6D869D48">
                <wp:simplePos x="0" y="0"/>
                <wp:positionH relativeFrom="margin">
                  <wp:posOffset>0</wp:posOffset>
                </wp:positionH>
                <wp:positionV relativeFrom="paragraph">
                  <wp:posOffset>-635</wp:posOffset>
                </wp:positionV>
                <wp:extent cx="6222949" cy="0"/>
                <wp:effectExtent l="0" t="0" r="0" b="12700"/>
                <wp:wrapNone/>
                <wp:docPr id="4245" name="Straight Connector 3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94E35F9">
              <v:shape id="ABA43E89-CEE4-28E6-AAEB110D4F1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76512;" coordsize="21600,21600" o:oned="t" strokecolor="#b89114" o:spt="32" path="m0,0 l21600,21600 e">
                <v:stroke weight="1pt" color="#b89114" linestyle="single" joinstyle="miter" filltype="solid" mitterlimit="800000"/>
                <w10:wrap side="both"/>
                <o:lock/>
              </v:shape>
            </w:pict>
          </mc:Fallback>
        </mc:AlternateContent>
      </w:r>
    </w:p>
    <w:p w14:paraId="42E5921D" w14:textId="44CA0379"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7C2348A9" w14:textId="77777777" w:rsidR="00D74071" w:rsidRDefault="00D74071">
      <w:pPr>
        <w:rPr>
          <w:rFonts w:ascii="Arial" w:hAnsi="Arial" w:cs="Arial"/>
          <w:b/>
          <w:bCs/>
          <w:color w:val="B79214" w:themeColor="accent3" w:themeShade="BF"/>
          <w:lang w:val="el-GR"/>
        </w:rPr>
      </w:pPr>
    </w:p>
    <w:p w14:paraId="70A76B56" w14:textId="7182194A" w:rsidR="00D74071" w:rsidRDefault="2F8BBBF7" w:rsidP="007A29F8">
      <w:pPr>
        <w:pStyle w:val="Nikol"/>
        <w:numPr>
          <w:ilvl w:val="0"/>
          <w:numId w:val="53"/>
        </w:numPr>
        <w:rPr>
          <w:rFonts w:ascii="Arial" w:hAnsi="Arial" w:cs="Arial"/>
          <w:sz w:val="22"/>
          <w:szCs w:val="22"/>
          <w:lang w:val="el-GR"/>
        </w:rPr>
      </w:pPr>
      <w:r w:rsidRPr="2F8BBBF7">
        <w:rPr>
          <w:rFonts w:ascii="Arial" w:hAnsi="Arial" w:cs="Arial"/>
          <w:sz w:val="22"/>
          <w:szCs w:val="22"/>
          <w:lang w:val="el-GR"/>
        </w:rPr>
        <w:t>Περιορίστε τα όρια - το παιχνίδι θα παιχτεί μέσα σε έναν περιορισμένο κύκλο.</w:t>
      </w:r>
    </w:p>
    <w:p w14:paraId="61CDAA77" w14:textId="6D30B223" w:rsidR="00D74071" w:rsidRDefault="007A29F8" w:rsidP="007A29F8">
      <w:pPr>
        <w:pStyle w:val="Nikol"/>
        <w:numPr>
          <w:ilvl w:val="0"/>
          <w:numId w:val="53"/>
        </w:numPr>
        <w:rPr>
          <w:rFonts w:ascii="Arial" w:hAnsi="Arial" w:cs="Arial"/>
          <w:sz w:val="22"/>
          <w:szCs w:val="22"/>
          <w:lang w:val="el-GR"/>
        </w:rPr>
      </w:pPr>
      <w:r>
        <w:rPr>
          <w:rFonts w:ascii="Arial" w:hAnsi="Arial" w:cs="Arial"/>
          <w:sz w:val="22"/>
          <w:szCs w:val="22"/>
          <w:lang w:val="el-GR"/>
        </w:rPr>
        <w:t>Ζητήστε από ένα παιδί να ξεκινήσει το παιχνίδι κοιτάζοντας και δείχνοντας καθαρά ένα άλλο άτομο και πείτε «</w:t>
      </w:r>
      <w:r w:rsidR="004F5A7A">
        <w:rPr>
          <w:rFonts w:ascii="Arial" w:hAnsi="Arial" w:cs="Arial"/>
          <w:sz w:val="22"/>
          <w:szCs w:val="22"/>
          <w:lang w:val="el-GR"/>
        </w:rPr>
        <w:t>Ζ</w:t>
      </w:r>
      <w:r>
        <w:rPr>
          <w:rFonts w:ascii="Arial" w:hAnsi="Arial" w:cs="Arial"/>
          <w:sz w:val="22"/>
          <w:szCs w:val="22"/>
          <w:lang w:val="el-GR"/>
        </w:rPr>
        <w:t>ινγκ!»</w:t>
      </w:r>
    </w:p>
    <w:p w14:paraId="2A118A8C" w14:textId="148998DE" w:rsidR="00D74071" w:rsidRDefault="007A29F8" w:rsidP="007A29F8">
      <w:pPr>
        <w:pStyle w:val="Nikol"/>
        <w:numPr>
          <w:ilvl w:val="0"/>
          <w:numId w:val="53"/>
        </w:numPr>
        <w:rPr>
          <w:rFonts w:ascii="Arial" w:hAnsi="Arial" w:cs="Arial"/>
          <w:sz w:val="22"/>
          <w:szCs w:val="22"/>
          <w:lang w:val="el-GR"/>
        </w:rPr>
      </w:pPr>
      <w:r>
        <w:rPr>
          <w:rFonts w:ascii="Arial" w:hAnsi="Arial" w:cs="Arial"/>
          <w:sz w:val="22"/>
          <w:szCs w:val="22"/>
          <w:lang w:val="el-GR"/>
        </w:rPr>
        <w:t>Το παιδί που πήρε «</w:t>
      </w:r>
      <w:r w:rsidR="004F5A7A">
        <w:rPr>
          <w:rFonts w:ascii="Arial" w:hAnsi="Arial" w:cs="Arial"/>
          <w:sz w:val="22"/>
          <w:szCs w:val="22"/>
          <w:lang w:val="el-GR"/>
        </w:rPr>
        <w:t>Ζ</w:t>
      </w:r>
      <w:r>
        <w:rPr>
          <w:rFonts w:ascii="Arial" w:hAnsi="Arial" w:cs="Arial"/>
          <w:sz w:val="22"/>
          <w:szCs w:val="22"/>
          <w:lang w:val="el-GR"/>
        </w:rPr>
        <w:t>ινγκ!» θα κοιτάξει και θα δείξει σε κάποιον άλλον στον κύκλο και θα πει "</w:t>
      </w:r>
      <w:r w:rsidR="004F5A7A">
        <w:rPr>
          <w:rFonts w:ascii="Arial" w:hAnsi="Arial" w:cs="Arial"/>
          <w:sz w:val="22"/>
          <w:szCs w:val="22"/>
          <w:lang w:val="el-GR"/>
        </w:rPr>
        <w:t>Ζανγκ</w:t>
      </w:r>
      <w:r>
        <w:rPr>
          <w:rFonts w:ascii="Arial" w:hAnsi="Arial" w:cs="Arial"/>
          <w:sz w:val="22"/>
          <w:szCs w:val="22"/>
          <w:lang w:val="el-GR"/>
        </w:rPr>
        <w:t>!" Το παιδί που πήρε «</w:t>
      </w:r>
      <w:r w:rsidR="004F5A7A">
        <w:rPr>
          <w:rFonts w:ascii="Arial" w:hAnsi="Arial" w:cs="Arial"/>
          <w:sz w:val="22"/>
          <w:szCs w:val="22"/>
          <w:lang w:val="el-GR"/>
        </w:rPr>
        <w:t>Ζανγκ</w:t>
      </w:r>
      <w:r>
        <w:rPr>
          <w:rFonts w:ascii="Arial" w:hAnsi="Arial" w:cs="Arial"/>
          <w:sz w:val="22"/>
          <w:szCs w:val="22"/>
          <w:lang w:val="el-GR"/>
        </w:rPr>
        <w:t>!» θα κοιτάξει και θα δείξει σε κάποιον άλλον στον κύκλο και θα πει "</w:t>
      </w:r>
      <w:r w:rsidR="004F5A7A">
        <w:rPr>
          <w:rFonts w:ascii="Arial" w:hAnsi="Arial" w:cs="Arial"/>
          <w:sz w:val="22"/>
          <w:szCs w:val="22"/>
          <w:lang w:val="el-GR"/>
        </w:rPr>
        <w:t>Ζονγκ</w:t>
      </w:r>
      <w:r>
        <w:rPr>
          <w:rFonts w:ascii="Arial" w:hAnsi="Arial" w:cs="Arial"/>
          <w:sz w:val="22"/>
          <w:szCs w:val="22"/>
          <w:lang w:val="el-GR"/>
        </w:rPr>
        <w:t>!" Το παιδί που παίρνει "</w:t>
      </w:r>
      <w:r w:rsidR="004F5A7A">
        <w:rPr>
          <w:rFonts w:ascii="Arial" w:hAnsi="Arial" w:cs="Arial"/>
          <w:sz w:val="22"/>
          <w:szCs w:val="22"/>
          <w:lang w:val="el-GR"/>
        </w:rPr>
        <w:t>Ζονγκ</w:t>
      </w:r>
      <w:r>
        <w:rPr>
          <w:rFonts w:ascii="Arial" w:hAnsi="Arial" w:cs="Arial"/>
          <w:sz w:val="22"/>
          <w:szCs w:val="22"/>
          <w:lang w:val="el-GR"/>
        </w:rPr>
        <w:t>!" δεν πρέπει να κάνει τίποτα. Το παιδί στα δεξιά αυτού που πήρε "</w:t>
      </w:r>
      <w:r w:rsidR="004F5A7A">
        <w:rPr>
          <w:rFonts w:ascii="Arial" w:hAnsi="Arial" w:cs="Arial"/>
          <w:sz w:val="22"/>
          <w:szCs w:val="22"/>
          <w:lang w:val="el-GR"/>
        </w:rPr>
        <w:t>Ζονγκ</w:t>
      </w:r>
      <w:r>
        <w:rPr>
          <w:rFonts w:ascii="Arial" w:hAnsi="Arial" w:cs="Arial"/>
          <w:sz w:val="22"/>
          <w:szCs w:val="22"/>
          <w:lang w:val="el-GR"/>
        </w:rPr>
        <w:t>!" θα ξεκινήσει ξανά τον γύρο και θα κοιτάξει και θα δείξει σε κάποιον και θα πει "</w:t>
      </w:r>
      <w:r w:rsidR="004F5A7A">
        <w:rPr>
          <w:rFonts w:ascii="Arial" w:hAnsi="Arial" w:cs="Arial"/>
          <w:sz w:val="22"/>
          <w:szCs w:val="22"/>
          <w:lang w:val="el-GR"/>
        </w:rPr>
        <w:t>Ζ</w:t>
      </w:r>
      <w:r>
        <w:rPr>
          <w:rFonts w:ascii="Arial" w:hAnsi="Arial" w:cs="Arial"/>
          <w:sz w:val="22"/>
          <w:szCs w:val="22"/>
          <w:lang w:val="el-GR"/>
        </w:rPr>
        <w:t>ινγκ!"</w:t>
      </w:r>
    </w:p>
    <w:p w14:paraId="69F340D4" w14:textId="00BCDB69" w:rsidR="00D74071" w:rsidRDefault="007A29F8" w:rsidP="00680284">
      <w:pPr>
        <w:pStyle w:val="Nikol"/>
        <w:ind w:left="709"/>
        <w:rPr>
          <w:rFonts w:ascii="Arial" w:hAnsi="Arial" w:cs="Arial"/>
          <w:sz w:val="22"/>
          <w:szCs w:val="22"/>
          <w:lang w:val="el-GR"/>
        </w:rPr>
      </w:pPr>
      <w:r>
        <w:rPr>
          <w:rFonts w:ascii="Arial" w:hAnsi="Arial" w:cs="Arial"/>
          <w:sz w:val="22"/>
          <w:szCs w:val="22"/>
          <w:lang w:val="el-GR"/>
        </w:rPr>
        <w:t xml:space="preserve">ΣΥΜΒΟΥΛΗ &gt; Θυμηθείτε να κοιτάτε και να </w:t>
      </w:r>
      <w:r w:rsidR="00680284">
        <w:rPr>
          <w:rFonts w:ascii="Arial" w:hAnsi="Arial" w:cs="Arial"/>
          <w:sz w:val="22"/>
          <w:szCs w:val="22"/>
          <w:lang w:val="el-GR"/>
        </w:rPr>
        <w:t>υποδεικνύεται με ξεκάθαρο τρόπο</w:t>
      </w:r>
      <w:r>
        <w:rPr>
          <w:rFonts w:ascii="Arial" w:hAnsi="Arial" w:cs="Arial"/>
          <w:sz w:val="22"/>
          <w:szCs w:val="22"/>
          <w:lang w:val="el-GR"/>
        </w:rPr>
        <w:t>.</w:t>
      </w:r>
    </w:p>
    <w:p w14:paraId="20CFDF34" w14:textId="77777777" w:rsidR="00680284" w:rsidRPr="00597FE0" w:rsidRDefault="00680284" w:rsidP="00597FE0">
      <w:pPr>
        <w:rPr>
          <w:lang w:val="el-GR"/>
        </w:rPr>
      </w:pPr>
    </w:p>
    <w:p w14:paraId="25F0C5B9" w14:textId="6839E930" w:rsidR="00D74071" w:rsidRPr="00680284" w:rsidRDefault="2F8BBBF7" w:rsidP="00597FE0">
      <w:pPr>
        <w:pStyle w:val="Nikol"/>
        <w:numPr>
          <w:ilvl w:val="0"/>
          <w:numId w:val="53"/>
        </w:numPr>
        <w:rPr>
          <w:lang w:val="el-GR"/>
        </w:rPr>
      </w:pPr>
      <w:r w:rsidRPr="00D75F6A">
        <w:rPr>
          <w:rFonts w:ascii="Arial" w:hAnsi="Arial" w:cs="Arial"/>
          <w:sz w:val="22"/>
          <w:szCs w:val="22"/>
          <w:lang w:val="el-GR"/>
        </w:rPr>
        <w:t>Κάντε το Ζινγκ-Ζανγκ-Ζονγκ συνεχόμενα.</w:t>
      </w:r>
    </w:p>
    <w:p w14:paraId="20DE20C0" w14:textId="10B3D06D" w:rsidR="00D74071" w:rsidRDefault="007A29F8" w:rsidP="00597FE0">
      <w:pPr>
        <w:pStyle w:val="Nikol"/>
        <w:ind w:left="709"/>
        <w:rPr>
          <w:rFonts w:ascii="Arial" w:hAnsi="Arial" w:cs="Arial"/>
          <w:sz w:val="22"/>
          <w:szCs w:val="22"/>
          <w:lang w:val="el-GR"/>
        </w:rPr>
      </w:pPr>
      <w:r>
        <w:rPr>
          <w:rFonts w:ascii="Arial" w:hAnsi="Arial" w:cs="Arial"/>
          <w:sz w:val="22"/>
          <w:szCs w:val="22"/>
          <w:lang w:val="el-GR"/>
        </w:rPr>
        <w:t xml:space="preserve">ΣΥΜΒΟΥΛΗ &gt; Ξεκινήστε αργά και μετά </w:t>
      </w:r>
      <w:r w:rsidR="00680284">
        <w:rPr>
          <w:rFonts w:ascii="Arial" w:hAnsi="Arial" w:cs="Arial"/>
          <w:sz w:val="22"/>
          <w:szCs w:val="22"/>
          <w:lang w:val="el-GR"/>
        </w:rPr>
        <w:t xml:space="preserve">αρχίστε </w:t>
      </w:r>
      <w:r>
        <w:rPr>
          <w:rFonts w:ascii="Arial" w:hAnsi="Arial" w:cs="Arial"/>
          <w:sz w:val="22"/>
          <w:szCs w:val="22"/>
          <w:lang w:val="el-GR"/>
        </w:rPr>
        <w:t>να αυξάνετε την ταχύτητα. Όποιος χάσει τη σειρά του</w:t>
      </w:r>
      <w:r w:rsidR="00680284">
        <w:rPr>
          <w:rFonts w:ascii="Arial" w:hAnsi="Arial" w:cs="Arial"/>
          <w:sz w:val="22"/>
          <w:szCs w:val="22"/>
          <w:lang w:val="el-GR"/>
        </w:rPr>
        <w:t>,</w:t>
      </w:r>
      <w:r>
        <w:rPr>
          <w:rFonts w:ascii="Arial" w:hAnsi="Arial" w:cs="Arial"/>
          <w:sz w:val="22"/>
          <w:szCs w:val="22"/>
          <w:lang w:val="el-GR"/>
        </w:rPr>
        <w:t xml:space="preserve"> ή κάνει λάθος πρέπει να σηκώσει και τα δύο του χέρια, να πει «</w:t>
      </w:r>
      <w:r w:rsidR="004F5A7A">
        <w:rPr>
          <w:rFonts w:ascii="Arial" w:hAnsi="Arial" w:cs="Arial"/>
          <w:sz w:val="22"/>
          <w:szCs w:val="22"/>
          <w:lang w:val="el-GR"/>
        </w:rPr>
        <w:t>Ζ</w:t>
      </w:r>
      <w:r>
        <w:rPr>
          <w:rFonts w:ascii="Arial" w:hAnsi="Arial" w:cs="Arial"/>
          <w:sz w:val="22"/>
          <w:szCs w:val="22"/>
          <w:lang w:val="el-GR"/>
        </w:rPr>
        <w:t xml:space="preserve">ινγκ! </w:t>
      </w:r>
      <w:r w:rsidR="004F5A7A">
        <w:rPr>
          <w:rFonts w:ascii="Arial" w:hAnsi="Arial" w:cs="Arial"/>
          <w:sz w:val="22"/>
          <w:szCs w:val="22"/>
          <w:lang w:val="el-GR"/>
        </w:rPr>
        <w:t>Ζ</w:t>
      </w:r>
      <w:r>
        <w:rPr>
          <w:rFonts w:ascii="Arial" w:hAnsi="Arial" w:cs="Arial"/>
          <w:sz w:val="22"/>
          <w:szCs w:val="22"/>
          <w:lang w:val="el-GR"/>
        </w:rPr>
        <w:t>α</w:t>
      </w:r>
      <w:r w:rsidR="004F5A7A">
        <w:rPr>
          <w:rFonts w:ascii="Arial" w:hAnsi="Arial" w:cs="Arial"/>
          <w:sz w:val="22"/>
          <w:szCs w:val="22"/>
          <w:lang w:val="el-GR"/>
        </w:rPr>
        <w:t>ν</w:t>
      </w:r>
      <w:r>
        <w:rPr>
          <w:rFonts w:ascii="Arial" w:hAnsi="Arial" w:cs="Arial"/>
          <w:sz w:val="22"/>
          <w:szCs w:val="22"/>
          <w:lang w:val="el-GR"/>
        </w:rPr>
        <w:t xml:space="preserve">γκ! </w:t>
      </w:r>
      <w:r w:rsidR="004F5A7A">
        <w:rPr>
          <w:rFonts w:ascii="Arial" w:hAnsi="Arial" w:cs="Arial"/>
          <w:sz w:val="22"/>
          <w:szCs w:val="22"/>
          <w:lang w:val="el-GR"/>
        </w:rPr>
        <w:t>Ζονγκ</w:t>
      </w:r>
      <w:r>
        <w:rPr>
          <w:rFonts w:ascii="Arial" w:hAnsi="Arial" w:cs="Arial"/>
          <w:sz w:val="22"/>
          <w:szCs w:val="22"/>
          <w:lang w:val="el-GR"/>
        </w:rPr>
        <w:t>! Το έκανα λάθος!" και να καθίσει στη θέση του.</w:t>
      </w:r>
    </w:p>
    <w:p w14:paraId="049B37BA" w14:textId="06D542E8" w:rsidR="00D74071" w:rsidRDefault="2F8BBBF7" w:rsidP="007A29F8">
      <w:pPr>
        <w:pStyle w:val="Nikol"/>
        <w:numPr>
          <w:ilvl w:val="0"/>
          <w:numId w:val="53"/>
        </w:numPr>
        <w:rPr>
          <w:rFonts w:ascii="Arial" w:hAnsi="Arial" w:cs="Arial"/>
          <w:sz w:val="22"/>
          <w:szCs w:val="22"/>
          <w:lang w:val="el-GR"/>
        </w:rPr>
      </w:pPr>
      <w:r w:rsidRPr="2F8BBBF7">
        <w:rPr>
          <w:rFonts w:ascii="Arial" w:hAnsi="Arial" w:cs="Arial"/>
          <w:sz w:val="22"/>
          <w:szCs w:val="22"/>
          <w:lang w:val="el-GR"/>
        </w:rPr>
        <w:t>Παίξτε μέχρι να μείνουν 5 παιδιά. Τότε, η υπόλοιπη τάξη θα τους χειροκροτήσει για την καλή συγκέντρωσή τους.</w:t>
      </w:r>
    </w:p>
    <w:p w14:paraId="51B5831B" w14:textId="77777777" w:rsidR="00D74071" w:rsidRDefault="00D74071">
      <w:pPr>
        <w:rPr>
          <w:rFonts w:ascii="Arial" w:hAnsi="Arial" w:cs="Arial"/>
          <w:sz w:val="22"/>
          <w:szCs w:val="22"/>
          <w:lang w:val="el-GR"/>
        </w:rPr>
      </w:pPr>
    </w:p>
    <w:p w14:paraId="3B7386EA" w14:textId="77777777" w:rsidR="00D74071" w:rsidRDefault="007A29F8">
      <w:pPr>
        <w:rPr>
          <w:rFonts w:ascii="Arial" w:hAnsi="Arial" w:cs="Arial"/>
          <w:color w:val="000000"/>
          <w:sz w:val="19"/>
          <w:szCs w:val="19"/>
          <w:lang w:val="el-GR"/>
        </w:rPr>
      </w:pPr>
      <w:r>
        <w:rPr>
          <w:rFonts w:ascii="Arial" w:hAnsi="Arial" w:cs="Arial"/>
          <w:noProof/>
          <w:color w:val="231F20"/>
          <w:sz w:val="22"/>
          <w:szCs w:val="22"/>
        </w:rPr>
        <mc:AlternateContent>
          <mc:Choice Requires="wps">
            <w:drawing>
              <wp:anchor distT="0" distB="0" distL="114300" distR="114300" simplePos="0" relativeHeight="253556736" behindDoc="0" locked="0" layoutInCell="1" allowOverlap="1" wp14:anchorId="604CC62B" wp14:editId="7C5B58ED">
                <wp:simplePos x="0" y="0"/>
                <wp:positionH relativeFrom="margin">
                  <wp:posOffset>635</wp:posOffset>
                </wp:positionH>
                <wp:positionV relativeFrom="paragraph">
                  <wp:posOffset>-635</wp:posOffset>
                </wp:positionV>
                <wp:extent cx="6222949" cy="0"/>
                <wp:effectExtent l="0" t="0" r="0" b="12700"/>
                <wp:wrapNone/>
                <wp:docPr id="4246" name="Straight Connector 3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4907EAA">
              <v:shape id="519EDF20-3B3D-642E-2797F121611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56736;" coordsize="21600,21600" o:oned="t" strokecolor="#b89114" o:spt="32" path="m0,0 l21600,21600 e">
                <v:stroke weight="1pt" color="#b89114" linestyle="single" joinstyle="miter" filltype="solid" mitterlimit="800000"/>
                <w10:wrap side="both"/>
                <o:lock/>
              </v:shape>
            </w:pict>
          </mc:Fallback>
        </mc:AlternateContent>
      </w:r>
    </w:p>
    <w:p w14:paraId="5A0B8C42" w14:textId="77777777" w:rsidR="00D74071" w:rsidRDefault="00D74071">
      <w:pPr>
        <w:rPr>
          <w:rFonts w:ascii="Arial" w:hAnsi="Arial" w:cs="Arial"/>
          <w:sz w:val="22"/>
          <w:szCs w:val="22"/>
          <w:lang w:val="el-GR"/>
        </w:rPr>
      </w:pPr>
    </w:p>
    <w:p w14:paraId="0810A43C" w14:textId="09CD95DE" w:rsidR="00D74071" w:rsidRDefault="2F8BBBF7">
      <w:pPr>
        <w:jc w:val="center"/>
        <w:rPr>
          <w:rFonts w:ascii="Arial" w:hAnsi="Arial" w:cs="Arial"/>
          <w:b/>
          <w:bCs/>
          <w:color w:val="B79214" w:themeColor="accent3" w:themeShade="BF"/>
          <w:lang w:val="el-GR"/>
        </w:rPr>
        <w:sectPr w:rsidR="00D74071" w:rsidSect="00AC5EE5">
          <w:headerReference w:type="default" r:id="rId52"/>
          <w:footerReference w:type="default" r:id="rId53"/>
          <w:type w:val="continuous"/>
          <w:pgSz w:w="11900" w:h="16840"/>
          <w:pgMar w:top="1740" w:right="1200" w:bottom="2460" w:left="1360" w:header="0" w:footer="2271" w:gutter="0"/>
          <w:cols w:space="720"/>
        </w:sectPr>
      </w:pPr>
      <w:r w:rsidRPr="2F8BBBF7">
        <w:rPr>
          <w:rFonts w:ascii="Arial" w:hAnsi="Arial" w:cs="Arial"/>
          <w:sz w:val="22"/>
          <w:szCs w:val="22"/>
          <w:lang w:val="el-GR"/>
        </w:rPr>
        <w:t>Μοιραστείτε το μήνυμα του παιχνιδιού – «Σε αυτό το παιχνίδι εξασκηθήκατε στο να θυμάστε τους κανόνες, να εστιάζετε την προσοχή σας και να είστε σε εγρήγορση για να ανταποκριθείτε σωστά. Αυτές οι δεξιότητες ακονίζουν το μυαλό σας και σας κάνουν καλύτερους μαθη</w:t>
      </w:r>
    </w:p>
    <w:p w14:paraId="017946A0" w14:textId="77777777" w:rsidR="00D74071" w:rsidRDefault="00D74071">
      <w:pPr>
        <w:pStyle w:val="Nikol"/>
        <w:ind w:left="0"/>
        <w:rPr>
          <w:rFonts w:ascii="Arial" w:hAnsi="Arial" w:cs="Arial"/>
          <w:lang w:val="el-GR"/>
        </w:rPr>
      </w:pPr>
    </w:p>
    <w:bookmarkStart w:id="84" w:name="_Toc93417329"/>
    <w:p w14:paraId="24971DC7" w14:textId="1C478951" w:rsidR="00D74071" w:rsidRDefault="007A29F8"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mc:AlternateContent>
          <mc:Choice Requires="wps">
            <w:drawing>
              <wp:anchor distT="0" distB="0" distL="114300" distR="114300" simplePos="0" relativeHeight="252544000" behindDoc="0" locked="0" layoutInCell="1" allowOverlap="1" wp14:anchorId="576F7F39" wp14:editId="09B70297">
                <wp:simplePos x="0" y="0"/>
                <wp:positionH relativeFrom="column">
                  <wp:posOffset>3896179</wp:posOffset>
                </wp:positionH>
                <wp:positionV relativeFrom="paragraph">
                  <wp:posOffset>85222</wp:posOffset>
                </wp:positionV>
                <wp:extent cx="2386917" cy="592428"/>
                <wp:effectExtent l="0" t="0" r="0" b="0"/>
                <wp:wrapNone/>
                <wp:docPr id="4247"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917" cy="592428"/>
                        </a:xfrm>
                        <a:prstGeom prst="rect">
                          <a:avLst/>
                        </a:prstGeom>
                        <a:noFill/>
                        <a:ln w="6350">
                          <a:noFill/>
                        </a:ln>
                      </wps:spPr>
                      <wps:txbx>
                        <w:txbxContent>
                          <w:p w14:paraId="0E0A1E2C" w14:textId="6C13E77D" w:rsidR="00680284" w:rsidRDefault="001C013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286527A1" w14:textId="77777777" w:rsidR="00D74071" w:rsidRPr="00680284"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4BAE0C7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F20841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D798C20"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F7F39" id="Text Box 2337" o:spid="_x0000_s1360" type="#_x0000_t202" style="position:absolute;left:0;text-align:left;margin-left:306.8pt;margin-top:6.7pt;width:187.95pt;height:46.6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" filled="f" stroked="f" strokeweight=".5pt">
                <v:textbox>
                  <w:txbxContent>
                    <w:p w14:paraId="0E0A1E2C" w14:textId="6C13E77D" w:rsidR="00680284" w:rsidRDefault="001C013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286527A1" w14:textId="77777777" w:rsidR="00D74071" w:rsidRPr="00680284"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4BAE0C73"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6F20841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D798C20"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542976" behindDoc="0" locked="0" layoutInCell="1" allowOverlap="1" wp14:anchorId="5654DFCF" wp14:editId="111ADCF2">
                <wp:simplePos x="0" y="0"/>
                <wp:positionH relativeFrom="column">
                  <wp:posOffset>4069272</wp:posOffset>
                </wp:positionH>
                <wp:positionV relativeFrom="paragraph">
                  <wp:posOffset>305627</wp:posOffset>
                </wp:positionV>
                <wp:extent cx="2147038" cy="0"/>
                <wp:effectExtent l="0" t="0" r="0" b="12700"/>
                <wp:wrapNone/>
                <wp:docPr id="4248" name="Straight Connector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4C543184">
              <v:shape id="27DD1593-4E6C-BCC7-87C62EEC400B" style="position:absolute;width:10pt;height:10pt;mso-width-percent:0;mso-width-relative:margin;margin-top:0pt;margin-left:0pt;mso-wrap-distance-left:9pt;mso-wrap-distance-right:9pt;mso-wrap-distance-top:0pt;mso-wrap-distance-bottom:0pt;rotation:0.000000;z-index:252542976;" coordsize="21600,21600" o:oned="t" strokecolor="#b89114" o:spt="32" path="m0,0 l21600,21600 e">
                <v:stroke weight="1pt" color="#b89114" linestyle="single" joinstyle="miter" filltype="solid" mitterlimit="800000"/>
                <w10:wrap side="both"/>
                <o:lock/>
              </v:shape>
            </w:pict>
          </mc:Fallback>
        </mc:AlternateContent>
      </w:r>
      <w:r w:rsidRPr="2F8BBBF7">
        <w:rPr>
          <w:rFonts w:ascii="Arial" w:eastAsiaTheme="minorEastAsia" w:hAnsi="Arial" w:cs="Arial"/>
          <w:sz w:val="24"/>
          <w:szCs w:val="24"/>
          <w:lang w:val="el-GR"/>
        </w:rPr>
        <w:t>42. Τι υπάρχει στην τσάντα μου;</w:t>
      </w:r>
      <w:bookmarkEnd w:id="84"/>
    </w:p>
    <w:p w14:paraId="545E10DE" w14:textId="77777777" w:rsidR="00D74071" w:rsidRDefault="00D74071">
      <w:pPr>
        <w:tabs>
          <w:tab w:val="left" w:pos="2560"/>
        </w:tabs>
        <w:spacing w:before="19" w:after="84"/>
        <w:rPr>
          <w:rFonts w:ascii="Arial" w:hAnsi="Arial" w:cs="Arial"/>
          <w:color w:val="231F20"/>
          <w:w w:val="105"/>
          <w:sz w:val="17"/>
          <w:lang w:val="el-GR"/>
        </w:rPr>
      </w:pPr>
    </w:p>
    <w:p w14:paraId="37B9F51F"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558784" behindDoc="0" locked="0" layoutInCell="1" allowOverlap="1" wp14:anchorId="4E9AF419" wp14:editId="29934829">
                <wp:simplePos x="0" y="0"/>
                <wp:positionH relativeFrom="column">
                  <wp:posOffset>4147981</wp:posOffset>
                </wp:positionH>
                <wp:positionV relativeFrom="paragraph">
                  <wp:posOffset>13335</wp:posOffset>
                </wp:positionV>
                <wp:extent cx="2065020" cy="0"/>
                <wp:effectExtent l="0" t="0" r="0" b="12700"/>
                <wp:wrapNone/>
                <wp:docPr id="4249" name="Straight Connector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61382D8">
              <v:shape id="5D2A21A4-D9FE-BFEE-E8FDE20C709E" style="position:absolute;width:10pt;height:10pt;mso-width-percent:0;mso-width-relative:margin;mso-height-percent:0;mso-height-relative:margin;margin-top:0pt;margin-left:0pt;mso-wrap-distance-left:9pt;mso-wrap-distance-right:9pt;mso-wrap-distance-top:0pt;mso-wrap-distance-bottom:0pt;rotation:0.000000;z-index:253558784;"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sz w:val="20"/>
        </w:rPr>
        <w:drawing>
          <wp:anchor distT="0" distB="0" distL="114300" distR="114300" simplePos="0" relativeHeight="252554240" behindDoc="1" locked="0" layoutInCell="1" allowOverlap="1" wp14:anchorId="12442803" wp14:editId="5BBFA9C5">
            <wp:simplePos x="0" y="0"/>
            <wp:positionH relativeFrom="column">
              <wp:posOffset>1572895</wp:posOffset>
            </wp:positionH>
            <wp:positionV relativeFrom="paragraph">
              <wp:posOffset>187266</wp:posOffset>
            </wp:positionV>
            <wp:extent cx="600710" cy="600710"/>
            <wp:effectExtent l="0" t="0" r="0" b="0"/>
            <wp:wrapNone/>
            <wp:docPr id="4250"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 name="Picture 234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3FD679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548096" behindDoc="1" locked="0" layoutInCell="1" allowOverlap="1" wp14:anchorId="62E0CA9F" wp14:editId="64CA30B8">
            <wp:simplePos x="0" y="0"/>
            <wp:positionH relativeFrom="column">
              <wp:posOffset>4861425</wp:posOffset>
            </wp:positionH>
            <wp:positionV relativeFrom="paragraph">
              <wp:posOffset>66933</wp:posOffset>
            </wp:positionV>
            <wp:extent cx="583565" cy="583565"/>
            <wp:effectExtent l="0" t="0" r="0" b="0"/>
            <wp:wrapNone/>
            <wp:docPr id="4251"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Picture 2350"/>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547072" behindDoc="1" locked="0" layoutInCell="1" allowOverlap="1" wp14:anchorId="3BBBDF75" wp14:editId="31785276">
            <wp:simplePos x="0" y="0"/>
            <wp:positionH relativeFrom="column">
              <wp:posOffset>3140075</wp:posOffset>
            </wp:positionH>
            <wp:positionV relativeFrom="paragraph">
              <wp:posOffset>42353</wp:posOffset>
            </wp:positionV>
            <wp:extent cx="702310" cy="583565"/>
            <wp:effectExtent l="0" t="0" r="0" b="0"/>
            <wp:wrapNone/>
            <wp:docPr id="4252"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542977" behindDoc="1" locked="0" layoutInCell="1" allowOverlap="1" wp14:anchorId="7000533A" wp14:editId="5785DA85">
            <wp:simplePos x="0" y="0"/>
            <wp:positionH relativeFrom="column">
              <wp:posOffset>113030</wp:posOffset>
            </wp:positionH>
            <wp:positionV relativeFrom="paragraph">
              <wp:posOffset>49471</wp:posOffset>
            </wp:positionV>
            <wp:extent cx="626110" cy="560070"/>
            <wp:effectExtent l="0" t="0" r="0" b="0"/>
            <wp:wrapNone/>
            <wp:docPr id="4253"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Picture 2352"/>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B7C4168" w14:textId="77777777" w:rsidR="00D74071" w:rsidRDefault="00D74071">
      <w:pPr>
        <w:tabs>
          <w:tab w:val="left" w:pos="2560"/>
        </w:tabs>
        <w:spacing w:before="19" w:after="84"/>
        <w:ind w:left="138"/>
        <w:rPr>
          <w:rFonts w:ascii="Arial" w:hAnsi="Arial" w:cs="Arial"/>
          <w:color w:val="231F20"/>
          <w:w w:val="105"/>
          <w:sz w:val="17"/>
          <w:lang w:val="el-GR"/>
        </w:rPr>
      </w:pPr>
    </w:p>
    <w:p w14:paraId="48E6111E" w14:textId="77777777" w:rsidR="00D74071" w:rsidRDefault="00D74071">
      <w:pPr>
        <w:tabs>
          <w:tab w:val="left" w:pos="2560"/>
        </w:tabs>
        <w:spacing w:before="19" w:after="84"/>
        <w:ind w:left="138"/>
        <w:rPr>
          <w:rFonts w:ascii="Arial" w:hAnsi="Arial" w:cs="Arial"/>
          <w:color w:val="231F20"/>
          <w:w w:val="105"/>
          <w:sz w:val="17"/>
          <w:lang w:val="el-GR"/>
        </w:rPr>
      </w:pPr>
    </w:p>
    <w:p w14:paraId="3D2B79AD"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551168" behindDoc="0" locked="0" layoutInCell="1" allowOverlap="1" wp14:anchorId="451D034C" wp14:editId="0514526E">
                <wp:simplePos x="0" y="0"/>
                <wp:positionH relativeFrom="column">
                  <wp:posOffset>4094131</wp:posOffset>
                </wp:positionH>
                <wp:positionV relativeFrom="paragraph">
                  <wp:posOffset>142714</wp:posOffset>
                </wp:positionV>
                <wp:extent cx="2244090" cy="1313645"/>
                <wp:effectExtent l="0" t="0" r="0" b="0"/>
                <wp:wrapNone/>
                <wp:docPr id="4254"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090" cy="1313645"/>
                        </a:xfrm>
                        <a:prstGeom prst="rect">
                          <a:avLst/>
                        </a:prstGeom>
                        <a:noFill/>
                        <a:ln w="6350">
                          <a:noFill/>
                        </a:ln>
                      </wps:spPr>
                      <wps:txbx>
                        <w:txbxContent>
                          <w:p w14:paraId="167125A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DBDD8BA" w14:textId="77777777" w:rsidR="00D74071" w:rsidRDefault="007A29F8">
                            <w:pPr>
                              <w:jc w:val="center"/>
                              <w:rPr>
                                <w:rFonts w:ascii="Arial" w:hAnsi="Arial" w:cs="Arial"/>
                                <w:sz w:val="20"/>
                                <w:szCs w:val="20"/>
                                <w:lang w:val="el-GR"/>
                              </w:rPr>
                            </w:pPr>
                            <w:r>
                              <w:rPr>
                                <w:rFonts w:ascii="Arial" w:hAnsi="Arial" w:cs="Arial"/>
                                <w:sz w:val="20"/>
                                <w:szCs w:val="20"/>
                                <w:lang w:val="el-GR"/>
                              </w:rPr>
                              <w:t>15 μεσαία έως μεγάλα αντικείμενα, ένα μεγάλο πανί (ή σάκο) για να καλύψετε τα αντικείμενα, ένα χαρτί και μολύβι ανά παιδί, χρονόμετρο, μια λίστα με τα αντικείμενα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D034C" id="Text Box 2340" o:spid="_x0000_s1361" type="#_x0000_t202" style="position:absolute;left:0;text-align:left;margin-left:322.35pt;margin-top:11.25pt;width:176.7pt;height:103.4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" filled="f" stroked="f" strokeweight=".5pt">
                <v:textbox>
                  <w:txbxContent>
                    <w:p w14:paraId="167125A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DBDD8BA" w14:textId="77777777" w:rsidR="00D74071" w:rsidRDefault="007A29F8">
                      <w:pPr>
                        <w:jc w:val="center"/>
                        <w:rPr>
                          <w:rFonts w:ascii="Arial" w:hAnsi="Arial" w:cs="Arial"/>
                          <w:sz w:val="20"/>
                          <w:szCs w:val="20"/>
                          <w:lang w:val="el-GR"/>
                        </w:rPr>
                      </w:pPr>
                      <w:r>
                        <w:rPr>
                          <w:rFonts w:ascii="Arial" w:hAnsi="Arial" w:cs="Arial"/>
                          <w:sz w:val="20"/>
                          <w:szCs w:val="20"/>
                          <w:lang w:val="el-GR"/>
                        </w:rPr>
                        <w:t>15 μεσαία έως μεγάλα αντικείμενα, ένα μεγάλο πανί (ή σάκο) για να καλύψετε τα αντικείμενα, ένα χαρτί και μολύβι ανά παιδί, χρονόμετρο, μια λίστα με τα αντικείμενα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47073" behindDoc="0" locked="0" layoutInCell="1" allowOverlap="1" wp14:anchorId="77AAF4F0" wp14:editId="7483971E">
                <wp:simplePos x="0" y="0"/>
                <wp:positionH relativeFrom="column">
                  <wp:posOffset>1028959</wp:posOffset>
                </wp:positionH>
                <wp:positionV relativeFrom="paragraph">
                  <wp:posOffset>129835</wp:posOffset>
                </wp:positionV>
                <wp:extent cx="1692910" cy="1175564"/>
                <wp:effectExtent l="0" t="0" r="0" b="0"/>
                <wp:wrapNone/>
                <wp:docPr id="4255"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175564"/>
                        </a:xfrm>
                        <a:prstGeom prst="rect">
                          <a:avLst/>
                        </a:prstGeom>
                        <a:noFill/>
                        <a:ln w="6350">
                          <a:noFill/>
                        </a:ln>
                      </wps:spPr>
                      <wps:txbx>
                        <w:txbxContent>
                          <w:p w14:paraId="190ABE3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C2F5C48" w14:textId="52A49082" w:rsidR="00D74071" w:rsidRDefault="007A29F8">
                            <w:pPr>
                              <w:jc w:val="center"/>
                              <w:rPr>
                                <w:rFonts w:ascii="Arial" w:hAnsi="Arial" w:cs="Arial"/>
                                <w:sz w:val="20"/>
                                <w:szCs w:val="20"/>
                                <w:lang w:val="el-GR"/>
                              </w:rPr>
                            </w:pPr>
                            <w:r>
                              <w:rPr>
                                <w:rFonts w:ascii="Arial" w:hAnsi="Arial" w:cs="Arial"/>
                                <w:sz w:val="20"/>
                                <w:szCs w:val="20"/>
                                <w:lang w:val="el-GR"/>
                              </w:rPr>
                              <w:t>Απομνημ</w:t>
                            </w:r>
                            <w:r w:rsidR="00680284">
                              <w:rPr>
                                <w:rFonts w:ascii="Arial" w:hAnsi="Arial" w:cs="Arial"/>
                                <w:sz w:val="20"/>
                                <w:szCs w:val="20"/>
                                <w:lang w:val="el-GR"/>
                              </w:rPr>
                              <w:t>όνευση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F4F0" id="Text Box 2341" o:spid="_x0000_s1362" type="#_x0000_t202" style="position:absolute;left:0;text-align:left;margin-left:81pt;margin-top:10.2pt;width:133.3pt;height:92.55pt;z-index:252547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" filled="f" stroked="f" strokeweight=".5pt">
                <v:textbox>
                  <w:txbxContent>
                    <w:p w14:paraId="190ABE3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C2F5C48" w14:textId="52A49082" w:rsidR="00D74071" w:rsidRDefault="007A29F8">
                      <w:pPr>
                        <w:jc w:val="center"/>
                        <w:rPr>
                          <w:rFonts w:ascii="Arial" w:hAnsi="Arial" w:cs="Arial"/>
                          <w:sz w:val="20"/>
                          <w:szCs w:val="20"/>
                          <w:lang w:val="el-GR"/>
                        </w:rPr>
                      </w:pPr>
                      <w:r>
                        <w:rPr>
                          <w:rFonts w:ascii="Arial" w:hAnsi="Arial" w:cs="Arial"/>
                          <w:sz w:val="20"/>
                          <w:szCs w:val="20"/>
                          <w:lang w:val="el-GR"/>
                        </w:rPr>
                        <w:t>Απομνημ</w:t>
                      </w:r>
                      <w:r w:rsidR="00680284">
                        <w:rPr>
                          <w:rFonts w:ascii="Arial" w:hAnsi="Arial" w:cs="Arial"/>
                          <w:sz w:val="20"/>
                          <w:szCs w:val="20"/>
                          <w:lang w:val="el-GR"/>
                        </w:rPr>
                        <w:t>όνευση</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48097" behindDoc="0" locked="0" layoutInCell="1" allowOverlap="1" wp14:anchorId="77494485" wp14:editId="50D68E70">
                <wp:simplePos x="0" y="0"/>
                <wp:positionH relativeFrom="column">
                  <wp:posOffset>2878425</wp:posOffset>
                </wp:positionH>
                <wp:positionV relativeFrom="paragraph">
                  <wp:posOffset>169103</wp:posOffset>
                </wp:positionV>
                <wp:extent cx="1271905" cy="581822"/>
                <wp:effectExtent l="0" t="0" r="0" b="0"/>
                <wp:wrapNone/>
                <wp:docPr id="4256"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ED7952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F82A4F6"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21FF1B08"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4485" id="Text Box 2342" o:spid="_x0000_s1363" type="#_x0000_t202" style="position:absolute;left:0;text-align:left;margin-left:226.65pt;margin-top:13.3pt;width:100.15pt;height:45.8pt;z-index:25254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CajU2nuAQAA4QMAAA4AAAAAAAAAAAAAAAAALgIAAGRycy9l&#10;Mm9Eb2MueG1sUEsBAi0AFAAGAAgAAAAhAKqMPUnhAAAACgEAAA8AAAAAAAAAAAAAAAAASAQAAGRy&#10;cy9kb3ducmV2LnhtbFBLBQYAAAAABAAEAPMAAABWBQAAAAA=&#10;" filled="f" stroked="f" strokeweight=".5pt">
                <v:textbox>
                  <w:txbxContent>
                    <w:p w14:paraId="5ED7952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F82A4F6"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21FF1B08"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46048" behindDoc="0" locked="0" layoutInCell="1" allowOverlap="1" wp14:anchorId="52233CB9" wp14:editId="2CDD5D79">
                <wp:simplePos x="0" y="0"/>
                <wp:positionH relativeFrom="column">
                  <wp:posOffset>-92710</wp:posOffset>
                </wp:positionH>
                <wp:positionV relativeFrom="paragraph">
                  <wp:posOffset>155472</wp:posOffset>
                </wp:positionV>
                <wp:extent cx="1041400" cy="592455"/>
                <wp:effectExtent l="0" t="0" r="0" b="0"/>
                <wp:wrapNone/>
                <wp:docPr id="4257"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C7BC2CB"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2ECA94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6C2615B3"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3CB9" id="Text Box 2343" o:spid="_x0000_s1364" type="#_x0000_t202" style="position:absolute;left:0;text-align:left;margin-left:-7.3pt;margin-top:12.25pt;width:82pt;height:46.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FosuF/tAQAA4QMAAA4AAAAAAAAAAAAAAAAALgIAAGRycy9l&#10;Mm9Eb2MueG1sUEsBAi0AFAAGAAgAAAAhABjwr1HiAAAACgEAAA8AAAAAAAAAAAAAAAAARwQAAGRy&#10;cy9kb3ducmV2LnhtbFBLBQYAAAAABAAEAPMAAABWBQAAAAA=&#10;" filled="f" stroked="f" strokeweight=".5pt">
                <v:textbox>
                  <w:txbxContent>
                    <w:p w14:paraId="2C7BC2CB"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2ECA94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6C2615B3" w14:textId="77777777" w:rsidR="00D74071" w:rsidRDefault="00D74071">
                      <w:pPr>
                        <w:jc w:val="center"/>
                      </w:pPr>
                    </w:p>
                  </w:txbxContent>
                </v:textbox>
              </v:shape>
            </w:pict>
          </mc:Fallback>
        </mc:AlternateContent>
      </w:r>
    </w:p>
    <w:p w14:paraId="47E7AA27" w14:textId="77777777" w:rsidR="00D74071" w:rsidRDefault="00D74071">
      <w:pPr>
        <w:tabs>
          <w:tab w:val="left" w:pos="984"/>
        </w:tabs>
        <w:spacing w:before="1" w:line="348" w:lineRule="auto"/>
        <w:ind w:right="5024"/>
        <w:rPr>
          <w:rFonts w:ascii="Arial" w:hAnsi="Arial" w:cs="Arial"/>
          <w:color w:val="231F20"/>
          <w:lang w:val="el-GR"/>
        </w:rPr>
      </w:pPr>
    </w:p>
    <w:p w14:paraId="1D777EE0" w14:textId="77777777" w:rsidR="00D74071" w:rsidRDefault="00D74071">
      <w:pPr>
        <w:spacing w:before="1" w:line="348" w:lineRule="auto"/>
        <w:ind w:right="5024"/>
        <w:rPr>
          <w:rFonts w:ascii="Arial" w:hAnsi="Arial" w:cs="Arial"/>
          <w:color w:val="231F20"/>
          <w:lang w:val="el-GR"/>
        </w:rPr>
      </w:pPr>
    </w:p>
    <w:p w14:paraId="0C4B0FA6" w14:textId="77777777" w:rsidR="00D74071" w:rsidRDefault="00D74071">
      <w:pPr>
        <w:spacing w:before="1" w:line="348" w:lineRule="auto"/>
        <w:ind w:right="5024"/>
        <w:rPr>
          <w:rFonts w:ascii="Arial" w:hAnsi="Arial" w:cs="Arial"/>
          <w:color w:val="231F20"/>
          <w:lang w:val="el-GR"/>
        </w:rPr>
      </w:pPr>
    </w:p>
    <w:p w14:paraId="36A41697" w14:textId="77777777" w:rsidR="00D74071" w:rsidRDefault="00D74071">
      <w:pPr>
        <w:spacing w:before="1" w:line="348" w:lineRule="auto"/>
        <w:ind w:right="5024"/>
        <w:rPr>
          <w:rFonts w:ascii="Arial" w:hAnsi="Arial" w:cs="Arial"/>
          <w:color w:val="231F20"/>
          <w:lang w:val="el-GR"/>
        </w:rPr>
      </w:pPr>
    </w:p>
    <w:p w14:paraId="50037D0A"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58336" behindDoc="0" locked="0" layoutInCell="1" allowOverlap="1" wp14:anchorId="4357C3BF" wp14:editId="18FD5998">
                <wp:simplePos x="0" y="0"/>
                <wp:positionH relativeFrom="column">
                  <wp:posOffset>281985</wp:posOffset>
                </wp:positionH>
                <wp:positionV relativeFrom="paragraph">
                  <wp:posOffset>70412</wp:posOffset>
                </wp:positionV>
                <wp:extent cx="2592705" cy="686257"/>
                <wp:effectExtent l="0" t="0" r="0" b="0"/>
                <wp:wrapNone/>
                <wp:docPr id="4258"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86257"/>
                        </a:xfrm>
                        <a:prstGeom prst="rect">
                          <a:avLst/>
                        </a:prstGeom>
                        <a:noFill/>
                        <a:ln w="6350">
                          <a:noFill/>
                        </a:ln>
                      </wps:spPr>
                      <wps:txbx>
                        <w:txbxContent>
                          <w:p w14:paraId="1446CD2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B3A3E11"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C3BF" id="Text Box 2346" o:spid="_x0000_s1365" type="#_x0000_t202" style="position:absolute;left:0;text-align:left;margin-left:22.2pt;margin-top:5.55pt;width:204.15pt;height:54.0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" filled="f" stroked="f" strokeweight=".5pt">
                <v:textbox>
                  <w:txbxContent>
                    <w:p w14:paraId="1446CD2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B3A3E11"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52192" behindDoc="0" locked="0" layoutInCell="1" allowOverlap="1" wp14:anchorId="4A62E293" wp14:editId="4E9B10BF">
                <wp:simplePos x="0" y="0"/>
                <wp:positionH relativeFrom="column">
                  <wp:posOffset>2883517</wp:posOffset>
                </wp:positionH>
                <wp:positionV relativeFrom="paragraph">
                  <wp:posOffset>57535</wp:posOffset>
                </wp:positionV>
                <wp:extent cx="3249876" cy="699247"/>
                <wp:effectExtent l="0" t="0" r="0" b="0"/>
                <wp:wrapNone/>
                <wp:docPr id="4259"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876" cy="699247"/>
                        </a:xfrm>
                        <a:prstGeom prst="rect">
                          <a:avLst/>
                        </a:prstGeom>
                        <a:noFill/>
                        <a:ln w="6350">
                          <a:noFill/>
                        </a:ln>
                      </wps:spPr>
                      <wps:txbx>
                        <w:txbxContent>
                          <w:p w14:paraId="3EAE4025"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3DDF9ADE" w14:textId="151C4167" w:rsidR="00D74071" w:rsidRDefault="007A29F8">
                            <w:pPr>
                              <w:pStyle w:val="Nikol"/>
                              <w:jc w:val="center"/>
                              <w:rPr>
                                <w:rFonts w:ascii="Arial" w:hAnsi="Arial" w:cs="Arial"/>
                                <w:szCs w:val="20"/>
                                <w:lang w:val="el-GR"/>
                              </w:rPr>
                            </w:pPr>
                            <w:r>
                              <w:rPr>
                                <w:rFonts w:ascii="Arial" w:hAnsi="Arial" w:cs="Arial"/>
                                <w:szCs w:val="20"/>
                                <w:lang w:val="el-GR"/>
                              </w:rPr>
                              <w:t>Βάλτε όλα τα παιδιά να καθίσουν σε έναν μεγάλο κύκλο. Τοποθετήστε τ</w:t>
                            </w:r>
                            <w:r w:rsidR="00680284">
                              <w:rPr>
                                <w:rFonts w:ascii="Arial" w:hAnsi="Arial" w:cs="Arial"/>
                                <w:szCs w:val="20"/>
                                <w:lang w:val="el-GR"/>
                              </w:rPr>
                              <w:t>ο</w:t>
                            </w:r>
                            <w:r>
                              <w:rPr>
                                <w:rFonts w:ascii="Arial" w:hAnsi="Arial" w:cs="Arial"/>
                                <w:szCs w:val="20"/>
                                <w:lang w:val="el-GR"/>
                              </w:rPr>
                              <w:t xml:space="preserve"> πανί/σάκο στη μέση, ώστε να τ</w:t>
                            </w:r>
                            <w:r w:rsidR="00680284">
                              <w:rPr>
                                <w:rFonts w:ascii="Arial" w:hAnsi="Arial" w:cs="Arial"/>
                                <w:szCs w:val="20"/>
                                <w:lang w:val="el-GR"/>
                              </w:rPr>
                              <w:t>ο</w:t>
                            </w:r>
                            <w:r>
                              <w:rPr>
                                <w:rFonts w:ascii="Arial" w:hAnsi="Arial" w:cs="Arial"/>
                                <w:szCs w:val="20"/>
                                <w:lang w:val="el-GR"/>
                              </w:rPr>
                              <w:t xml:space="preserve"> βλέπουν όλοι.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E293" id="Text Box 2345" o:spid="_x0000_s1366" type="#_x0000_t202" style="position:absolute;left:0;text-align:left;margin-left:227.05pt;margin-top:4.55pt;width:255.9pt;height:55.0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" filled="f" stroked="f" strokeweight=".5pt">
                <v:textbox>
                  <w:txbxContent>
                    <w:p w14:paraId="3EAE4025"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3DDF9ADE" w14:textId="151C4167" w:rsidR="00D74071" w:rsidRDefault="007A29F8">
                      <w:pPr>
                        <w:pStyle w:val="Nikol"/>
                        <w:jc w:val="center"/>
                        <w:rPr>
                          <w:rFonts w:ascii="Arial" w:hAnsi="Arial" w:cs="Arial"/>
                          <w:szCs w:val="20"/>
                          <w:lang w:val="el-GR"/>
                        </w:rPr>
                      </w:pPr>
                      <w:r>
                        <w:rPr>
                          <w:rFonts w:ascii="Arial" w:hAnsi="Arial" w:cs="Arial"/>
                          <w:szCs w:val="20"/>
                          <w:lang w:val="el-GR"/>
                        </w:rPr>
                        <w:t>Βάλτε όλα τα παιδιά να καθίσουν σε έναν μεγάλο κύκλο. Τοποθετήστε τ</w:t>
                      </w:r>
                      <w:r w:rsidR="00680284">
                        <w:rPr>
                          <w:rFonts w:ascii="Arial" w:hAnsi="Arial" w:cs="Arial"/>
                          <w:szCs w:val="20"/>
                          <w:lang w:val="el-GR"/>
                        </w:rPr>
                        <w:t>ο</w:t>
                      </w:r>
                      <w:r>
                        <w:rPr>
                          <w:rFonts w:ascii="Arial" w:hAnsi="Arial" w:cs="Arial"/>
                          <w:szCs w:val="20"/>
                          <w:lang w:val="el-GR"/>
                        </w:rPr>
                        <w:t xml:space="preserve"> πανί/σάκο στη μέση, ώστε να τ</w:t>
                      </w:r>
                      <w:r w:rsidR="00680284">
                        <w:rPr>
                          <w:rFonts w:ascii="Arial" w:hAnsi="Arial" w:cs="Arial"/>
                          <w:szCs w:val="20"/>
                          <w:lang w:val="el-GR"/>
                        </w:rPr>
                        <w:t>ο</w:t>
                      </w:r>
                      <w:r>
                        <w:rPr>
                          <w:rFonts w:ascii="Arial" w:hAnsi="Arial" w:cs="Arial"/>
                          <w:szCs w:val="20"/>
                          <w:lang w:val="el-GR"/>
                        </w:rPr>
                        <w:t xml:space="preserve"> βλέπουν όλοι.</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80608" behindDoc="0" locked="0" layoutInCell="1" allowOverlap="1" wp14:anchorId="2DDE4615" wp14:editId="43334D2D">
                <wp:simplePos x="0" y="0"/>
                <wp:positionH relativeFrom="margin">
                  <wp:posOffset>0</wp:posOffset>
                </wp:positionH>
                <wp:positionV relativeFrom="paragraph">
                  <wp:posOffset>0</wp:posOffset>
                </wp:positionV>
                <wp:extent cx="6222949" cy="0"/>
                <wp:effectExtent l="0" t="0" r="0" b="12700"/>
                <wp:wrapNone/>
                <wp:docPr id="426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50290EE">
              <v:shape id="24A623DC-2E2E-9E0A-B2BA4FE25D38"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80608;" coordsize="21600,21600" o:oned="t" strokecolor="#b89114" o:spt="32" path="m0,0 l21600,21600 e">
                <v:stroke weight="1pt" color="#b89114" linestyle="single" joinstyle="miter" filltype="solid" mitterlimit="800000"/>
                <w10:wrap side="both"/>
                <o:lock/>
              </v:shape>
            </w:pict>
          </mc:Fallback>
        </mc:AlternateContent>
      </w:r>
    </w:p>
    <w:p w14:paraId="30E0CED6" w14:textId="77777777" w:rsidR="00D74071" w:rsidRDefault="00D74071">
      <w:pPr>
        <w:rPr>
          <w:rFonts w:ascii="Arial" w:hAnsi="Arial" w:cs="Arial"/>
          <w:b/>
          <w:bCs/>
          <w:color w:val="B79214" w:themeColor="accent3" w:themeShade="BF"/>
          <w:lang w:val="el-GR"/>
        </w:rPr>
      </w:pPr>
    </w:p>
    <w:p w14:paraId="3B6BB84A" w14:textId="77777777" w:rsidR="00D74071" w:rsidRDefault="00D74071">
      <w:pPr>
        <w:rPr>
          <w:rFonts w:ascii="Arial" w:hAnsi="Arial" w:cs="Arial"/>
          <w:b/>
          <w:bCs/>
          <w:color w:val="B79214" w:themeColor="accent3" w:themeShade="BF"/>
          <w:lang w:val="el-GR"/>
        </w:rPr>
      </w:pPr>
    </w:p>
    <w:p w14:paraId="2E89D2D7" w14:textId="77777777" w:rsidR="00D74071" w:rsidRDefault="00D74071">
      <w:pPr>
        <w:rPr>
          <w:rFonts w:ascii="Arial" w:hAnsi="Arial" w:cs="Arial"/>
          <w:b/>
          <w:bCs/>
          <w:color w:val="B79214" w:themeColor="accent3" w:themeShade="BF"/>
          <w:lang w:val="el-GR"/>
        </w:rPr>
      </w:pPr>
    </w:p>
    <w:p w14:paraId="786A416B"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82656" behindDoc="0" locked="0" layoutInCell="1" allowOverlap="1" wp14:anchorId="22247E02" wp14:editId="6D02D137">
                <wp:simplePos x="0" y="0"/>
                <wp:positionH relativeFrom="margin">
                  <wp:posOffset>0</wp:posOffset>
                </wp:positionH>
                <wp:positionV relativeFrom="paragraph">
                  <wp:posOffset>-635</wp:posOffset>
                </wp:positionV>
                <wp:extent cx="6222949" cy="0"/>
                <wp:effectExtent l="0" t="0" r="0" b="12700"/>
                <wp:wrapNone/>
                <wp:docPr id="426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E20B45A">
              <v:shape id="55EEAA55-CC01-332B-F2BD9F1B3C2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82656;" coordsize="21600,21600" o:oned="t" strokecolor="#b89114" o:spt="32" path="m0,0 l21600,21600 e">
                <v:stroke weight="1pt" color="#b89114" linestyle="single" joinstyle="miter" filltype="solid" mitterlimit="800000"/>
                <w10:wrap side="both"/>
                <o:lock/>
              </v:shape>
            </w:pict>
          </mc:Fallback>
        </mc:AlternateContent>
      </w:r>
    </w:p>
    <w:p w14:paraId="1F5C925F" w14:textId="51BE9EED" w:rsidR="00D74071" w:rsidRDefault="00275072">
      <w:pPr>
        <w:rPr>
          <w:rFonts w:ascii="Arial" w:hAnsi="Arial" w:cs="Arial"/>
          <w:b/>
          <w:bCs/>
          <w:color w:val="B79214" w:themeColor="accent3" w:themeShade="BF"/>
        </w:rPr>
      </w:pPr>
      <w:r>
        <w:rPr>
          <w:rFonts w:ascii="Arial" w:hAnsi="Arial" w:cs="Arial"/>
          <w:b/>
          <w:bCs/>
          <w:color w:val="B79214" w:themeColor="accent3" w:themeShade="BF"/>
        </w:rPr>
        <w:t>Πώς να παίξετε</w:t>
      </w:r>
    </w:p>
    <w:p w14:paraId="3D67FA96" w14:textId="77777777" w:rsidR="00D74071" w:rsidRDefault="00D74071">
      <w:pPr>
        <w:rPr>
          <w:rFonts w:ascii="Arial" w:hAnsi="Arial" w:cs="Arial"/>
          <w:color w:val="000000"/>
          <w:sz w:val="20"/>
          <w:szCs w:val="20"/>
        </w:rPr>
      </w:pPr>
    </w:p>
    <w:p w14:paraId="59052F8C" w14:textId="77777777" w:rsidR="00D74071" w:rsidRDefault="007A29F8" w:rsidP="007A29F8">
      <w:pPr>
        <w:pStyle w:val="Nikol"/>
        <w:numPr>
          <w:ilvl w:val="0"/>
          <w:numId w:val="54"/>
        </w:numPr>
        <w:rPr>
          <w:rFonts w:ascii="Arial" w:hAnsi="Arial" w:cs="Arial"/>
          <w:sz w:val="22"/>
          <w:szCs w:val="22"/>
          <w:lang w:val="el-GR"/>
        </w:rPr>
      </w:pPr>
      <w:r>
        <w:rPr>
          <w:rFonts w:ascii="Arial" w:hAnsi="Arial" w:cs="Arial"/>
          <w:sz w:val="22"/>
          <w:szCs w:val="22"/>
          <w:lang w:val="el-GR"/>
        </w:rPr>
        <w:t>Τοποθετήστε το πανί/σάκο ανοιχτό με όλα τα πράγματα στη μέση του κύκλου.</w:t>
      </w:r>
    </w:p>
    <w:p w14:paraId="36FDECA5" w14:textId="77777777" w:rsidR="00D74071" w:rsidRDefault="007A29F8" w:rsidP="007A29F8">
      <w:pPr>
        <w:pStyle w:val="Nikol"/>
        <w:numPr>
          <w:ilvl w:val="0"/>
          <w:numId w:val="54"/>
        </w:numPr>
        <w:rPr>
          <w:rFonts w:ascii="Arial" w:hAnsi="Arial" w:cs="Arial"/>
          <w:sz w:val="22"/>
          <w:szCs w:val="22"/>
          <w:lang w:val="el-GR"/>
        </w:rPr>
      </w:pPr>
      <w:r>
        <w:rPr>
          <w:rFonts w:ascii="Arial" w:hAnsi="Arial" w:cs="Arial"/>
          <w:sz w:val="22"/>
          <w:szCs w:val="22"/>
          <w:lang w:val="el-GR"/>
        </w:rPr>
        <w:t>Δώστε στα παιδιά 5 λεπτά για να τα δουν και να προσπαθήσουν να τα απομνημονεύσουν.</w:t>
      </w:r>
    </w:p>
    <w:p w14:paraId="466C472A" w14:textId="18E3D53F" w:rsidR="00D74071" w:rsidRDefault="007A29F8" w:rsidP="007A29F8">
      <w:pPr>
        <w:pStyle w:val="Nikol"/>
        <w:numPr>
          <w:ilvl w:val="0"/>
          <w:numId w:val="54"/>
        </w:numPr>
        <w:rPr>
          <w:rFonts w:ascii="Arial" w:hAnsi="Arial" w:cs="Arial"/>
          <w:sz w:val="22"/>
          <w:szCs w:val="22"/>
          <w:lang w:val="el-GR"/>
        </w:rPr>
      </w:pPr>
      <w:r>
        <w:rPr>
          <w:rFonts w:ascii="Arial" w:hAnsi="Arial" w:cs="Arial"/>
          <w:sz w:val="22"/>
          <w:szCs w:val="22"/>
          <w:lang w:val="el-GR"/>
        </w:rPr>
        <w:t xml:space="preserve">Τα παιδιά μπορούν να κάθονται ή να </w:t>
      </w:r>
      <w:r w:rsidR="00680284">
        <w:rPr>
          <w:rFonts w:ascii="Arial" w:hAnsi="Arial" w:cs="Arial"/>
          <w:sz w:val="22"/>
          <w:szCs w:val="22"/>
          <w:lang w:val="el-GR"/>
        </w:rPr>
        <w:t xml:space="preserve">στέκονται </w:t>
      </w:r>
      <w:r>
        <w:rPr>
          <w:rFonts w:ascii="Arial" w:hAnsi="Arial" w:cs="Arial"/>
          <w:sz w:val="22"/>
          <w:szCs w:val="22"/>
          <w:lang w:val="el-GR"/>
        </w:rPr>
        <w:t>στις θέσεις τους για να κοιτάξουν τα αντικείμενα στην τσάντα, αλλά δεν μπορούν να βγουν μπροστά ή να προσπεράσουν κανέναν άλλο.</w:t>
      </w:r>
    </w:p>
    <w:p w14:paraId="42F2EC33" w14:textId="77777777" w:rsidR="00D74071" w:rsidRDefault="007A29F8">
      <w:pPr>
        <w:pStyle w:val="Nikol"/>
        <w:ind w:left="1276"/>
        <w:rPr>
          <w:rFonts w:ascii="Arial" w:hAnsi="Arial" w:cs="Arial"/>
          <w:sz w:val="22"/>
          <w:szCs w:val="22"/>
          <w:lang w:val="el-GR"/>
        </w:rPr>
      </w:pPr>
      <w:r>
        <w:rPr>
          <w:rFonts w:ascii="Arial" w:hAnsi="Arial" w:cs="Arial"/>
          <w:sz w:val="22"/>
          <w:szCs w:val="22"/>
          <w:lang w:val="el-GR"/>
        </w:rPr>
        <w:t>ΣΥΜΒΟΥΛΗ &gt; Βεβαιωθείτε ότι κάθε παιδί στον κύκλο μπορεί να δει τα αντικείμενα– εάν όχι, μπορείτε να παίξετε το παιχνίδι σε 2–3 μικρές ομάδες.</w:t>
      </w:r>
    </w:p>
    <w:p w14:paraId="7C5C477A" w14:textId="77777777" w:rsidR="00D74071" w:rsidRDefault="007A29F8" w:rsidP="007A29F8">
      <w:pPr>
        <w:pStyle w:val="Nikol"/>
        <w:numPr>
          <w:ilvl w:val="0"/>
          <w:numId w:val="54"/>
        </w:numPr>
        <w:rPr>
          <w:rFonts w:ascii="Arial" w:hAnsi="Arial" w:cs="Arial"/>
          <w:sz w:val="22"/>
          <w:szCs w:val="22"/>
          <w:lang w:val="el-GR"/>
        </w:rPr>
      </w:pPr>
      <w:r>
        <w:rPr>
          <w:rFonts w:ascii="Arial" w:hAnsi="Arial" w:cs="Arial"/>
          <w:sz w:val="22"/>
          <w:szCs w:val="22"/>
          <w:lang w:val="el-GR"/>
        </w:rPr>
        <w:t>Μετά από 5 λεπτά, σκεπάστε τα πράγματα με το μεγάλο πανί. Δώστε στα παιδιά 5 λεπτά για να ζωγραφίσουν όλα τα πράγματα.</w:t>
      </w:r>
    </w:p>
    <w:p w14:paraId="7B2F032F" w14:textId="7778A1FB" w:rsidR="00D74071" w:rsidRDefault="2F8BBBF7">
      <w:pPr>
        <w:pStyle w:val="Nikol"/>
        <w:ind w:left="1276"/>
        <w:rPr>
          <w:rFonts w:ascii="Arial" w:hAnsi="Arial" w:cs="Arial"/>
          <w:sz w:val="22"/>
          <w:szCs w:val="22"/>
          <w:lang w:val="el-GR"/>
        </w:rPr>
      </w:pPr>
      <w:r w:rsidRPr="2F8BBBF7">
        <w:rPr>
          <w:rFonts w:ascii="Arial" w:hAnsi="Arial" w:cs="Arial"/>
          <w:sz w:val="22"/>
          <w:szCs w:val="22"/>
          <w:lang w:val="el-GR"/>
        </w:rPr>
        <w:t xml:space="preserve">ΣΥΜΒΟΥΛΗ &gt; Εάν τα παιδιά </w:t>
      </w:r>
      <w:r w:rsidR="00134FE6">
        <w:rPr>
          <w:rFonts w:ascii="Arial" w:hAnsi="Arial" w:cs="Arial"/>
          <w:sz w:val="22"/>
          <w:szCs w:val="22"/>
          <w:lang w:val="el-GR"/>
        </w:rPr>
        <w:t>ξέρουν</w:t>
      </w:r>
      <w:r w:rsidRPr="2F8BBBF7">
        <w:rPr>
          <w:rFonts w:ascii="Arial" w:hAnsi="Arial" w:cs="Arial"/>
          <w:sz w:val="22"/>
          <w:szCs w:val="22"/>
          <w:lang w:val="el-GR"/>
        </w:rPr>
        <w:t xml:space="preserve"> να γράφουν, μπορούν να γράψουν τη λίστα αντί να ζωγραφίσουν.</w:t>
      </w:r>
    </w:p>
    <w:p w14:paraId="559A299E" w14:textId="77777777" w:rsidR="00D74071" w:rsidRDefault="007A29F8" w:rsidP="007A29F8">
      <w:pPr>
        <w:pStyle w:val="Nikol"/>
        <w:numPr>
          <w:ilvl w:val="0"/>
          <w:numId w:val="54"/>
        </w:numPr>
        <w:rPr>
          <w:rFonts w:ascii="Arial" w:hAnsi="Arial" w:cs="Arial"/>
          <w:sz w:val="22"/>
          <w:szCs w:val="22"/>
          <w:lang w:val="el-GR"/>
        </w:rPr>
      </w:pPr>
      <w:r>
        <w:rPr>
          <w:rFonts w:ascii="Arial" w:hAnsi="Arial" w:cs="Arial"/>
          <w:sz w:val="22"/>
          <w:szCs w:val="22"/>
          <w:lang w:val="el-GR"/>
        </w:rPr>
        <w:t>Ο καθένας πρέπει να κάνει αυτή τη λίστα μόνος του. Δεν μπορούν να ζητήσουν βοήθεια από κανέναν άλλον.</w:t>
      </w:r>
    </w:p>
    <w:p w14:paraId="163B82DE" w14:textId="69EB210D" w:rsidR="00D74071" w:rsidRDefault="007A29F8" w:rsidP="007A29F8">
      <w:pPr>
        <w:pStyle w:val="Nikol"/>
        <w:numPr>
          <w:ilvl w:val="0"/>
          <w:numId w:val="54"/>
        </w:numPr>
        <w:rPr>
          <w:rFonts w:ascii="Arial" w:hAnsi="Arial" w:cs="Arial"/>
          <w:sz w:val="22"/>
          <w:szCs w:val="22"/>
          <w:lang w:val="el-GR"/>
        </w:rPr>
      </w:pPr>
      <w:r>
        <w:rPr>
          <w:rFonts w:ascii="Arial" w:hAnsi="Arial" w:cs="Arial"/>
          <w:sz w:val="22"/>
          <w:szCs w:val="22"/>
          <w:lang w:val="el-GR"/>
        </w:rPr>
        <w:t xml:space="preserve">Μετά από 5 λεπτά, </w:t>
      </w:r>
      <w:r w:rsidR="001005E6">
        <w:rPr>
          <w:rFonts w:ascii="Arial" w:hAnsi="Arial" w:cs="Arial"/>
          <w:sz w:val="22"/>
          <w:szCs w:val="22"/>
          <w:lang w:val="el-GR"/>
        </w:rPr>
        <w:t>πείτε σ</w:t>
      </w:r>
      <w:r>
        <w:rPr>
          <w:rFonts w:ascii="Arial" w:hAnsi="Arial" w:cs="Arial"/>
          <w:sz w:val="22"/>
          <w:szCs w:val="22"/>
          <w:lang w:val="el-GR"/>
        </w:rPr>
        <w:t>τα παιδιά να ανταλλάξουν τη λίστα τους με το άτομο που είναι δίπλα τους. Ζητήστε τους να ελέγξουν τις απαντήσεις του διπλανού τους καθώς διαβάζετε από τη λίστα με τα αντικείμενα.</w:t>
      </w:r>
    </w:p>
    <w:p w14:paraId="04184AC8" w14:textId="7C5FEE20" w:rsidR="00D74071" w:rsidRDefault="007A29F8" w:rsidP="007A29F8">
      <w:pPr>
        <w:pStyle w:val="Nikol"/>
        <w:numPr>
          <w:ilvl w:val="0"/>
          <w:numId w:val="54"/>
        </w:numPr>
        <w:rPr>
          <w:rFonts w:ascii="Arial" w:hAnsi="Arial" w:cs="Arial"/>
          <w:sz w:val="22"/>
          <w:szCs w:val="22"/>
          <w:lang w:val="el-GR"/>
        </w:rPr>
      </w:pPr>
      <w:r>
        <w:rPr>
          <w:rFonts w:ascii="Arial" w:hAnsi="Arial" w:cs="Arial"/>
          <w:sz w:val="22"/>
          <w:szCs w:val="22"/>
          <w:lang w:val="el-GR"/>
        </w:rPr>
        <w:t>Ζητήστε από τα παιδιά να χειροκροτήσουν τον εαυτό τους που έπαιξαν καλά το παιχνίδι.</w:t>
      </w:r>
    </w:p>
    <w:p w14:paraId="32F97CC0" w14:textId="77777777" w:rsidR="00D74071" w:rsidRDefault="007A29F8">
      <w:pP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3384704" behindDoc="0" locked="0" layoutInCell="1" allowOverlap="1" wp14:anchorId="2021178E" wp14:editId="30915DB5">
                <wp:simplePos x="0" y="0"/>
                <wp:positionH relativeFrom="margin">
                  <wp:posOffset>-66667</wp:posOffset>
                </wp:positionH>
                <wp:positionV relativeFrom="paragraph">
                  <wp:posOffset>90152</wp:posOffset>
                </wp:positionV>
                <wp:extent cx="6222949" cy="0"/>
                <wp:effectExtent l="0" t="0" r="0" b="12700"/>
                <wp:wrapNone/>
                <wp:docPr id="4262"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F269B03">
              <v:shape id="48677CBC-60C4-1783-32EAE8B64934"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84704;" coordsize="21600,21600" o:oned="t" strokecolor="#b89114" o:spt="32" path="m0,0 l21600,21600 e">
                <v:stroke weight="1pt" color="#b89114" linestyle="single" joinstyle="miter" filltype="solid" mitterlimit="800000"/>
                <w10:wrap side="both"/>
                <o:lock/>
              </v:shape>
            </w:pict>
          </mc:Fallback>
        </mc:AlternateContent>
      </w:r>
    </w:p>
    <w:p w14:paraId="28339E07" w14:textId="13697749" w:rsidR="00D74071" w:rsidRPr="00597FE0" w:rsidRDefault="2F8BBBF7">
      <w:pPr>
        <w:jc w:val="center"/>
        <w:rPr>
          <w:rFonts w:ascii="Arial" w:hAnsi="Arial" w:cs="Arial"/>
          <w:sz w:val="22"/>
          <w:szCs w:val="22"/>
          <w:lang w:val="el-GR"/>
        </w:rPr>
      </w:pPr>
      <w:r w:rsidRPr="00597FE0">
        <w:rPr>
          <w:rFonts w:ascii="Arial" w:hAnsi="Arial" w:cs="Arial"/>
          <w:sz w:val="22"/>
          <w:szCs w:val="22"/>
          <w:lang w:val="el-GR"/>
        </w:rPr>
        <w:t>Μοιραστείτε το μήνυμα του παιχνιδιού – «Σε αυτό το παιχνίδι, εξασκηθήκατε στο πώς να εστιάζετε την προσοχή σας στα πράγματα και να τα συγκρατείτε στο μυαλό σας. Αυτές οι δεξιότητες ακονίζουν το μυαλό σας και σας βοηθούν να μάθετε καλύτερα».</w:t>
      </w:r>
    </w:p>
    <w:p w14:paraId="5F4248EF" w14:textId="77777777" w:rsidR="00D74071" w:rsidRDefault="00D74071">
      <w:pPr>
        <w:jc w:val="center"/>
        <w:rPr>
          <w:rFonts w:ascii="Arial" w:hAnsi="Arial" w:cs="Arial"/>
          <w:sz w:val="20"/>
          <w:szCs w:val="20"/>
          <w:lang w:val="el-GR"/>
        </w:rPr>
      </w:pPr>
    </w:p>
    <w:p w14:paraId="0CF4E33A" w14:textId="4E9F3A77" w:rsidR="00D74071" w:rsidRDefault="007A29F8">
      <w:pPr>
        <w:rPr>
          <w:rFonts w:ascii="Arial" w:hAnsi="Arial" w:cs="Arial"/>
          <w:sz w:val="20"/>
          <w:szCs w:val="20"/>
          <w:lang w:val="el-GR"/>
        </w:rPr>
      </w:pPr>
      <w:r>
        <w:rPr>
          <w:rFonts w:ascii="Arial" w:hAnsi="Arial" w:cs="Arial"/>
          <w:sz w:val="20"/>
          <w:szCs w:val="20"/>
          <w:lang w:val="el-GR"/>
        </w:rPr>
        <w:t xml:space="preserve">ΠΡΟΣΑΡΜΟΓΗ &gt; Εάν πιστεύετε ότι τα παιδιά δεν θα μπορούν να θυμούνται τα πράγματα μόνα τους, μπορείτε να τα ζητήσετε να εργαστούν σε ζευγάρια για να ετοιμάσουν μια κοινή λίστα. </w:t>
      </w:r>
      <w:r w:rsidR="001005E6">
        <w:rPr>
          <w:rFonts w:ascii="Arial" w:hAnsi="Arial" w:cs="Arial"/>
          <w:sz w:val="20"/>
          <w:szCs w:val="20"/>
          <w:lang w:val="el-GR"/>
        </w:rPr>
        <w:t xml:space="preserve">Για μεγάλες ομάδας, χωρίστε τα παιδιά σε ζευγάρια. </w:t>
      </w:r>
    </w:p>
    <w:p w14:paraId="29BDD8DA" w14:textId="77777777" w:rsidR="00D74071" w:rsidRDefault="00D74071">
      <w:pPr>
        <w:rPr>
          <w:rFonts w:ascii="Arial" w:hAnsi="Arial" w:cs="Arial"/>
          <w:sz w:val="18"/>
          <w:szCs w:val="18"/>
          <w:lang w:val="el-GR"/>
        </w:rPr>
      </w:pPr>
    </w:p>
    <w:bookmarkStart w:id="85" w:name="_Toc93417330"/>
    <w:p w14:paraId="7334E02F" w14:textId="64E1638F" w:rsidR="00D74071" w:rsidRDefault="001005E6">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664832" behindDoc="0" locked="0" layoutInCell="1" allowOverlap="1" wp14:anchorId="53C4A84B" wp14:editId="10B94259">
                <wp:simplePos x="0" y="0"/>
                <wp:positionH relativeFrom="column">
                  <wp:posOffset>3879584</wp:posOffset>
                </wp:positionH>
                <wp:positionV relativeFrom="paragraph">
                  <wp:posOffset>66514</wp:posOffset>
                </wp:positionV>
                <wp:extent cx="2381693" cy="548640"/>
                <wp:effectExtent l="0" t="0" r="0" b="0"/>
                <wp:wrapNone/>
                <wp:docPr id="4263"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5FBF139D" w14:textId="780466F3" w:rsidR="001005E6" w:rsidRDefault="00134FE6">
                            <w:pPr>
                              <w:tabs>
                                <w:tab w:val="left" w:pos="2560"/>
                              </w:tabs>
                              <w:spacing w:before="19" w:after="84" w:line="360" w:lineRule="auto"/>
                              <w:ind w:left="138"/>
                              <w:jc w:val="center"/>
                              <w:rPr>
                                <w:rFonts w:ascii="Tahoma" w:hAnsi="Tahoma"/>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149429D3"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ΗΛΙΚΙΑΚΗ ΟΜΑΔΑ 6-11 ΕΤΩΝ</w:t>
                            </w:r>
                          </w:p>
                          <w:p w14:paraId="13154631"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23284A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71856CE"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A84B" id="Text Box 3033" o:spid="_x0000_s1367" type="#_x0000_t202" style="position:absolute;left:0;text-align:left;margin-left:305.5pt;margin-top:5.25pt;width:187.55pt;height:43.2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" filled="f" stroked="f" strokeweight=".5pt">
                <v:textbox>
                  <w:txbxContent>
                    <w:p w14:paraId="5FBF139D" w14:textId="780466F3" w:rsidR="001005E6" w:rsidRDefault="00134FE6">
                      <w:pPr>
                        <w:tabs>
                          <w:tab w:val="left" w:pos="2560"/>
                        </w:tabs>
                        <w:spacing w:before="19" w:after="84" w:line="360" w:lineRule="auto"/>
                        <w:ind w:left="138"/>
                        <w:jc w:val="center"/>
                        <w:rPr>
                          <w:rFonts w:ascii="Tahoma" w:hAnsi="Tahoma"/>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149429D3"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ΗΛΙΚΙΑΚΗ ΟΜΑΔΑ 6-11 ΕΤΩΝ</w:t>
                      </w:r>
                    </w:p>
                    <w:p w14:paraId="13154631"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23284A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71856CE"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663808" behindDoc="0" locked="0" layoutInCell="1" allowOverlap="1" wp14:anchorId="53D85E98" wp14:editId="4C312223">
                <wp:simplePos x="0" y="0"/>
                <wp:positionH relativeFrom="column">
                  <wp:posOffset>4069272</wp:posOffset>
                </wp:positionH>
                <wp:positionV relativeFrom="paragraph">
                  <wp:posOffset>305627</wp:posOffset>
                </wp:positionV>
                <wp:extent cx="2147038" cy="0"/>
                <wp:effectExtent l="0" t="0" r="0" b="12700"/>
                <wp:wrapNone/>
                <wp:docPr id="4264" name="Straight Connector 3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5A198" id="Straight Connector 3034" o:spid="_x0000_s1026" style="position:absolute;z-index:25266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43. Κεφάλι, ώμοι, γόνατα, δάχτυλα</w:t>
      </w:r>
      <w:bookmarkEnd w:id="85"/>
      <w:r w:rsidR="007A29F8">
        <w:rPr>
          <w:rFonts w:ascii="Arial" w:eastAsiaTheme="minorHAnsi" w:hAnsi="Arial" w:cs="Arial"/>
          <w:bCs/>
          <w:sz w:val="24"/>
          <w:szCs w:val="24"/>
          <w:lang w:val="el-GR"/>
        </w:rPr>
        <w:t xml:space="preserve"> </w:t>
      </w:r>
    </w:p>
    <w:p w14:paraId="4E8965BB" w14:textId="4B261BE9" w:rsidR="00D74071" w:rsidRDefault="00D74071">
      <w:pPr>
        <w:rPr>
          <w:rFonts w:ascii="Arial" w:hAnsi="Arial" w:cs="Arial"/>
          <w:lang w:val="el-GR"/>
        </w:rPr>
      </w:pPr>
    </w:p>
    <w:p w14:paraId="08109E1D" w14:textId="6453CF29" w:rsidR="00D74071" w:rsidRDefault="00D74071">
      <w:pPr>
        <w:spacing w:before="9"/>
        <w:rPr>
          <w:rFonts w:ascii="Arial" w:hAnsi="Arial" w:cs="Arial"/>
          <w:sz w:val="13"/>
          <w:lang w:val="el-GR"/>
        </w:rPr>
      </w:pPr>
    </w:p>
    <w:p w14:paraId="008E7696" w14:textId="20FA7B26" w:rsidR="00D74071" w:rsidRDefault="001005E6">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76096" behindDoc="0" locked="0" layoutInCell="1" allowOverlap="1" wp14:anchorId="76BB0A45" wp14:editId="53E866C4">
                <wp:simplePos x="0" y="0"/>
                <wp:positionH relativeFrom="column">
                  <wp:posOffset>4071620</wp:posOffset>
                </wp:positionH>
                <wp:positionV relativeFrom="paragraph">
                  <wp:posOffset>69392</wp:posOffset>
                </wp:positionV>
                <wp:extent cx="2065020" cy="0"/>
                <wp:effectExtent l="0" t="0" r="0" b="12700"/>
                <wp:wrapNone/>
                <wp:docPr id="4265" name="Straight Connector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D64B5" id="Straight Connector 3035"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pt,5.45pt" to="483.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" strokecolor="#b79214 [2406]" strokeweight="1pt">
                <v:stroke joinstyle="miter"/>
                <o:lock v:ext="edit" shapetype="f"/>
              </v:line>
            </w:pict>
          </mc:Fallback>
        </mc:AlternateContent>
      </w:r>
    </w:p>
    <w:p w14:paraId="746806DF" w14:textId="33086C4F"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668928" behindDoc="1" locked="0" layoutInCell="1" allowOverlap="1" wp14:anchorId="2FAA12F3" wp14:editId="4EF98B7B">
            <wp:simplePos x="0" y="0"/>
            <wp:positionH relativeFrom="column">
              <wp:posOffset>4988560</wp:posOffset>
            </wp:positionH>
            <wp:positionV relativeFrom="paragraph">
              <wp:posOffset>186055</wp:posOffset>
            </wp:positionV>
            <wp:extent cx="583565" cy="583565"/>
            <wp:effectExtent l="0" t="0" r="0" b="0"/>
            <wp:wrapNone/>
            <wp:docPr id="4266"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675072" behindDoc="1" locked="0" layoutInCell="1" allowOverlap="1" wp14:anchorId="36B8C860" wp14:editId="69EBCA60">
            <wp:simplePos x="0" y="0"/>
            <wp:positionH relativeFrom="column">
              <wp:posOffset>1572895</wp:posOffset>
            </wp:positionH>
            <wp:positionV relativeFrom="paragraph">
              <wp:posOffset>187266</wp:posOffset>
            </wp:positionV>
            <wp:extent cx="600710" cy="600710"/>
            <wp:effectExtent l="0" t="0" r="0" b="0"/>
            <wp:wrapNone/>
            <wp:docPr id="4267"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 name="Picture 3046"/>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5DC838F" w14:textId="37C177E4"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667904" behindDoc="1" locked="0" layoutInCell="1" allowOverlap="1" wp14:anchorId="15BFAF93" wp14:editId="4193E065">
            <wp:simplePos x="0" y="0"/>
            <wp:positionH relativeFrom="column">
              <wp:posOffset>3140075</wp:posOffset>
            </wp:positionH>
            <wp:positionV relativeFrom="paragraph">
              <wp:posOffset>42353</wp:posOffset>
            </wp:positionV>
            <wp:extent cx="702310" cy="583565"/>
            <wp:effectExtent l="0" t="0" r="0" b="0"/>
            <wp:wrapNone/>
            <wp:docPr id="4268"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 name="Picture 3047"/>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663809" behindDoc="1" locked="0" layoutInCell="1" allowOverlap="1" wp14:anchorId="4AE156F5" wp14:editId="41D1CAF2">
            <wp:simplePos x="0" y="0"/>
            <wp:positionH relativeFrom="column">
              <wp:posOffset>113030</wp:posOffset>
            </wp:positionH>
            <wp:positionV relativeFrom="paragraph">
              <wp:posOffset>49471</wp:posOffset>
            </wp:positionV>
            <wp:extent cx="626110" cy="560070"/>
            <wp:effectExtent l="0" t="0" r="0" b="0"/>
            <wp:wrapNone/>
            <wp:docPr id="4269"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Picture 3048"/>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7AFF592" w14:textId="3028684A" w:rsidR="00D74071" w:rsidRDefault="00D74071">
      <w:pPr>
        <w:tabs>
          <w:tab w:val="left" w:pos="2560"/>
        </w:tabs>
        <w:spacing w:before="19" w:after="84"/>
        <w:ind w:left="138"/>
        <w:rPr>
          <w:rFonts w:ascii="Arial" w:hAnsi="Arial" w:cs="Arial"/>
          <w:color w:val="231F20"/>
          <w:w w:val="105"/>
          <w:sz w:val="17"/>
          <w:lang w:val="el-GR"/>
        </w:rPr>
      </w:pPr>
    </w:p>
    <w:p w14:paraId="046C95BE" w14:textId="77777777" w:rsidR="00D74071" w:rsidRDefault="00D74071">
      <w:pPr>
        <w:tabs>
          <w:tab w:val="left" w:pos="2560"/>
        </w:tabs>
        <w:spacing w:before="19" w:after="84"/>
        <w:ind w:left="138"/>
        <w:rPr>
          <w:rFonts w:ascii="Arial" w:hAnsi="Arial" w:cs="Arial"/>
          <w:color w:val="231F20"/>
          <w:w w:val="105"/>
          <w:sz w:val="17"/>
          <w:lang w:val="el-GR"/>
        </w:rPr>
      </w:pPr>
    </w:p>
    <w:p w14:paraId="54B95A3C"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67905" behindDoc="0" locked="0" layoutInCell="1" allowOverlap="1" wp14:anchorId="28638CDE" wp14:editId="0E1FEA28">
                <wp:simplePos x="0" y="0"/>
                <wp:positionH relativeFrom="column">
                  <wp:posOffset>1028958</wp:posOffset>
                </wp:positionH>
                <wp:positionV relativeFrom="paragraph">
                  <wp:posOffset>136605</wp:posOffset>
                </wp:positionV>
                <wp:extent cx="1803043" cy="940158"/>
                <wp:effectExtent l="0" t="0" r="0" b="0"/>
                <wp:wrapNone/>
                <wp:docPr id="4270"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043" cy="940158"/>
                        </a:xfrm>
                        <a:prstGeom prst="rect">
                          <a:avLst/>
                        </a:prstGeom>
                        <a:noFill/>
                        <a:ln w="6350">
                          <a:noFill/>
                        </a:ln>
                      </wps:spPr>
                      <wps:txbx>
                        <w:txbxContent>
                          <w:p w14:paraId="7EBDB0C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E34C2C0" w14:textId="5BEE7003" w:rsidR="00D74071" w:rsidRDefault="001005E6">
                            <w:pPr>
                              <w:jc w:val="center"/>
                              <w:rPr>
                                <w:rFonts w:ascii="Arial" w:hAnsi="Arial" w:cs="Arial"/>
                                <w:sz w:val="20"/>
                                <w:szCs w:val="20"/>
                                <w:lang w:val="el-GR"/>
                              </w:rPr>
                            </w:pPr>
                            <w:r>
                              <w:rPr>
                                <w:rFonts w:ascii="Arial" w:hAnsi="Arial" w:cs="Arial"/>
                                <w:sz w:val="20"/>
                                <w:szCs w:val="20"/>
                                <w:lang w:val="el-GR"/>
                              </w:rPr>
                              <w:t>Εκτέλεση σύνθετων οδηγιών και προσαρμογή δράσης</w:t>
                            </w:r>
                            <w:r w:rsidR="007A29F8">
                              <w:rPr>
                                <w:rFonts w:ascii="Arial" w:hAnsi="Arial" w:cs="Arial"/>
                                <w:sz w:val="20"/>
                                <w:szCs w:val="20"/>
                                <w:lang w:val="el-GR"/>
                              </w:rPr>
                              <w:t xml:space="preserve">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8CDE" id="Text Box 3037" o:spid="_x0000_s1368" type="#_x0000_t202" style="position:absolute;left:0;text-align:left;margin-left:81pt;margin-top:10.75pt;width:141.95pt;height:74.05pt;z-index:252667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" filled="f" stroked="f" strokeweight=".5pt">
                <v:textbox>
                  <w:txbxContent>
                    <w:p w14:paraId="7EBDB0C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E34C2C0" w14:textId="5BEE7003" w:rsidR="00D74071" w:rsidRDefault="001005E6">
                      <w:pPr>
                        <w:jc w:val="center"/>
                        <w:rPr>
                          <w:rFonts w:ascii="Arial" w:hAnsi="Arial" w:cs="Arial"/>
                          <w:sz w:val="20"/>
                          <w:szCs w:val="20"/>
                          <w:lang w:val="el-GR"/>
                        </w:rPr>
                      </w:pPr>
                      <w:r>
                        <w:rPr>
                          <w:rFonts w:ascii="Arial" w:hAnsi="Arial" w:cs="Arial"/>
                          <w:sz w:val="20"/>
                          <w:szCs w:val="20"/>
                          <w:lang w:val="el-GR"/>
                        </w:rPr>
                        <w:t>Εκτέλεση σύνθετων οδηγιών και προσαρμογή δράσης</w:t>
                      </w:r>
                      <w:r w:rsidR="007A29F8">
                        <w:rPr>
                          <w:rFonts w:ascii="Arial" w:hAnsi="Arial" w:cs="Arial"/>
                          <w:sz w:val="20"/>
                          <w:szCs w:val="20"/>
                          <w:lang w:val="el-GR"/>
                        </w:rPr>
                        <w:t xml:space="preserve">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72000" behindDoc="0" locked="0" layoutInCell="1" allowOverlap="1" wp14:anchorId="7966BB46" wp14:editId="752B55DA">
                <wp:simplePos x="0" y="0"/>
                <wp:positionH relativeFrom="column">
                  <wp:posOffset>4353224</wp:posOffset>
                </wp:positionH>
                <wp:positionV relativeFrom="paragraph">
                  <wp:posOffset>140713</wp:posOffset>
                </wp:positionV>
                <wp:extent cx="1870710" cy="484094"/>
                <wp:effectExtent l="0" t="0" r="0" b="0"/>
                <wp:wrapNone/>
                <wp:docPr id="4271" name="Text 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84094"/>
                        </a:xfrm>
                        <a:prstGeom prst="rect">
                          <a:avLst/>
                        </a:prstGeom>
                        <a:noFill/>
                        <a:ln w="6350">
                          <a:noFill/>
                        </a:ln>
                      </wps:spPr>
                      <wps:txbx>
                        <w:txbxContent>
                          <w:p w14:paraId="3F82878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0D961F70" w14:textId="77777777" w:rsidR="00D74071" w:rsidRDefault="007A29F8">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BB46" id="Text Box 3036" o:spid="_x0000_s1369" type="#_x0000_t202" style="position:absolute;left:0;text-align:left;margin-left:342.75pt;margin-top:11.1pt;width:147.3pt;height:38.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" filled="f" stroked="f" strokeweight=".5pt">
                <v:textbox>
                  <w:txbxContent>
                    <w:p w14:paraId="3F82878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0D961F70" w14:textId="77777777" w:rsidR="00D74071" w:rsidRDefault="007A29F8">
                      <w:pPr>
                        <w:jc w:val="center"/>
                        <w:rPr>
                          <w:rFonts w:ascii="Arial" w:hAnsi="Arial" w:cs="Arial"/>
                          <w:sz w:val="22"/>
                          <w:szCs w:val="22"/>
                          <w:lang w:val="el-GR"/>
                        </w:rPr>
                      </w:pPr>
                      <w:proofErr w:type="spellStart"/>
                      <w:r>
                        <w:rPr>
                          <w:rFonts w:ascii="Arial" w:hAnsi="Arial" w:cs="Arial"/>
                          <w:sz w:val="22"/>
                          <w:szCs w:val="22"/>
                        </w:rPr>
                        <w:t>Δεν</w:t>
                      </w:r>
                      <w:proofErr w:type="spellEnd"/>
                      <w:r>
                        <w:rPr>
                          <w:rFonts w:ascii="Arial" w:hAnsi="Arial" w:cs="Arial"/>
                          <w:sz w:val="22"/>
                          <w:szCs w:val="22"/>
                        </w:rPr>
                        <w:t xml:space="preserve"> απα</w:t>
                      </w:r>
                      <w:proofErr w:type="spellStart"/>
                      <w:r>
                        <w:rPr>
                          <w:rFonts w:ascii="Arial" w:hAnsi="Arial" w:cs="Arial"/>
                          <w:sz w:val="22"/>
                          <w:szCs w:val="22"/>
                        </w:rPr>
                        <w:t>ιτούντ</w:t>
                      </w:r>
                      <w:proofErr w:type="spellEnd"/>
                      <w:r>
                        <w:rPr>
                          <w:rFonts w:ascii="Arial" w:hAnsi="Arial" w:cs="Arial"/>
                          <w:sz w:val="22"/>
                          <w:szCs w:val="22"/>
                        </w:rPr>
                        <w:t xml:space="preserve">αι </w:t>
                      </w:r>
                      <w:r>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68929" behindDoc="0" locked="0" layoutInCell="1" allowOverlap="1" wp14:anchorId="1A897BEA" wp14:editId="27639341">
                <wp:simplePos x="0" y="0"/>
                <wp:positionH relativeFrom="column">
                  <wp:posOffset>2878425</wp:posOffset>
                </wp:positionH>
                <wp:positionV relativeFrom="paragraph">
                  <wp:posOffset>169103</wp:posOffset>
                </wp:positionV>
                <wp:extent cx="1271905" cy="581822"/>
                <wp:effectExtent l="0" t="0" r="0" b="0"/>
                <wp:wrapNone/>
                <wp:docPr id="4272" name="Text 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434F3F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2E8089C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14333825"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7BEA" id="Text Box 3038" o:spid="_x0000_s1370" type="#_x0000_t202" style="position:absolute;left:0;text-align:left;margin-left:226.65pt;margin-top:13.3pt;width:100.15pt;height:45.8pt;z-index:252668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Dbh8ZL7wEAAOEDAAAOAAAAAAAAAAAAAAAAAC4CAABkcnMv&#10;ZTJvRG9jLnhtbFBLAQItABQABgAIAAAAIQCqjD1J4QAAAAoBAAAPAAAAAAAAAAAAAAAAAEkEAABk&#10;cnMvZG93bnJldi54bWxQSwUGAAAAAAQABADzAAAAVwUAAAAA&#10;" filled="f" stroked="f" strokeweight=".5pt">
                <v:textbox>
                  <w:txbxContent>
                    <w:p w14:paraId="7434F3F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2E8089C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14333825"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66880" behindDoc="0" locked="0" layoutInCell="1" allowOverlap="1" wp14:anchorId="3214F6E3" wp14:editId="695026DF">
                <wp:simplePos x="0" y="0"/>
                <wp:positionH relativeFrom="column">
                  <wp:posOffset>-92710</wp:posOffset>
                </wp:positionH>
                <wp:positionV relativeFrom="paragraph">
                  <wp:posOffset>155472</wp:posOffset>
                </wp:positionV>
                <wp:extent cx="1041400" cy="592455"/>
                <wp:effectExtent l="0" t="0" r="0" b="0"/>
                <wp:wrapNone/>
                <wp:docPr id="4273"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BDE182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2521BD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301CD83"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F6E3" id="Text Box 3039" o:spid="_x0000_s1371" type="#_x0000_t202" style="position:absolute;left:0;text-align:left;margin-left:-7.3pt;margin-top:12.25pt;width:82pt;height:46.6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F1BBzjtAQAA4QMAAA4AAAAAAAAAAAAAAAAALgIAAGRycy9l&#10;Mm9Eb2MueG1sUEsBAi0AFAAGAAgAAAAhABjwr1HiAAAACgEAAA8AAAAAAAAAAAAAAAAARwQAAGRy&#10;cy9kb3ducmV2LnhtbFBLBQYAAAAABAAEAPMAAABWBQAAAAA=&#10;" filled="f" stroked="f" strokeweight=".5pt">
                <v:textbox>
                  <w:txbxContent>
                    <w:p w14:paraId="1BDE182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2521BD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301CD83" w14:textId="77777777" w:rsidR="00D74071" w:rsidRDefault="00D74071">
                      <w:pPr>
                        <w:jc w:val="center"/>
                      </w:pPr>
                    </w:p>
                  </w:txbxContent>
                </v:textbox>
              </v:shape>
            </w:pict>
          </mc:Fallback>
        </mc:AlternateContent>
      </w:r>
    </w:p>
    <w:p w14:paraId="65C7A32F" w14:textId="77777777" w:rsidR="00D74071" w:rsidRDefault="00D74071">
      <w:pPr>
        <w:tabs>
          <w:tab w:val="left" w:pos="984"/>
        </w:tabs>
        <w:spacing w:before="1" w:line="348" w:lineRule="auto"/>
        <w:ind w:right="5024"/>
        <w:rPr>
          <w:rFonts w:ascii="Arial" w:hAnsi="Arial" w:cs="Arial"/>
          <w:color w:val="231F20"/>
          <w:lang w:val="el-GR"/>
        </w:rPr>
      </w:pPr>
    </w:p>
    <w:p w14:paraId="36CC37CA" w14:textId="77777777" w:rsidR="00D74071" w:rsidRDefault="00D74071">
      <w:pPr>
        <w:spacing w:before="1" w:line="348" w:lineRule="auto"/>
        <w:ind w:right="5024"/>
        <w:rPr>
          <w:rFonts w:ascii="Arial" w:hAnsi="Arial" w:cs="Arial"/>
          <w:color w:val="231F20"/>
          <w:lang w:val="el-GR"/>
        </w:rPr>
      </w:pPr>
    </w:p>
    <w:p w14:paraId="53850192"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673024" behindDoc="0" locked="0" layoutInCell="1" allowOverlap="1" wp14:anchorId="42F032FF" wp14:editId="621701EA">
                <wp:simplePos x="0" y="0"/>
                <wp:positionH relativeFrom="column">
                  <wp:posOffset>2885962</wp:posOffset>
                </wp:positionH>
                <wp:positionV relativeFrom="paragraph">
                  <wp:posOffset>142344</wp:posOffset>
                </wp:positionV>
                <wp:extent cx="3348507" cy="821803"/>
                <wp:effectExtent l="0" t="0" r="0" b="0"/>
                <wp:wrapNone/>
                <wp:docPr id="4274" name="Text 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507" cy="821803"/>
                        </a:xfrm>
                        <a:prstGeom prst="rect">
                          <a:avLst/>
                        </a:prstGeom>
                        <a:noFill/>
                        <a:ln w="6350">
                          <a:noFill/>
                        </a:ln>
                      </wps:spPr>
                      <wps:txbx>
                        <w:txbxContent>
                          <w:p w14:paraId="769F4ECD"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589F06F5" w14:textId="654C071E" w:rsidR="00D74071" w:rsidRDefault="007A29F8">
                            <w:pPr>
                              <w:pStyle w:val="Good"/>
                              <w:jc w:val="center"/>
                              <w:rPr>
                                <w:rFonts w:ascii="Arial" w:hAnsi="Arial" w:cs="Arial"/>
                                <w:lang w:val="el-GR"/>
                              </w:rPr>
                            </w:pPr>
                            <w:r>
                              <w:rPr>
                                <w:rFonts w:ascii="Arial" w:hAnsi="Arial" w:cs="Arial"/>
                                <w:lang w:val="el-GR"/>
                              </w:rPr>
                              <w:t>Βάλτε τα παιδιά να σχηματίσουν έναν μεγάλο κύκλο. Σταθείτε στον κύκλο, ώστε να μπορούν να σας δουν όλοι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32FF" id="Text Box 3041" o:spid="_x0000_s1372" type="#_x0000_t202" style="position:absolute;left:0;text-align:left;margin-left:227.25pt;margin-top:11.2pt;width:263.65pt;height:64.7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" filled="f" stroked="f" strokeweight=".5pt">
                <v:textbox>
                  <w:txbxContent>
                    <w:p w14:paraId="769F4ECD"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589F06F5" w14:textId="654C071E" w:rsidR="00D74071" w:rsidRDefault="007A29F8">
                      <w:pPr>
                        <w:pStyle w:val="Good"/>
                        <w:jc w:val="center"/>
                        <w:rPr>
                          <w:rFonts w:ascii="Arial" w:hAnsi="Arial" w:cs="Arial"/>
                          <w:lang w:val="el-GR"/>
                        </w:rPr>
                      </w:pPr>
                      <w:r>
                        <w:rPr>
                          <w:rFonts w:ascii="Arial" w:hAnsi="Arial" w:cs="Arial"/>
                          <w:lang w:val="el-GR"/>
                        </w:rPr>
                        <w:t>Βάλτε τα παιδιά να σχηματίσουν έναν μεγάλο κύκλο. Σταθείτε στον κύκλο, ώστε να μπορούν να σας δουν όλοι</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79168" behindDoc="0" locked="0" layoutInCell="1" allowOverlap="1" wp14:anchorId="40E3BF22" wp14:editId="7C2850D7">
                <wp:simplePos x="0" y="0"/>
                <wp:positionH relativeFrom="column">
                  <wp:posOffset>287020</wp:posOffset>
                </wp:positionH>
                <wp:positionV relativeFrom="paragraph">
                  <wp:posOffset>208137</wp:posOffset>
                </wp:positionV>
                <wp:extent cx="2592705" cy="587022"/>
                <wp:effectExtent l="0" t="0" r="0" b="0"/>
                <wp:wrapNone/>
                <wp:docPr id="4275" name="Text Box 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7022"/>
                        </a:xfrm>
                        <a:prstGeom prst="rect">
                          <a:avLst/>
                        </a:prstGeom>
                        <a:noFill/>
                        <a:ln w="6350">
                          <a:noFill/>
                        </a:ln>
                      </wps:spPr>
                      <wps:txbx>
                        <w:txbxContent>
                          <w:p w14:paraId="4E4B30F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5A26818" w14:textId="77777777" w:rsidR="00D74071" w:rsidRDefault="007A29F8">
                            <w:pPr>
                              <w:jc w:val="center"/>
                              <w:rPr>
                                <w:rFonts w:ascii="Arial" w:hAnsi="Arial" w:cs="Arial"/>
                                <w:sz w:val="20"/>
                                <w:szCs w:val="20"/>
                                <w:lang w:val="el-GR"/>
                              </w:rPr>
                            </w:pPr>
                            <w:r>
                              <w:rPr>
                                <w:rFonts w:ascii="Arial" w:hAnsi="Arial" w:cs="Arial"/>
                                <w:sz w:val="20"/>
                                <w:szCs w:val="20"/>
                                <w:lang w:val="el-GR"/>
                              </w:rPr>
                              <w:t>Αρκετός χώρος για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BF22" id="Text Box 3040" o:spid="_x0000_s1373" type="#_x0000_t202" style="position:absolute;left:0;text-align:left;margin-left:22.6pt;margin-top:16.4pt;width:204.15pt;height:46.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" filled="f" stroked="f" strokeweight=".5pt">
                <v:textbox>
                  <w:txbxContent>
                    <w:p w14:paraId="4E4B30F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5A26818" w14:textId="77777777" w:rsidR="00D74071" w:rsidRDefault="007A29F8">
                      <w:pPr>
                        <w:jc w:val="center"/>
                        <w:rPr>
                          <w:rFonts w:ascii="Arial" w:hAnsi="Arial" w:cs="Arial"/>
                          <w:sz w:val="20"/>
                          <w:szCs w:val="20"/>
                          <w:lang w:val="el-GR"/>
                        </w:rPr>
                      </w:pPr>
                      <w:r>
                        <w:rPr>
                          <w:rFonts w:ascii="Arial" w:hAnsi="Arial" w:cs="Arial"/>
                          <w:sz w:val="20"/>
                          <w:szCs w:val="20"/>
                          <w:lang w:val="el-GR"/>
                        </w:rPr>
                        <w:t>Αρκετός χώρος για τα παιδιά να σχηματίσουν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86752" behindDoc="0" locked="0" layoutInCell="1" allowOverlap="1" wp14:anchorId="31B251FA" wp14:editId="20FF9FB1">
                <wp:simplePos x="0" y="0"/>
                <wp:positionH relativeFrom="margin">
                  <wp:posOffset>42688</wp:posOffset>
                </wp:positionH>
                <wp:positionV relativeFrom="paragraph">
                  <wp:posOffset>141033</wp:posOffset>
                </wp:positionV>
                <wp:extent cx="6222949" cy="0"/>
                <wp:effectExtent l="0" t="0" r="0" b="12700"/>
                <wp:wrapNone/>
                <wp:docPr id="4276"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4521F79">
              <v:shape id="1E7EDDDA-77E4-2AE2-350CD1F99BA2"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86752;" coordsize="21600,21600" o:oned="t" strokecolor="#b89114" o:spt="32" path="m0,0 l21600,21600 e">
                <v:stroke weight="1pt" color="#b89114" linestyle="single" joinstyle="miter" filltype="solid" mitterlimit="800000"/>
                <w10:wrap side="both"/>
                <o:lock/>
              </v:shape>
            </w:pict>
          </mc:Fallback>
        </mc:AlternateContent>
      </w:r>
    </w:p>
    <w:p w14:paraId="309A18EE" w14:textId="77777777" w:rsidR="00D74071" w:rsidRDefault="00D74071">
      <w:pPr>
        <w:rPr>
          <w:rFonts w:ascii="Arial" w:hAnsi="Arial" w:cs="Arial"/>
          <w:b/>
          <w:bCs/>
          <w:color w:val="B79214" w:themeColor="accent3" w:themeShade="BF"/>
          <w:lang w:val="el-GR"/>
        </w:rPr>
      </w:pPr>
    </w:p>
    <w:p w14:paraId="22BB229A" w14:textId="77777777" w:rsidR="00D74071" w:rsidRDefault="00D74071">
      <w:pPr>
        <w:rPr>
          <w:rFonts w:ascii="Arial" w:hAnsi="Arial" w:cs="Arial"/>
          <w:b/>
          <w:bCs/>
          <w:color w:val="B79214" w:themeColor="accent3" w:themeShade="BF"/>
          <w:lang w:val="el-GR"/>
        </w:rPr>
      </w:pPr>
    </w:p>
    <w:p w14:paraId="002B3402" w14:textId="77777777" w:rsidR="00D74071" w:rsidRDefault="00D74071">
      <w:pPr>
        <w:rPr>
          <w:rFonts w:ascii="Arial" w:hAnsi="Arial" w:cs="Arial"/>
          <w:b/>
          <w:bCs/>
          <w:color w:val="B79214" w:themeColor="accent3" w:themeShade="BF"/>
          <w:lang w:val="el-GR"/>
        </w:rPr>
      </w:pPr>
    </w:p>
    <w:p w14:paraId="1476DDD6"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88800" behindDoc="0" locked="0" layoutInCell="1" allowOverlap="1" wp14:anchorId="099E01CD" wp14:editId="65BDB192">
                <wp:simplePos x="0" y="0"/>
                <wp:positionH relativeFrom="margin">
                  <wp:posOffset>-12716</wp:posOffset>
                </wp:positionH>
                <wp:positionV relativeFrom="paragraph">
                  <wp:posOffset>80388</wp:posOffset>
                </wp:positionV>
                <wp:extent cx="6222949" cy="0"/>
                <wp:effectExtent l="0" t="0" r="0" b="12700"/>
                <wp:wrapNone/>
                <wp:docPr id="4277"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88491" id="Straight Connector 61" o:spid="_x0000_s1026" style="position:absolute;z-index:2533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6.35pt" to="48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" strokecolor="#b79214 [2406]" strokeweight="1pt">
                <v:stroke joinstyle="miter"/>
                <o:lock v:ext="edit" shapetype="f"/>
                <w10:wrap anchorx="margin"/>
              </v:line>
            </w:pict>
          </mc:Fallback>
        </mc:AlternateContent>
      </w:r>
    </w:p>
    <w:p w14:paraId="2F291B8F" w14:textId="073F2BE1" w:rsidR="00D74071" w:rsidRPr="00CB2C00"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5713035D" w14:textId="77777777" w:rsidR="00D74071" w:rsidRPr="00CB2C00" w:rsidRDefault="00D74071">
      <w:pPr>
        <w:rPr>
          <w:rFonts w:ascii="Arial" w:hAnsi="Arial" w:cs="Arial"/>
          <w:color w:val="000000"/>
          <w:sz w:val="20"/>
          <w:szCs w:val="20"/>
          <w:lang w:val="el-GR"/>
        </w:rPr>
      </w:pPr>
    </w:p>
    <w:p w14:paraId="0F74DE9B" w14:textId="1D82F9BB" w:rsidR="00D74071" w:rsidRDefault="007A29F8" w:rsidP="007A29F8">
      <w:pPr>
        <w:pStyle w:val="Good"/>
        <w:numPr>
          <w:ilvl w:val="0"/>
          <w:numId w:val="55"/>
        </w:numPr>
        <w:ind w:right="-19"/>
        <w:rPr>
          <w:rFonts w:ascii="Arial" w:hAnsi="Arial" w:cs="Arial"/>
          <w:lang w:val="el-GR"/>
        </w:rPr>
      </w:pPr>
      <w:r>
        <w:rPr>
          <w:rFonts w:ascii="Arial" w:hAnsi="Arial" w:cs="Arial"/>
          <w:lang w:val="el-GR"/>
        </w:rPr>
        <w:t>Ζητήστε από όλα τα παιδιά να αγγίξουν το κεφάλι τους, να αγγίξουν τους ώμους τους, να αγγίξουν τα γόνατ</w:t>
      </w:r>
      <w:r w:rsidR="001005E6">
        <w:rPr>
          <w:rFonts w:ascii="Arial" w:hAnsi="Arial" w:cs="Arial"/>
          <w:lang w:val="el-GR"/>
        </w:rPr>
        <w:t>ά</w:t>
      </w:r>
      <w:r>
        <w:rPr>
          <w:rFonts w:ascii="Arial" w:hAnsi="Arial" w:cs="Arial"/>
          <w:lang w:val="el-GR"/>
        </w:rPr>
        <w:t xml:space="preserve"> τους και να αγγίξουν τα δάχτυλα των ποδιών τους. Εξασκηθείτε σε αυτό μερικές φορές.</w:t>
      </w:r>
    </w:p>
    <w:p w14:paraId="118C8F4B" w14:textId="77777777" w:rsidR="00D74071" w:rsidRDefault="007A29F8">
      <w:pPr>
        <w:pStyle w:val="Good"/>
        <w:ind w:right="-19"/>
        <w:rPr>
          <w:rFonts w:ascii="Arial" w:hAnsi="Arial" w:cs="Arial"/>
          <w:lang w:val="el-GR"/>
        </w:rPr>
      </w:pPr>
      <w:r>
        <w:rPr>
          <w:rFonts w:ascii="Arial" w:hAnsi="Arial" w:cs="Arial"/>
          <w:lang w:val="el-GR"/>
        </w:rPr>
        <w:t>ΣΥΜΒΟΥΛΗ &gt; Μπορείτε να δείξετε πώς γίνεται αυτό και τα παιδιά μπορούν να ακολουθήσουν.</w:t>
      </w:r>
    </w:p>
    <w:p w14:paraId="5861DF73" w14:textId="77777777" w:rsidR="00D74071" w:rsidRDefault="007A29F8" w:rsidP="007A29F8">
      <w:pPr>
        <w:pStyle w:val="Good"/>
        <w:numPr>
          <w:ilvl w:val="0"/>
          <w:numId w:val="55"/>
        </w:numPr>
        <w:ind w:right="-19"/>
        <w:rPr>
          <w:rFonts w:ascii="Arial" w:hAnsi="Arial" w:cs="Arial"/>
        </w:rPr>
      </w:pPr>
      <w:r>
        <w:rPr>
          <w:rFonts w:ascii="Arial" w:hAnsi="Arial" w:cs="Arial"/>
          <w:lang w:val="el-GR"/>
        </w:rPr>
        <w:t xml:space="preserve">Στον 1ο γύρο, όταν λέτε, "Άγγιξε τα δάχτυλά σου!" Τα παιδιά πρέπει να αγγίξουν το κεφάλι τους και όταν λέτε, "Άγγιξε το κεφάλι σου!" τα παιδιά πρέπει να αγγίζουν τα δάχτυλα των ποδιών τους. </w:t>
      </w:r>
      <w:r>
        <w:rPr>
          <w:rFonts w:ascii="Arial" w:hAnsi="Arial" w:cs="Arial"/>
        </w:rPr>
        <w:t>Εξασκηθείτε στον 1ο γύρο μερικές φορές.</w:t>
      </w:r>
    </w:p>
    <w:p w14:paraId="3DC62940" w14:textId="77777777" w:rsidR="00D74071" w:rsidRDefault="007A29F8">
      <w:pPr>
        <w:pStyle w:val="Good"/>
        <w:ind w:right="-19"/>
        <w:rPr>
          <w:rFonts w:ascii="Arial" w:hAnsi="Arial" w:cs="Arial"/>
          <w:lang w:val="el-GR"/>
        </w:rPr>
      </w:pPr>
      <w:r>
        <w:rPr>
          <w:rFonts w:ascii="Arial" w:hAnsi="Arial" w:cs="Arial"/>
          <w:lang w:val="el-GR"/>
        </w:rPr>
        <w:t>ΣΥΜΒΟΥΛΗ &gt; Ξεκινήστε αργά και καθώς τα παιδιά γίνονται καλύτερα στο παιχνίδι, αυξήστε την ταχύτητα των οδηγιών.</w:t>
      </w:r>
    </w:p>
    <w:p w14:paraId="76295A5B" w14:textId="2DC82D1D" w:rsidR="00D74071" w:rsidRDefault="2F8BBBF7" w:rsidP="007A29F8">
      <w:pPr>
        <w:pStyle w:val="Good"/>
        <w:numPr>
          <w:ilvl w:val="0"/>
          <w:numId w:val="55"/>
        </w:numPr>
        <w:ind w:right="-19"/>
        <w:rPr>
          <w:rFonts w:ascii="Arial" w:hAnsi="Arial" w:cs="Arial"/>
          <w:lang w:val="el-GR"/>
        </w:rPr>
      </w:pPr>
      <w:r w:rsidRPr="2F8BBBF7">
        <w:rPr>
          <w:rFonts w:ascii="Arial" w:hAnsi="Arial" w:cs="Arial"/>
          <w:lang w:val="el-GR"/>
        </w:rPr>
        <w:t>Στον 2ο Γύρο, όταν λέτε, "Άγγιξε τους ώμους σου!" Τα παιδιά πρέπει να αγγίζουν τα γόνατά τους και όταν λέτε, «Άγγιξε τα γόνατά σου!» τα παιδιά πρέπει να αγγίζουν τους ώμους τους. Εξασκηθείτε στον 2ο γύρο μερικές φορές.</w:t>
      </w:r>
    </w:p>
    <w:p w14:paraId="2B7C5AA8" w14:textId="450EA6B2" w:rsidR="00D74071" w:rsidRDefault="2F8BBBF7" w:rsidP="007A29F8">
      <w:pPr>
        <w:pStyle w:val="Good"/>
        <w:numPr>
          <w:ilvl w:val="0"/>
          <w:numId w:val="55"/>
        </w:numPr>
        <w:ind w:right="-19"/>
        <w:rPr>
          <w:rFonts w:ascii="Arial" w:hAnsi="Arial" w:cs="Arial"/>
          <w:lang w:val="el-GR"/>
        </w:rPr>
      </w:pPr>
      <w:r w:rsidRPr="2F8BBBF7">
        <w:rPr>
          <w:rFonts w:ascii="Arial" w:hAnsi="Arial" w:cs="Arial"/>
          <w:lang w:val="el-GR"/>
        </w:rPr>
        <w:t>Στον Γύρο 3, συνδυάστε τους Γύρους 1 και 2. Όταν λέτε, «Άγγιξε τα δάχτυλ</w:t>
      </w:r>
      <w:r w:rsidR="004D5CFA">
        <w:rPr>
          <w:rFonts w:ascii="Arial" w:hAnsi="Arial" w:cs="Arial"/>
          <w:lang w:val="el-GR"/>
        </w:rPr>
        <w:t>α</w:t>
      </w:r>
      <w:r w:rsidRPr="2F8BBBF7">
        <w:rPr>
          <w:rFonts w:ascii="Arial" w:hAnsi="Arial" w:cs="Arial"/>
          <w:lang w:val="el-GR"/>
        </w:rPr>
        <w:t xml:space="preserve"> των ποδιών σου!», τα παιδιά πρέπει να αγγίξουν το κεφάλι τους, όταν λέτε, «Άγγιξε το κεφάλι σου!», τα παιδιά πρέπει να αγγίξουν τα δάχτυλ</w:t>
      </w:r>
      <w:r w:rsidR="004D5CFA">
        <w:rPr>
          <w:rFonts w:ascii="Arial" w:hAnsi="Arial" w:cs="Arial"/>
          <w:lang w:val="el-GR"/>
        </w:rPr>
        <w:t>α</w:t>
      </w:r>
      <w:r w:rsidRPr="2F8BBBF7">
        <w:rPr>
          <w:rFonts w:ascii="Arial" w:hAnsi="Arial" w:cs="Arial"/>
          <w:lang w:val="el-GR"/>
        </w:rPr>
        <w:t xml:space="preserve"> των ποδιών </w:t>
      </w:r>
      <w:r w:rsidR="008A5B5A">
        <w:rPr>
          <w:rFonts w:ascii="Arial" w:hAnsi="Arial" w:cs="Arial"/>
          <w:lang w:val="el-GR"/>
        </w:rPr>
        <w:t>τ</w:t>
      </w:r>
      <w:r w:rsidR="004D5CFA">
        <w:rPr>
          <w:rFonts w:ascii="Arial" w:hAnsi="Arial" w:cs="Arial"/>
          <w:lang w:val="el-GR"/>
        </w:rPr>
        <w:t>ου</w:t>
      </w:r>
      <w:r w:rsidR="008A5B5A">
        <w:rPr>
          <w:rFonts w:ascii="Arial" w:hAnsi="Arial" w:cs="Arial"/>
          <w:lang w:val="el-GR"/>
        </w:rPr>
        <w:t>ς</w:t>
      </w:r>
      <w:r w:rsidRPr="2F8BBBF7">
        <w:rPr>
          <w:rFonts w:ascii="Arial" w:hAnsi="Arial" w:cs="Arial"/>
          <w:lang w:val="el-GR"/>
        </w:rPr>
        <w:t>. Όταν λέτε «</w:t>
      </w:r>
      <w:r w:rsidR="00511FC4">
        <w:rPr>
          <w:rFonts w:ascii="Arial" w:hAnsi="Arial" w:cs="Arial"/>
          <w:lang w:val="el-GR"/>
        </w:rPr>
        <w:t>Ά</w:t>
      </w:r>
      <w:r w:rsidR="008A5B5A">
        <w:rPr>
          <w:rFonts w:ascii="Arial" w:hAnsi="Arial" w:cs="Arial"/>
          <w:lang w:val="el-GR"/>
        </w:rPr>
        <w:t>γγ</w:t>
      </w:r>
      <w:r w:rsidR="00511FC4">
        <w:rPr>
          <w:rFonts w:ascii="Arial" w:hAnsi="Arial" w:cs="Arial"/>
          <w:lang w:val="el-GR"/>
        </w:rPr>
        <w:t>ι</w:t>
      </w:r>
      <w:r w:rsidR="008A5B5A">
        <w:rPr>
          <w:rFonts w:ascii="Arial" w:hAnsi="Arial" w:cs="Arial"/>
          <w:lang w:val="el-GR"/>
        </w:rPr>
        <w:t>ξε τους</w:t>
      </w:r>
      <w:r w:rsidRPr="2F8BBBF7">
        <w:rPr>
          <w:rFonts w:ascii="Arial" w:hAnsi="Arial" w:cs="Arial"/>
          <w:lang w:val="el-GR"/>
        </w:rPr>
        <w:t xml:space="preserve"> ώμους σου!», τα παιδιά πρέπει να αγγίξουν τα </w:t>
      </w:r>
      <w:r w:rsidR="008A5B5A">
        <w:rPr>
          <w:rFonts w:ascii="Arial" w:hAnsi="Arial" w:cs="Arial"/>
          <w:lang w:val="el-GR"/>
        </w:rPr>
        <w:t>γόνατά</w:t>
      </w:r>
      <w:r w:rsidRPr="2F8BBBF7">
        <w:rPr>
          <w:rFonts w:ascii="Arial" w:hAnsi="Arial" w:cs="Arial"/>
          <w:lang w:val="el-GR"/>
        </w:rPr>
        <w:t xml:space="preserve"> τους και όταν λέτε «Άγγιξε τα γόνατά σου!», τα παιδιά πρέπει </w:t>
      </w:r>
      <w:r w:rsidR="008A5B5A">
        <w:rPr>
          <w:rFonts w:ascii="Arial" w:hAnsi="Arial" w:cs="Arial"/>
          <w:lang w:val="el-GR"/>
        </w:rPr>
        <w:t>να αγγίξουν</w:t>
      </w:r>
      <w:r w:rsidRPr="2F8BBBF7">
        <w:rPr>
          <w:rFonts w:ascii="Arial" w:hAnsi="Arial" w:cs="Arial"/>
          <w:lang w:val="el-GR"/>
        </w:rPr>
        <w:t xml:space="preserve"> τους ώμους τους.</w:t>
      </w:r>
    </w:p>
    <w:p w14:paraId="5CAEB3C6" w14:textId="38ECD05B" w:rsidR="00D74071" w:rsidRDefault="007A29F8" w:rsidP="007A29F8">
      <w:pPr>
        <w:pStyle w:val="Good"/>
        <w:numPr>
          <w:ilvl w:val="0"/>
          <w:numId w:val="55"/>
        </w:numPr>
        <w:ind w:right="-19"/>
        <w:rPr>
          <w:rFonts w:ascii="Arial" w:hAnsi="Arial" w:cs="Arial"/>
          <w:lang w:val="el-GR"/>
        </w:rPr>
      </w:pPr>
      <w:r>
        <w:rPr>
          <w:rFonts w:ascii="Arial" w:hAnsi="Arial" w:cs="Arial"/>
          <w:lang w:val="el-GR"/>
        </w:rPr>
        <w:t>Παίξτε το παιχνίδι μέχρι τα παιδιά να αρχίσ</w:t>
      </w:r>
      <w:r w:rsidR="008A5B5A">
        <w:rPr>
          <w:rFonts w:ascii="Arial" w:hAnsi="Arial" w:cs="Arial"/>
          <w:lang w:val="el-GR"/>
        </w:rPr>
        <w:t xml:space="preserve">ουν </w:t>
      </w:r>
      <w:r>
        <w:rPr>
          <w:rFonts w:ascii="Arial" w:hAnsi="Arial" w:cs="Arial"/>
          <w:lang w:val="el-GR"/>
        </w:rPr>
        <w:t>να κάνουν σωστά τις περισσότερες ενέργειες</w:t>
      </w:r>
      <w:r w:rsidR="008A5B5A">
        <w:rPr>
          <w:rFonts w:ascii="Arial" w:hAnsi="Arial" w:cs="Arial"/>
          <w:lang w:val="el-GR"/>
        </w:rPr>
        <w:t>,</w:t>
      </w:r>
      <w:r>
        <w:rPr>
          <w:rFonts w:ascii="Arial" w:hAnsi="Arial" w:cs="Arial"/>
          <w:lang w:val="el-GR"/>
        </w:rPr>
        <w:t xml:space="preserve"> ή μέχρι να κουραστούν.</w:t>
      </w:r>
    </w:p>
    <w:p w14:paraId="35339D7B" w14:textId="77777777" w:rsidR="00D74071" w:rsidRDefault="00D74071">
      <w:pPr>
        <w:pStyle w:val="Good"/>
        <w:ind w:right="-19"/>
        <w:rPr>
          <w:rFonts w:ascii="Arial" w:hAnsi="Arial" w:cs="Arial"/>
          <w:lang w:val="el-GR"/>
        </w:rPr>
      </w:pPr>
    </w:p>
    <w:p w14:paraId="198CC22C" w14:textId="77777777" w:rsidR="00D74071" w:rsidRDefault="00D74071">
      <w:pPr>
        <w:pStyle w:val="Good"/>
        <w:ind w:right="-19"/>
        <w:rPr>
          <w:rFonts w:ascii="Arial" w:hAnsi="Arial" w:cs="Arial"/>
          <w:lang w:val="el-GR"/>
        </w:rPr>
      </w:pPr>
    </w:p>
    <w:p w14:paraId="4801C0AA" w14:textId="77777777" w:rsidR="00D74071" w:rsidRDefault="007A29F8">
      <w:pPr>
        <w:pStyle w:val="Good"/>
        <w:ind w:right="-19"/>
        <w:rPr>
          <w:rFonts w:ascii="Arial" w:hAnsi="Arial" w:cs="Arial"/>
          <w:lang w:val="el-GR"/>
        </w:rPr>
      </w:pPr>
      <w:r>
        <w:rPr>
          <w:rFonts w:ascii="Arial" w:hAnsi="Arial" w:cs="Arial"/>
          <w:noProof/>
          <w:color w:val="231F20"/>
          <w:sz w:val="22"/>
          <w:szCs w:val="22"/>
        </w:rPr>
        <mc:AlternateContent>
          <mc:Choice Requires="wps">
            <w:drawing>
              <wp:anchor distT="0" distB="0" distL="114300" distR="114300" simplePos="0" relativeHeight="253390848" behindDoc="0" locked="0" layoutInCell="1" allowOverlap="1" wp14:anchorId="5E65A6CB" wp14:editId="7CBCA112">
                <wp:simplePos x="0" y="0"/>
                <wp:positionH relativeFrom="margin">
                  <wp:posOffset>0</wp:posOffset>
                </wp:positionH>
                <wp:positionV relativeFrom="paragraph">
                  <wp:posOffset>-635</wp:posOffset>
                </wp:positionV>
                <wp:extent cx="6222949" cy="0"/>
                <wp:effectExtent l="0" t="0" r="0" b="12700"/>
                <wp:wrapNone/>
                <wp:docPr id="427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26513AC">
              <v:shape id="0A513143-4A88-37B3-2B59010AA99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90848;" coordsize="21600,21600" o:oned="t" strokecolor="#b89114" o:spt="32" path="m0,0 l21600,21600 e">
                <v:stroke weight="1pt" color="#b89114" linestyle="single" joinstyle="miter" filltype="solid" mitterlimit="800000"/>
                <w10:wrap side="both"/>
                <o:lock/>
              </v:shape>
            </w:pict>
          </mc:Fallback>
        </mc:AlternateContent>
      </w:r>
    </w:p>
    <w:p w14:paraId="064919D2" w14:textId="77777777" w:rsidR="00D74071" w:rsidRDefault="007A29F8">
      <w:pPr>
        <w:pStyle w:val="Good"/>
        <w:ind w:left="0"/>
        <w:rPr>
          <w:rFonts w:ascii="Arial" w:hAnsi="Arial" w:cs="Arial"/>
          <w:lang w:val="el-GR"/>
        </w:rPr>
      </w:pPr>
      <w:r>
        <w:rPr>
          <w:rFonts w:ascii="Arial" w:hAnsi="Arial" w:cs="Arial"/>
          <w:lang w:val="el-GR"/>
        </w:rPr>
        <w:t>Μοιραστείτε το μήνυμα του παιχνιδιού – «Σε αυτό το παιχνίδι, έπρεπε να κρατήσετε πολλούς δύσκολους κανόνες στο μυαλό σας και να κάνετε ενέργειες που προκαλούν σύγχυση. Για παράδειγμα, όταν σας ζήτησα να αγγίξετε το κεφάλι σας, έπρεπε να θυμάστε να μην αγγίζετε το κεφάλι σας αλλά να αγγίζετε τα δάχτυλα των ποδιών σας! Έγινε όλο και πιο δύσκολο καθώς η ταχύτητα του παιχνιδιού αυξανόταν. Κάνοντας τέτοιες μπερδεμένες εργασίες, βοηθά τον εγκέφαλο σας να μάθει νέα πράγματα γρήγορα, να αλλάξει τη σκέψη σας ανάλογα με διαφορετικές καταστάσεις και να κάνει πιο εύκολα δύσκολες εργασίες».</w:t>
      </w:r>
    </w:p>
    <w:p w14:paraId="14407FA0" w14:textId="77777777" w:rsidR="008A5B5A" w:rsidRDefault="008A5B5A" w:rsidP="008A5B5A">
      <w:pPr>
        <w:pStyle w:val="Good"/>
        <w:ind w:left="0"/>
        <w:rPr>
          <w:rFonts w:ascii="Arial" w:hAnsi="Arial" w:cs="Arial"/>
          <w:lang w:val="el-GR"/>
        </w:rPr>
      </w:pPr>
    </w:p>
    <w:p w14:paraId="3D703B85" w14:textId="0921CFEC" w:rsidR="00D74071" w:rsidRDefault="008A5B5A">
      <w:pPr>
        <w:pStyle w:val="Good"/>
        <w:ind w:left="0"/>
        <w:rPr>
          <w:rFonts w:ascii="Arial" w:hAnsi="Arial" w:cs="Arial"/>
          <w:lang w:val="el-GR"/>
        </w:rPr>
      </w:pPr>
      <w:r w:rsidRPr="2F8BBBF7">
        <w:rPr>
          <w:rFonts w:ascii="Arial" w:hAnsi="Arial" w:cs="Arial"/>
          <w:lang w:val="el-GR"/>
        </w:rPr>
        <w:t xml:space="preserve">ΠΡΟΣΑΡΜΟΓΗ &gt; Εάν τα παιδιά δεν αισθάνονται άνετα να μιλούν για τα μέρη του σώματός τους, προσαρμόστε το παιχνίδι σε μέρη του προσώπου – «κεφάλι, μύτη, μάτια και αυτιά». Μπορείτε επίσης να το προσαρμόσετε για να παίξετε με τις 4 κατευθύνσεις - "πάνω, κάτω, αριστερά, δεξιά". Για να παίξετε με τις κατευθύνσεις, ίσως χρειαστεί να τις διδάξετε πρώτα στα παιδιά. </w:t>
      </w:r>
    </w:p>
    <w:bookmarkStart w:id="86" w:name="_Toc93417331"/>
    <w:p w14:paraId="15A839EE" w14:textId="6EB3A786" w:rsidR="00D74071" w:rsidRDefault="00F078A0">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647424" behindDoc="0" locked="0" layoutInCell="1" allowOverlap="1" wp14:anchorId="6B7C1BE2" wp14:editId="1AE2A341">
                <wp:simplePos x="0" y="0"/>
                <wp:positionH relativeFrom="column">
                  <wp:posOffset>3901895</wp:posOffset>
                </wp:positionH>
                <wp:positionV relativeFrom="paragraph">
                  <wp:posOffset>82597</wp:posOffset>
                </wp:positionV>
                <wp:extent cx="2381693" cy="548640"/>
                <wp:effectExtent l="0" t="0" r="0" b="0"/>
                <wp:wrapNone/>
                <wp:docPr id="4279"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1E334C3B" w14:textId="5053F92F" w:rsidR="008A5B5A" w:rsidRDefault="00134FE6">
                            <w:pPr>
                              <w:tabs>
                                <w:tab w:val="left" w:pos="2560"/>
                              </w:tabs>
                              <w:spacing w:before="19" w:after="84" w:line="360" w:lineRule="auto"/>
                              <w:ind w:left="138"/>
                              <w:jc w:val="center"/>
                              <w:rPr>
                                <w:rFonts w:ascii="Arial" w:hAnsi="Arial" w:cs="Arial"/>
                                <w:color w:val="231F20"/>
                                <w:w w:val="105"/>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05CFB73C" w14:textId="641647A9" w:rsidR="00D74071" w:rsidRDefault="008A5B5A">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w:t>
                            </w:r>
                            <w:r w:rsidR="007A29F8">
                              <w:rPr>
                                <w:rFonts w:ascii="Arial" w:hAnsi="Arial" w:cs="Arial"/>
                                <w:color w:val="231F20"/>
                                <w:w w:val="105"/>
                                <w:sz w:val="18"/>
                                <w:szCs w:val="18"/>
                                <w:lang w:val="el-GR"/>
                              </w:rPr>
                              <w:t>ΛΙΚΙΑΚΗ ΟΜΑΔΑ 6-11 ΕΤΩΝ</w:t>
                            </w:r>
                          </w:p>
                          <w:p w14:paraId="0CB531AC"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1E3F41C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BCBC5F6"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1BE2" id="Text Box 3017" o:spid="_x0000_s1374" type="#_x0000_t202" style="position:absolute;left:0;text-align:left;margin-left:307.25pt;margin-top:6.5pt;width:187.55pt;height:43.2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" filled="f" stroked="f" strokeweight=".5pt">
                <v:textbox>
                  <w:txbxContent>
                    <w:p w14:paraId="1E334C3B" w14:textId="5053F92F" w:rsidR="008A5B5A" w:rsidRDefault="00134FE6">
                      <w:pPr>
                        <w:tabs>
                          <w:tab w:val="left" w:pos="2560"/>
                        </w:tabs>
                        <w:spacing w:before="19" w:after="84" w:line="360" w:lineRule="auto"/>
                        <w:ind w:left="138"/>
                        <w:jc w:val="center"/>
                        <w:rPr>
                          <w:rFonts w:ascii="Arial" w:hAnsi="Arial" w:cs="Arial"/>
                          <w:color w:val="231F20"/>
                          <w:w w:val="105"/>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05CFB73C" w14:textId="641647A9" w:rsidR="00D74071" w:rsidRDefault="008A5B5A">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w:t>
                      </w:r>
                      <w:r w:rsidR="007A29F8">
                        <w:rPr>
                          <w:rFonts w:ascii="Arial" w:hAnsi="Arial" w:cs="Arial"/>
                          <w:color w:val="231F20"/>
                          <w:w w:val="105"/>
                          <w:sz w:val="18"/>
                          <w:szCs w:val="18"/>
                          <w:lang w:val="el-GR"/>
                        </w:rPr>
                        <w:t>ΛΙΚΙΑΚΗ ΟΜΑΔΑ 6-11 ΕΤΩΝ</w:t>
                      </w:r>
                    </w:p>
                    <w:p w14:paraId="0CB531AC"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1E3F41C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BCBC5F6"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646400" behindDoc="0" locked="0" layoutInCell="1" allowOverlap="1" wp14:anchorId="177971D9" wp14:editId="561CA34D">
                <wp:simplePos x="0" y="0"/>
                <wp:positionH relativeFrom="column">
                  <wp:posOffset>4069272</wp:posOffset>
                </wp:positionH>
                <wp:positionV relativeFrom="paragraph">
                  <wp:posOffset>305627</wp:posOffset>
                </wp:positionV>
                <wp:extent cx="2147038" cy="0"/>
                <wp:effectExtent l="0" t="0" r="0" b="12700"/>
                <wp:wrapNone/>
                <wp:docPr id="4280" name="Straight Connector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6A64D" id="Straight Connector 3018" o:spid="_x0000_s1026" style="position:absolute;z-index:25264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44. Η γάτα της τάξης μας</w:t>
      </w:r>
      <w:bookmarkEnd w:id="86"/>
    </w:p>
    <w:p w14:paraId="71C3266A" w14:textId="49AF8CA6" w:rsidR="00D74071" w:rsidRDefault="00D74071">
      <w:pPr>
        <w:spacing w:before="9"/>
        <w:rPr>
          <w:rFonts w:ascii="Arial" w:hAnsi="Arial" w:cs="Arial"/>
          <w:sz w:val="13"/>
          <w:lang w:val="el-GR"/>
        </w:rPr>
      </w:pPr>
    </w:p>
    <w:p w14:paraId="66A5B13C" w14:textId="7C94DE69" w:rsidR="00D74071" w:rsidRDefault="00D74071">
      <w:pPr>
        <w:tabs>
          <w:tab w:val="left" w:pos="2560"/>
        </w:tabs>
        <w:spacing w:before="19" w:after="84"/>
        <w:rPr>
          <w:rFonts w:ascii="Arial" w:hAnsi="Arial" w:cs="Arial"/>
          <w:color w:val="231F20"/>
          <w:w w:val="105"/>
          <w:sz w:val="17"/>
          <w:lang w:val="el-GR"/>
        </w:rPr>
      </w:pPr>
    </w:p>
    <w:p w14:paraId="7D8D2708" w14:textId="76256F3B" w:rsidR="00D74071" w:rsidRDefault="00F078A0">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58688" behindDoc="0" locked="0" layoutInCell="1" allowOverlap="1" wp14:anchorId="170CD455" wp14:editId="71DF6C8E">
                <wp:simplePos x="0" y="0"/>
                <wp:positionH relativeFrom="column">
                  <wp:posOffset>4117643</wp:posOffset>
                </wp:positionH>
                <wp:positionV relativeFrom="paragraph">
                  <wp:posOffset>17752</wp:posOffset>
                </wp:positionV>
                <wp:extent cx="2065020" cy="0"/>
                <wp:effectExtent l="0" t="0" r="0" b="12700"/>
                <wp:wrapNone/>
                <wp:docPr id="4281" name="Straight Connector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A2F09" id="Straight Connector 3019"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2pt,1.4pt" to="48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" strokecolor="#b79214 [2406]" strokeweight="1pt">
                <v:stroke joinstyle="miter"/>
                <o:lock v:ext="edit" shapetype="f"/>
              </v:line>
            </w:pict>
          </mc:Fallback>
        </mc:AlternateContent>
      </w:r>
    </w:p>
    <w:p w14:paraId="2B1F4EC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651520" behindDoc="1" locked="0" layoutInCell="1" allowOverlap="1" wp14:anchorId="7666860C" wp14:editId="56317C95">
            <wp:simplePos x="0" y="0"/>
            <wp:positionH relativeFrom="column">
              <wp:posOffset>4988560</wp:posOffset>
            </wp:positionH>
            <wp:positionV relativeFrom="paragraph">
              <wp:posOffset>186055</wp:posOffset>
            </wp:positionV>
            <wp:extent cx="583565" cy="583565"/>
            <wp:effectExtent l="0" t="0" r="0" b="0"/>
            <wp:wrapNone/>
            <wp:docPr id="4282"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 name="Picture 3029"/>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657664" behindDoc="1" locked="0" layoutInCell="1" allowOverlap="1" wp14:anchorId="438554A4" wp14:editId="6D0D02B9">
            <wp:simplePos x="0" y="0"/>
            <wp:positionH relativeFrom="column">
              <wp:posOffset>1572895</wp:posOffset>
            </wp:positionH>
            <wp:positionV relativeFrom="paragraph">
              <wp:posOffset>187266</wp:posOffset>
            </wp:positionV>
            <wp:extent cx="600710" cy="600710"/>
            <wp:effectExtent l="0" t="0" r="0" b="0"/>
            <wp:wrapNone/>
            <wp:docPr id="4283"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B1CE48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650496" behindDoc="1" locked="0" layoutInCell="1" allowOverlap="1" wp14:anchorId="272E69AC" wp14:editId="3A98A5B4">
            <wp:simplePos x="0" y="0"/>
            <wp:positionH relativeFrom="column">
              <wp:posOffset>3140075</wp:posOffset>
            </wp:positionH>
            <wp:positionV relativeFrom="paragraph">
              <wp:posOffset>42353</wp:posOffset>
            </wp:positionV>
            <wp:extent cx="702310" cy="583565"/>
            <wp:effectExtent l="0" t="0" r="0" b="0"/>
            <wp:wrapNone/>
            <wp:docPr id="4284"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 name="Picture 3031"/>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646401" behindDoc="1" locked="0" layoutInCell="1" allowOverlap="1" wp14:anchorId="0D19C967" wp14:editId="3150342F">
            <wp:simplePos x="0" y="0"/>
            <wp:positionH relativeFrom="column">
              <wp:posOffset>113030</wp:posOffset>
            </wp:positionH>
            <wp:positionV relativeFrom="paragraph">
              <wp:posOffset>49471</wp:posOffset>
            </wp:positionV>
            <wp:extent cx="626110" cy="560070"/>
            <wp:effectExtent l="0" t="0" r="0" b="0"/>
            <wp:wrapNone/>
            <wp:docPr id="4285"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E771103" w14:textId="77777777" w:rsidR="00D74071" w:rsidRDefault="00D74071">
      <w:pPr>
        <w:tabs>
          <w:tab w:val="left" w:pos="2560"/>
        </w:tabs>
        <w:spacing w:before="19" w:after="84"/>
        <w:ind w:left="138"/>
        <w:rPr>
          <w:rFonts w:ascii="Arial" w:hAnsi="Arial" w:cs="Arial"/>
          <w:color w:val="231F20"/>
          <w:w w:val="105"/>
          <w:sz w:val="17"/>
          <w:lang w:val="el-GR"/>
        </w:rPr>
      </w:pPr>
    </w:p>
    <w:p w14:paraId="48D48C83" w14:textId="77777777" w:rsidR="00D74071" w:rsidRDefault="00D74071">
      <w:pPr>
        <w:tabs>
          <w:tab w:val="left" w:pos="2560"/>
        </w:tabs>
        <w:spacing w:before="19" w:after="84"/>
        <w:ind w:left="138"/>
        <w:rPr>
          <w:rFonts w:ascii="Arial" w:hAnsi="Arial" w:cs="Arial"/>
          <w:color w:val="231F20"/>
          <w:w w:val="105"/>
          <w:sz w:val="17"/>
          <w:lang w:val="el-GR"/>
        </w:rPr>
      </w:pPr>
    </w:p>
    <w:p w14:paraId="1D1F511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54592" behindDoc="0" locked="0" layoutInCell="1" allowOverlap="1" wp14:anchorId="6CEEB8A7" wp14:editId="1D2EC6BF">
                <wp:simplePos x="0" y="0"/>
                <wp:positionH relativeFrom="column">
                  <wp:posOffset>4351709</wp:posOffset>
                </wp:positionH>
                <wp:positionV relativeFrom="paragraph">
                  <wp:posOffset>132973</wp:posOffset>
                </wp:positionV>
                <wp:extent cx="1870710" cy="862885"/>
                <wp:effectExtent l="0" t="0" r="0" b="0"/>
                <wp:wrapNone/>
                <wp:docPr id="4286"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862885"/>
                        </a:xfrm>
                        <a:prstGeom prst="rect">
                          <a:avLst/>
                        </a:prstGeom>
                        <a:noFill/>
                        <a:ln w="6350">
                          <a:noFill/>
                        </a:ln>
                      </wps:spPr>
                      <wps:txbx>
                        <w:txbxContent>
                          <w:p w14:paraId="7E0A306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7F02B12" w14:textId="408B709E" w:rsidR="00D74071" w:rsidRDefault="007A29F8">
                            <w:pPr>
                              <w:pStyle w:val="Good"/>
                              <w:ind w:left="142"/>
                              <w:jc w:val="center"/>
                              <w:rPr>
                                <w:rFonts w:ascii="Arial" w:hAnsi="Arial" w:cs="Arial"/>
                                <w:lang w:val="el-GR"/>
                              </w:rPr>
                            </w:pPr>
                            <w:r>
                              <w:rPr>
                                <w:rFonts w:ascii="Arial" w:hAnsi="Arial" w:cs="Arial"/>
                                <w:lang w:val="el-GR"/>
                              </w:rPr>
                              <w:t xml:space="preserve">Ένα </w:t>
                            </w:r>
                            <w:r w:rsidR="008A5B5A">
                              <w:rPr>
                                <w:rFonts w:ascii="Arial" w:hAnsi="Arial" w:cs="Arial"/>
                                <w:lang w:val="el-GR"/>
                              </w:rPr>
                              <w:t xml:space="preserve">πίνακα </w:t>
                            </w:r>
                            <w:r>
                              <w:rPr>
                                <w:rFonts w:ascii="Arial" w:hAnsi="Arial" w:cs="Arial"/>
                              </w:rPr>
                              <w:t>flipchart</w:t>
                            </w:r>
                            <w:r>
                              <w:rPr>
                                <w:rFonts w:ascii="Arial" w:hAnsi="Arial" w:cs="Arial"/>
                                <w:lang w:val="el-GR"/>
                              </w:rPr>
                              <w:t>, μαρκαδόρο, ένα μικρό κομμάτι χαρτί και μολύβι για κάθε παιδί</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B8A7" id="Text Box 3020" o:spid="_x0000_s1375" type="#_x0000_t202" style="position:absolute;left:0;text-align:left;margin-left:342.65pt;margin-top:10.45pt;width:147.3pt;height:67.9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" filled="f" stroked="f" strokeweight=".5pt">
                <v:textbox>
                  <w:txbxContent>
                    <w:p w14:paraId="7E0A306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7F02B12" w14:textId="408B709E" w:rsidR="00D74071" w:rsidRDefault="007A29F8">
                      <w:pPr>
                        <w:pStyle w:val="Good"/>
                        <w:ind w:left="142"/>
                        <w:jc w:val="center"/>
                        <w:rPr>
                          <w:rFonts w:ascii="Arial" w:hAnsi="Arial" w:cs="Arial"/>
                          <w:lang w:val="el-GR"/>
                        </w:rPr>
                      </w:pPr>
                      <w:r>
                        <w:rPr>
                          <w:rFonts w:ascii="Arial" w:hAnsi="Arial" w:cs="Arial"/>
                          <w:lang w:val="el-GR"/>
                        </w:rPr>
                        <w:t xml:space="preserve">Ένα </w:t>
                      </w:r>
                      <w:r w:rsidR="008A5B5A">
                        <w:rPr>
                          <w:rFonts w:ascii="Arial" w:hAnsi="Arial" w:cs="Arial"/>
                          <w:lang w:val="el-GR"/>
                        </w:rPr>
                        <w:t xml:space="preserve">πίνακα </w:t>
                      </w:r>
                      <w:r>
                        <w:rPr>
                          <w:rFonts w:ascii="Arial" w:hAnsi="Arial" w:cs="Arial"/>
                        </w:rPr>
                        <w:t>flipchart</w:t>
                      </w:r>
                      <w:r>
                        <w:rPr>
                          <w:rFonts w:ascii="Arial" w:hAnsi="Arial" w:cs="Arial"/>
                          <w:lang w:val="el-GR"/>
                        </w:rPr>
                        <w:t>, μαρκαδόρο, ένα μικρό κομμάτι χαρτί και μολύβι για κάθε παιδί</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50497" behindDoc="0" locked="0" layoutInCell="1" allowOverlap="1" wp14:anchorId="268B4C67" wp14:editId="48FEDC0A">
                <wp:simplePos x="0" y="0"/>
                <wp:positionH relativeFrom="column">
                  <wp:posOffset>1028959</wp:posOffset>
                </wp:positionH>
                <wp:positionV relativeFrom="paragraph">
                  <wp:posOffset>132973</wp:posOffset>
                </wp:positionV>
                <wp:extent cx="1692910" cy="1094705"/>
                <wp:effectExtent l="0" t="0" r="0" b="0"/>
                <wp:wrapNone/>
                <wp:docPr id="428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094705"/>
                        </a:xfrm>
                        <a:prstGeom prst="rect">
                          <a:avLst/>
                        </a:prstGeom>
                        <a:noFill/>
                        <a:ln w="6350">
                          <a:noFill/>
                        </a:ln>
                      </wps:spPr>
                      <wps:txbx>
                        <w:txbxContent>
                          <w:p w14:paraId="42E4CB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E5A21AC" w14:textId="406C307F" w:rsidR="00D74071" w:rsidRDefault="008A5B5A">
                            <w:pPr>
                              <w:jc w:val="center"/>
                              <w:rPr>
                                <w:rFonts w:ascii="Arial" w:hAnsi="Arial" w:cs="Arial"/>
                                <w:sz w:val="20"/>
                                <w:szCs w:val="20"/>
                                <w:lang w:val="el-GR"/>
                              </w:rPr>
                            </w:pPr>
                            <w:r>
                              <w:rPr>
                                <w:rFonts w:ascii="Arial" w:hAnsi="Arial" w:cs="Arial"/>
                                <w:sz w:val="20"/>
                                <w:szCs w:val="20"/>
                                <w:lang w:val="el-GR"/>
                              </w:rPr>
                              <w:t>Απομνημόνευση</w:t>
                            </w:r>
                            <w:r w:rsidR="007A29F8">
                              <w:rPr>
                                <w:rFonts w:ascii="Arial" w:hAnsi="Arial" w:cs="Arial"/>
                                <w:sz w:val="20"/>
                                <w:szCs w:val="20"/>
                                <w:lang w:val="el-GR"/>
                              </w:rPr>
                              <w:t xml:space="preserve">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4C67" id="Text Box 3021" o:spid="_x0000_s1376" type="#_x0000_t202" style="position:absolute;left:0;text-align:left;margin-left:81pt;margin-top:10.45pt;width:133.3pt;height:86.2pt;z-index:25265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" filled="f" stroked="f" strokeweight=".5pt">
                <v:textbox>
                  <w:txbxContent>
                    <w:p w14:paraId="42E4CB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5E5A21AC" w14:textId="406C307F" w:rsidR="00D74071" w:rsidRDefault="008A5B5A">
                      <w:pPr>
                        <w:jc w:val="center"/>
                        <w:rPr>
                          <w:rFonts w:ascii="Arial" w:hAnsi="Arial" w:cs="Arial"/>
                          <w:sz w:val="20"/>
                          <w:szCs w:val="20"/>
                          <w:lang w:val="el-GR"/>
                        </w:rPr>
                      </w:pPr>
                      <w:r>
                        <w:rPr>
                          <w:rFonts w:ascii="Arial" w:hAnsi="Arial" w:cs="Arial"/>
                          <w:sz w:val="20"/>
                          <w:szCs w:val="20"/>
                          <w:lang w:val="el-GR"/>
                        </w:rPr>
                        <w:t>Απομνημόνευση</w:t>
                      </w:r>
                      <w:r w:rsidR="007A29F8">
                        <w:rPr>
                          <w:rFonts w:ascii="Arial" w:hAnsi="Arial" w:cs="Arial"/>
                          <w:sz w:val="20"/>
                          <w:szCs w:val="20"/>
                          <w:lang w:val="el-GR"/>
                        </w:rPr>
                        <w:t xml:space="preserve">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51521" behindDoc="0" locked="0" layoutInCell="1" allowOverlap="1" wp14:anchorId="744C568D" wp14:editId="2FA16725">
                <wp:simplePos x="0" y="0"/>
                <wp:positionH relativeFrom="column">
                  <wp:posOffset>2878425</wp:posOffset>
                </wp:positionH>
                <wp:positionV relativeFrom="paragraph">
                  <wp:posOffset>169103</wp:posOffset>
                </wp:positionV>
                <wp:extent cx="1271905" cy="581822"/>
                <wp:effectExtent l="0" t="0" r="0" b="0"/>
                <wp:wrapNone/>
                <wp:docPr id="4288"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33B9CB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0F8702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5F24C78"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C568D" id="Text Box 3022" o:spid="_x0000_s1377" type="#_x0000_t202" style="position:absolute;left:0;text-align:left;margin-left:226.65pt;margin-top:13.3pt;width:100.15pt;height:45.8pt;z-index:252651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CYnSJu7wEAAOEDAAAOAAAAAAAAAAAAAAAAAC4CAABkcnMv&#10;ZTJvRG9jLnhtbFBLAQItABQABgAIAAAAIQCqjD1J4QAAAAoBAAAPAAAAAAAAAAAAAAAAAEkEAABk&#10;cnMvZG93bnJldi54bWxQSwUGAAAAAAQABADzAAAAVwUAAAAA&#10;" filled="f" stroked="f" strokeweight=".5pt">
                <v:textbox>
                  <w:txbxContent>
                    <w:p w14:paraId="733B9CB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0F8702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5F24C78"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49472" behindDoc="0" locked="0" layoutInCell="1" allowOverlap="1" wp14:anchorId="5DFEBD19" wp14:editId="10A94CF0">
                <wp:simplePos x="0" y="0"/>
                <wp:positionH relativeFrom="column">
                  <wp:posOffset>-92710</wp:posOffset>
                </wp:positionH>
                <wp:positionV relativeFrom="paragraph">
                  <wp:posOffset>155472</wp:posOffset>
                </wp:positionV>
                <wp:extent cx="1041400" cy="592455"/>
                <wp:effectExtent l="0" t="0" r="0" b="0"/>
                <wp:wrapNone/>
                <wp:docPr id="4289"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FF9DF6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FFD469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528A0192"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BD19" id="Text Box 3023" o:spid="_x0000_s1378" type="#_x0000_t202" style="position:absolute;left:0;text-align:left;margin-left:-7.3pt;margin-top:12.25pt;width:82pt;height:46.6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5BLJWOwBAADhAwAADgAAAAAAAAAAAAAAAAAuAgAAZHJzL2Uy&#10;b0RvYy54bWxQSwECLQAUAAYACAAAACEAGPCvUeIAAAAKAQAADwAAAAAAAAAAAAAAAABGBAAAZHJz&#10;L2Rvd25yZXYueG1sUEsFBgAAAAAEAAQA8wAAAFUFAAAAAA==&#10;" filled="f" stroked="f" strokeweight=".5pt">
                <v:textbox>
                  <w:txbxContent>
                    <w:p w14:paraId="2FF9DF6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FFD469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528A0192" w14:textId="77777777" w:rsidR="00D74071" w:rsidRDefault="00D74071">
                      <w:pPr>
                        <w:jc w:val="center"/>
                      </w:pPr>
                    </w:p>
                  </w:txbxContent>
                </v:textbox>
              </v:shape>
            </w:pict>
          </mc:Fallback>
        </mc:AlternateContent>
      </w:r>
    </w:p>
    <w:p w14:paraId="557593A0" w14:textId="77777777" w:rsidR="00D74071" w:rsidRDefault="00D74071">
      <w:pPr>
        <w:tabs>
          <w:tab w:val="left" w:pos="984"/>
        </w:tabs>
        <w:spacing w:before="1" w:line="348" w:lineRule="auto"/>
        <w:ind w:right="5024"/>
        <w:rPr>
          <w:rFonts w:ascii="Arial" w:hAnsi="Arial" w:cs="Arial"/>
          <w:color w:val="231F20"/>
          <w:lang w:val="el-GR"/>
        </w:rPr>
      </w:pPr>
    </w:p>
    <w:p w14:paraId="1AAD3F8A" w14:textId="77777777" w:rsidR="00D74071" w:rsidRDefault="00D74071">
      <w:pPr>
        <w:spacing w:before="1" w:line="348" w:lineRule="auto"/>
        <w:ind w:right="5024"/>
        <w:rPr>
          <w:rFonts w:ascii="Arial" w:hAnsi="Arial" w:cs="Arial"/>
          <w:color w:val="231F20"/>
          <w:lang w:val="el-GR"/>
        </w:rPr>
      </w:pPr>
    </w:p>
    <w:p w14:paraId="036B3F84" w14:textId="77777777" w:rsidR="00D74071" w:rsidRDefault="00D74071">
      <w:pPr>
        <w:spacing w:before="1" w:line="348" w:lineRule="auto"/>
        <w:ind w:right="5024"/>
        <w:rPr>
          <w:rFonts w:ascii="Arial" w:hAnsi="Arial" w:cs="Arial"/>
          <w:color w:val="231F20"/>
          <w:lang w:val="el-GR"/>
        </w:rPr>
      </w:pPr>
    </w:p>
    <w:p w14:paraId="44706F23"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655616" behindDoc="0" locked="0" layoutInCell="1" allowOverlap="1" wp14:anchorId="49F95965" wp14:editId="7DE75918">
                <wp:simplePos x="0" y="0"/>
                <wp:positionH relativeFrom="column">
                  <wp:posOffset>2947910</wp:posOffset>
                </wp:positionH>
                <wp:positionV relativeFrom="paragraph">
                  <wp:posOffset>54789</wp:posOffset>
                </wp:positionV>
                <wp:extent cx="3039415" cy="801511"/>
                <wp:effectExtent l="0" t="0" r="0" b="0"/>
                <wp:wrapNone/>
                <wp:docPr id="4290"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415" cy="801511"/>
                        </a:xfrm>
                        <a:prstGeom prst="rect">
                          <a:avLst/>
                        </a:prstGeom>
                        <a:noFill/>
                        <a:ln w="6350">
                          <a:noFill/>
                        </a:ln>
                      </wps:spPr>
                      <wps:txbx>
                        <w:txbxContent>
                          <w:p w14:paraId="0F06FE56"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1A57DA66" w14:textId="7255BA9B" w:rsidR="00D74071" w:rsidRDefault="007A29F8">
                            <w:pPr>
                              <w:pStyle w:val="Good"/>
                              <w:jc w:val="center"/>
                              <w:rPr>
                                <w:rFonts w:ascii="Arial" w:hAnsi="Arial" w:cs="Arial"/>
                                <w:lang w:val="el-GR"/>
                              </w:rPr>
                            </w:pPr>
                            <w:r>
                              <w:rPr>
                                <w:rFonts w:ascii="Arial" w:hAnsi="Arial" w:cs="Arial"/>
                                <w:lang w:val="el-GR"/>
                              </w:rPr>
                              <w:t xml:space="preserve">Βάλτε τα παιδιά να καθίσουν σε ένα μεγάλο ημικύκλιο, έτσι ώστε να μπορούν να δουν όλα το </w:t>
                            </w:r>
                            <w:r w:rsidR="008A5B5A">
                              <w:rPr>
                                <w:rFonts w:ascii="Arial" w:hAnsi="Arial" w:cs="Arial"/>
                                <w:lang w:val="el-GR"/>
                              </w:rPr>
                              <w:t>πίνακα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5965" id="Text Box 3025" o:spid="_x0000_s1379" type="#_x0000_t202" style="position:absolute;left:0;text-align:left;margin-left:232.1pt;margin-top:4.3pt;width:239.3pt;height:63.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" filled="f" stroked="f" strokeweight=".5pt">
                <v:textbox>
                  <w:txbxContent>
                    <w:p w14:paraId="0F06FE56"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1A57DA66" w14:textId="7255BA9B" w:rsidR="00D74071" w:rsidRDefault="007A29F8">
                      <w:pPr>
                        <w:pStyle w:val="Good"/>
                        <w:jc w:val="center"/>
                        <w:rPr>
                          <w:rFonts w:ascii="Arial" w:hAnsi="Arial" w:cs="Arial"/>
                          <w:lang w:val="el-GR"/>
                        </w:rPr>
                      </w:pPr>
                      <w:r>
                        <w:rPr>
                          <w:rFonts w:ascii="Arial" w:hAnsi="Arial" w:cs="Arial"/>
                          <w:lang w:val="el-GR"/>
                        </w:rPr>
                        <w:t xml:space="preserve">Βάλτε τα παιδιά να καθίσουν σε ένα μεγάλο ημικύκλιο, έτσι ώστε να μπορούν να δουν όλα το </w:t>
                      </w:r>
                      <w:r w:rsidR="008A5B5A">
                        <w:rPr>
                          <w:rFonts w:ascii="Arial" w:hAnsi="Arial" w:cs="Arial"/>
                          <w:lang w:val="el-GR"/>
                        </w:rPr>
                        <w:t>πίνακα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61760" behindDoc="0" locked="0" layoutInCell="1" allowOverlap="1" wp14:anchorId="2F51F304" wp14:editId="75E4BFAF">
                <wp:simplePos x="0" y="0"/>
                <wp:positionH relativeFrom="column">
                  <wp:posOffset>287232</wp:posOffset>
                </wp:positionH>
                <wp:positionV relativeFrom="paragraph">
                  <wp:posOffset>73942</wp:posOffset>
                </wp:positionV>
                <wp:extent cx="2592705" cy="587022"/>
                <wp:effectExtent l="0" t="0" r="0" b="0"/>
                <wp:wrapNone/>
                <wp:docPr id="4291"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7022"/>
                        </a:xfrm>
                        <a:prstGeom prst="rect">
                          <a:avLst/>
                        </a:prstGeom>
                        <a:noFill/>
                        <a:ln w="6350">
                          <a:noFill/>
                        </a:ln>
                      </wps:spPr>
                      <wps:txbx>
                        <w:txbxContent>
                          <w:p w14:paraId="4D85DEB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3BE94E9"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σχηματίσουν τα παιδιά ένα μεγάλο ημικύκλιο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F304" id="Text Box 3024" o:spid="_x0000_s1380" type="#_x0000_t202" style="position:absolute;left:0;text-align:left;margin-left:22.6pt;margin-top:5.8pt;width:204.15pt;height:46.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" filled="f" stroked="f" strokeweight=".5pt">
                <v:textbox>
                  <w:txbxContent>
                    <w:p w14:paraId="4D85DEB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3BE94E9"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να σχηματίσουν τα παιδιά ένα μεγάλο ημικύκλιο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92896" behindDoc="0" locked="0" layoutInCell="1" allowOverlap="1" wp14:anchorId="639A979B" wp14:editId="3CB6F90A">
                <wp:simplePos x="0" y="0"/>
                <wp:positionH relativeFrom="margin">
                  <wp:posOffset>0</wp:posOffset>
                </wp:positionH>
                <wp:positionV relativeFrom="paragraph">
                  <wp:posOffset>0</wp:posOffset>
                </wp:positionV>
                <wp:extent cx="6222949" cy="0"/>
                <wp:effectExtent l="0" t="0" r="0" b="12700"/>
                <wp:wrapNone/>
                <wp:docPr id="4292"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0F7170C">
              <v:shape id="AF042802-8A5B-C8A9-9DE7D226A1B8"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92896;" coordsize="21600,21600" o:oned="t" strokecolor="#b89114" o:spt="32" path="m0,0 l21600,21600 e">
                <v:stroke weight="1pt" color="#b89114" linestyle="single" joinstyle="miter" filltype="solid" mitterlimit="800000"/>
                <w10:wrap side="both"/>
                <o:lock/>
              </v:shape>
            </w:pict>
          </mc:Fallback>
        </mc:AlternateContent>
      </w:r>
    </w:p>
    <w:p w14:paraId="286476CB" w14:textId="77777777" w:rsidR="00D74071" w:rsidRDefault="00D74071">
      <w:pPr>
        <w:rPr>
          <w:rFonts w:ascii="Arial" w:hAnsi="Arial" w:cs="Arial"/>
          <w:b/>
          <w:bCs/>
          <w:color w:val="B79214" w:themeColor="accent3" w:themeShade="BF"/>
          <w:lang w:val="el-GR"/>
        </w:rPr>
      </w:pPr>
    </w:p>
    <w:p w14:paraId="312E24DC" w14:textId="77777777" w:rsidR="00D74071" w:rsidRDefault="00D74071">
      <w:pPr>
        <w:rPr>
          <w:rFonts w:ascii="Arial" w:hAnsi="Arial" w:cs="Arial"/>
          <w:b/>
          <w:bCs/>
          <w:color w:val="B79214" w:themeColor="accent3" w:themeShade="BF"/>
          <w:lang w:val="el-GR"/>
        </w:rPr>
      </w:pPr>
    </w:p>
    <w:p w14:paraId="5248E0F7"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394944" behindDoc="0" locked="0" layoutInCell="1" allowOverlap="1" wp14:anchorId="527CC568" wp14:editId="17ADF948">
                <wp:simplePos x="0" y="0"/>
                <wp:positionH relativeFrom="margin">
                  <wp:posOffset>115909</wp:posOffset>
                </wp:positionH>
                <wp:positionV relativeFrom="paragraph">
                  <wp:posOffset>141668</wp:posOffset>
                </wp:positionV>
                <wp:extent cx="6222949" cy="0"/>
                <wp:effectExtent l="0" t="0" r="0" b="12700"/>
                <wp:wrapNone/>
                <wp:docPr id="4293"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9DD088D">
              <v:shape id="FFAF9B2D-380E-547A-314CEBC9E07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94944;" coordsize="21600,21600" o:oned="t" strokecolor="#b89114" o:spt="32" path="m0,0 l21600,21600 e">
                <v:stroke weight="1pt" color="#b89114" linestyle="single" joinstyle="miter" filltype="solid" mitterlimit="800000"/>
                <w10:wrap side="both"/>
                <o:lock/>
              </v:shape>
            </w:pict>
          </mc:Fallback>
        </mc:AlternateContent>
      </w:r>
    </w:p>
    <w:p w14:paraId="50EB43CA" w14:textId="16894AF7"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6C9470F9" w14:textId="77777777" w:rsidR="00D74071" w:rsidRDefault="00D74071">
      <w:pPr>
        <w:rPr>
          <w:rFonts w:ascii="Arial" w:hAnsi="Arial" w:cs="Arial"/>
          <w:color w:val="000000"/>
          <w:sz w:val="20"/>
          <w:szCs w:val="20"/>
          <w:lang w:val="el-GR"/>
        </w:rPr>
      </w:pPr>
    </w:p>
    <w:p w14:paraId="15BF036F" w14:textId="2C0DB48E" w:rsidR="00D74071" w:rsidRPr="00597FE0" w:rsidRDefault="2F8BBBF7" w:rsidP="007A29F8">
      <w:pPr>
        <w:pStyle w:val="Good"/>
        <w:numPr>
          <w:ilvl w:val="0"/>
          <w:numId w:val="56"/>
        </w:numPr>
        <w:rPr>
          <w:rFonts w:ascii="Arial" w:hAnsi="Arial" w:cs="Arial"/>
          <w:sz w:val="21"/>
          <w:szCs w:val="21"/>
          <w:lang w:val="el-GR"/>
        </w:rPr>
      </w:pPr>
      <w:r w:rsidRPr="00597FE0">
        <w:rPr>
          <w:rFonts w:ascii="Arial" w:hAnsi="Arial" w:cs="Arial"/>
          <w:sz w:val="21"/>
          <w:szCs w:val="21"/>
          <w:lang w:val="el-GR"/>
        </w:rPr>
        <w:t>Μοιράστε ένα μικρό κομμάτι χαρτί και ένα μολύβι σε κάθε παιδί. Ζητήστε από κάθε παιδί να γράψει το πρώτο γράμμα του ονόματός του στο χαρτί και να το κρατήσει ψηλά για να το δουν όλοι.</w:t>
      </w:r>
    </w:p>
    <w:p w14:paraId="5BF38048" w14:textId="56C106CC" w:rsidR="00D74071" w:rsidRPr="00597FE0" w:rsidRDefault="2F8BBBF7" w:rsidP="007A29F8">
      <w:pPr>
        <w:pStyle w:val="Good"/>
        <w:numPr>
          <w:ilvl w:val="0"/>
          <w:numId w:val="56"/>
        </w:numPr>
        <w:rPr>
          <w:rFonts w:ascii="Arial" w:hAnsi="Arial" w:cs="Arial"/>
          <w:sz w:val="21"/>
          <w:szCs w:val="21"/>
          <w:lang w:val="el-GR"/>
        </w:rPr>
      </w:pPr>
      <w:r w:rsidRPr="00597FE0">
        <w:rPr>
          <w:rFonts w:ascii="Arial" w:hAnsi="Arial" w:cs="Arial"/>
          <w:sz w:val="21"/>
          <w:szCs w:val="21"/>
          <w:lang w:val="el-GR"/>
        </w:rPr>
        <w:t>Σχεδιάστε μια απλή εικόνα μιας γάτας στο</w:t>
      </w:r>
      <w:r w:rsidR="008A5B5A" w:rsidRPr="00597FE0">
        <w:rPr>
          <w:rFonts w:ascii="Arial" w:hAnsi="Arial" w:cs="Arial"/>
          <w:sz w:val="21"/>
          <w:szCs w:val="21"/>
          <w:lang w:val="el-GR"/>
        </w:rPr>
        <w:t xml:space="preserve">ν πίνακα </w:t>
      </w:r>
      <w:r w:rsidRPr="00597FE0">
        <w:rPr>
          <w:rFonts w:ascii="Arial" w:hAnsi="Arial" w:cs="Arial"/>
          <w:sz w:val="21"/>
          <w:szCs w:val="21"/>
          <w:lang w:val="el-GR"/>
        </w:rPr>
        <w:t>και πείτε στα παιδιά ότι αυτή είναι η γάτα της τάξης μας. Πείτε τους ότι θα βρούμε λέξεις για να περιγράψουμε τη γάτα της τάξης.</w:t>
      </w:r>
    </w:p>
    <w:p w14:paraId="278D2486" w14:textId="06C33AB5" w:rsidR="00D74071" w:rsidRPr="00597FE0" w:rsidRDefault="2F8BBBF7" w:rsidP="007A29F8">
      <w:pPr>
        <w:pStyle w:val="Good"/>
        <w:numPr>
          <w:ilvl w:val="0"/>
          <w:numId w:val="56"/>
        </w:numPr>
        <w:rPr>
          <w:rFonts w:ascii="Arial" w:hAnsi="Arial" w:cs="Arial"/>
          <w:sz w:val="21"/>
          <w:szCs w:val="21"/>
          <w:lang w:val="el-GR"/>
        </w:rPr>
      </w:pPr>
      <w:r w:rsidRPr="00597FE0">
        <w:rPr>
          <w:rFonts w:ascii="Arial" w:hAnsi="Arial" w:cs="Arial"/>
          <w:sz w:val="21"/>
          <w:szCs w:val="21"/>
          <w:lang w:val="el-GR"/>
        </w:rPr>
        <w:t>Κάθε παιδί πρέπει να σκεφτεί μια λέξη για να περιγράψει τη γάτα και η λέξη πρέπει να ξεκινά με τον πρώτο ήχο του ονόματός του.</w:t>
      </w:r>
    </w:p>
    <w:p w14:paraId="6CBEDE67" w14:textId="0AAFF8DD" w:rsidR="00D74071" w:rsidRPr="00597FE0" w:rsidRDefault="2F8BBBF7" w:rsidP="007A29F8">
      <w:pPr>
        <w:pStyle w:val="Good"/>
        <w:numPr>
          <w:ilvl w:val="0"/>
          <w:numId w:val="56"/>
        </w:numPr>
        <w:rPr>
          <w:rFonts w:ascii="Arial" w:hAnsi="Arial" w:cs="Arial"/>
          <w:sz w:val="21"/>
          <w:szCs w:val="21"/>
          <w:lang w:val="el-GR"/>
        </w:rPr>
      </w:pPr>
      <w:r w:rsidRPr="00597FE0">
        <w:rPr>
          <w:rFonts w:ascii="Arial" w:hAnsi="Arial" w:cs="Arial"/>
          <w:color w:val="96266A"/>
          <w:sz w:val="21"/>
          <w:szCs w:val="21"/>
          <w:lang w:val="el-GR"/>
        </w:rPr>
        <w:t xml:space="preserve"> </w:t>
      </w:r>
      <w:r w:rsidRPr="00597FE0">
        <w:rPr>
          <w:rFonts w:ascii="Arial" w:hAnsi="Arial" w:cs="Arial"/>
          <w:sz w:val="21"/>
          <w:szCs w:val="21"/>
          <w:lang w:val="el-GR"/>
        </w:rPr>
        <w:t xml:space="preserve">Επιλέξτε ένα παιδί για να ξεκινήσει το παιχνίδι. </w:t>
      </w:r>
      <w:r w:rsidR="008A5B5A" w:rsidRPr="00597FE0">
        <w:rPr>
          <w:rFonts w:ascii="Arial" w:hAnsi="Arial" w:cs="Arial"/>
          <w:sz w:val="21"/>
          <w:szCs w:val="21"/>
          <w:lang w:val="el-GR"/>
        </w:rPr>
        <w:t>Ο πρώτος</w:t>
      </w:r>
      <w:r w:rsidRPr="00597FE0">
        <w:rPr>
          <w:rFonts w:ascii="Arial" w:hAnsi="Arial" w:cs="Arial"/>
          <w:sz w:val="21"/>
          <w:szCs w:val="21"/>
          <w:lang w:val="el-GR"/>
        </w:rPr>
        <w:t xml:space="preserve"> θα πει «Η γάτα της τάξης μας είναι…» και θα συμπληρώσει την πρόταση με μια λέξη για να περιγράψει τη γάτα.</w:t>
      </w:r>
    </w:p>
    <w:p w14:paraId="7166F852" w14:textId="1BEAF839" w:rsidR="00D74071" w:rsidRPr="00597FE0" w:rsidRDefault="007A29F8" w:rsidP="007A29F8">
      <w:pPr>
        <w:pStyle w:val="Good"/>
        <w:numPr>
          <w:ilvl w:val="0"/>
          <w:numId w:val="56"/>
        </w:numPr>
        <w:rPr>
          <w:rFonts w:ascii="Arial" w:hAnsi="Arial" w:cs="Arial"/>
          <w:sz w:val="21"/>
          <w:szCs w:val="21"/>
          <w:lang w:val="el-GR"/>
        </w:rPr>
      </w:pPr>
      <w:r w:rsidRPr="00597FE0">
        <w:rPr>
          <w:rFonts w:ascii="Arial" w:hAnsi="Arial" w:cs="Arial"/>
          <w:sz w:val="21"/>
          <w:szCs w:val="21"/>
          <w:lang w:val="el-GR"/>
        </w:rPr>
        <w:t>Για παράδειγμα, εάν το όνομα ενός παιδιού είναι Τάσος, θα πει "Η γάτα της τάξης μας είναι ... τακτοποιημένη!" Το παιδί στα δεξιά θα προσθέσει τη λέξη του που περιγράφει τη γάτα, λέγοντας «Η γάτα της τάξης μας είναι... τακτοποιημένη και (</w:t>
      </w:r>
      <w:r w:rsidR="008A5B5A" w:rsidRPr="00597FE0">
        <w:rPr>
          <w:rFonts w:ascii="Arial" w:hAnsi="Arial" w:cs="Arial"/>
          <w:sz w:val="21"/>
          <w:szCs w:val="21"/>
          <w:lang w:val="el-GR"/>
        </w:rPr>
        <w:t xml:space="preserve">θα προσθέσει μια </w:t>
      </w:r>
      <w:r w:rsidRPr="00597FE0">
        <w:rPr>
          <w:rFonts w:ascii="Arial" w:hAnsi="Arial" w:cs="Arial"/>
          <w:sz w:val="21"/>
          <w:szCs w:val="21"/>
          <w:lang w:val="el-GR"/>
        </w:rPr>
        <w:t>λέξη για να περιγράψει τη γάτα)»</w:t>
      </w:r>
      <w:r w:rsidR="008A5B5A" w:rsidRPr="00597FE0">
        <w:rPr>
          <w:rFonts w:ascii="Arial" w:hAnsi="Arial" w:cs="Arial"/>
          <w:sz w:val="21"/>
          <w:szCs w:val="21"/>
          <w:lang w:val="el-GR"/>
        </w:rPr>
        <w:t>.</w:t>
      </w:r>
    </w:p>
    <w:p w14:paraId="16515901" w14:textId="77777777" w:rsidR="00D74071" w:rsidRPr="00597FE0" w:rsidRDefault="007A29F8" w:rsidP="007A29F8">
      <w:pPr>
        <w:pStyle w:val="Good"/>
        <w:numPr>
          <w:ilvl w:val="0"/>
          <w:numId w:val="56"/>
        </w:numPr>
        <w:rPr>
          <w:rFonts w:ascii="Arial" w:hAnsi="Arial" w:cs="Arial"/>
          <w:sz w:val="21"/>
          <w:szCs w:val="21"/>
          <w:lang w:val="el-GR"/>
        </w:rPr>
      </w:pPr>
      <w:r w:rsidRPr="00597FE0">
        <w:rPr>
          <w:rFonts w:ascii="Arial" w:hAnsi="Arial" w:cs="Arial"/>
          <w:sz w:val="21"/>
          <w:szCs w:val="21"/>
          <w:lang w:val="el-GR"/>
        </w:rPr>
        <w:t>Για παράδειγμα, ο Θανάσης θα πει "Η γάτα της τάξης μας είναι τακτοποιημένη και θυμωμένη!". Αυτό θα συνεχιστεί με κάθε παιδί να θυμάται και να επαναλαμβάνει όλες τις λέξεις που χρησιμοποιούνται για να περιγράψει τη γάτα της τάξης και να προσθέτει τις δικές του στο τέλος.</w:t>
      </w:r>
    </w:p>
    <w:p w14:paraId="491A535F" w14:textId="2041768E" w:rsidR="004846B7" w:rsidRDefault="007A29F8" w:rsidP="004846B7">
      <w:pPr>
        <w:pStyle w:val="Good"/>
        <w:numPr>
          <w:ilvl w:val="0"/>
          <w:numId w:val="56"/>
        </w:numPr>
        <w:rPr>
          <w:rFonts w:ascii="Arial" w:hAnsi="Arial" w:cs="Arial"/>
          <w:sz w:val="21"/>
          <w:szCs w:val="21"/>
          <w:lang w:val="el-GR"/>
        </w:rPr>
      </w:pPr>
      <w:r w:rsidRPr="00597FE0">
        <w:rPr>
          <w:rFonts w:ascii="Arial" w:hAnsi="Arial" w:cs="Arial"/>
          <w:sz w:val="21"/>
          <w:szCs w:val="21"/>
          <w:lang w:val="el-GR"/>
        </w:rPr>
        <w:t xml:space="preserve">Το παιδί που ξεκίνησε πρέπει να τελειώσει το παιχνίδι </w:t>
      </w:r>
      <w:r w:rsidR="004846B7" w:rsidRPr="00597FE0">
        <w:rPr>
          <w:rFonts w:ascii="Arial" w:hAnsi="Arial" w:cs="Arial"/>
          <w:sz w:val="21"/>
          <w:szCs w:val="21"/>
          <w:lang w:val="el-GR"/>
        </w:rPr>
        <w:t xml:space="preserve">και να θυμηθεί </w:t>
      </w:r>
      <w:r w:rsidRPr="00597FE0">
        <w:rPr>
          <w:rFonts w:ascii="Arial" w:hAnsi="Arial" w:cs="Arial"/>
          <w:sz w:val="21"/>
          <w:szCs w:val="21"/>
          <w:lang w:val="el-GR"/>
        </w:rPr>
        <w:t>όλες τις λέξεις. Στο τέλος, ρωτήστε 1–2 άλλα παιδιά εάν μπορούν επίσης να θυμηθούν όλες τις λέξεις.</w:t>
      </w:r>
    </w:p>
    <w:p w14:paraId="42CEF05D" w14:textId="77777777" w:rsidR="00134FE6" w:rsidRPr="00597FE0" w:rsidRDefault="00134FE6" w:rsidP="00597FE0">
      <w:pPr>
        <w:pStyle w:val="Good"/>
        <w:rPr>
          <w:rFonts w:ascii="Arial" w:hAnsi="Arial" w:cs="Arial"/>
          <w:sz w:val="21"/>
          <w:szCs w:val="21"/>
          <w:lang w:val="el-GR"/>
        </w:rPr>
      </w:pPr>
    </w:p>
    <w:p w14:paraId="5296404B" w14:textId="243C0362" w:rsidR="00D74071" w:rsidRDefault="007A29F8" w:rsidP="00597FE0">
      <w:pPr>
        <w:ind w:left="709"/>
        <w:rPr>
          <w:rFonts w:ascii="Arial" w:hAnsi="Arial" w:cs="Arial"/>
          <w:sz w:val="22"/>
          <w:szCs w:val="22"/>
          <w:lang w:val="el-GR"/>
        </w:rPr>
      </w:pPr>
      <w:r>
        <w:rPr>
          <w:rFonts w:ascii="Arial" w:hAnsi="Arial" w:cs="Arial"/>
          <w:sz w:val="20"/>
          <w:szCs w:val="20"/>
          <w:lang w:val="el-GR"/>
        </w:rPr>
        <w:t>Ερωτήσεις &gt; Σταματήστε μετά από κάθε ερώτηση για να δώσετε χρόνο στα παιδιά να σκεφτούν κάθε απάντηση. Πόσο εύκολο είναι να θυμάστε όλες τις λέξεις; Έχετε κάποιες ιδέες για το πώς μπορείτε να βελτιώσετε τη μνήμη σας;</w:t>
      </w:r>
      <w:r>
        <w:rPr>
          <w:rFonts w:ascii="Arial" w:hAnsi="Arial" w:cs="Arial"/>
          <w:sz w:val="22"/>
          <w:szCs w:val="22"/>
          <w:lang w:val="el-GR"/>
        </w:rPr>
        <w:t xml:space="preserve"> </w:t>
      </w:r>
    </w:p>
    <w:p w14:paraId="692D671E" w14:textId="77777777" w:rsidR="00D74071" w:rsidRDefault="007A29F8">
      <w:pPr>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396992" behindDoc="0" locked="0" layoutInCell="1" allowOverlap="1" wp14:anchorId="0840F21C" wp14:editId="3E94E36E">
                <wp:simplePos x="0" y="0"/>
                <wp:positionH relativeFrom="margin">
                  <wp:posOffset>-133546</wp:posOffset>
                </wp:positionH>
                <wp:positionV relativeFrom="paragraph">
                  <wp:posOffset>103845</wp:posOffset>
                </wp:positionV>
                <wp:extent cx="6222365" cy="0"/>
                <wp:effectExtent l="0" t="0" r="0" b="12700"/>
                <wp:wrapNone/>
                <wp:docPr id="4294"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21465C7">
              <v:shape id="9F934091-D0F7-E545-BD7338BA029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96992;" coordsize="21600,21600" o:oned="t" strokecolor="#b89114" o:spt="32" path="m0,0 l21600,21600 e">
                <v:stroke weight="1pt" color="#b89114" linestyle="single" joinstyle="miter" filltype="solid" mitterlimit="800000"/>
                <w10:wrap side="both"/>
                <o:lock/>
              </v:shape>
            </w:pict>
          </mc:Fallback>
        </mc:AlternateContent>
      </w:r>
    </w:p>
    <w:p w14:paraId="3F0CB0A4" w14:textId="71325750" w:rsidR="009B273F" w:rsidRPr="009B273F" w:rsidRDefault="2F8BBBF7" w:rsidP="009B273F">
      <w:pPr>
        <w:jc w:val="center"/>
        <w:rPr>
          <w:rFonts w:ascii="Arial" w:hAnsi="Arial" w:cs="Arial"/>
          <w:sz w:val="22"/>
          <w:szCs w:val="22"/>
          <w:lang w:val="el-GR"/>
        </w:rPr>
      </w:pPr>
      <w:r w:rsidRPr="2F8BBBF7">
        <w:rPr>
          <w:rFonts w:ascii="Arial" w:hAnsi="Arial" w:cs="Arial"/>
          <w:sz w:val="22"/>
          <w:szCs w:val="22"/>
          <w:lang w:val="el-GR"/>
        </w:rPr>
        <w:t>Μοιραστείτε το μήνυμ</w:t>
      </w:r>
      <w:r w:rsidR="006A03DB">
        <w:rPr>
          <w:rFonts w:ascii="Arial" w:hAnsi="Arial" w:cs="Arial"/>
          <w:sz w:val="22"/>
          <w:szCs w:val="22"/>
          <w:lang w:val="el-GR"/>
        </w:rPr>
        <w:t>α</w:t>
      </w:r>
      <w:r w:rsidRPr="2F8BBBF7">
        <w:rPr>
          <w:rFonts w:ascii="Arial" w:hAnsi="Arial" w:cs="Arial"/>
          <w:sz w:val="22"/>
          <w:szCs w:val="22"/>
          <w:lang w:val="el-GR"/>
        </w:rPr>
        <w:t xml:space="preserve"> του παιχνιδιού – «Σε αυτό το παιχνίδι έπρεπε να κρατήσετε πολλές λέξεις στο μυαλό σας! Αυτό </w:t>
      </w:r>
      <w:r w:rsidR="004846B7">
        <w:rPr>
          <w:rFonts w:ascii="Arial" w:hAnsi="Arial" w:cs="Arial"/>
          <w:sz w:val="22"/>
          <w:szCs w:val="22"/>
          <w:lang w:val="el-GR"/>
        </w:rPr>
        <w:t>αναπτύσσει</w:t>
      </w:r>
      <w:r w:rsidR="004846B7" w:rsidRPr="2F8BBBF7">
        <w:rPr>
          <w:rFonts w:ascii="Arial" w:hAnsi="Arial" w:cs="Arial"/>
          <w:sz w:val="22"/>
          <w:szCs w:val="22"/>
          <w:lang w:val="el-GR"/>
        </w:rPr>
        <w:t xml:space="preserve"> </w:t>
      </w:r>
      <w:r w:rsidRPr="2F8BBBF7">
        <w:rPr>
          <w:rFonts w:ascii="Arial" w:hAnsi="Arial" w:cs="Arial"/>
          <w:sz w:val="22"/>
          <w:szCs w:val="22"/>
          <w:lang w:val="el-GR"/>
        </w:rPr>
        <w:t>τη δύναμη του εγκεφάλου σας να σκέφτεται γρήγορα και να θυμάται πράγματα».</w:t>
      </w:r>
    </w:p>
    <w:bookmarkStart w:id="87" w:name="_Toc93417332"/>
    <w:p w14:paraId="61062A6C" w14:textId="4DBF4D7E" w:rsidR="00D74071" w:rsidRDefault="00134FE6">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630016" behindDoc="0" locked="0" layoutInCell="1" allowOverlap="1" wp14:anchorId="70E5C2D5" wp14:editId="3AADA98C">
                <wp:simplePos x="0" y="0"/>
                <wp:positionH relativeFrom="column">
                  <wp:posOffset>3935095</wp:posOffset>
                </wp:positionH>
                <wp:positionV relativeFrom="paragraph">
                  <wp:posOffset>79375</wp:posOffset>
                </wp:positionV>
                <wp:extent cx="2381693" cy="548640"/>
                <wp:effectExtent l="0" t="0" r="0" b="0"/>
                <wp:wrapNone/>
                <wp:docPr id="4295"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2326133F" w14:textId="0EA41EA4" w:rsidR="004846B7" w:rsidRDefault="006A03DB">
                            <w:pPr>
                              <w:tabs>
                                <w:tab w:val="left" w:pos="2560"/>
                              </w:tabs>
                              <w:spacing w:before="19" w:after="84" w:line="360" w:lineRule="auto"/>
                              <w:ind w:left="138"/>
                              <w:jc w:val="center"/>
                              <w:rPr>
                                <w:rFonts w:ascii="Tahoma" w:hAnsi="Tahoma"/>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05D1D16E"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ΗΛΙΚΙΑΚΗ ΟΜΑΔΑ 6-11 ΕΤΩΝ</w:t>
                            </w:r>
                          </w:p>
                          <w:p w14:paraId="5D5C1FE2"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2400069"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C5C97C8"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2D5" id="Text Box 3001" o:spid="_x0000_s1381" type="#_x0000_t202" style="position:absolute;left:0;text-align:left;margin-left:309.85pt;margin-top:6.25pt;width:187.55pt;height:43.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" filled="f" stroked="f" strokeweight=".5pt">
                <v:textbox>
                  <w:txbxContent>
                    <w:p w14:paraId="2326133F" w14:textId="0EA41EA4" w:rsidR="004846B7" w:rsidRDefault="006A03DB">
                      <w:pPr>
                        <w:tabs>
                          <w:tab w:val="left" w:pos="2560"/>
                        </w:tabs>
                        <w:spacing w:before="19" w:after="84" w:line="360" w:lineRule="auto"/>
                        <w:ind w:left="138"/>
                        <w:jc w:val="center"/>
                        <w:rPr>
                          <w:rFonts w:ascii="Tahoma" w:hAnsi="Tahoma"/>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05D1D16E" w14:textId="77777777" w:rsidR="00D74071" w:rsidRDefault="007A29F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ΗΛΙΚΙΑΚΗ ΟΜΑΔΑ 6-11 ΕΤΩΝ</w:t>
                      </w:r>
                    </w:p>
                    <w:p w14:paraId="5D5C1FE2"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2400069"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5C5C97C8"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628992" behindDoc="0" locked="0" layoutInCell="1" allowOverlap="1" wp14:anchorId="25D3AF73" wp14:editId="11CCF398">
                <wp:simplePos x="0" y="0"/>
                <wp:positionH relativeFrom="column">
                  <wp:posOffset>4069272</wp:posOffset>
                </wp:positionH>
                <wp:positionV relativeFrom="paragraph">
                  <wp:posOffset>305627</wp:posOffset>
                </wp:positionV>
                <wp:extent cx="2147038" cy="0"/>
                <wp:effectExtent l="0" t="0" r="0" b="12700"/>
                <wp:wrapNone/>
                <wp:docPr id="4296" name="Straight Connector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05306D" id="Straight Connector 3002" o:spid="_x0000_s1026" style="position:absolute;z-index:25262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45. Μετρώντας μέχρι το 10</w:t>
      </w:r>
      <w:bookmarkEnd w:id="87"/>
    </w:p>
    <w:p w14:paraId="44964AC6" w14:textId="150C1C57" w:rsidR="00D74071" w:rsidRDefault="00D74071">
      <w:pPr>
        <w:spacing w:before="9"/>
        <w:rPr>
          <w:rFonts w:ascii="Arial" w:hAnsi="Arial" w:cs="Arial"/>
          <w:sz w:val="13"/>
          <w:lang w:val="el-GR"/>
        </w:rPr>
      </w:pPr>
    </w:p>
    <w:p w14:paraId="54BF6A17" w14:textId="2FE21B34" w:rsidR="00D74071" w:rsidRDefault="00D74071">
      <w:pPr>
        <w:tabs>
          <w:tab w:val="left" w:pos="2560"/>
        </w:tabs>
        <w:spacing w:before="19" w:after="84"/>
        <w:rPr>
          <w:rFonts w:ascii="Arial" w:hAnsi="Arial" w:cs="Arial"/>
          <w:color w:val="231F20"/>
          <w:w w:val="105"/>
          <w:sz w:val="17"/>
          <w:lang w:val="el-GR"/>
        </w:rPr>
      </w:pPr>
    </w:p>
    <w:p w14:paraId="4E55DE3B" w14:textId="5F81E4AB" w:rsidR="00D74071" w:rsidRDefault="00134FE6">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41280" behindDoc="0" locked="0" layoutInCell="1" allowOverlap="1" wp14:anchorId="762D82DF" wp14:editId="34895A1A">
                <wp:simplePos x="0" y="0"/>
                <wp:positionH relativeFrom="column">
                  <wp:posOffset>4129405</wp:posOffset>
                </wp:positionH>
                <wp:positionV relativeFrom="paragraph">
                  <wp:posOffset>17145</wp:posOffset>
                </wp:positionV>
                <wp:extent cx="2065020" cy="0"/>
                <wp:effectExtent l="0" t="0" r="0" b="12700"/>
                <wp:wrapNone/>
                <wp:docPr id="4297" name="Straight Connector 3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67E81" id="Straight Connector 3003" o:spid="_x0000_s1026" style="position:absolute;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15pt,1.35pt" to="487.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" strokecolor="#b79214 [2406]" strokeweight="1pt">
                <v:stroke joinstyle="miter"/>
                <o:lock v:ext="edit" shapetype="f"/>
              </v:line>
            </w:pict>
          </mc:Fallback>
        </mc:AlternateContent>
      </w:r>
      <w:r w:rsidR="007A29F8">
        <w:rPr>
          <w:rFonts w:ascii="Arial" w:hAnsi="Arial" w:cs="Arial"/>
          <w:noProof/>
          <w:color w:val="231F20"/>
        </w:rPr>
        <w:drawing>
          <wp:anchor distT="0" distB="0" distL="114300" distR="114300" simplePos="0" relativeHeight="252634112" behindDoc="1" locked="0" layoutInCell="1" allowOverlap="1" wp14:anchorId="40049B3E" wp14:editId="0BC4691A">
            <wp:simplePos x="0" y="0"/>
            <wp:positionH relativeFrom="column">
              <wp:posOffset>4988560</wp:posOffset>
            </wp:positionH>
            <wp:positionV relativeFrom="paragraph">
              <wp:posOffset>186055</wp:posOffset>
            </wp:positionV>
            <wp:extent cx="583565" cy="583565"/>
            <wp:effectExtent l="0" t="0" r="0" b="0"/>
            <wp:wrapNone/>
            <wp:docPr id="4298"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 name="Picture 301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sz w:val="20"/>
        </w:rPr>
        <w:drawing>
          <wp:anchor distT="0" distB="0" distL="114300" distR="114300" simplePos="0" relativeHeight="252640256" behindDoc="1" locked="0" layoutInCell="1" allowOverlap="1" wp14:anchorId="0900BA2E" wp14:editId="7BF31EDF">
            <wp:simplePos x="0" y="0"/>
            <wp:positionH relativeFrom="column">
              <wp:posOffset>1572895</wp:posOffset>
            </wp:positionH>
            <wp:positionV relativeFrom="paragraph">
              <wp:posOffset>187266</wp:posOffset>
            </wp:positionV>
            <wp:extent cx="600710" cy="600710"/>
            <wp:effectExtent l="0" t="0" r="0" b="0"/>
            <wp:wrapNone/>
            <wp:docPr id="4299"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 name="Picture 301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F3B4A2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633088" behindDoc="1" locked="0" layoutInCell="1" allowOverlap="1" wp14:anchorId="38F438A3" wp14:editId="0C2DA726">
            <wp:simplePos x="0" y="0"/>
            <wp:positionH relativeFrom="column">
              <wp:posOffset>3140075</wp:posOffset>
            </wp:positionH>
            <wp:positionV relativeFrom="paragraph">
              <wp:posOffset>42353</wp:posOffset>
            </wp:positionV>
            <wp:extent cx="702310" cy="583565"/>
            <wp:effectExtent l="0" t="0" r="0" b="0"/>
            <wp:wrapNone/>
            <wp:docPr id="4300"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628993" behindDoc="1" locked="0" layoutInCell="1" allowOverlap="1" wp14:anchorId="4E721FCA" wp14:editId="0B3A7110">
            <wp:simplePos x="0" y="0"/>
            <wp:positionH relativeFrom="column">
              <wp:posOffset>113030</wp:posOffset>
            </wp:positionH>
            <wp:positionV relativeFrom="paragraph">
              <wp:posOffset>49471</wp:posOffset>
            </wp:positionV>
            <wp:extent cx="626110" cy="560070"/>
            <wp:effectExtent l="0" t="0" r="0" b="0"/>
            <wp:wrapNone/>
            <wp:docPr id="4301"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098E0BC" w14:textId="77777777" w:rsidR="00D74071" w:rsidRDefault="00D74071">
      <w:pPr>
        <w:tabs>
          <w:tab w:val="left" w:pos="2560"/>
        </w:tabs>
        <w:spacing w:before="19" w:after="84"/>
        <w:ind w:left="138"/>
        <w:rPr>
          <w:rFonts w:ascii="Arial" w:hAnsi="Arial" w:cs="Arial"/>
          <w:color w:val="231F20"/>
          <w:w w:val="105"/>
          <w:sz w:val="17"/>
          <w:lang w:val="el-GR"/>
        </w:rPr>
      </w:pPr>
    </w:p>
    <w:p w14:paraId="73F25DF7" w14:textId="77777777" w:rsidR="00D74071" w:rsidRDefault="00D74071">
      <w:pPr>
        <w:tabs>
          <w:tab w:val="left" w:pos="2560"/>
        </w:tabs>
        <w:spacing w:before="19" w:after="84"/>
        <w:ind w:left="138"/>
        <w:rPr>
          <w:rFonts w:ascii="Arial" w:hAnsi="Arial" w:cs="Arial"/>
          <w:color w:val="231F20"/>
          <w:w w:val="105"/>
          <w:sz w:val="17"/>
          <w:lang w:val="el-GR"/>
        </w:rPr>
      </w:pPr>
    </w:p>
    <w:p w14:paraId="340BCC7C"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34113" behindDoc="0" locked="0" layoutInCell="1" allowOverlap="1" wp14:anchorId="5C101CC5" wp14:editId="712CA6FA">
                <wp:simplePos x="0" y="0"/>
                <wp:positionH relativeFrom="column">
                  <wp:posOffset>2870638</wp:posOffset>
                </wp:positionH>
                <wp:positionV relativeFrom="paragraph">
                  <wp:posOffset>168472</wp:posOffset>
                </wp:positionV>
                <wp:extent cx="1271905" cy="708338"/>
                <wp:effectExtent l="0" t="0" r="0" b="0"/>
                <wp:wrapNone/>
                <wp:docPr id="4302" name="Text Box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708338"/>
                        </a:xfrm>
                        <a:prstGeom prst="rect">
                          <a:avLst/>
                        </a:prstGeom>
                        <a:noFill/>
                        <a:ln w="6350">
                          <a:noFill/>
                        </a:ln>
                      </wps:spPr>
                      <wps:txbx>
                        <w:txbxContent>
                          <w:p w14:paraId="5EDF491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37048E6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4D7564A"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01CC5" id="Text Box 3006" o:spid="_x0000_s1382" type="#_x0000_t202" style="position:absolute;left:0;text-align:left;margin-left:226.05pt;margin-top:13.25pt;width:100.15pt;height:55.75pt;z-index:252634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" filled="f" stroked="f" strokeweight=".5pt">
                <v:textbox>
                  <w:txbxContent>
                    <w:p w14:paraId="5EDF491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37048E6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4D7564A"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33089" behindDoc="0" locked="0" layoutInCell="1" allowOverlap="1" wp14:anchorId="590EB6DC" wp14:editId="248A0172">
                <wp:simplePos x="0" y="0"/>
                <wp:positionH relativeFrom="column">
                  <wp:posOffset>861776</wp:posOffset>
                </wp:positionH>
                <wp:positionV relativeFrom="paragraph">
                  <wp:posOffset>181056</wp:posOffset>
                </wp:positionV>
                <wp:extent cx="2047741" cy="1120462"/>
                <wp:effectExtent l="0" t="0" r="0" b="0"/>
                <wp:wrapNone/>
                <wp:docPr id="4303" name="Text 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741" cy="1120462"/>
                        </a:xfrm>
                        <a:prstGeom prst="rect">
                          <a:avLst/>
                        </a:prstGeom>
                        <a:noFill/>
                        <a:ln w="6350">
                          <a:noFill/>
                        </a:ln>
                      </wps:spPr>
                      <wps:txbx>
                        <w:txbxContent>
                          <w:p w14:paraId="3098719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349753B" w14:textId="49384315" w:rsidR="00D74071" w:rsidRDefault="007A29F8">
                            <w:pPr>
                              <w:jc w:val="center"/>
                              <w:rPr>
                                <w:rFonts w:ascii="Arial" w:hAnsi="Arial" w:cs="Arial"/>
                                <w:sz w:val="20"/>
                                <w:szCs w:val="20"/>
                                <w:lang w:val="el-GR"/>
                              </w:rPr>
                            </w:pPr>
                            <w:r>
                              <w:rPr>
                                <w:rFonts w:ascii="Arial" w:hAnsi="Arial" w:cs="Arial"/>
                                <w:sz w:val="20"/>
                                <w:szCs w:val="20"/>
                                <w:lang w:val="el-GR"/>
                              </w:rPr>
                              <w:t xml:space="preserve">Εστίαση της προσοχής και συνεργασία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B6DC" id="Text Box 3005" o:spid="_x0000_s1383" type="#_x0000_t202" style="position:absolute;left:0;text-align:left;margin-left:67.85pt;margin-top:14.25pt;width:161.25pt;height:88.25pt;z-index:252633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" filled="f" stroked="f" strokeweight=".5pt">
                <v:textbox>
                  <w:txbxContent>
                    <w:p w14:paraId="3098719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349753B" w14:textId="49384315" w:rsidR="00D74071" w:rsidRDefault="007A29F8">
                      <w:pPr>
                        <w:jc w:val="center"/>
                        <w:rPr>
                          <w:rFonts w:ascii="Arial" w:hAnsi="Arial" w:cs="Arial"/>
                          <w:sz w:val="20"/>
                          <w:szCs w:val="20"/>
                          <w:lang w:val="el-GR"/>
                        </w:rPr>
                      </w:pPr>
                      <w:r>
                        <w:rPr>
                          <w:rFonts w:ascii="Arial" w:hAnsi="Arial" w:cs="Arial"/>
                          <w:sz w:val="20"/>
                          <w:szCs w:val="20"/>
                          <w:lang w:val="el-GR"/>
                        </w:rPr>
                        <w:t xml:space="preserve">Εστίαση της προσοχής και συνεργασία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37184" behindDoc="0" locked="0" layoutInCell="1" allowOverlap="1" wp14:anchorId="5D663EFD" wp14:editId="368B622D">
                <wp:simplePos x="0" y="0"/>
                <wp:positionH relativeFrom="column">
                  <wp:posOffset>4353224</wp:posOffset>
                </wp:positionH>
                <wp:positionV relativeFrom="paragraph">
                  <wp:posOffset>139939</wp:posOffset>
                </wp:positionV>
                <wp:extent cx="1870710" cy="479204"/>
                <wp:effectExtent l="0" t="0" r="0" b="0"/>
                <wp:wrapNone/>
                <wp:docPr id="4304"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79204"/>
                        </a:xfrm>
                        <a:prstGeom prst="rect">
                          <a:avLst/>
                        </a:prstGeom>
                        <a:noFill/>
                        <a:ln w="6350">
                          <a:noFill/>
                        </a:ln>
                      </wps:spPr>
                      <wps:txbx>
                        <w:txbxContent>
                          <w:p w14:paraId="27D05C2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7F6B5B57" w14:textId="77777777" w:rsidR="00D74071" w:rsidRDefault="007A29F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3EFD" id="Text Box 3004" o:spid="_x0000_s1384" type="#_x0000_t202" style="position:absolute;left:0;text-align:left;margin-left:342.75pt;margin-top:11pt;width:147.3pt;height:37.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" filled="f" stroked="f" strokeweight=".5pt">
                <v:textbox>
                  <w:txbxContent>
                    <w:p w14:paraId="27D05C2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7F6B5B57"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32064" behindDoc="0" locked="0" layoutInCell="1" allowOverlap="1" wp14:anchorId="1C423244" wp14:editId="328F0CFB">
                <wp:simplePos x="0" y="0"/>
                <wp:positionH relativeFrom="column">
                  <wp:posOffset>-92710</wp:posOffset>
                </wp:positionH>
                <wp:positionV relativeFrom="paragraph">
                  <wp:posOffset>155472</wp:posOffset>
                </wp:positionV>
                <wp:extent cx="1041400" cy="592455"/>
                <wp:effectExtent l="0" t="0" r="0" b="0"/>
                <wp:wrapNone/>
                <wp:docPr id="4305" name="Text Box 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2C6F68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5EB72D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25 λεπτά</w:t>
                            </w:r>
                          </w:p>
                          <w:p w14:paraId="54A1F3AE" w14:textId="2CF51AB5"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640E4CE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3A9FD7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3244" id="Text Box 3007" o:spid="_x0000_s1385" type="#_x0000_t202" style="position:absolute;left:0;text-align:left;margin-left:-7.3pt;margin-top:12.25pt;width:82pt;height:46.6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DXpQxLtAQAA4QMAAA4AAAAAAAAAAAAAAAAALgIAAGRycy9l&#10;Mm9Eb2MueG1sUEsBAi0AFAAGAAgAAAAhABjwr1HiAAAACgEAAA8AAAAAAAAAAAAAAAAARwQAAGRy&#10;cy9kb3ducmV2LnhtbFBLBQYAAAAABAAEAPMAAABWBQAAAAA=&#10;" filled="f" stroked="f" strokeweight=".5pt">
                <v:textbox>
                  <w:txbxContent>
                    <w:p w14:paraId="02C6F68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5EB72D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54A1F3AE" w14:textId="2CF51AB5"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640E4CE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3A9FD76" w14:textId="77777777" w:rsidR="00D74071" w:rsidRDefault="00D74071">
                      <w:pPr>
                        <w:jc w:val="center"/>
                      </w:pPr>
                    </w:p>
                  </w:txbxContent>
                </v:textbox>
              </v:shape>
            </w:pict>
          </mc:Fallback>
        </mc:AlternateContent>
      </w:r>
    </w:p>
    <w:p w14:paraId="43B07F59" w14:textId="77777777" w:rsidR="00D74071" w:rsidRDefault="00D74071">
      <w:pPr>
        <w:tabs>
          <w:tab w:val="left" w:pos="984"/>
        </w:tabs>
        <w:spacing w:before="1" w:line="348" w:lineRule="auto"/>
        <w:ind w:right="5024"/>
        <w:rPr>
          <w:rFonts w:ascii="Arial" w:hAnsi="Arial" w:cs="Arial"/>
          <w:color w:val="231F20"/>
          <w:lang w:val="el-GR"/>
        </w:rPr>
      </w:pPr>
    </w:p>
    <w:p w14:paraId="65124C0D" w14:textId="77777777" w:rsidR="00D74071" w:rsidRDefault="00D74071">
      <w:pPr>
        <w:spacing w:before="1" w:line="348" w:lineRule="auto"/>
        <w:ind w:right="5024"/>
        <w:rPr>
          <w:rFonts w:ascii="Arial" w:hAnsi="Arial" w:cs="Arial"/>
          <w:color w:val="231F20"/>
          <w:lang w:val="el-GR"/>
        </w:rPr>
      </w:pPr>
    </w:p>
    <w:p w14:paraId="09FC7CF2" w14:textId="77777777" w:rsidR="00D74071" w:rsidRDefault="00D74071">
      <w:pPr>
        <w:spacing w:before="1" w:line="348" w:lineRule="auto"/>
        <w:ind w:right="5024"/>
        <w:rPr>
          <w:rFonts w:ascii="Arial" w:hAnsi="Arial" w:cs="Arial"/>
          <w:color w:val="231F20"/>
          <w:lang w:val="el-GR"/>
        </w:rPr>
      </w:pPr>
    </w:p>
    <w:p w14:paraId="36520ACF"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644352" behindDoc="0" locked="0" layoutInCell="1" allowOverlap="1" wp14:anchorId="34F1CE74" wp14:editId="3B8A06BE">
                <wp:simplePos x="0" y="0"/>
                <wp:positionH relativeFrom="column">
                  <wp:posOffset>281985</wp:posOffset>
                </wp:positionH>
                <wp:positionV relativeFrom="paragraph">
                  <wp:posOffset>77407</wp:posOffset>
                </wp:positionV>
                <wp:extent cx="2592705" cy="785612"/>
                <wp:effectExtent l="0" t="0" r="0" b="0"/>
                <wp:wrapNone/>
                <wp:docPr id="4306" name="Text Box 3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85612"/>
                        </a:xfrm>
                        <a:prstGeom prst="rect">
                          <a:avLst/>
                        </a:prstGeom>
                        <a:noFill/>
                        <a:ln w="6350">
                          <a:noFill/>
                        </a:ln>
                      </wps:spPr>
                      <wps:txbx>
                        <w:txbxContent>
                          <w:p w14:paraId="2CCD6B2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F9556D1" w14:textId="0E725DBD" w:rsidR="00D74071" w:rsidRDefault="007A29F8">
                            <w:pPr>
                              <w:pStyle w:val="Good"/>
                              <w:ind w:left="0"/>
                              <w:jc w:val="center"/>
                              <w:rPr>
                                <w:rFonts w:ascii="Arial" w:hAnsi="Arial" w:cs="Arial"/>
                                <w:lang w:val="el-GR"/>
                              </w:rPr>
                            </w:pPr>
                            <w:r>
                              <w:rPr>
                                <w:rFonts w:ascii="Arial" w:hAnsi="Arial" w:cs="Arial"/>
                                <w:lang w:val="el-GR"/>
                              </w:rPr>
                              <w:t>Χώρος για 5 ομάδες για εργασία σε μικρές ομάδες χωρίς να ενοχλεί ο ένας τον άλλον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CE74" id="Text Box 3008" o:spid="_x0000_s1386" type="#_x0000_t202" style="position:absolute;left:0;text-align:left;margin-left:22.2pt;margin-top:6.1pt;width:204.15pt;height:61.8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" filled="f" stroked="f" strokeweight=".5pt">
                <v:textbox>
                  <w:txbxContent>
                    <w:p w14:paraId="2CCD6B2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F9556D1" w14:textId="0E725DBD" w:rsidR="00D74071" w:rsidRDefault="007A29F8">
                      <w:pPr>
                        <w:pStyle w:val="Good"/>
                        <w:ind w:left="0"/>
                        <w:jc w:val="center"/>
                        <w:rPr>
                          <w:rFonts w:ascii="Arial" w:hAnsi="Arial" w:cs="Arial"/>
                          <w:lang w:val="el-GR"/>
                        </w:rPr>
                      </w:pPr>
                      <w:r>
                        <w:rPr>
                          <w:rFonts w:ascii="Arial" w:hAnsi="Arial" w:cs="Arial"/>
                          <w:lang w:val="el-GR"/>
                        </w:rPr>
                        <w:t>Χώρος για 5 ομάδες για εργασία σε μικρές ομάδες χωρίς να ενοχλεί ο ένας τον άλλον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38208" behindDoc="0" locked="0" layoutInCell="1" allowOverlap="1" wp14:anchorId="39316F41" wp14:editId="3885EE59">
                <wp:simplePos x="0" y="0"/>
                <wp:positionH relativeFrom="column">
                  <wp:posOffset>2909274</wp:posOffset>
                </wp:positionH>
                <wp:positionV relativeFrom="paragraph">
                  <wp:posOffset>103165</wp:posOffset>
                </wp:positionV>
                <wp:extent cx="2817075" cy="611230"/>
                <wp:effectExtent l="0" t="0" r="0" b="0"/>
                <wp:wrapNone/>
                <wp:docPr id="4307"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075" cy="611230"/>
                        </a:xfrm>
                        <a:prstGeom prst="rect">
                          <a:avLst/>
                        </a:prstGeom>
                        <a:noFill/>
                        <a:ln w="6350">
                          <a:noFill/>
                        </a:ln>
                      </wps:spPr>
                      <wps:txbx>
                        <w:txbxContent>
                          <w:p w14:paraId="012AE0CD"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64FEB804" w14:textId="5482DEB8" w:rsidR="00D74071" w:rsidRDefault="007A29F8">
                            <w:pPr>
                              <w:pStyle w:val="Nikol"/>
                              <w:jc w:val="center"/>
                              <w:rPr>
                                <w:rFonts w:ascii="Arial" w:hAnsi="Arial" w:cs="Arial"/>
                                <w:lang w:val="el-GR"/>
                              </w:rPr>
                            </w:pPr>
                            <w:r>
                              <w:rPr>
                                <w:rFonts w:ascii="Arial" w:hAnsi="Arial" w:cs="Arial"/>
                                <w:lang w:val="el-GR"/>
                              </w:rPr>
                              <w:t>Χωρίστε όλα τα παιδιά σε ομάδες των 5-7 παιδιών η καθεμία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6F41" id="Text Box 3009" o:spid="_x0000_s1387" type="#_x0000_t202" style="position:absolute;left:0;text-align:left;margin-left:229.1pt;margin-top:8.1pt;width:221.8pt;height:48.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" filled="f" stroked="f" strokeweight=".5pt">
                <v:textbox>
                  <w:txbxContent>
                    <w:p w14:paraId="012AE0CD"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64FEB804" w14:textId="5482DEB8" w:rsidR="00D74071" w:rsidRDefault="007A29F8">
                      <w:pPr>
                        <w:pStyle w:val="Nikol"/>
                        <w:jc w:val="center"/>
                        <w:rPr>
                          <w:rFonts w:ascii="Arial" w:hAnsi="Arial" w:cs="Arial"/>
                          <w:lang w:val="el-GR"/>
                        </w:rPr>
                      </w:pPr>
                      <w:r>
                        <w:rPr>
                          <w:rFonts w:ascii="Arial" w:hAnsi="Arial" w:cs="Arial"/>
                          <w:lang w:val="el-GR"/>
                        </w:rPr>
                        <w:t>Χωρίστε όλα τα παιδιά σε ομάδες των 5-7 παιδιών η καθεμία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399040" behindDoc="0" locked="0" layoutInCell="1" allowOverlap="1" wp14:anchorId="0515AF17" wp14:editId="2BEAC845">
                <wp:simplePos x="0" y="0"/>
                <wp:positionH relativeFrom="margin">
                  <wp:posOffset>0</wp:posOffset>
                </wp:positionH>
                <wp:positionV relativeFrom="paragraph">
                  <wp:posOffset>-635</wp:posOffset>
                </wp:positionV>
                <wp:extent cx="6222949" cy="0"/>
                <wp:effectExtent l="0" t="0" r="0" b="12700"/>
                <wp:wrapNone/>
                <wp:docPr id="4308"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A7787D0">
              <v:shape id="86605A5D-C87C-1215-6942F9B41AA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399040;" coordsize="21600,21600" o:oned="t" strokecolor="#b89114" o:spt="32" path="m0,0 l21600,21600 e">
                <v:stroke weight="1pt" color="#b89114" linestyle="single" joinstyle="miter" filltype="solid" mitterlimit="800000"/>
                <w10:wrap side="both"/>
                <o:lock/>
              </v:shape>
            </w:pict>
          </mc:Fallback>
        </mc:AlternateContent>
      </w:r>
    </w:p>
    <w:p w14:paraId="04757833" w14:textId="77777777" w:rsidR="00D74071" w:rsidRDefault="00D74071">
      <w:pPr>
        <w:rPr>
          <w:rFonts w:ascii="Arial" w:hAnsi="Arial" w:cs="Arial"/>
          <w:b/>
          <w:bCs/>
          <w:color w:val="B79214" w:themeColor="accent3" w:themeShade="BF"/>
          <w:lang w:val="el-GR"/>
        </w:rPr>
      </w:pPr>
    </w:p>
    <w:p w14:paraId="2990FD91" w14:textId="77777777" w:rsidR="00D74071" w:rsidRDefault="00D74071">
      <w:pPr>
        <w:rPr>
          <w:rFonts w:ascii="Arial" w:hAnsi="Arial" w:cs="Arial"/>
          <w:b/>
          <w:bCs/>
          <w:color w:val="B79214" w:themeColor="accent3" w:themeShade="BF"/>
          <w:lang w:val="el-GR"/>
        </w:rPr>
      </w:pPr>
    </w:p>
    <w:p w14:paraId="3A5C70A1" w14:textId="77777777" w:rsidR="00D74071" w:rsidRDefault="00D74071">
      <w:pPr>
        <w:rPr>
          <w:rFonts w:ascii="Arial" w:hAnsi="Arial" w:cs="Arial"/>
          <w:b/>
          <w:bCs/>
          <w:color w:val="B79214" w:themeColor="accent3" w:themeShade="BF"/>
          <w:lang w:val="el-GR"/>
        </w:rPr>
      </w:pPr>
    </w:p>
    <w:p w14:paraId="075998DF"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01088" behindDoc="0" locked="0" layoutInCell="1" allowOverlap="1" wp14:anchorId="6911BA68" wp14:editId="68292296">
                <wp:simplePos x="0" y="0"/>
                <wp:positionH relativeFrom="margin">
                  <wp:posOffset>0</wp:posOffset>
                </wp:positionH>
                <wp:positionV relativeFrom="paragraph">
                  <wp:posOffset>-635</wp:posOffset>
                </wp:positionV>
                <wp:extent cx="6222949" cy="0"/>
                <wp:effectExtent l="0" t="0" r="0" b="12700"/>
                <wp:wrapNone/>
                <wp:docPr id="4309"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D6C2000">
              <v:shape id="8DFE4673-F553-A4F8-22FC9F846C21"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01088;" coordsize="21600,21600" o:oned="t" strokecolor="#b89114" o:spt="32" path="m0,0 l21600,21600 e">
                <v:stroke weight="1pt" color="#b89114" linestyle="single" joinstyle="miter" filltype="solid" mitterlimit="800000"/>
                <w10:wrap side="both"/>
                <o:lock/>
              </v:shape>
            </w:pict>
          </mc:Fallback>
        </mc:AlternateContent>
      </w:r>
    </w:p>
    <w:p w14:paraId="134A6853" w14:textId="55A9E58F"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2890EC4E" w14:textId="77777777" w:rsidR="00D74071" w:rsidRDefault="00D74071">
      <w:pPr>
        <w:rPr>
          <w:rFonts w:ascii="Arial" w:hAnsi="Arial" w:cs="Arial"/>
          <w:color w:val="000000"/>
          <w:sz w:val="22"/>
          <w:szCs w:val="22"/>
          <w:lang w:val="el-GR"/>
        </w:rPr>
      </w:pPr>
    </w:p>
    <w:p w14:paraId="5AC62FFF" w14:textId="1BF468A6" w:rsidR="00D74071" w:rsidRDefault="007A29F8" w:rsidP="007A29F8">
      <w:pPr>
        <w:pStyle w:val="Good"/>
        <w:numPr>
          <w:ilvl w:val="0"/>
          <w:numId w:val="57"/>
        </w:numPr>
        <w:ind w:left="284"/>
        <w:rPr>
          <w:rFonts w:ascii="Arial" w:hAnsi="Arial" w:cs="Arial"/>
          <w:sz w:val="22"/>
          <w:szCs w:val="22"/>
          <w:lang w:val="el-GR"/>
        </w:rPr>
      </w:pPr>
      <w:r>
        <w:rPr>
          <w:rFonts w:ascii="Arial" w:hAnsi="Arial" w:cs="Arial"/>
          <w:sz w:val="22"/>
          <w:szCs w:val="22"/>
          <w:lang w:val="el-GR"/>
        </w:rPr>
        <w:t xml:space="preserve">Πείτε στα παιδιά ότι στις ομάδες τους πρέπει να μετρούν μέχρι το 10 δυνατά, αλλά μόνο ένα άτομο μπορεί να μιλήσει τη φορά. Ένα παιδί θα ξεκινήσει λέγοντας «ένα» και μετά ένα άλλο παιδί θα συνεχίσει </w:t>
      </w:r>
      <w:r w:rsidR="004846B7">
        <w:rPr>
          <w:rFonts w:ascii="Arial" w:hAnsi="Arial" w:cs="Arial"/>
          <w:sz w:val="22"/>
          <w:szCs w:val="22"/>
          <w:lang w:val="el-GR"/>
        </w:rPr>
        <w:t xml:space="preserve">το μέτρημα </w:t>
      </w:r>
      <w:r>
        <w:rPr>
          <w:rFonts w:ascii="Arial" w:hAnsi="Arial" w:cs="Arial"/>
          <w:sz w:val="22"/>
          <w:szCs w:val="22"/>
          <w:lang w:val="el-GR"/>
        </w:rPr>
        <w:t>μέχρι η ομάδα να φτάσει στο «10». Κάθε φορά που μιλούν 2 μέλη μαζί, η ομάδα πρέπει να ξεκινήσει ξανά από το «ένα».</w:t>
      </w:r>
    </w:p>
    <w:p w14:paraId="002C244E" w14:textId="77777777" w:rsidR="00D74071" w:rsidRDefault="007A29F8" w:rsidP="007A29F8">
      <w:pPr>
        <w:pStyle w:val="Good"/>
        <w:numPr>
          <w:ilvl w:val="0"/>
          <w:numId w:val="57"/>
        </w:numPr>
        <w:ind w:left="284"/>
        <w:rPr>
          <w:rFonts w:ascii="Arial" w:hAnsi="Arial" w:cs="Arial"/>
          <w:sz w:val="22"/>
          <w:szCs w:val="22"/>
          <w:lang w:val="el-GR"/>
        </w:rPr>
      </w:pPr>
      <w:r>
        <w:rPr>
          <w:rFonts w:ascii="Arial" w:hAnsi="Arial" w:cs="Arial"/>
          <w:sz w:val="22"/>
          <w:szCs w:val="22"/>
          <w:lang w:val="el-GR"/>
        </w:rPr>
        <w:t>Δεν μπορούν να μιλήσουν για να αποφασίσουν μια στρατηγική – μπορούν να χρησιμοποιήσουν μόνο οπτική επαφή και χειρονομίες.</w:t>
      </w:r>
    </w:p>
    <w:p w14:paraId="38796F92" w14:textId="77777777" w:rsidR="00D74071" w:rsidRDefault="007A29F8">
      <w:pPr>
        <w:pStyle w:val="Good"/>
        <w:ind w:left="851"/>
        <w:rPr>
          <w:rFonts w:ascii="Arial" w:hAnsi="Arial" w:cs="Arial"/>
          <w:sz w:val="22"/>
          <w:szCs w:val="22"/>
          <w:lang w:val="el-GR"/>
        </w:rPr>
      </w:pPr>
      <w:r>
        <w:rPr>
          <w:rFonts w:ascii="Arial" w:hAnsi="Arial" w:cs="Arial"/>
          <w:sz w:val="22"/>
          <w:szCs w:val="22"/>
          <w:lang w:val="el-GR"/>
        </w:rPr>
        <w:t>ΣΥΜΒΟΥΛΗ &gt; Αυτό το παιχνίδι είναι πιο δύσκολο από όσο φαίνεται γιατί συχνά 2 μέλη της ομάδας λένε τον ίδιο αριθμό ταυτόχρονα. Πρέπει να συνεργαστούν επιτυχώς, χρησιμοποιώντας οπτική επαφή και προσοχή, για να φτάσουν στο «10».</w:t>
      </w:r>
    </w:p>
    <w:p w14:paraId="25BA0677" w14:textId="07CF53A4" w:rsidR="00D74071" w:rsidRDefault="007A29F8" w:rsidP="007A29F8">
      <w:pPr>
        <w:pStyle w:val="Good"/>
        <w:numPr>
          <w:ilvl w:val="0"/>
          <w:numId w:val="57"/>
        </w:numPr>
        <w:ind w:left="284"/>
        <w:rPr>
          <w:rFonts w:ascii="Arial" w:hAnsi="Arial" w:cs="Arial"/>
          <w:sz w:val="22"/>
          <w:szCs w:val="22"/>
          <w:lang w:val="el-GR"/>
        </w:rPr>
      </w:pPr>
      <w:r>
        <w:rPr>
          <w:rFonts w:ascii="Arial" w:hAnsi="Arial" w:cs="Arial"/>
          <w:sz w:val="22"/>
          <w:szCs w:val="22"/>
          <w:lang w:val="el-GR"/>
        </w:rPr>
        <w:t xml:space="preserve">Δώστε στις ομάδες 5 λεπτά για να εξασκηθούν μετρώντας μέχρι το «10». Βάλτε όλες τις ομάδες να έρθουν μπροστά στην τάξη μία προς μία και να μετρήσουν μέχρι το </w:t>
      </w:r>
      <w:r w:rsidR="004846B7">
        <w:rPr>
          <w:rFonts w:ascii="Arial" w:hAnsi="Arial" w:cs="Arial"/>
          <w:sz w:val="22"/>
          <w:szCs w:val="22"/>
          <w:lang w:val="el-GR"/>
        </w:rPr>
        <w:t>«</w:t>
      </w:r>
      <w:r>
        <w:rPr>
          <w:rFonts w:ascii="Arial" w:hAnsi="Arial" w:cs="Arial"/>
          <w:sz w:val="22"/>
          <w:szCs w:val="22"/>
          <w:lang w:val="el-GR"/>
        </w:rPr>
        <w:t>10</w:t>
      </w:r>
      <w:r w:rsidR="004846B7">
        <w:rPr>
          <w:rFonts w:ascii="Arial" w:hAnsi="Arial" w:cs="Arial"/>
          <w:sz w:val="22"/>
          <w:szCs w:val="22"/>
          <w:lang w:val="el-GR"/>
        </w:rPr>
        <w:t>»</w:t>
      </w:r>
      <w:r>
        <w:rPr>
          <w:rFonts w:ascii="Arial" w:hAnsi="Arial" w:cs="Arial"/>
          <w:sz w:val="22"/>
          <w:szCs w:val="22"/>
          <w:lang w:val="el-GR"/>
        </w:rPr>
        <w:t>. Οι ομάδες που μπορούν να μετρήσουν μέχρι το «10» με ένα μόνο παιδί να λέει έναν αριθμό κάθε φορά, λαμβάνουν ένα χειροκρότημα από την υπόλοιπη τάξη.</w:t>
      </w:r>
    </w:p>
    <w:p w14:paraId="6C96BD99" w14:textId="77777777" w:rsidR="00D74071" w:rsidRDefault="007A29F8">
      <w:pPr>
        <w:pStyle w:val="Good"/>
        <w:ind w:left="709"/>
        <w:rPr>
          <w:rFonts w:ascii="Arial" w:hAnsi="Arial" w:cs="Arial"/>
          <w:sz w:val="22"/>
          <w:szCs w:val="22"/>
          <w:lang w:val="el-GR"/>
        </w:rPr>
      </w:pPr>
      <w:r>
        <w:rPr>
          <w:rFonts w:ascii="Arial" w:hAnsi="Arial" w:cs="Arial"/>
          <w:sz w:val="22"/>
          <w:szCs w:val="22"/>
          <w:lang w:val="el-GR"/>
        </w:rPr>
        <w:t>ΣΥΜΒΟΥΛΗ &gt; Μπορείτε επίσης να βάλετε τα παιδιά να αλλάξουν ομάδες μερικές φορές και να παίξουν αυτό το παιχνίδι με διαφορετικές ομάδες.</w:t>
      </w:r>
    </w:p>
    <w:p w14:paraId="6DF48386" w14:textId="77777777" w:rsidR="00D74071" w:rsidRDefault="00D74071">
      <w:pPr>
        <w:ind w:left="709"/>
        <w:rPr>
          <w:rFonts w:ascii="Arial" w:hAnsi="Arial" w:cs="Arial"/>
          <w:sz w:val="22"/>
          <w:szCs w:val="22"/>
          <w:lang w:val="el-GR"/>
        </w:rPr>
      </w:pPr>
    </w:p>
    <w:p w14:paraId="797BBD9A" w14:textId="73C7256D" w:rsidR="00D74071" w:rsidRDefault="2F8BBBF7" w:rsidP="00597FE0">
      <w:pPr>
        <w:ind w:left="360"/>
        <w:rPr>
          <w:rFonts w:ascii="Arial" w:hAnsi="Arial" w:cs="Arial"/>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w:t>
      </w:r>
      <w:r w:rsidR="004846B7">
        <w:rPr>
          <w:rFonts w:ascii="Arial" w:hAnsi="Arial" w:cs="Arial"/>
          <w:sz w:val="22"/>
          <w:szCs w:val="22"/>
          <w:lang w:val="el-GR"/>
        </w:rPr>
        <w:t>την</w:t>
      </w:r>
      <w:r w:rsidRPr="2F8BBBF7">
        <w:rPr>
          <w:rFonts w:ascii="Arial" w:hAnsi="Arial" w:cs="Arial"/>
          <w:sz w:val="22"/>
          <w:szCs w:val="22"/>
          <w:lang w:val="el-GR"/>
        </w:rPr>
        <w:t xml:space="preserve"> απάντηση. </w:t>
      </w:r>
      <w:r w:rsidR="004846B7">
        <w:rPr>
          <w:rFonts w:ascii="Arial" w:hAnsi="Arial" w:cs="Arial"/>
          <w:sz w:val="22"/>
          <w:szCs w:val="22"/>
          <w:lang w:val="el-GR"/>
        </w:rPr>
        <w:t xml:space="preserve">Δυσκολευτήκατε στο παιχνίδι; Γιατί; </w:t>
      </w:r>
      <w:r w:rsidRPr="2F8BBBF7">
        <w:rPr>
          <w:rFonts w:ascii="Arial" w:hAnsi="Arial" w:cs="Arial"/>
          <w:sz w:val="22"/>
          <w:szCs w:val="22"/>
          <w:lang w:val="el-GR"/>
        </w:rPr>
        <w:t xml:space="preserve">Πώς </w:t>
      </w:r>
      <w:r w:rsidR="004846B7">
        <w:rPr>
          <w:rFonts w:ascii="Arial" w:hAnsi="Arial" w:cs="Arial"/>
          <w:sz w:val="22"/>
          <w:szCs w:val="22"/>
          <w:lang w:val="el-GR"/>
        </w:rPr>
        <w:t>νιώσατε</w:t>
      </w:r>
      <w:r w:rsidRPr="2F8BBBF7">
        <w:rPr>
          <w:rFonts w:ascii="Arial" w:hAnsi="Arial" w:cs="Arial"/>
          <w:sz w:val="22"/>
          <w:szCs w:val="22"/>
          <w:lang w:val="el-GR"/>
        </w:rPr>
        <w:t xml:space="preserve"> κατά τη διάρκεια του παιχνιδιού; Πως </w:t>
      </w:r>
      <w:r w:rsidR="00134FE6" w:rsidRPr="2F8BBBF7">
        <w:rPr>
          <w:rFonts w:ascii="Arial" w:hAnsi="Arial" w:cs="Arial"/>
          <w:sz w:val="22"/>
          <w:szCs w:val="22"/>
          <w:lang w:val="el-GR"/>
        </w:rPr>
        <w:t>αισθανθήκ</w:t>
      </w:r>
      <w:r w:rsidR="00134FE6">
        <w:rPr>
          <w:rFonts w:ascii="Arial" w:hAnsi="Arial" w:cs="Arial"/>
          <w:sz w:val="22"/>
          <w:szCs w:val="22"/>
          <w:lang w:val="el-GR"/>
        </w:rPr>
        <w:t>ατε</w:t>
      </w:r>
      <w:r w:rsidRPr="2F8BBBF7">
        <w:rPr>
          <w:rFonts w:ascii="Arial" w:hAnsi="Arial" w:cs="Arial"/>
          <w:sz w:val="22"/>
          <w:szCs w:val="22"/>
          <w:lang w:val="el-GR"/>
        </w:rPr>
        <w:t xml:space="preserve"> όταν </w:t>
      </w:r>
      <w:r w:rsidR="004846B7">
        <w:rPr>
          <w:rFonts w:ascii="Arial" w:hAnsi="Arial" w:cs="Arial"/>
          <w:sz w:val="22"/>
          <w:szCs w:val="22"/>
          <w:lang w:val="el-GR"/>
        </w:rPr>
        <w:t>κάνατε</w:t>
      </w:r>
      <w:r w:rsidRPr="2F8BBBF7">
        <w:rPr>
          <w:rFonts w:ascii="Arial" w:hAnsi="Arial" w:cs="Arial"/>
          <w:sz w:val="22"/>
          <w:szCs w:val="22"/>
          <w:lang w:val="el-GR"/>
        </w:rPr>
        <w:t xml:space="preserve"> λάθος;</w:t>
      </w:r>
      <w:r w:rsidR="007A29F8">
        <w:rPr>
          <w:rFonts w:ascii="Arial" w:hAnsi="Arial" w:cs="Arial"/>
          <w:noProof/>
          <w:color w:val="231F20"/>
          <w:sz w:val="22"/>
          <w:szCs w:val="22"/>
        </w:rPr>
        <mc:AlternateContent>
          <mc:Choice Requires="wps">
            <w:drawing>
              <wp:anchor distT="0" distB="0" distL="114300" distR="114300" simplePos="0" relativeHeight="253403136" behindDoc="0" locked="0" layoutInCell="1" allowOverlap="1" wp14:anchorId="0D20C989" wp14:editId="3DE0359B">
                <wp:simplePos x="0" y="0"/>
                <wp:positionH relativeFrom="margin">
                  <wp:posOffset>0</wp:posOffset>
                </wp:positionH>
                <wp:positionV relativeFrom="paragraph">
                  <wp:posOffset>0</wp:posOffset>
                </wp:positionV>
                <wp:extent cx="6222949" cy="0"/>
                <wp:effectExtent l="0" t="0" r="0" b="12700"/>
                <wp:wrapNone/>
                <wp:docPr id="4310"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E342243">
              <v:shape id="74DA6235-2E23-D929-BEA65ED15D28"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03136;" coordsize="21600,21600" o:oned="t" strokecolor="#b89114" o:spt="32" path="m0,0 l21600,21600 e">
                <v:stroke weight="1pt" color="#b89114" linestyle="single" joinstyle="miter" filltype="solid" mitterlimit="800000"/>
                <w10:wrap side="both"/>
                <o:lock/>
              </v:shape>
            </w:pict>
          </mc:Fallback>
        </mc:AlternateContent>
      </w:r>
    </w:p>
    <w:p w14:paraId="5866B014" w14:textId="77777777" w:rsidR="00D74071" w:rsidRDefault="00D74071" w:rsidP="2F8BBBF7">
      <w:pPr>
        <w:pStyle w:val="Good"/>
        <w:ind w:left="0"/>
        <w:rPr>
          <w:rFonts w:eastAsia="Garamond"/>
          <w:color w:val="000000" w:themeColor="text1"/>
          <w:lang w:val="el-GR"/>
        </w:rPr>
      </w:pPr>
    </w:p>
    <w:p w14:paraId="767DC79A" w14:textId="5574F402" w:rsidR="00D74071" w:rsidRDefault="2F8BBBF7">
      <w:pPr>
        <w:pStyle w:val="Good"/>
        <w:ind w:left="0"/>
        <w:jc w:val="center"/>
        <w:rPr>
          <w:rFonts w:ascii="Arial" w:hAnsi="Arial" w:cs="Arial"/>
          <w:sz w:val="22"/>
          <w:szCs w:val="22"/>
          <w:lang w:val="el-GR"/>
        </w:rPr>
      </w:pPr>
      <w:r w:rsidRPr="2F8BBBF7">
        <w:rPr>
          <w:rFonts w:ascii="Arial" w:hAnsi="Arial" w:cs="Arial"/>
          <w:sz w:val="22"/>
          <w:szCs w:val="22"/>
          <w:lang w:val="el-GR"/>
        </w:rPr>
        <w:t xml:space="preserve">Μοιραστείτε το </w:t>
      </w:r>
      <w:r w:rsidR="00134FE6" w:rsidRPr="2F8BBBF7">
        <w:rPr>
          <w:rFonts w:ascii="Arial" w:hAnsi="Arial" w:cs="Arial"/>
          <w:sz w:val="22"/>
          <w:szCs w:val="22"/>
          <w:lang w:val="el-GR"/>
        </w:rPr>
        <w:t>μήνυ</w:t>
      </w:r>
      <w:r w:rsidR="00134FE6">
        <w:rPr>
          <w:rFonts w:ascii="Arial" w:hAnsi="Arial" w:cs="Arial"/>
          <w:sz w:val="22"/>
          <w:szCs w:val="22"/>
          <w:lang w:val="el-GR"/>
        </w:rPr>
        <w:t>μα</w:t>
      </w:r>
      <w:r w:rsidRPr="2F8BBBF7">
        <w:rPr>
          <w:rFonts w:ascii="Arial" w:hAnsi="Arial" w:cs="Arial"/>
          <w:sz w:val="22"/>
          <w:szCs w:val="22"/>
          <w:lang w:val="el-GR"/>
        </w:rPr>
        <w:t xml:space="preserve"> του παιχνιδιού – «Σε αυτό το παιχνίδι έπρεπε να σταματήσετε να μετράτε μόνοι σας όλους τους αριθμούς και να κοιτάξετε πολύ προσεκτικά τους φίλους σας στην ομάδα για να καταλάβετε πώς θα μπορούσατε να ολοκληρώσετε την εργασία μαζί. Μάθατε επίσης πώς να συνεχίζετε να προσπαθείτε </w:t>
      </w:r>
      <w:r w:rsidR="009355ED">
        <w:rPr>
          <w:rFonts w:ascii="Arial" w:hAnsi="Arial" w:cs="Arial"/>
          <w:sz w:val="22"/>
          <w:szCs w:val="22"/>
          <w:lang w:val="el-GR"/>
        </w:rPr>
        <w:t xml:space="preserve">για </w:t>
      </w:r>
      <w:r w:rsidRPr="2F8BBBF7">
        <w:rPr>
          <w:rFonts w:ascii="Arial" w:hAnsi="Arial" w:cs="Arial"/>
          <w:sz w:val="22"/>
          <w:szCs w:val="22"/>
          <w:lang w:val="el-GR"/>
        </w:rPr>
        <w:t>να πετύχετε τον στόχο παρά τα λάθη. Εξασκηθήκατε στο να εστιάσετε την προσοχή σας στο πρόβλημα και να εργαστείτε μαζί για να το λύσετε».</w:t>
      </w:r>
    </w:p>
    <w:p w14:paraId="525F6511" w14:textId="77777777" w:rsidR="00D74071" w:rsidRDefault="00D74071">
      <w:pPr>
        <w:pStyle w:val="Good"/>
        <w:ind w:left="0"/>
        <w:jc w:val="center"/>
        <w:rPr>
          <w:rFonts w:ascii="Arial" w:hAnsi="Arial" w:cs="Arial"/>
          <w:sz w:val="22"/>
          <w:szCs w:val="22"/>
          <w:lang w:val="el-GR"/>
        </w:rPr>
      </w:pPr>
    </w:p>
    <w:p w14:paraId="09CB5B25" w14:textId="77777777" w:rsidR="00D74071" w:rsidRDefault="00D74071">
      <w:pPr>
        <w:rPr>
          <w:rFonts w:ascii="Arial" w:hAnsi="Arial" w:cs="Arial"/>
          <w:sz w:val="18"/>
          <w:szCs w:val="18"/>
          <w:lang w:val="el-GR"/>
        </w:rPr>
      </w:pPr>
    </w:p>
    <w:bookmarkStart w:id="88" w:name="_Toc93417333"/>
    <w:p w14:paraId="59745D47" w14:textId="65FB12FF" w:rsidR="00D74071" w:rsidRDefault="00F078A0">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577792" behindDoc="0" locked="0" layoutInCell="1" allowOverlap="1" wp14:anchorId="5D7554EC" wp14:editId="3150D4D4">
                <wp:simplePos x="0" y="0"/>
                <wp:positionH relativeFrom="column">
                  <wp:posOffset>3979260</wp:posOffset>
                </wp:positionH>
                <wp:positionV relativeFrom="paragraph">
                  <wp:posOffset>-48421</wp:posOffset>
                </wp:positionV>
                <wp:extent cx="2381693" cy="635679"/>
                <wp:effectExtent l="0" t="0" r="0" b="0"/>
                <wp:wrapNone/>
                <wp:docPr id="4311" name="Text Box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635679"/>
                        </a:xfrm>
                        <a:prstGeom prst="rect">
                          <a:avLst/>
                        </a:prstGeom>
                        <a:noFill/>
                        <a:ln w="6350">
                          <a:noFill/>
                        </a:ln>
                      </wps:spPr>
                      <wps:txbx>
                        <w:txbxContent>
                          <w:p w14:paraId="12981A38" w14:textId="16C90F9D" w:rsidR="00D74071" w:rsidRDefault="007A29F8">
                            <w:pPr>
                              <w:tabs>
                                <w:tab w:val="left" w:pos="2560"/>
                              </w:tabs>
                              <w:spacing w:before="19" w:after="84" w:line="360" w:lineRule="auto"/>
                              <w:ind w:left="138"/>
                              <w:rPr>
                                <w:rFonts w:ascii="Arial" w:hAnsi="Arial" w:cs="Arial"/>
                                <w:sz w:val="18"/>
                                <w:szCs w:val="18"/>
                                <w:lang w:val="el-GR"/>
                              </w:rPr>
                            </w:pPr>
                            <w:r>
                              <w:rPr>
                                <w:rFonts w:ascii="Arial" w:hAnsi="Arial" w:cs="Arial"/>
                                <w:color w:val="231F20"/>
                                <w:w w:val="105"/>
                                <w:sz w:val="18"/>
                                <w:szCs w:val="18"/>
                                <w:lang w:val="el-GR"/>
                              </w:rPr>
                              <w:t xml:space="preserve"> </w:t>
                            </w:r>
                            <w:r w:rsidR="00134FE6">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7032859F" w14:textId="77777777" w:rsidR="00D74071" w:rsidRDefault="007A29F8">
                            <w:pPr>
                              <w:tabs>
                                <w:tab w:val="left" w:pos="2560"/>
                              </w:tabs>
                              <w:spacing w:before="19" w:after="84" w:line="360" w:lineRule="auto"/>
                              <w:ind w:left="138"/>
                              <w:rPr>
                                <w:rFonts w:ascii="Arial" w:hAnsi="Arial" w:cs="Arial"/>
                                <w:b/>
                                <w:bCs/>
                                <w:color w:val="231F20"/>
                                <w:w w:val="105"/>
                                <w:sz w:val="18"/>
                                <w:szCs w:val="18"/>
                                <w:lang w:val="el-GR"/>
                              </w:rPr>
                            </w:pPr>
                            <w:r>
                              <w:rPr>
                                <w:rFonts w:ascii="Arial" w:hAnsi="Arial" w:cs="Arial"/>
                                <w:color w:val="231F20"/>
                                <w:w w:val="105"/>
                                <w:sz w:val="18"/>
                                <w:szCs w:val="18"/>
                                <w:lang w:val="el-GR"/>
                              </w:rPr>
                              <w:t xml:space="preserve"> ΗΛΙΚΙΑΚΗ ΟΜΑΔΑ 6-11 ΕΤΩΝ</w:t>
                            </w:r>
                          </w:p>
                          <w:p w14:paraId="5D3D1634" w14:textId="77777777" w:rsidR="00D74071" w:rsidRDefault="00D74071">
                            <w:pPr>
                              <w:tabs>
                                <w:tab w:val="left" w:pos="2560"/>
                              </w:tabs>
                              <w:spacing w:before="19" w:after="84" w:line="360" w:lineRule="auto"/>
                              <w:ind w:left="138"/>
                              <w:rPr>
                                <w:rFonts w:ascii="Tahoma" w:hAnsi="Tahoma"/>
                                <w:b/>
                                <w:bCs/>
                                <w:color w:val="231F20"/>
                                <w:w w:val="105"/>
                                <w:sz w:val="18"/>
                                <w:szCs w:val="18"/>
                                <w:lang w:val="el-GR"/>
                              </w:rPr>
                            </w:pPr>
                          </w:p>
                          <w:p w14:paraId="0B89A308" w14:textId="77777777" w:rsidR="00D74071" w:rsidRDefault="007A29F8">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3A403117" w14:textId="77777777" w:rsidR="00D74071" w:rsidRDefault="00D74071">
                            <w:pP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54EC" id="Text Box 2395" o:spid="_x0000_s1388" type="#_x0000_t202" style="position:absolute;left:0;text-align:left;margin-left:313.35pt;margin-top:-3.8pt;width:187.55pt;height:50.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" filled="f" stroked="f" strokeweight=".5pt">
                <v:textbox>
                  <w:txbxContent>
                    <w:p w14:paraId="12981A38" w14:textId="16C90F9D" w:rsidR="00D74071" w:rsidRDefault="007A29F8">
                      <w:pPr>
                        <w:tabs>
                          <w:tab w:val="left" w:pos="2560"/>
                        </w:tabs>
                        <w:spacing w:before="19" w:after="84" w:line="360" w:lineRule="auto"/>
                        <w:ind w:left="138"/>
                        <w:rPr>
                          <w:rFonts w:ascii="Arial" w:hAnsi="Arial" w:cs="Arial"/>
                          <w:sz w:val="18"/>
                          <w:szCs w:val="18"/>
                          <w:lang w:val="el-GR"/>
                        </w:rPr>
                      </w:pPr>
                      <w:r>
                        <w:rPr>
                          <w:rFonts w:ascii="Arial" w:hAnsi="Arial" w:cs="Arial"/>
                          <w:color w:val="231F20"/>
                          <w:w w:val="105"/>
                          <w:sz w:val="18"/>
                          <w:szCs w:val="18"/>
                          <w:lang w:val="el-GR"/>
                        </w:rPr>
                        <w:t xml:space="preserve"> </w:t>
                      </w:r>
                      <w:r w:rsidR="00134FE6">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7032859F" w14:textId="77777777" w:rsidR="00D74071" w:rsidRDefault="007A29F8">
                      <w:pPr>
                        <w:tabs>
                          <w:tab w:val="left" w:pos="2560"/>
                        </w:tabs>
                        <w:spacing w:before="19" w:after="84" w:line="360" w:lineRule="auto"/>
                        <w:ind w:left="138"/>
                        <w:rPr>
                          <w:rFonts w:ascii="Arial" w:hAnsi="Arial" w:cs="Arial"/>
                          <w:b/>
                          <w:bCs/>
                          <w:color w:val="231F20"/>
                          <w:w w:val="105"/>
                          <w:sz w:val="18"/>
                          <w:szCs w:val="18"/>
                          <w:lang w:val="el-GR"/>
                        </w:rPr>
                      </w:pPr>
                      <w:r>
                        <w:rPr>
                          <w:rFonts w:ascii="Arial" w:hAnsi="Arial" w:cs="Arial"/>
                          <w:color w:val="231F20"/>
                          <w:w w:val="105"/>
                          <w:sz w:val="18"/>
                          <w:szCs w:val="18"/>
                          <w:lang w:val="el-GR"/>
                        </w:rPr>
                        <w:t xml:space="preserve"> ΗΛΙΚΙΑΚΗ ΟΜΑΔΑ 6-11 ΕΤΩΝ</w:t>
                      </w:r>
                    </w:p>
                    <w:p w14:paraId="5D3D1634" w14:textId="77777777" w:rsidR="00D74071" w:rsidRDefault="00D74071">
                      <w:pPr>
                        <w:tabs>
                          <w:tab w:val="left" w:pos="2560"/>
                        </w:tabs>
                        <w:spacing w:before="19" w:after="84" w:line="360" w:lineRule="auto"/>
                        <w:ind w:left="138"/>
                        <w:rPr>
                          <w:rFonts w:ascii="Tahoma" w:hAnsi="Tahoma"/>
                          <w:b/>
                          <w:bCs/>
                          <w:color w:val="231F20"/>
                          <w:w w:val="105"/>
                          <w:sz w:val="18"/>
                          <w:szCs w:val="18"/>
                          <w:lang w:val="el-GR"/>
                        </w:rPr>
                      </w:pPr>
                    </w:p>
                    <w:p w14:paraId="0B89A308" w14:textId="77777777" w:rsidR="00D74071" w:rsidRDefault="007A29F8">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3A403117" w14:textId="77777777" w:rsidR="00D74071" w:rsidRDefault="00D74071">
                      <w:pP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576768" behindDoc="0" locked="0" layoutInCell="1" allowOverlap="1" wp14:anchorId="51583809" wp14:editId="02BAF05F">
                <wp:simplePos x="0" y="0"/>
                <wp:positionH relativeFrom="column">
                  <wp:posOffset>4096375</wp:posOffset>
                </wp:positionH>
                <wp:positionV relativeFrom="paragraph">
                  <wp:posOffset>182606</wp:posOffset>
                </wp:positionV>
                <wp:extent cx="2147038" cy="0"/>
                <wp:effectExtent l="0" t="0" r="0" b="12700"/>
                <wp:wrapNone/>
                <wp:docPr id="4312" name="Straight Connector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7814BE" id="Straight Connector 2396" o:spid="_x0000_s1026" style="position:absolute;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55pt,14.4pt" to="491.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" strokecolor="#b79214 [2406]" strokeweight="1pt">
                <v:stroke joinstyle="miter"/>
                <o:lock v:ext="edit" shapetype="f"/>
              </v:line>
            </w:pict>
          </mc:Fallback>
        </mc:AlternateContent>
      </w:r>
      <w:r w:rsidR="007A29F8" w:rsidRPr="00CB2C00">
        <w:rPr>
          <w:rFonts w:ascii="Arial" w:eastAsiaTheme="minorHAnsi" w:hAnsi="Arial" w:cs="Arial"/>
          <w:bCs/>
          <w:sz w:val="24"/>
          <w:szCs w:val="24"/>
          <w:lang w:val="el-GR"/>
        </w:rPr>
        <w:t>46. ​​</w:t>
      </w:r>
      <w:r w:rsidR="007A29F8">
        <w:rPr>
          <w:rFonts w:ascii="Arial" w:eastAsiaTheme="minorHAnsi" w:hAnsi="Arial" w:cs="Arial"/>
          <w:bCs/>
          <w:sz w:val="24"/>
          <w:szCs w:val="24"/>
          <w:lang w:val="el-GR"/>
        </w:rPr>
        <w:t>Το μαγικό τρένο</w:t>
      </w:r>
      <w:bookmarkEnd w:id="88"/>
    </w:p>
    <w:p w14:paraId="602B4788" w14:textId="02D564F6" w:rsidR="00D74071" w:rsidRPr="00CB2C00" w:rsidRDefault="00D74071">
      <w:pPr>
        <w:spacing w:before="9"/>
        <w:rPr>
          <w:rFonts w:ascii="Arial" w:hAnsi="Arial" w:cs="Arial"/>
          <w:sz w:val="13"/>
          <w:lang w:val="el-GR"/>
        </w:rPr>
      </w:pPr>
    </w:p>
    <w:p w14:paraId="776404F8" w14:textId="49413780" w:rsidR="00D74071" w:rsidRPr="00CB2C00" w:rsidRDefault="00F078A0">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589056" behindDoc="0" locked="0" layoutInCell="1" allowOverlap="1" wp14:anchorId="5644565B" wp14:editId="36505E29">
                <wp:simplePos x="0" y="0"/>
                <wp:positionH relativeFrom="column">
                  <wp:posOffset>4097333</wp:posOffset>
                </wp:positionH>
                <wp:positionV relativeFrom="paragraph">
                  <wp:posOffset>80001</wp:posOffset>
                </wp:positionV>
                <wp:extent cx="2157927" cy="0"/>
                <wp:effectExtent l="0" t="0" r="0" b="12700"/>
                <wp:wrapNone/>
                <wp:docPr id="4313" name="Straight Connector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7927"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8B1EC" id="Straight Connector 2397" o:spid="_x0000_s1026" style="position:absolute;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6pt,6.3pt" to="49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" strokecolor="#b79214 [2406]" strokeweight="1pt">
                <v:stroke joinstyle="miter"/>
                <o:lock v:ext="edit" shapetype="f"/>
              </v:line>
            </w:pict>
          </mc:Fallback>
        </mc:AlternateContent>
      </w:r>
    </w:p>
    <w:p w14:paraId="531F92C2" w14:textId="1EEC481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581888" behindDoc="1" locked="0" layoutInCell="1" allowOverlap="1" wp14:anchorId="3B8F98E6" wp14:editId="0EE98B7F">
            <wp:simplePos x="0" y="0"/>
            <wp:positionH relativeFrom="column">
              <wp:posOffset>4988560</wp:posOffset>
            </wp:positionH>
            <wp:positionV relativeFrom="paragraph">
              <wp:posOffset>186055</wp:posOffset>
            </wp:positionV>
            <wp:extent cx="583565" cy="583565"/>
            <wp:effectExtent l="0" t="0" r="0" b="0"/>
            <wp:wrapNone/>
            <wp:docPr id="4314"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Picture 246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588032" behindDoc="1" locked="0" layoutInCell="1" allowOverlap="1" wp14:anchorId="309935BE" wp14:editId="00AF931E">
            <wp:simplePos x="0" y="0"/>
            <wp:positionH relativeFrom="column">
              <wp:posOffset>1572895</wp:posOffset>
            </wp:positionH>
            <wp:positionV relativeFrom="paragraph">
              <wp:posOffset>187266</wp:posOffset>
            </wp:positionV>
            <wp:extent cx="600710" cy="600710"/>
            <wp:effectExtent l="0" t="0" r="0" b="0"/>
            <wp:wrapNone/>
            <wp:docPr id="4315"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D4DEF45"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580864" behindDoc="1" locked="0" layoutInCell="1" allowOverlap="1" wp14:anchorId="6AAB983F" wp14:editId="53FCAB7D">
            <wp:simplePos x="0" y="0"/>
            <wp:positionH relativeFrom="column">
              <wp:posOffset>3140075</wp:posOffset>
            </wp:positionH>
            <wp:positionV relativeFrom="paragraph">
              <wp:posOffset>42353</wp:posOffset>
            </wp:positionV>
            <wp:extent cx="702310" cy="583565"/>
            <wp:effectExtent l="0" t="0" r="0" b="0"/>
            <wp:wrapNone/>
            <wp:docPr id="4316"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Picture 252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576769" behindDoc="1" locked="0" layoutInCell="1" allowOverlap="1" wp14:anchorId="1F4BB05B" wp14:editId="35B953A6">
            <wp:simplePos x="0" y="0"/>
            <wp:positionH relativeFrom="column">
              <wp:posOffset>113030</wp:posOffset>
            </wp:positionH>
            <wp:positionV relativeFrom="paragraph">
              <wp:posOffset>49471</wp:posOffset>
            </wp:positionV>
            <wp:extent cx="626110" cy="560070"/>
            <wp:effectExtent l="0" t="0" r="0" b="0"/>
            <wp:wrapNone/>
            <wp:docPr id="4317"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1E11F41"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2478DDC0"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4BDFE01F"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580865" behindDoc="0" locked="0" layoutInCell="1" allowOverlap="1" wp14:anchorId="21CAD0D0" wp14:editId="7CB9764E">
                <wp:simplePos x="0" y="0"/>
                <wp:positionH relativeFrom="column">
                  <wp:posOffset>951686</wp:posOffset>
                </wp:positionH>
                <wp:positionV relativeFrom="paragraph">
                  <wp:posOffset>140057</wp:posOffset>
                </wp:positionV>
                <wp:extent cx="1861820" cy="940157"/>
                <wp:effectExtent l="0" t="0" r="0" b="0"/>
                <wp:wrapNone/>
                <wp:docPr id="4318" name="Text Box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940157"/>
                        </a:xfrm>
                        <a:prstGeom prst="rect">
                          <a:avLst/>
                        </a:prstGeom>
                        <a:noFill/>
                        <a:ln w="6350">
                          <a:noFill/>
                        </a:ln>
                      </wps:spPr>
                      <wps:txbx>
                        <w:txbxContent>
                          <w:p w14:paraId="0851C21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38EC3D8" w14:textId="61057C05" w:rsidR="00D74071" w:rsidRDefault="009355ED">
                            <w:pPr>
                              <w:pStyle w:val="Good"/>
                              <w:ind w:left="0"/>
                              <w:jc w:val="center"/>
                              <w:rPr>
                                <w:rFonts w:ascii="Arial" w:hAnsi="Arial" w:cs="Arial"/>
                                <w:lang w:val="el-GR"/>
                              </w:rPr>
                            </w:pPr>
                            <w:r>
                              <w:rPr>
                                <w:rFonts w:ascii="Arial" w:hAnsi="Arial" w:cs="Arial"/>
                                <w:lang w:val="el-GR"/>
                              </w:rPr>
                              <w:t>Εξάσκηση</w:t>
                            </w:r>
                            <w:r w:rsidR="007A29F8">
                              <w:rPr>
                                <w:rFonts w:ascii="Arial" w:hAnsi="Arial" w:cs="Arial"/>
                                <w:lang w:val="el-GR"/>
                              </w:rPr>
                              <w:t xml:space="preserve"> συγκέντρωσης </w:t>
                            </w:r>
                            <w:r>
                              <w:rPr>
                                <w:rFonts w:ascii="Arial" w:hAnsi="Arial" w:cs="Arial"/>
                                <w:lang w:val="el-GR"/>
                              </w:rPr>
                              <w:t>κ</w:t>
                            </w:r>
                            <w:r w:rsidR="007A29F8">
                              <w:rPr>
                                <w:rFonts w:ascii="Arial" w:hAnsi="Arial" w:cs="Arial"/>
                                <w:lang w:val="el-GR"/>
                              </w:rPr>
                              <w:t>αι παρατήρησης</w:t>
                            </w:r>
                          </w:p>
                          <w:p w14:paraId="56FBFBC0" w14:textId="77777777" w:rsidR="00D74071" w:rsidRPr="00CB2C00" w:rsidRDefault="00D74071">
                            <w:pPr>
                              <w:pStyle w:val="Good"/>
                              <w:ind w:left="0"/>
                              <w:jc w:val="center"/>
                              <w:rPr>
                                <w:rFonts w:ascii="Arial" w:hAnsi="Arial" w:cs="Arial"/>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D0D0" id="Text Box 2399" o:spid="_x0000_s1389" type="#_x0000_t202" style="position:absolute;left:0;text-align:left;margin-left:74.95pt;margin-top:11.05pt;width:146.6pt;height:74.05pt;z-index:252580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" filled="f" stroked="f" strokeweight=".5pt">
                <v:textbox>
                  <w:txbxContent>
                    <w:p w14:paraId="0851C21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38EC3D8" w14:textId="61057C05" w:rsidR="00D74071" w:rsidRDefault="009355ED">
                      <w:pPr>
                        <w:pStyle w:val="Good"/>
                        <w:ind w:left="0"/>
                        <w:jc w:val="center"/>
                        <w:rPr>
                          <w:rFonts w:ascii="Arial" w:hAnsi="Arial" w:cs="Arial"/>
                          <w:lang w:val="el-GR"/>
                        </w:rPr>
                      </w:pPr>
                      <w:r>
                        <w:rPr>
                          <w:rFonts w:ascii="Arial" w:hAnsi="Arial" w:cs="Arial"/>
                          <w:lang w:val="el-GR"/>
                        </w:rPr>
                        <w:t>Εξάσκηση</w:t>
                      </w:r>
                      <w:r w:rsidR="007A29F8">
                        <w:rPr>
                          <w:rFonts w:ascii="Arial" w:hAnsi="Arial" w:cs="Arial"/>
                          <w:lang w:val="el-GR"/>
                        </w:rPr>
                        <w:t xml:space="preserve"> συγκέντρωσης </w:t>
                      </w:r>
                      <w:r>
                        <w:rPr>
                          <w:rFonts w:ascii="Arial" w:hAnsi="Arial" w:cs="Arial"/>
                          <w:lang w:val="el-GR"/>
                        </w:rPr>
                        <w:t>κ</w:t>
                      </w:r>
                      <w:r w:rsidR="007A29F8">
                        <w:rPr>
                          <w:rFonts w:ascii="Arial" w:hAnsi="Arial" w:cs="Arial"/>
                          <w:lang w:val="el-GR"/>
                        </w:rPr>
                        <w:t>αι παρατήρησης</w:t>
                      </w:r>
                    </w:p>
                    <w:p w14:paraId="56FBFBC0" w14:textId="77777777" w:rsidR="00D74071" w:rsidRPr="00CB2C00" w:rsidRDefault="00D74071">
                      <w:pPr>
                        <w:pStyle w:val="Good"/>
                        <w:ind w:left="0"/>
                        <w:jc w:val="center"/>
                        <w:rPr>
                          <w:rFonts w:ascii="Arial" w:hAnsi="Arial" w:cs="Arial"/>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84960" behindDoc="0" locked="0" layoutInCell="1" allowOverlap="1" wp14:anchorId="71FC77C2" wp14:editId="7D8B3D31">
                <wp:simplePos x="0" y="0"/>
                <wp:positionH relativeFrom="column">
                  <wp:posOffset>4351709</wp:posOffset>
                </wp:positionH>
                <wp:positionV relativeFrom="paragraph">
                  <wp:posOffset>165815</wp:posOffset>
                </wp:positionV>
                <wp:extent cx="1863599" cy="704137"/>
                <wp:effectExtent l="0" t="0" r="0" b="0"/>
                <wp:wrapNone/>
                <wp:docPr id="4319" name="Text Box 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599" cy="704137"/>
                        </a:xfrm>
                        <a:prstGeom prst="rect">
                          <a:avLst/>
                        </a:prstGeom>
                        <a:noFill/>
                        <a:ln w="6350">
                          <a:noFill/>
                        </a:ln>
                      </wps:spPr>
                      <wps:txbx>
                        <w:txbxContent>
                          <w:p w14:paraId="4230EF7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A5E7B38" w14:textId="36F0D2CB" w:rsidR="00D74071" w:rsidRDefault="009355ED">
                            <w:pPr>
                              <w:pStyle w:val="Good"/>
                              <w:ind w:left="0"/>
                              <w:jc w:val="center"/>
                              <w:rPr>
                                <w:rFonts w:ascii="Arial" w:hAnsi="Arial" w:cs="Arial"/>
                                <w:lang w:val="el-GR"/>
                              </w:rPr>
                            </w:pPr>
                            <w:r>
                              <w:rPr>
                                <w:rFonts w:ascii="Arial" w:hAnsi="Arial" w:cs="Arial"/>
                                <w:lang w:val="el-GR"/>
                              </w:rPr>
                              <w:t>Μ</w:t>
                            </w:r>
                            <w:r w:rsidR="007A29F8">
                              <w:rPr>
                                <w:rFonts w:ascii="Arial" w:hAnsi="Arial" w:cs="Arial"/>
                                <w:lang w:val="el-GR"/>
                              </w:rPr>
                              <w:t>ερικά μαντήλια για να καλύ</w:t>
                            </w:r>
                            <w:r>
                              <w:rPr>
                                <w:rFonts w:ascii="Arial" w:hAnsi="Arial" w:cs="Arial"/>
                                <w:lang w:val="el-GR"/>
                              </w:rPr>
                              <w:t>ψ</w:t>
                            </w:r>
                            <w:r w:rsidR="007A29F8">
                              <w:rPr>
                                <w:rFonts w:ascii="Arial" w:hAnsi="Arial" w:cs="Arial"/>
                                <w:lang w:val="el-GR"/>
                              </w:rPr>
                              <w:t>ουν τα μάτια</w:t>
                            </w:r>
                          </w:p>
                          <w:p w14:paraId="45AA03E3" w14:textId="4FD37848" w:rsidR="00D74071" w:rsidRDefault="007A29F8">
                            <w:pPr>
                              <w:pStyle w:val="Good"/>
                              <w:ind w:left="0"/>
                              <w:jc w:val="center"/>
                              <w:rPr>
                                <w:rFonts w:ascii="Arial" w:hAnsi="Arial" w:cs="Arial"/>
                                <w:sz w:val="19"/>
                                <w:szCs w:val="19"/>
                              </w:rPr>
                            </w:pPr>
                            <w:r>
                              <w:rPr>
                                <w:rFonts w:ascii="Arial" w:hAnsi="Arial" w:cs="Arial"/>
                              </w:rPr>
                              <w:t>(μη υποχρεωτικό</w:t>
                            </w:r>
                            <w:r w:rsidR="009355ED">
                              <w:rPr>
                                <w:rFonts w:ascii="Arial" w:hAnsi="Arial" w:cs="Arial"/>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77C2" id="Text Box 2398" o:spid="_x0000_s1390" type="#_x0000_t202" style="position:absolute;left:0;text-align:left;margin-left:342.65pt;margin-top:13.05pt;width:146.75pt;height:55.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" filled="f" stroked="f" strokeweight=".5pt">
                <v:textbox>
                  <w:txbxContent>
                    <w:p w14:paraId="4230EF7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A5E7B38" w14:textId="36F0D2CB" w:rsidR="00D74071" w:rsidRDefault="009355ED">
                      <w:pPr>
                        <w:pStyle w:val="Good"/>
                        <w:ind w:left="0"/>
                        <w:jc w:val="center"/>
                        <w:rPr>
                          <w:rFonts w:ascii="Arial" w:hAnsi="Arial" w:cs="Arial"/>
                          <w:lang w:val="el-GR"/>
                        </w:rPr>
                      </w:pPr>
                      <w:r>
                        <w:rPr>
                          <w:rFonts w:ascii="Arial" w:hAnsi="Arial" w:cs="Arial"/>
                          <w:lang w:val="el-GR"/>
                        </w:rPr>
                        <w:t>Μ</w:t>
                      </w:r>
                      <w:r w:rsidR="007A29F8">
                        <w:rPr>
                          <w:rFonts w:ascii="Arial" w:hAnsi="Arial" w:cs="Arial"/>
                          <w:lang w:val="el-GR"/>
                        </w:rPr>
                        <w:t>ερικά μαντήλια για να καλύ</w:t>
                      </w:r>
                      <w:r>
                        <w:rPr>
                          <w:rFonts w:ascii="Arial" w:hAnsi="Arial" w:cs="Arial"/>
                          <w:lang w:val="el-GR"/>
                        </w:rPr>
                        <w:t>ψ</w:t>
                      </w:r>
                      <w:r w:rsidR="007A29F8">
                        <w:rPr>
                          <w:rFonts w:ascii="Arial" w:hAnsi="Arial" w:cs="Arial"/>
                          <w:lang w:val="el-GR"/>
                        </w:rPr>
                        <w:t>ουν τα μάτια</w:t>
                      </w:r>
                    </w:p>
                    <w:p w14:paraId="45AA03E3" w14:textId="4FD37848" w:rsidR="00D74071" w:rsidRDefault="007A29F8">
                      <w:pPr>
                        <w:pStyle w:val="Good"/>
                        <w:ind w:left="0"/>
                        <w:jc w:val="center"/>
                        <w:rPr>
                          <w:rFonts w:ascii="Arial" w:hAnsi="Arial" w:cs="Arial"/>
                          <w:sz w:val="19"/>
                          <w:szCs w:val="19"/>
                        </w:rPr>
                      </w:pPr>
                      <w:r>
                        <w:rPr>
                          <w:rFonts w:ascii="Arial" w:hAnsi="Arial" w:cs="Arial"/>
                        </w:rPr>
                        <w:t>(</w:t>
                      </w:r>
                      <w:proofErr w:type="spellStart"/>
                      <w:r>
                        <w:rPr>
                          <w:rFonts w:ascii="Arial" w:hAnsi="Arial" w:cs="Arial"/>
                        </w:rPr>
                        <w:t>μη</w:t>
                      </w:r>
                      <w:proofErr w:type="spellEnd"/>
                      <w:r>
                        <w:rPr>
                          <w:rFonts w:ascii="Arial" w:hAnsi="Arial" w:cs="Arial"/>
                        </w:rPr>
                        <w:t xml:space="preserve"> υπ</w:t>
                      </w:r>
                      <w:proofErr w:type="spellStart"/>
                      <w:r>
                        <w:rPr>
                          <w:rFonts w:ascii="Arial" w:hAnsi="Arial" w:cs="Arial"/>
                        </w:rPr>
                        <w:t>οχρεωτικό</w:t>
                      </w:r>
                      <w:proofErr w:type="spellEnd"/>
                      <w:r w:rsidR="009355ED">
                        <w:rPr>
                          <w:rFonts w:ascii="Arial" w:hAnsi="Arial" w:cs="Arial"/>
                          <w:lang w:val="el-GR"/>
                        </w:rPr>
                        <w:t>)</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81889" behindDoc="0" locked="0" layoutInCell="1" allowOverlap="1" wp14:anchorId="61B77A68" wp14:editId="56DFE07D">
                <wp:simplePos x="0" y="0"/>
                <wp:positionH relativeFrom="column">
                  <wp:posOffset>2878425</wp:posOffset>
                </wp:positionH>
                <wp:positionV relativeFrom="paragraph">
                  <wp:posOffset>169103</wp:posOffset>
                </wp:positionV>
                <wp:extent cx="1271905" cy="581822"/>
                <wp:effectExtent l="0" t="0" r="0" b="0"/>
                <wp:wrapNone/>
                <wp:docPr id="4320" name="Text Box 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2C3CEA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CDB82F6"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5C3BC3E0"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7A68" id="Text Box 2400" o:spid="_x0000_s1391" type="#_x0000_t202" style="position:absolute;left:0;text-align:left;margin-left:226.65pt;margin-top:13.3pt;width:100.15pt;height:45.8pt;z-index:252581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CrpL8c7wEAAOEDAAAOAAAAAAAAAAAAAAAAAC4CAABkcnMv&#10;ZTJvRG9jLnhtbFBLAQItABQABgAIAAAAIQCqjD1J4QAAAAoBAAAPAAAAAAAAAAAAAAAAAEkEAABk&#10;cnMvZG93bnJldi54bWxQSwUGAAAAAAQABADzAAAAVwUAAAAA&#10;" filled="f" stroked="f" strokeweight=".5pt">
                <v:textbox>
                  <w:txbxContent>
                    <w:p w14:paraId="62C3CEA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CDB82F6"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5C3BC3E0"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79840" behindDoc="0" locked="0" layoutInCell="1" allowOverlap="1" wp14:anchorId="65B40D26" wp14:editId="476960AB">
                <wp:simplePos x="0" y="0"/>
                <wp:positionH relativeFrom="column">
                  <wp:posOffset>-92710</wp:posOffset>
                </wp:positionH>
                <wp:positionV relativeFrom="paragraph">
                  <wp:posOffset>155472</wp:posOffset>
                </wp:positionV>
                <wp:extent cx="1041400" cy="592455"/>
                <wp:effectExtent l="0" t="0" r="0" b="0"/>
                <wp:wrapNone/>
                <wp:docPr id="4321"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51BD0A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771FCEF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A5393BA"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0D26" id="Text Box 2401" o:spid="_x0000_s1392" type="#_x0000_t202" style="position:absolute;left:0;text-align:left;margin-left:-7.3pt;margin-top:12.25pt;width:82pt;height:46.6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crVCrtAQAA4QMAAA4AAAAAAAAAAAAAAAAALgIAAGRycy9l&#10;Mm9Eb2MueG1sUEsBAi0AFAAGAAgAAAAhABjwr1HiAAAACgEAAA8AAAAAAAAAAAAAAAAARwQAAGRy&#10;cy9kb3ducmV2LnhtbFBLBQYAAAAABAAEAPMAAABWBQAAAAA=&#10;" filled="f" stroked="f" strokeweight=".5pt">
                <v:textbox>
                  <w:txbxContent>
                    <w:p w14:paraId="651BD0A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771FCEF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A5393BA" w14:textId="77777777" w:rsidR="00D74071" w:rsidRDefault="00D74071">
                      <w:pPr>
                        <w:jc w:val="center"/>
                      </w:pPr>
                    </w:p>
                  </w:txbxContent>
                </v:textbox>
              </v:shape>
            </w:pict>
          </mc:Fallback>
        </mc:AlternateContent>
      </w:r>
    </w:p>
    <w:p w14:paraId="66A5E924" w14:textId="77777777" w:rsidR="00D74071" w:rsidRPr="00CB2C00" w:rsidRDefault="00D74071">
      <w:pPr>
        <w:tabs>
          <w:tab w:val="left" w:pos="984"/>
        </w:tabs>
        <w:spacing w:before="1" w:line="348" w:lineRule="auto"/>
        <w:ind w:right="5024"/>
        <w:rPr>
          <w:rFonts w:ascii="Arial" w:hAnsi="Arial" w:cs="Arial"/>
          <w:color w:val="231F20"/>
          <w:lang w:val="el-GR"/>
        </w:rPr>
      </w:pPr>
    </w:p>
    <w:p w14:paraId="05EDE8CB" w14:textId="77777777" w:rsidR="00D74071" w:rsidRPr="00CB2C00" w:rsidRDefault="00D74071">
      <w:pPr>
        <w:spacing w:before="1" w:line="348" w:lineRule="auto"/>
        <w:ind w:right="5024"/>
        <w:rPr>
          <w:rFonts w:ascii="Arial" w:hAnsi="Arial" w:cs="Arial"/>
          <w:color w:val="231F20"/>
          <w:lang w:val="el-GR"/>
        </w:rPr>
      </w:pPr>
    </w:p>
    <w:p w14:paraId="130857A4" w14:textId="77777777" w:rsidR="00D74071" w:rsidRPr="00CB2C00" w:rsidRDefault="00D74071">
      <w:pPr>
        <w:spacing w:before="1" w:line="348" w:lineRule="auto"/>
        <w:ind w:right="5024"/>
        <w:rPr>
          <w:rFonts w:ascii="Arial" w:hAnsi="Arial" w:cs="Arial"/>
          <w:color w:val="231F20"/>
          <w:lang w:val="el-GR"/>
        </w:rPr>
      </w:pPr>
    </w:p>
    <w:p w14:paraId="4216E247" w14:textId="77777777" w:rsidR="00D74071" w:rsidRPr="00CB2C00"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85984" behindDoc="0" locked="0" layoutInCell="1" allowOverlap="1" wp14:anchorId="30AE4F3F" wp14:editId="2A22F689">
                <wp:simplePos x="0" y="0"/>
                <wp:positionH relativeFrom="column">
                  <wp:posOffset>2703213</wp:posOffset>
                </wp:positionH>
                <wp:positionV relativeFrom="paragraph">
                  <wp:posOffset>36115</wp:posOffset>
                </wp:positionV>
                <wp:extent cx="3631842" cy="811369"/>
                <wp:effectExtent l="0" t="0" r="0" b="0"/>
                <wp:wrapNone/>
                <wp:docPr id="4322" name="Text Box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842" cy="811369"/>
                        </a:xfrm>
                        <a:prstGeom prst="rect">
                          <a:avLst/>
                        </a:prstGeom>
                        <a:noFill/>
                        <a:ln w="6350">
                          <a:noFill/>
                        </a:ln>
                      </wps:spPr>
                      <wps:txbx>
                        <w:txbxContent>
                          <w:p w14:paraId="0E2D48B8"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A4B7B0E" w14:textId="7EBA4762" w:rsidR="00D74071" w:rsidRDefault="007A29F8">
                            <w:pPr>
                              <w:pStyle w:val="Nikol"/>
                              <w:jc w:val="center"/>
                              <w:rPr>
                                <w:rFonts w:ascii="Arial" w:hAnsi="Arial" w:cs="Arial"/>
                                <w:szCs w:val="20"/>
                                <w:lang w:val="el-GR"/>
                              </w:rPr>
                            </w:pPr>
                            <w:r>
                              <w:rPr>
                                <w:rFonts w:ascii="Arial" w:hAnsi="Arial" w:cs="Arial"/>
                                <w:szCs w:val="20"/>
                                <w:lang w:val="el-GR"/>
                              </w:rPr>
                              <w:t>Χωρίστε τα παιδιά σε ομάδες των τεσσάρων ή πέντε</w:t>
                            </w:r>
                            <w:r w:rsidR="009355ED">
                              <w:rPr>
                                <w:rFonts w:ascii="Arial" w:hAnsi="Arial" w:cs="Arial"/>
                                <w:szCs w:val="20"/>
                                <w:lang w:val="el-GR"/>
                              </w:rPr>
                              <w:t>.</w:t>
                            </w:r>
                            <w:r>
                              <w:rPr>
                                <w:rFonts w:ascii="Arial" w:hAnsi="Arial" w:cs="Arial"/>
                                <w:szCs w:val="20"/>
                                <w:lang w:val="el-GR"/>
                              </w:rPr>
                              <w:t xml:space="preserve"> </w:t>
                            </w:r>
                            <w:r w:rsidR="009355ED">
                              <w:rPr>
                                <w:rFonts w:ascii="Arial" w:hAnsi="Arial" w:cs="Arial"/>
                                <w:szCs w:val="20"/>
                                <w:lang w:val="el-GR"/>
                              </w:rPr>
                              <w:t xml:space="preserve">με το κάθε ένα να </w:t>
                            </w:r>
                            <w:r>
                              <w:rPr>
                                <w:rFonts w:ascii="Arial" w:hAnsi="Arial" w:cs="Arial"/>
                                <w:szCs w:val="20"/>
                                <w:lang w:val="el-GR"/>
                              </w:rPr>
                              <w:t>ακουμπάει στον ώμο του άλλου</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4F3F" id="Text Box 2403" o:spid="_x0000_s1393" type="#_x0000_t202" style="position:absolute;left:0;text-align:left;margin-left:212.85pt;margin-top:2.85pt;width:285.95pt;height:63.9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" filled="f" stroked="f" strokeweight=".5pt">
                <v:textbox>
                  <w:txbxContent>
                    <w:p w14:paraId="0E2D48B8"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A4B7B0E" w14:textId="7EBA4762" w:rsidR="00D74071" w:rsidRDefault="007A29F8">
                      <w:pPr>
                        <w:pStyle w:val="Nikol"/>
                        <w:jc w:val="center"/>
                        <w:rPr>
                          <w:rFonts w:ascii="Arial" w:hAnsi="Arial" w:cs="Arial"/>
                          <w:szCs w:val="20"/>
                          <w:lang w:val="el-GR"/>
                        </w:rPr>
                      </w:pPr>
                      <w:r>
                        <w:rPr>
                          <w:rFonts w:ascii="Arial" w:hAnsi="Arial" w:cs="Arial"/>
                          <w:szCs w:val="20"/>
                          <w:lang w:val="el-GR"/>
                        </w:rPr>
                        <w:t>Χωρίστε τα παιδιά σε ομάδες των τεσσάρων ή πέντε</w:t>
                      </w:r>
                      <w:r w:rsidR="009355ED">
                        <w:rPr>
                          <w:rFonts w:ascii="Arial" w:hAnsi="Arial" w:cs="Arial"/>
                          <w:szCs w:val="20"/>
                          <w:lang w:val="el-GR"/>
                        </w:rPr>
                        <w:t>.</w:t>
                      </w:r>
                      <w:r>
                        <w:rPr>
                          <w:rFonts w:ascii="Arial" w:hAnsi="Arial" w:cs="Arial"/>
                          <w:szCs w:val="20"/>
                          <w:lang w:val="el-GR"/>
                        </w:rPr>
                        <w:t xml:space="preserve"> </w:t>
                      </w:r>
                      <w:r w:rsidR="009355ED">
                        <w:rPr>
                          <w:rFonts w:ascii="Arial" w:hAnsi="Arial" w:cs="Arial"/>
                          <w:szCs w:val="20"/>
                          <w:lang w:val="el-GR"/>
                        </w:rPr>
                        <w:t xml:space="preserve">με το κάθε ένα να </w:t>
                      </w:r>
                      <w:r>
                        <w:rPr>
                          <w:rFonts w:ascii="Arial" w:hAnsi="Arial" w:cs="Arial"/>
                          <w:szCs w:val="20"/>
                          <w:lang w:val="el-GR"/>
                        </w:rPr>
                        <w:t>ακουμπάει στον ώμο του άλλου</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92128" behindDoc="0" locked="0" layoutInCell="1" allowOverlap="1" wp14:anchorId="1A58A6A9" wp14:editId="55FE6069">
                <wp:simplePos x="0" y="0"/>
                <wp:positionH relativeFrom="column">
                  <wp:posOffset>281985</wp:posOffset>
                </wp:positionH>
                <wp:positionV relativeFrom="paragraph">
                  <wp:posOffset>74751</wp:posOffset>
                </wp:positionV>
                <wp:extent cx="2592705" cy="708338"/>
                <wp:effectExtent l="0" t="0" r="0" b="0"/>
                <wp:wrapNone/>
                <wp:docPr id="4323"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08338"/>
                        </a:xfrm>
                        <a:prstGeom prst="rect">
                          <a:avLst/>
                        </a:prstGeom>
                        <a:noFill/>
                        <a:ln w="6350">
                          <a:noFill/>
                        </a:ln>
                      </wps:spPr>
                      <wps:txbx>
                        <w:txbxContent>
                          <w:p w14:paraId="2F7106A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E19B5AD"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A6A9" id="Text Box 2402" o:spid="_x0000_s1394" type="#_x0000_t202" style="position:absolute;left:0;text-align:left;margin-left:22.2pt;margin-top:5.9pt;width:204.15pt;height:55.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" filled="f" stroked="f" strokeweight=".5pt">
                <v:textbox>
                  <w:txbxContent>
                    <w:p w14:paraId="2F7106A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E19B5AD"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05184" behindDoc="0" locked="0" layoutInCell="1" allowOverlap="1" wp14:anchorId="1AC56CC5" wp14:editId="22EA8621">
                <wp:simplePos x="0" y="0"/>
                <wp:positionH relativeFrom="margin">
                  <wp:posOffset>0</wp:posOffset>
                </wp:positionH>
                <wp:positionV relativeFrom="paragraph">
                  <wp:posOffset>-635</wp:posOffset>
                </wp:positionV>
                <wp:extent cx="6222949" cy="0"/>
                <wp:effectExtent l="0" t="0" r="0" b="12700"/>
                <wp:wrapNone/>
                <wp:docPr id="4324"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3AE6F2C">
              <v:shape id="9E60DFEA-1681-8681-B86543C23F5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05184;" coordsize="21600,21600" o:oned="t" strokecolor="#b89114" o:spt="32" path="m0,0 l21600,21600 e">
                <v:stroke weight="1pt" color="#b89114" linestyle="single" joinstyle="miter" filltype="solid" mitterlimit="800000"/>
                <w10:wrap side="both"/>
                <o:lock/>
              </v:shape>
            </w:pict>
          </mc:Fallback>
        </mc:AlternateContent>
      </w:r>
    </w:p>
    <w:p w14:paraId="02F3A460" w14:textId="77777777" w:rsidR="00D74071" w:rsidRPr="00CB2C00" w:rsidRDefault="00D74071">
      <w:pPr>
        <w:rPr>
          <w:rFonts w:ascii="Arial" w:hAnsi="Arial" w:cs="Arial"/>
          <w:b/>
          <w:bCs/>
          <w:color w:val="B79214" w:themeColor="accent3" w:themeShade="BF"/>
          <w:lang w:val="el-GR"/>
        </w:rPr>
      </w:pPr>
    </w:p>
    <w:p w14:paraId="57F59D89" w14:textId="77777777" w:rsidR="00D74071" w:rsidRPr="00CB2C00" w:rsidRDefault="00D74071">
      <w:pPr>
        <w:rPr>
          <w:rFonts w:ascii="Arial" w:hAnsi="Arial" w:cs="Arial"/>
          <w:b/>
          <w:bCs/>
          <w:color w:val="B79214" w:themeColor="accent3" w:themeShade="BF"/>
          <w:lang w:val="el-GR"/>
        </w:rPr>
      </w:pPr>
    </w:p>
    <w:p w14:paraId="04A9867D" w14:textId="77777777" w:rsidR="00D74071" w:rsidRPr="00CB2C00"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07232" behindDoc="0" locked="0" layoutInCell="1" allowOverlap="1" wp14:anchorId="1A285B2F" wp14:editId="193EE096">
                <wp:simplePos x="0" y="0"/>
                <wp:positionH relativeFrom="margin">
                  <wp:posOffset>0</wp:posOffset>
                </wp:positionH>
                <wp:positionV relativeFrom="paragraph">
                  <wp:posOffset>-635</wp:posOffset>
                </wp:positionV>
                <wp:extent cx="6222949" cy="0"/>
                <wp:effectExtent l="0" t="0" r="0" b="12700"/>
                <wp:wrapNone/>
                <wp:docPr id="4325" name="Straight Connector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BD94701">
              <v:shape id="21ABB83B-0BAC-C622-E74410AD870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07232;" coordsize="21600,21600" o:oned="t" strokecolor="#b89114" o:spt="32" path="m0,0 l21600,21600 e">
                <v:stroke weight="1pt" color="#b89114" linestyle="single" joinstyle="miter" filltype="solid" mitterlimit="800000"/>
                <w10:wrap side="both"/>
                <o:lock/>
              </v:shape>
            </w:pict>
          </mc:Fallback>
        </mc:AlternateContent>
      </w:r>
    </w:p>
    <w:p w14:paraId="76991B3C" w14:textId="2513CD43" w:rsidR="00D74071" w:rsidRPr="00CB2C00"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6AB6C4FB" w14:textId="77777777" w:rsidR="00D74071" w:rsidRPr="00CB2C00" w:rsidRDefault="00D74071">
      <w:pPr>
        <w:rPr>
          <w:rFonts w:ascii="Arial" w:hAnsi="Arial" w:cs="Arial"/>
          <w:b/>
          <w:bCs/>
          <w:color w:val="B79214" w:themeColor="accent3" w:themeShade="BF"/>
          <w:sz w:val="22"/>
          <w:szCs w:val="22"/>
          <w:lang w:val="el-GR"/>
        </w:rPr>
      </w:pPr>
    </w:p>
    <w:p w14:paraId="00AFB884" w14:textId="03B6468E" w:rsidR="00D74071" w:rsidRDefault="007A29F8" w:rsidP="007A29F8">
      <w:pPr>
        <w:pStyle w:val="Good"/>
        <w:numPr>
          <w:ilvl w:val="0"/>
          <w:numId w:val="58"/>
        </w:numPr>
        <w:ind w:left="142" w:right="-302"/>
        <w:rPr>
          <w:rFonts w:ascii="Arial" w:hAnsi="Arial" w:cs="Arial"/>
          <w:sz w:val="21"/>
          <w:szCs w:val="21"/>
          <w:lang w:val="el-GR"/>
        </w:rPr>
      </w:pPr>
      <w:r>
        <w:rPr>
          <w:rFonts w:ascii="Arial" w:hAnsi="Arial" w:cs="Arial"/>
          <w:sz w:val="21"/>
          <w:szCs w:val="21"/>
          <w:lang w:val="el-GR"/>
        </w:rPr>
        <w:t xml:space="preserve">Οι παίκτες τοποθετούνται ο ένας πίσω από τον άλλο σε ομάδες των τεσσάρων ή πέντε και κρατιούνται ο ένας από τον ώμο του άλλου. Το τελευταίο παιδί, η μηχανή, κρατά τα μάτια ανοιχτά, οι </w:t>
      </w:r>
      <w:r w:rsidR="009355ED">
        <w:rPr>
          <w:rFonts w:ascii="Arial" w:hAnsi="Arial" w:cs="Arial"/>
          <w:sz w:val="21"/>
          <w:szCs w:val="21"/>
          <w:lang w:val="el-GR"/>
        </w:rPr>
        <w:t>υπόλοιποι</w:t>
      </w:r>
      <w:r>
        <w:rPr>
          <w:rFonts w:ascii="Arial" w:hAnsi="Arial" w:cs="Arial"/>
          <w:sz w:val="21"/>
          <w:szCs w:val="21"/>
          <w:lang w:val="el-GR"/>
        </w:rPr>
        <w:t>, οι άμαξες, έχουν τα μάτια τους κλειστά (ή αλλιώς φορούν μαντήλι στα μάτια).</w:t>
      </w:r>
    </w:p>
    <w:p w14:paraId="70463F92" w14:textId="42B5E8D2" w:rsidR="00D74071" w:rsidRDefault="2F8BBBF7" w:rsidP="007A29F8">
      <w:pPr>
        <w:pStyle w:val="Good"/>
        <w:numPr>
          <w:ilvl w:val="0"/>
          <w:numId w:val="58"/>
        </w:numPr>
        <w:ind w:left="142" w:right="-302"/>
        <w:rPr>
          <w:rFonts w:ascii="Arial" w:hAnsi="Arial" w:cs="Arial"/>
          <w:sz w:val="21"/>
          <w:szCs w:val="21"/>
          <w:lang w:val="el-GR"/>
        </w:rPr>
      </w:pPr>
      <w:r w:rsidRPr="2F8BBBF7">
        <w:rPr>
          <w:rFonts w:ascii="Arial" w:hAnsi="Arial" w:cs="Arial"/>
          <w:sz w:val="21"/>
          <w:szCs w:val="21"/>
          <w:lang w:val="el-GR"/>
        </w:rPr>
        <w:t>Ο τελευταίος παίκτης πρέπει να οδηγεί το τρένο δίνοντας μη λεκτικά σήματα μέσω του αγγίγματος: να προχωρήσει, πιέζοντας τα χέρια ταυτόχρονα στους ώμους του παίκτη που βρίσκεται μπροστά, ο οποίος περνά το μήνυμα που έλαβε</w:t>
      </w:r>
      <w:r w:rsidR="009355ED">
        <w:rPr>
          <w:rFonts w:ascii="Arial" w:hAnsi="Arial" w:cs="Arial"/>
          <w:sz w:val="21"/>
          <w:szCs w:val="21"/>
          <w:lang w:val="el-GR"/>
        </w:rPr>
        <w:t xml:space="preserve"> στον επόμενο</w:t>
      </w:r>
      <w:r w:rsidRPr="2F8BBBF7">
        <w:rPr>
          <w:rFonts w:ascii="Arial" w:hAnsi="Arial" w:cs="Arial"/>
          <w:sz w:val="21"/>
          <w:szCs w:val="21"/>
          <w:lang w:val="el-GR"/>
        </w:rPr>
        <w:t>, μέχρι να το λάβει ο πρώτος και να ξεκινήσει το τρένο. Για να πάτε προς τα δεξιά, πιέζεται τον δεξιό ώμο. Για να πάει αριστερά, τον αριστερό ώμο. Για να σταματήσει, σηκών</w:t>
      </w:r>
      <w:r w:rsidR="009355ED">
        <w:rPr>
          <w:rFonts w:ascii="Arial" w:hAnsi="Arial" w:cs="Arial"/>
          <w:sz w:val="21"/>
          <w:szCs w:val="21"/>
          <w:lang w:val="el-GR"/>
        </w:rPr>
        <w:t>εται</w:t>
      </w:r>
      <w:r w:rsidRPr="2F8BBBF7">
        <w:rPr>
          <w:rFonts w:ascii="Arial" w:hAnsi="Arial" w:cs="Arial"/>
          <w:sz w:val="21"/>
          <w:szCs w:val="21"/>
          <w:lang w:val="el-GR"/>
        </w:rPr>
        <w:t xml:space="preserve"> και τα δύο χέρια από τους ώμους (καμία επαφή). Ο στόχος του παιχνιδιού είναι να περπατήσετε στην καθορισμένη περιοχή χωρίς να συγκρούονται τα τρένα.</w:t>
      </w:r>
    </w:p>
    <w:p w14:paraId="5201B6E8" w14:textId="77777777" w:rsidR="00D74071" w:rsidRDefault="007A29F8" w:rsidP="007A29F8">
      <w:pPr>
        <w:pStyle w:val="Good"/>
        <w:numPr>
          <w:ilvl w:val="0"/>
          <w:numId w:val="58"/>
        </w:numPr>
        <w:ind w:left="142" w:right="-302"/>
        <w:rPr>
          <w:rFonts w:ascii="Arial" w:hAnsi="Arial" w:cs="Arial"/>
          <w:sz w:val="21"/>
          <w:szCs w:val="21"/>
          <w:lang w:val="el-GR"/>
        </w:rPr>
      </w:pPr>
      <w:r>
        <w:rPr>
          <w:rFonts w:ascii="Arial" w:hAnsi="Arial" w:cs="Arial"/>
          <w:sz w:val="21"/>
          <w:szCs w:val="21"/>
          <w:lang w:val="el-GR"/>
        </w:rPr>
        <w:t>Οι άμαξες δεν επιτρέπεται να ανοίξουν τα μάτια τους.</w:t>
      </w:r>
    </w:p>
    <w:p w14:paraId="26D2B2D5" w14:textId="57B18B24" w:rsidR="00D74071" w:rsidRDefault="2F8BBBF7" w:rsidP="007A29F8">
      <w:pPr>
        <w:pStyle w:val="Good"/>
        <w:numPr>
          <w:ilvl w:val="0"/>
          <w:numId w:val="58"/>
        </w:numPr>
        <w:ind w:left="142" w:right="-302"/>
        <w:rPr>
          <w:rFonts w:ascii="Arial" w:hAnsi="Arial" w:cs="Arial"/>
          <w:sz w:val="21"/>
          <w:szCs w:val="21"/>
          <w:lang w:val="el-GR"/>
        </w:rPr>
      </w:pPr>
      <w:r w:rsidRPr="2F8BBBF7">
        <w:rPr>
          <w:rFonts w:ascii="Arial" w:hAnsi="Arial" w:cs="Arial"/>
          <w:sz w:val="21"/>
          <w:szCs w:val="21"/>
          <w:lang w:val="el-GR"/>
        </w:rPr>
        <w:t>Είναι ανώφελο, ακόμη και αντιπαραγωγικό, να ξεκινήσετε αμέσως με ένα τρένο με περισσότερα από τέσσερα παιδιά, γιατί αυτό καθιστά πολύ δύσκολο και απίθανο να μάθουν κάτι οι παίκτες. Ο εκπαιδευτικός πρέπει, επομένως, να χωρίσει την ομάδα σε πολλά μικρά τρένα για την βέλτιστη εμπειρία.</w:t>
      </w:r>
    </w:p>
    <w:p w14:paraId="7C2352F7" w14:textId="77777777" w:rsidR="00D74071" w:rsidRDefault="007A29F8" w:rsidP="007A29F8">
      <w:pPr>
        <w:pStyle w:val="Good"/>
        <w:numPr>
          <w:ilvl w:val="0"/>
          <w:numId w:val="58"/>
        </w:numPr>
        <w:ind w:left="142" w:right="-302"/>
        <w:rPr>
          <w:rFonts w:ascii="Arial" w:hAnsi="Arial" w:cs="Arial"/>
          <w:sz w:val="21"/>
          <w:szCs w:val="21"/>
          <w:lang w:val="el-GR"/>
        </w:rPr>
      </w:pPr>
      <w:r>
        <w:rPr>
          <w:rFonts w:ascii="Arial" w:hAnsi="Arial" w:cs="Arial"/>
          <w:sz w:val="21"/>
          <w:szCs w:val="21"/>
          <w:lang w:val="el-GR"/>
        </w:rPr>
        <w:t>Αργότερα, και εάν τα παιδιά έχουν κατανοήσει πραγματικά την αρχή του παιχνιδιού και νιώθουν αυτοπεποίθηση, είναι δυνατόν να προσθέσουν βαγόνια στα τρένα.</w:t>
      </w:r>
    </w:p>
    <w:p w14:paraId="7232D9C5" w14:textId="4BAD33A7" w:rsidR="00D74071" w:rsidRDefault="2F8BBBF7" w:rsidP="007A29F8">
      <w:pPr>
        <w:pStyle w:val="Good"/>
        <w:numPr>
          <w:ilvl w:val="0"/>
          <w:numId w:val="58"/>
        </w:numPr>
        <w:ind w:left="142" w:right="-302"/>
        <w:rPr>
          <w:rFonts w:ascii="Arial" w:hAnsi="Arial" w:cs="Arial"/>
          <w:sz w:val="21"/>
          <w:szCs w:val="21"/>
          <w:lang w:val="el-GR"/>
        </w:rPr>
      </w:pPr>
      <w:r w:rsidRPr="2F8BBBF7">
        <w:rPr>
          <w:rFonts w:ascii="Arial" w:hAnsi="Arial" w:cs="Arial"/>
          <w:sz w:val="21"/>
          <w:szCs w:val="21"/>
          <w:lang w:val="el-GR"/>
        </w:rPr>
        <w:t xml:space="preserve">Ο εκπαιδευτικός πρέπει να επιμένει στο επίπεδο συγκέντρωσης, ακρίβειας των μηνυμάτων και  στην ευγένεια σε κάθε επαφή. Για να αντισταθμιστεί η έλλειψη όρασης, </w:t>
      </w:r>
      <w:r w:rsidR="009355ED">
        <w:rPr>
          <w:rFonts w:ascii="Arial" w:hAnsi="Arial" w:cs="Arial"/>
          <w:sz w:val="21"/>
          <w:szCs w:val="21"/>
          <w:lang w:val="el-GR"/>
        </w:rPr>
        <w:t>τείνει</w:t>
      </w:r>
      <w:r w:rsidRPr="2F8BBBF7">
        <w:rPr>
          <w:rFonts w:ascii="Arial" w:hAnsi="Arial" w:cs="Arial"/>
          <w:sz w:val="21"/>
          <w:szCs w:val="21"/>
          <w:lang w:val="el-GR"/>
        </w:rPr>
        <w:t xml:space="preserve"> να αγγίζει κανείς με μεγαλύτερη πίεση.</w:t>
      </w:r>
    </w:p>
    <w:p w14:paraId="23D94724" w14:textId="77777777" w:rsidR="00D74071" w:rsidRDefault="00D74071">
      <w:pPr>
        <w:pStyle w:val="Good"/>
        <w:ind w:left="142" w:right="-302"/>
        <w:rPr>
          <w:rFonts w:ascii="Arial" w:hAnsi="Arial" w:cs="Arial"/>
          <w:sz w:val="21"/>
          <w:szCs w:val="21"/>
          <w:lang w:val="el-GR"/>
        </w:rPr>
      </w:pPr>
    </w:p>
    <w:p w14:paraId="618AEB32" w14:textId="0F58A83D" w:rsidR="00D74071" w:rsidRDefault="2F8BBBF7">
      <w:pPr>
        <w:pStyle w:val="Good"/>
        <w:ind w:left="142" w:right="-302"/>
        <w:rPr>
          <w:rFonts w:ascii="Arial" w:hAnsi="Arial" w:cs="Arial"/>
          <w:sz w:val="21"/>
          <w:szCs w:val="21"/>
          <w:lang w:val="el-GR"/>
        </w:rPr>
      </w:pPr>
      <w:r w:rsidRPr="2F8BBBF7">
        <w:rPr>
          <w:rFonts w:ascii="Arial" w:hAnsi="Arial" w:cs="Arial"/>
          <w:sz w:val="21"/>
          <w:szCs w:val="21"/>
          <w:lang w:val="el-GR"/>
        </w:rPr>
        <w:t xml:space="preserve">Σημείωση: η πίεση δεν πρέπει να είναι συνεχής, αλλά το μήνυμα να περνά όσο πιο γρήγορα και καθαρά γίνεται από τον τελευταίο παίκτη στον πρώτο, που είναι αυτός που ενεργοποιεί την κίνηση. Η δυσκολία μπορεί να είναι η καθυστέρηση μεταξύ της παραγγελίας που δίνεται και της κίνησης που πραγματοποιείται. Η τάση είναι να λαμβάνεις το μήνυμα, να το κατανοείς και να υπακούς ακόμη και πριν το μεταδώσεις. Συχνά, την πρώτη φορά, τα τρένα συγκρούονται σκόπιμα μεταξύ τους, ενώ στην πραγματικότητα ο στόχος είναι να αποφύγουν το ένα το άλλο. Καλό είναι να υπενθυμίσουμε σε όλους ότι είναι ένα παιχνίδι όπου μαθαίνουν να εμπιστεύονται (τις άμαξες) και να είναι αξιόπιστοι (του κινητήρα). Επιμείνετε στην ανάγκη να αναμένουν για αλλαγές στην κατεύθυνση (ο </w:t>
      </w:r>
      <w:r w:rsidR="009355ED" w:rsidRPr="2F8BBBF7">
        <w:rPr>
          <w:rFonts w:ascii="Arial" w:hAnsi="Arial" w:cs="Arial"/>
          <w:sz w:val="21"/>
          <w:szCs w:val="21"/>
          <w:lang w:val="el-GR"/>
        </w:rPr>
        <w:t>κινητήρας</w:t>
      </w:r>
      <w:r w:rsidRPr="2F8BBBF7">
        <w:rPr>
          <w:rFonts w:ascii="Arial" w:hAnsi="Arial" w:cs="Arial"/>
          <w:sz w:val="21"/>
          <w:szCs w:val="21"/>
          <w:lang w:val="el-GR"/>
        </w:rPr>
        <w:t>). Οι ρόλοι είναι πολύ διαφορετικοί (μεσαία βαγόνια, εμπρός και πίσω), γι' αυτό είναι σημαντικό να αλλάξουν οι ρόλοι ώστε όλοι να έχουν την ευκαιρία να δοκιμάσουν κάθε θέση.</w:t>
      </w:r>
    </w:p>
    <w:p w14:paraId="296DC311" w14:textId="77777777" w:rsidR="00D74071" w:rsidRDefault="00D74071">
      <w:pPr>
        <w:pStyle w:val="Good"/>
        <w:ind w:right="-302"/>
        <w:rPr>
          <w:rFonts w:ascii="Arial" w:hAnsi="Arial" w:cs="Arial"/>
          <w:sz w:val="21"/>
          <w:szCs w:val="21"/>
          <w:lang w:val="el-GR"/>
        </w:rPr>
      </w:pPr>
    </w:p>
    <w:p w14:paraId="72E13E36" w14:textId="77777777" w:rsidR="00D74071" w:rsidRDefault="007A29F8">
      <w:pPr>
        <w:pStyle w:val="Good"/>
        <w:ind w:left="0" w:right="-302"/>
        <w:rPr>
          <w:rFonts w:ascii="Arial" w:hAnsi="Arial" w:cs="Arial"/>
          <w:sz w:val="21"/>
          <w:szCs w:val="21"/>
          <w:lang w:val="el-GR"/>
        </w:rPr>
      </w:pPr>
      <w:r>
        <w:rPr>
          <w:rFonts w:ascii="Arial" w:hAnsi="Arial" w:cs="Arial"/>
          <w:noProof/>
          <w:color w:val="231F20"/>
          <w:sz w:val="21"/>
          <w:szCs w:val="21"/>
        </w:rPr>
        <mc:AlternateContent>
          <mc:Choice Requires="wps">
            <w:drawing>
              <wp:anchor distT="0" distB="0" distL="114300" distR="114300" simplePos="0" relativeHeight="253409280" behindDoc="0" locked="0" layoutInCell="1" allowOverlap="1" wp14:anchorId="1C3A8B0C" wp14:editId="0CF519D0">
                <wp:simplePos x="0" y="0"/>
                <wp:positionH relativeFrom="margin">
                  <wp:posOffset>0</wp:posOffset>
                </wp:positionH>
                <wp:positionV relativeFrom="paragraph">
                  <wp:posOffset>0</wp:posOffset>
                </wp:positionV>
                <wp:extent cx="6222949" cy="0"/>
                <wp:effectExtent l="0" t="0" r="0" b="12700"/>
                <wp:wrapNone/>
                <wp:docPr id="432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2D0883A">
              <v:shape id="F0A545A0-4C24-CE62-D1B249840E7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09280;" coordsize="21600,21600" o:oned="t" strokecolor="#b89114" o:spt="32" path="m0,0 l21600,21600 e">
                <v:stroke weight="1pt" color="#b89114" linestyle="single" joinstyle="miter" filltype="solid" mitterlimit="800000"/>
                <w10:wrap side="both"/>
                <o:lock/>
              </v:shape>
            </w:pict>
          </mc:Fallback>
        </mc:AlternateContent>
      </w:r>
    </w:p>
    <w:p w14:paraId="511C076A" w14:textId="77777777" w:rsidR="00D74071" w:rsidRDefault="00D74071">
      <w:pPr>
        <w:pStyle w:val="Good"/>
        <w:ind w:left="0" w:right="-302"/>
        <w:rPr>
          <w:rFonts w:ascii="Arial" w:hAnsi="Arial" w:cs="Arial"/>
          <w:sz w:val="21"/>
          <w:szCs w:val="21"/>
          <w:lang w:val="el-GR"/>
        </w:rPr>
      </w:pPr>
    </w:p>
    <w:p w14:paraId="3B554FAA" w14:textId="7184FAE1" w:rsidR="00D74071" w:rsidRDefault="2F8BBBF7">
      <w:pPr>
        <w:pStyle w:val="Good"/>
        <w:ind w:left="0" w:right="-302"/>
        <w:rPr>
          <w:rFonts w:ascii="Arial" w:hAnsi="Arial" w:cs="Arial"/>
          <w:sz w:val="21"/>
          <w:szCs w:val="21"/>
          <w:lang w:val="el-GR"/>
        </w:rPr>
      </w:pPr>
      <w:r w:rsidRPr="2F8BBBF7">
        <w:rPr>
          <w:rFonts w:ascii="Arial" w:hAnsi="Arial" w:cs="Arial"/>
          <w:sz w:val="21"/>
          <w:szCs w:val="21"/>
          <w:lang w:val="el-GR"/>
        </w:rPr>
        <w:t>ΠΡΟΣΑΡΜΟΓΗ &gt; Για να κάνετε το παιχνίδι πιο δύσκολο, μπορείτε να τοποθετήσετε εμπόδια, γύρω από τα οποία κάθε τρένο θα πρέπει να κυκλοφορεί χωρίς να τα αγγίζει. Το παιχνίδι μπορεί, επίσης, να παιχτεί κάνοντ</w:t>
      </w:r>
      <w:r w:rsidR="009370FE">
        <w:rPr>
          <w:rFonts w:ascii="Arial" w:hAnsi="Arial" w:cs="Arial"/>
          <w:sz w:val="21"/>
          <w:szCs w:val="21"/>
          <w:lang w:val="el-GR"/>
        </w:rPr>
        <w:t>α</w:t>
      </w:r>
      <w:r w:rsidRPr="2F8BBBF7">
        <w:rPr>
          <w:rFonts w:ascii="Arial" w:hAnsi="Arial" w:cs="Arial"/>
          <w:sz w:val="21"/>
          <w:szCs w:val="21"/>
          <w:lang w:val="el-GR"/>
        </w:rPr>
        <w:t>ς τα τρένα μακρύτερα, με περισσότερους παίκτες.</w:t>
      </w:r>
    </w:p>
    <w:p w14:paraId="52DE04A6" w14:textId="77777777" w:rsidR="00D74071" w:rsidRDefault="00D74071">
      <w:pPr>
        <w:pStyle w:val="Good"/>
        <w:ind w:left="0" w:right="-302"/>
        <w:rPr>
          <w:rFonts w:ascii="Arial" w:hAnsi="Arial" w:cs="Arial"/>
          <w:sz w:val="21"/>
          <w:szCs w:val="21"/>
          <w:lang w:val="el-GR"/>
        </w:rPr>
      </w:pPr>
    </w:p>
    <w:p w14:paraId="2A65309E" w14:textId="15997B7B" w:rsidR="00D74071" w:rsidRDefault="007A29F8">
      <w:pPr>
        <w:rPr>
          <w:rFonts w:ascii="Arial" w:hAnsi="Arial" w:cs="Arial"/>
          <w:sz w:val="21"/>
          <w:szCs w:val="21"/>
          <w:lang w:val="el-GR"/>
        </w:rPr>
      </w:pPr>
      <w:r>
        <w:rPr>
          <w:rFonts w:ascii="Arial" w:hAnsi="Arial" w:cs="Arial"/>
          <w:sz w:val="21"/>
          <w:szCs w:val="21"/>
          <w:lang w:val="el-GR"/>
        </w:rPr>
        <w:t xml:space="preserve">Ερωτήσεις &gt; Σταματήστε μετά από κάθε ερώτηση για να δώσετε χρόνο στα παιδιά να σκεφτούν κάθε απάντηση. </w:t>
      </w:r>
      <w:r>
        <w:rPr>
          <w:rFonts w:ascii="Arial" w:hAnsi="Arial" w:cs="Arial"/>
          <w:color w:val="000000"/>
          <w:sz w:val="21"/>
          <w:szCs w:val="21"/>
          <w:lang w:val="el-GR"/>
        </w:rPr>
        <w:t xml:space="preserve"> </w:t>
      </w:r>
      <w:r>
        <w:rPr>
          <w:rFonts w:ascii="Arial" w:hAnsi="Arial" w:cs="Arial"/>
          <w:sz w:val="21"/>
          <w:szCs w:val="21"/>
          <w:lang w:val="el-GR"/>
        </w:rPr>
        <w:t>Πώς νιώθετε ότι πήγε το παιχνίδι; Ήταν εύκολο, δύσκολο κλπ.; Αισθανθήκατε άνετα; Ποιες στρατηγικές χρησιμοποιήθηκαν; Τι σημαίνει για σένα να είσαι μέλος μιας ομάδας; Πώς ήταν να εί</w:t>
      </w:r>
      <w:r w:rsidR="00F86A03">
        <w:rPr>
          <w:rFonts w:ascii="Arial" w:hAnsi="Arial" w:cs="Arial"/>
          <w:sz w:val="21"/>
          <w:szCs w:val="21"/>
          <w:lang w:val="el-GR"/>
        </w:rPr>
        <w:t>στε</w:t>
      </w:r>
      <w:r>
        <w:rPr>
          <w:rFonts w:ascii="Arial" w:hAnsi="Arial" w:cs="Arial"/>
          <w:sz w:val="21"/>
          <w:szCs w:val="21"/>
          <w:lang w:val="el-GR"/>
        </w:rPr>
        <w:t xml:space="preserve"> στην αρχή ή στο τέλος; Ποιες άλλες παραλλαγές του παιχνιδιού μπορείτε να σκεφτείτε; Μάθατε κάτι νέο; Αν ναι, τι; </w:t>
      </w:r>
    </w:p>
    <w:p w14:paraId="0706EED9" w14:textId="77777777" w:rsidR="00D74071" w:rsidRDefault="00D74071">
      <w:pPr>
        <w:pStyle w:val="Good"/>
        <w:ind w:left="0" w:right="-302"/>
        <w:rPr>
          <w:rFonts w:ascii="Arial" w:hAnsi="Arial" w:cs="Arial"/>
          <w:sz w:val="21"/>
          <w:szCs w:val="21"/>
          <w:lang w:val="el-GR"/>
        </w:rPr>
      </w:pPr>
    </w:p>
    <w:p w14:paraId="1C5BA116" w14:textId="334C9C50" w:rsidR="00D74071" w:rsidRPr="009B273F" w:rsidRDefault="007A29F8" w:rsidP="009B273F">
      <w:pPr>
        <w:jc w:val="left"/>
        <w:rPr>
          <w:rFonts w:ascii="Arial" w:hAnsi="Arial" w:cs="Arial"/>
          <w:color w:val="000000"/>
          <w:sz w:val="20"/>
          <w:szCs w:val="20"/>
          <w:lang w:val="el-GR"/>
        </w:rPr>
      </w:pPr>
      <w:r>
        <w:rPr>
          <w:rFonts w:ascii="Arial" w:hAnsi="Arial" w:cs="Arial"/>
          <w:lang w:val="el-GR"/>
        </w:rPr>
        <w:br w:type="page"/>
      </w:r>
    </w:p>
    <w:bookmarkStart w:id="89" w:name="_Toc93417334"/>
    <w:p w14:paraId="023F792D" w14:textId="2DE89485" w:rsidR="00D74071" w:rsidRDefault="00F078A0">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595200" behindDoc="0" locked="0" layoutInCell="1" allowOverlap="1" wp14:anchorId="31EBFADC" wp14:editId="247E5139">
                <wp:simplePos x="0" y="0"/>
                <wp:positionH relativeFrom="margin">
                  <wp:posOffset>3922547</wp:posOffset>
                </wp:positionH>
                <wp:positionV relativeFrom="paragraph">
                  <wp:posOffset>51833</wp:posOffset>
                </wp:positionV>
                <wp:extent cx="2381250" cy="914400"/>
                <wp:effectExtent l="0" t="0" r="0" b="0"/>
                <wp:wrapNone/>
                <wp:docPr id="4327"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914400"/>
                        </a:xfrm>
                        <a:prstGeom prst="rect">
                          <a:avLst/>
                        </a:prstGeom>
                        <a:noFill/>
                        <a:ln w="6350">
                          <a:noFill/>
                        </a:ln>
                      </wps:spPr>
                      <wps:txbx>
                        <w:txbxContent>
                          <w:p w14:paraId="22202ACF" w14:textId="2B31FE25" w:rsidR="00F86A03" w:rsidRDefault="00134FE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4B350883" w14:textId="6306F7A2" w:rsidR="00D74071" w:rsidRPr="00597FE0" w:rsidRDefault="007A29F8" w:rsidP="00F86A03">
                            <w:pPr>
                              <w:tabs>
                                <w:tab w:val="left" w:pos="2560"/>
                              </w:tabs>
                              <w:spacing w:before="19" w:after="84" w:line="360" w:lineRule="auto"/>
                              <w:ind w:left="138"/>
                              <w:jc w:val="center"/>
                              <w:rPr>
                                <w:rFonts w:ascii="Arial" w:hAnsi="Arial" w:cs="Arial"/>
                                <w:color w:val="231F20"/>
                                <w:w w:val="105"/>
                                <w:sz w:val="18"/>
                                <w:szCs w:val="18"/>
                                <w:lang w:val="el-GR"/>
                              </w:rPr>
                            </w:pPr>
                            <w:r>
                              <w:rPr>
                                <w:rFonts w:ascii="Arial" w:hAnsi="Arial" w:cs="Arial"/>
                                <w:color w:val="231F20"/>
                                <w:w w:val="105"/>
                                <w:sz w:val="18"/>
                                <w:szCs w:val="18"/>
                                <w:lang w:val="el-GR"/>
                              </w:rPr>
                              <w:t>ΗΛΙΚΙΑΚΗ ΟΜΑΔΑ 4-8 ΕΤΩΝ</w:t>
                            </w:r>
                          </w:p>
                          <w:p w14:paraId="4C945D0F"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2C2EF9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B6FAB89"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FADC" id="Text Box 2536" o:spid="_x0000_s1395" type="#_x0000_t202" style="position:absolute;left:0;text-align:left;margin-left:308.85pt;margin-top:4.1pt;width:187.5pt;height:1in;z-index:25259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" filled="f" stroked="f" strokeweight=".5pt">
                <v:textbox>
                  <w:txbxContent>
                    <w:p w14:paraId="22202ACF" w14:textId="2B31FE25" w:rsidR="00F86A03" w:rsidRDefault="00134FE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4B350883" w14:textId="6306F7A2" w:rsidR="00D74071" w:rsidRPr="00597FE0" w:rsidRDefault="007A29F8" w:rsidP="00F86A03">
                      <w:pPr>
                        <w:tabs>
                          <w:tab w:val="left" w:pos="2560"/>
                        </w:tabs>
                        <w:spacing w:before="19" w:after="84" w:line="360" w:lineRule="auto"/>
                        <w:ind w:left="138"/>
                        <w:jc w:val="center"/>
                        <w:rPr>
                          <w:rFonts w:ascii="Arial" w:hAnsi="Arial" w:cs="Arial"/>
                          <w:color w:val="231F20"/>
                          <w:w w:val="105"/>
                          <w:sz w:val="18"/>
                          <w:szCs w:val="18"/>
                          <w:lang w:val="el-GR"/>
                        </w:rPr>
                      </w:pPr>
                      <w:r>
                        <w:rPr>
                          <w:rFonts w:ascii="Arial" w:hAnsi="Arial" w:cs="Arial"/>
                          <w:color w:val="231F20"/>
                          <w:w w:val="105"/>
                          <w:sz w:val="18"/>
                          <w:szCs w:val="18"/>
                          <w:lang w:val="el-GR"/>
                        </w:rPr>
                        <w:t>ΗΛΙΚΙΑΚΗ ΟΜΑΔΑ 4-8 ΕΤΩΝ</w:t>
                      </w:r>
                    </w:p>
                    <w:p w14:paraId="4C945D0F"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72C2EF9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B6FAB89" w14:textId="77777777" w:rsidR="00D74071" w:rsidRDefault="00D74071">
                      <w:pPr>
                        <w:jc w:val="center"/>
                        <w:rPr>
                          <w:sz w:val="18"/>
                          <w:szCs w:val="18"/>
                          <w:lang w:val="el-GR"/>
                        </w:rPr>
                      </w:pPr>
                    </w:p>
                  </w:txbxContent>
                </v:textbox>
                <w10:wrap anchorx="margin"/>
              </v:shape>
            </w:pict>
          </mc:Fallback>
        </mc:AlternateContent>
      </w:r>
      <w:r w:rsidR="007A29F8">
        <w:rPr>
          <w:rFonts w:ascii="Arial" w:eastAsiaTheme="minorHAnsi" w:hAnsi="Arial" w:cs="Arial"/>
          <w:bCs/>
          <w:sz w:val="24"/>
          <w:szCs w:val="24"/>
          <w:lang w:val="el-GR"/>
        </w:rPr>
        <w:t xml:space="preserve">47. </w:t>
      </w:r>
      <w:r w:rsidR="00541C4C">
        <w:rPr>
          <w:rFonts w:ascii="Arial" w:eastAsiaTheme="minorHAnsi" w:hAnsi="Arial" w:cs="Arial"/>
          <w:bCs/>
          <w:sz w:val="24"/>
          <w:szCs w:val="24"/>
          <w:lang w:val="el-GR"/>
        </w:rPr>
        <w:t>Η Κουκουβάγια</w:t>
      </w:r>
      <w:bookmarkEnd w:id="89"/>
      <w:r w:rsidR="00541C4C">
        <w:rPr>
          <w:rFonts w:ascii="Arial" w:eastAsiaTheme="minorHAnsi" w:hAnsi="Arial" w:cs="Arial"/>
          <w:bCs/>
          <w:sz w:val="24"/>
          <w:szCs w:val="24"/>
          <w:lang w:val="el-GR"/>
        </w:rPr>
        <w:t xml:space="preserve"> </w:t>
      </w:r>
    </w:p>
    <w:p w14:paraId="58185EF4" w14:textId="29D36579" w:rsidR="00D74071" w:rsidRDefault="00F078A0">
      <w:pPr>
        <w:spacing w:before="9"/>
        <w:rPr>
          <w:rFonts w:ascii="Arial" w:hAnsi="Arial" w:cs="Arial"/>
          <w:sz w:val="13"/>
          <w:lang w:val="el-GR"/>
        </w:rPr>
      </w:pPr>
      <w:r>
        <w:rPr>
          <w:rFonts w:ascii="Arial" w:hAnsi="Arial" w:cs="Arial"/>
          <w:b/>
          <w:bCs/>
          <w:noProof/>
        </w:rPr>
        <mc:AlternateContent>
          <mc:Choice Requires="wps">
            <w:drawing>
              <wp:anchor distT="0" distB="0" distL="114300" distR="114300" simplePos="0" relativeHeight="252594176" behindDoc="0" locked="0" layoutInCell="1" allowOverlap="1" wp14:anchorId="33C02EC7" wp14:editId="0428405D">
                <wp:simplePos x="0" y="0"/>
                <wp:positionH relativeFrom="column">
                  <wp:posOffset>4069080</wp:posOffset>
                </wp:positionH>
                <wp:positionV relativeFrom="paragraph">
                  <wp:posOffset>15250</wp:posOffset>
                </wp:positionV>
                <wp:extent cx="2147038" cy="0"/>
                <wp:effectExtent l="0" t="0" r="0" b="12700"/>
                <wp:wrapNone/>
                <wp:docPr id="4328" name="Straight Connector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2DB00" id="Straight Connector 2537" o:spid="_x0000_s1026" style="position:absolute;z-index:25259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1.2pt" to="489.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" strokecolor="#b79214 [2406]" strokeweight="1pt">
                <v:stroke joinstyle="miter"/>
                <o:lock v:ext="edit" shapetype="f"/>
              </v:line>
            </w:pict>
          </mc:Fallback>
        </mc:AlternateContent>
      </w:r>
    </w:p>
    <w:p w14:paraId="39FFABE8" w14:textId="01684B90" w:rsidR="00D74071" w:rsidRDefault="00D74071">
      <w:pPr>
        <w:tabs>
          <w:tab w:val="left" w:pos="2560"/>
        </w:tabs>
        <w:spacing w:before="19" w:after="84"/>
        <w:rPr>
          <w:rFonts w:ascii="Arial" w:hAnsi="Arial" w:cs="Arial"/>
          <w:color w:val="231F20"/>
          <w:w w:val="105"/>
          <w:sz w:val="17"/>
          <w:lang w:val="el-GR"/>
        </w:rPr>
      </w:pPr>
    </w:p>
    <w:p w14:paraId="2072B807" w14:textId="19278944" w:rsidR="00D74071" w:rsidRDefault="00F078A0">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06464" behindDoc="0" locked="0" layoutInCell="1" allowOverlap="1" wp14:anchorId="22931F71" wp14:editId="56185BBD">
                <wp:simplePos x="0" y="0"/>
                <wp:positionH relativeFrom="column">
                  <wp:posOffset>4071639</wp:posOffset>
                </wp:positionH>
                <wp:positionV relativeFrom="paragraph">
                  <wp:posOffset>8540</wp:posOffset>
                </wp:positionV>
                <wp:extent cx="2065020" cy="0"/>
                <wp:effectExtent l="0" t="0" r="0" b="12700"/>
                <wp:wrapNone/>
                <wp:docPr id="4329" name="Straight Connector 2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9EB3A" id="Straight Connector 2619" o:spid="_x0000_s1026" style="position:absolute;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pt,.65pt" to="483.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" strokecolor="#b79214 [2406]" strokeweight="1pt">
                <v:stroke joinstyle="miter"/>
                <o:lock v:ext="edit" shapetype="f"/>
              </v:line>
            </w:pict>
          </mc:Fallback>
        </mc:AlternateContent>
      </w:r>
    </w:p>
    <w:p w14:paraId="6C0AA8BA"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599296" behindDoc="1" locked="0" layoutInCell="1" allowOverlap="1" wp14:anchorId="43BE0B05" wp14:editId="6CB99402">
            <wp:simplePos x="0" y="0"/>
            <wp:positionH relativeFrom="column">
              <wp:posOffset>4988560</wp:posOffset>
            </wp:positionH>
            <wp:positionV relativeFrom="paragraph">
              <wp:posOffset>186055</wp:posOffset>
            </wp:positionV>
            <wp:extent cx="583565" cy="583565"/>
            <wp:effectExtent l="0" t="0" r="0" b="0"/>
            <wp:wrapNone/>
            <wp:docPr id="4330"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 name="Picture 2981"/>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6FF7CCA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598272" behindDoc="1" locked="0" layoutInCell="1" allowOverlap="1" wp14:anchorId="26700A30" wp14:editId="334397D9">
            <wp:simplePos x="0" y="0"/>
            <wp:positionH relativeFrom="column">
              <wp:posOffset>3213423</wp:posOffset>
            </wp:positionH>
            <wp:positionV relativeFrom="paragraph">
              <wp:posOffset>56580</wp:posOffset>
            </wp:positionV>
            <wp:extent cx="702310" cy="583565"/>
            <wp:effectExtent l="0" t="0" r="0" b="0"/>
            <wp:wrapNone/>
            <wp:docPr id="4331"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Picture 298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605440" behindDoc="1" locked="0" layoutInCell="1" allowOverlap="1" wp14:anchorId="43253374" wp14:editId="0533B7E5">
            <wp:simplePos x="0" y="0"/>
            <wp:positionH relativeFrom="column">
              <wp:posOffset>1587500</wp:posOffset>
            </wp:positionH>
            <wp:positionV relativeFrom="paragraph">
              <wp:posOffset>20955</wp:posOffset>
            </wp:positionV>
            <wp:extent cx="600710" cy="600710"/>
            <wp:effectExtent l="0" t="0" r="0" b="0"/>
            <wp:wrapNone/>
            <wp:docPr id="433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 name="Picture 2982"/>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594177" behindDoc="1" locked="0" layoutInCell="1" allowOverlap="1" wp14:anchorId="2C227BFF" wp14:editId="41FBBB21">
            <wp:simplePos x="0" y="0"/>
            <wp:positionH relativeFrom="column">
              <wp:posOffset>113030</wp:posOffset>
            </wp:positionH>
            <wp:positionV relativeFrom="paragraph">
              <wp:posOffset>49471</wp:posOffset>
            </wp:positionV>
            <wp:extent cx="626110" cy="560070"/>
            <wp:effectExtent l="0" t="0" r="0" b="0"/>
            <wp:wrapNone/>
            <wp:docPr id="4333"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 name="Picture 298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072D77F" w14:textId="77777777" w:rsidR="00D74071" w:rsidRDefault="007A29F8">
      <w:pPr>
        <w:tabs>
          <w:tab w:val="left" w:pos="5413"/>
        </w:tabs>
        <w:spacing w:before="19" w:after="84"/>
        <w:ind w:left="138"/>
        <w:rPr>
          <w:rFonts w:ascii="Arial" w:hAnsi="Arial" w:cs="Arial"/>
          <w:color w:val="231F20"/>
          <w:w w:val="105"/>
          <w:sz w:val="17"/>
          <w:lang w:val="el-GR"/>
        </w:rPr>
      </w:pPr>
      <w:r>
        <w:rPr>
          <w:rFonts w:ascii="Arial" w:hAnsi="Arial" w:cs="Arial"/>
          <w:color w:val="231F20"/>
          <w:w w:val="105"/>
          <w:sz w:val="17"/>
          <w:lang w:val="el-GR"/>
        </w:rPr>
        <w:tab/>
      </w:r>
    </w:p>
    <w:p w14:paraId="20C1D8DD" w14:textId="77777777" w:rsidR="00D74071" w:rsidRDefault="00D74071">
      <w:pPr>
        <w:tabs>
          <w:tab w:val="left" w:pos="2560"/>
        </w:tabs>
        <w:spacing w:before="19" w:after="84"/>
        <w:ind w:left="138"/>
        <w:rPr>
          <w:rFonts w:ascii="Arial" w:hAnsi="Arial" w:cs="Arial"/>
          <w:color w:val="231F20"/>
          <w:w w:val="105"/>
          <w:sz w:val="17"/>
          <w:lang w:val="el-GR"/>
        </w:rPr>
      </w:pPr>
    </w:p>
    <w:p w14:paraId="47A952D4"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598273" behindDoc="0" locked="0" layoutInCell="1" allowOverlap="1" wp14:anchorId="7146C47E" wp14:editId="42ECF801">
                <wp:simplePos x="0" y="0"/>
                <wp:positionH relativeFrom="column">
                  <wp:posOffset>913094</wp:posOffset>
                </wp:positionH>
                <wp:positionV relativeFrom="paragraph">
                  <wp:posOffset>155754</wp:posOffset>
                </wp:positionV>
                <wp:extent cx="2202287" cy="841052"/>
                <wp:effectExtent l="0" t="0" r="0" b="0"/>
                <wp:wrapNone/>
                <wp:docPr id="4334"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287" cy="841052"/>
                        </a:xfrm>
                        <a:prstGeom prst="rect">
                          <a:avLst/>
                        </a:prstGeom>
                        <a:noFill/>
                        <a:ln w="6350">
                          <a:noFill/>
                        </a:ln>
                      </wps:spPr>
                      <wps:txbx>
                        <w:txbxContent>
                          <w:p w14:paraId="1AD33B2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49092CB" w14:textId="5DD0DA5D" w:rsidR="00D74071" w:rsidRDefault="00F86A03">
                            <w:pPr>
                              <w:pStyle w:val="Good"/>
                              <w:ind w:left="-142"/>
                              <w:jc w:val="center"/>
                              <w:rPr>
                                <w:rFonts w:ascii="Arial" w:hAnsi="Arial" w:cs="Arial"/>
                                <w:lang w:val="el-GR"/>
                              </w:rPr>
                            </w:pPr>
                            <w:r>
                              <w:rPr>
                                <w:rFonts w:ascii="Arial" w:hAnsi="Arial" w:cs="Arial"/>
                                <w:lang w:val="el-GR"/>
                              </w:rPr>
                              <w:t xml:space="preserve">Ανάπτυξη της </w:t>
                            </w:r>
                            <w:r w:rsidR="007A29F8">
                              <w:rPr>
                                <w:rFonts w:ascii="Arial" w:hAnsi="Arial" w:cs="Arial"/>
                                <w:lang w:val="el-GR"/>
                              </w:rPr>
                              <w:t>συγκέντρωση</w:t>
                            </w:r>
                            <w:r>
                              <w:rPr>
                                <w:rFonts w:ascii="Arial" w:hAnsi="Arial" w:cs="Arial"/>
                                <w:lang w:val="el-GR"/>
                              </w:rPr>
                              <w:t>ς</w:t>
                            </w:r>
                            <w:r w:rsidR="007A29F8">
                              <w:rPr>
                                <w:rFonts w:ascii="Arial" w:hAnsi="Arial" w:cs="Arial"/>
                                <w:lang w:val="el-GR"/>
                              </w:rPr>
                              <w:t xml:space="preserve"> και κινητικότητα</w:t>
                            </w:r>
                            <w:r>
                              <w:rPr>
                                <w:rFonts w:ascii="Arial" w:hAnsi="Arial" w:cs="Arial"/>
                                <w:lang w:val="el-GR"/>
                              </w:rPr>
                              <w:t>ς</w:t>
                            </w:r>
                            <w:r w:rsidR="007A29F8">
                              <w:rPr>
                                <w:rFonts w:ascii="Arial" w:hAnsi="Arial" w:cs="Arial"/>
                                <w:lang w:val="el-GR"/>
                              </w:rPr>
                              <w:t xml:space="preserve"> με διαφορετικούς τρόπους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C47E" id="Text Box 2621" o:spid="_x0000_s1396" type="#_x0000_t202" style="position:absolute;left:0;text-align:left;margin-left:71.9pt;margin-top:12.25pt;width:173.4pt;height:66.2pt;z-index:25259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" filled="f" stroked="f" strokeweight=".5pt">
                <v:textbox>
                  <w:txbxContent>
                    <w:p w14:paraId="1AD33B2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49092CB" w14:textId="5DD0DA5D" w:rsidR="00D74071" w:rsidRDefault="00F86A03">
                      <w:pPr>
                        <w:pStyle w:val="Good"/>
                        <w:ind w:left="-142"/>
                        <w:jc w:val="center"/>
                        <w:rPr>
                          <w:rFonts w:ascii="Arial" w:hAnsi="Arial" w:cs="Arial"/>
                          <w:lang w:val="el-GR"/>
                        </w:rPr>
                      </w:pPr>
                      <w:r>
                        <w:rPr>
                          <w:rFonts w:ascii="Arial" w:hAnsi="Arial" w:cs="Arial"/>
                          <w:lang w:val="el-GR"/>
                        </w:rPr>
                        <w:t xml:space="preserve">Ανάπτυξη της </w:t>
                      </w:r>
                      <w:r w:rsidR="007A29F8">
                        <w:rPr>
                          <w:rFonts w:ascii="Arial" w:hAnsi="Arial" w:cs="Arial"/>
                          <w:lang w:val="el-GR"/>
                        </w:rPr>
                        <w:t>συγκέντρωση</w:t>
                      </w:r>
                      <w:r>
                        <w:rPr>
                          <w:rFonts w:ascii="Arial" w:hAnsi="Arial" w:cs="Arial"/>
                          <w:lang w:val="el-GR"/>
                        </w:rPr>
                        <w:t>ς</w:t>
                      </w:r>
                      <w:r w:rsidR="007A29F8">
                        <w:rPr>
                          <w:rFonts w:ascii="Arial" w:hAnsi="Arial" w:cs="Arial"/>
                          <w:lang w:val="el-GR"/>
                        </w:rPr>
                        <w:t xml:space="preserve"> και κινητικότητα</w:t>
                      </w:r>
                      <w:r>
                        <w:rPr>
                          <w:rFonts w:ascii="Arial" w:hAnsi="Arial" w:cs="Arial"/>
                          <w:lang w:val="el-GR"/>
                        </w:rPr>
                        <w:t>ς</w:t>
                      </w:r>
                      <w:r w:rsidR="007A29F8">
                        <w:rPr>
                          <w:rFonts w:ascii="Arial" w:hAnsi="Arial" w:cs="Arial"/>
                          <w:lang w:val="el-GR"/>
                        </w:rPr>
                        <w:t xml:space="preserve"> με διαφορετικούς τρόπους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597248" behindDoc="0" locked="0" layoutInCell="1" allowOverlap="1" wp14:anchorId="17F31D4D" wp14:editId="64B7CBC4">
                <wp:simplePos x="0" y="0"/>
                <wp:positionH relativeFrom="column">
                  <wp:posOffset>-92710</wp:posOffset>
                </wp:positionH>
                <wp:positionV relativeFrom="paragraph">
                  <wp:posOffset>155472</wp:posOffset>
                </wp:positionV>
                <wp:extent cx="1041400" cy="592455"/>
                <wp:effectExtent l="0" t="0" r="0" b="0"/>
                <wp:wrapNone/>
                <wp:docPr id="4335"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596DCF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7A7CFC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BDB4CFB"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1D4D" id="Text Box 2751" o:spid="_x0000_s1397" type="#_x0000_t202" style="position:absolute;left:0;text-align:left;margin-left:-7.3pt;margin-top:12.25pt;width:82pt;height:46.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J8ClDHtAQAA4QMAAA4AAAAAAAAAAAAAAAAALgIAAGRycy9l&#10;Mm9Eb2MueG1sUEsBAi0AFAAGAAgAAAAhABjwr1HiAAAACgEAAA8AAAAAAAAAAAAAAAAARwQAAGRy&#10;cy9kb3ducmV2LnhtbFBLBQYAAAAABAAEAPMAAABWBQAAAAA=&#10;" filled="f" stroked="f" strokeweight=".5pt">
                <v:textbox>
                  <w:txbxContent>
                    <w:p w14:paraId="5596DCF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7A7CFCB"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1BDB4CFB" w14:textId="77777777" w:rsidR="00D74071" w:rsidRDefault="00D74071">
                      <w:pPr>
                        <w:jc w:val="center"/>
                      </w:pPr>
                    </w:p>
                  </w:txbxContent>
                </v:textbox>
              </v:shape>
            </w:pict>
          </mc:Fallback>
        </mc:AlternateContent>
      </w:r>
    </w:p>
    <w:p w14:paraId="45DB5FDD"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599297" behindDoc="0" locked="0" layoutInCell="1" allowOverlap="1" wp14:anchorId="7A111244" wp14:editId="7BF6A267">
                <wp:simplePos x="0" y="0"/>
                <wp:positionH relativeFrom="column">
                  <wp:posOffset>2941388</wp:posOffset>
                </wp:positionH>
                <wp:positionV relativeFrom="paragraph">
                  <wp:posOffset>5779</wp:posOffset>
                </wp:positionV>
                <wp:extent cx="1271905" cy="581822"/>
                <wp:effectExtent l="0" t="0" r="0" b="0"/>
                <wp:wrapNone/>
                <wp:docPr id="4336"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F023C4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43CF708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081C7A8F"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1244" id="Text Box 2662" o:spid="_x0000_s1398" type="#_x0000_t202" style="position:absolute;left:0;text-align:left;margin-left:231.6pt;margin-top:.45pt;width:100.15pt;height:45.8pt;z-index:25259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" filled="f" stroked="f" strokeweight=".5pt">
                <v:textbox>
                  <w:txbxContent>
                    <w:p w14:paraId="6F023C4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3CF708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081C7A8F"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02368" behindDoc="0" locked="0" layoutInCell="1" allowOverlap="1" wp14:anchorId="3FC1323E" wp14:editId="71B152DB">
                <wp:simplePos x="0" y="0"/>
                <wp:positionH relativeFrom="column">
                  <wp:posOffset>4352925</wp:posOffset>
                </wp:positionH>
                <wp:positionV relativeFrom="paragraph">
                  <wp:posOffset>4445</wp:posOffset>
                </wp:positionV>
                <wp:extent cx="1870710" cy="454660"/>
                <wp:effectExtent l="0" t="0" r="0" b="0"/>
                <wp:wrapNone/>
                <wp:docPr id="4337" name="Text Box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54660"/>
                        </a:xfrm>
                        <a:prstGeom prst="rect">
                          <a:avLst/>
                        </a:prstGeom>
                        <a:noFill/>
                        <a:ln w="6350">
                          <a:noFill/>
                        </a:ln>
                      </wps:spPr>
                      <wps:txbx>
                        <w:txbxContent>
                          <w:p w14:paraId="6F89A8C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0F1CDAE0" w14:textId="77777777" w:rsidR="00D74071" w:rsidRDefault="007A29F8">
                            <w:pPr>
                              <w:jc w:val="center"/>
                              <w:rPr>
                                <w:rFonts w:ascii="Arial" w:hAnsi="Arial" w:cs="Arial"/>
                                <w:sz w:val="20"/>
                                <w:szCs w:val="20"/>
                              </w:rPr>
                            </w:pPr>
                            <w:r>
                              <w:rPr>
                                <w:rFonts w:ascii="Arial" w:hAnsi="Arial" w:cs="Arial"/>
                                <w:sz w:val="20"/>
                                <w:szCs w:val="20"/>
                              </w:rPr>
                              <w:t>Ένα χρονόμετρο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1323E" id="Text Box 2620" o:spid="_x0000_s1399" type="#_x0000_t202" style="position:absolute;left:0;text-align:left;margin-left:342.75pt;margin-top:.35pt;width:147.3pt;height:35.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" filled="f" stroked="f" strokeweight=".5pt">
                <v:textbox>
                  <w:txbxContent>
                    <w:p w14:paraId="6F89A8C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0F1CDAE0" w14:textId="77777777" w:rsidR="00D74071" w:rsidRDefault="007A29F8">
                      <w:pPr>
                        <w:jc w:val="center"/>
                        <w:rPr>
                          <w:rFonts w:ascii="Arial" w:hAnsi="Arial" w:cs="Arial"/>
                          <w:sz w:val="20"/>
                          <w:szCs w:val="20"/>
                        </w:rPr>
                      </w:pPr>
                      <w:proofErr w:type="spellStart"/>
                      <w:r>
                        <w:rPr>
                          <w:rFonts w:ascii="Arial" w:hAnsi="Arial" w:cs="Arial"/>
                          <w:sz w:val="20"/>
                          <w:szCs w:val="20"/>
                        </w:rPr>
                        <w:t>Έν</w:t>
                      </w:r>
                      <w:proofErr w:type="spellEnd"/>
                      <w:r>
                        <w:rPr>
                          <w:rFonts w:ascii="Arial" w:hAnsi="Arial" w:cs="Arial"/>
                          <w:sz w:val="20"/>
                          <w:szCs w:val="20"/>
                        </w:rPr>
                        <w:t xml:space="preserve">α </w:t>
                      </w:r>
                      <w:proofErr w:type="spellStart"/>
                      <w:r>
                        <w:rPr>
                          <w:rFonts w:ascii="Arial" w:hAnsi="Arial" w:cs="Arial"/>
                          <w:sz w:val="20"/>
                          <w:szCs w:val="20"/>
                        </w:rPr>
                        <w:t>χρονόμετρο</w:t>
                      </w:r>
                      <w:proofErr w:type="spellEnd"/>
                    </w:p>
                  </w:txbxContent>
                </v:textbox>
              </v:shape>
            </w:pict>
          </mc:Fallback>
        </mc:AlternateContent>
      </w:r>
    </w:p>
    <w:p w14:paraId="0BF97AC1" w14:textId="77777777" w:rsidR="00D74071" w:rsidRDefault="00D74071">
      <w:pPr>
        <w:spacing w:before="1" w:line="348" w:lineRule="auto"/>
        <w:ind w:right="5024"/>
        <w:rPr>
          <w:rFonts w:ascii="Arial" w:hAnsi="Arial" w:cs="Arial"/>
          <w:color w:val="231F20"/>
          <w:lang w:val="el-GR"/>
        </w:rPr>
      </w:pPr>
    </w:p>
    <w:p w14:paraId="7CE6ECF1" w14:textId="77777777" w:rsidR="00D74071" w:rsidRDefault="00D74071">
      <w:pPr>
        <w:spacing w:before="1" w:line="348" w:lineRule="auto"/>
        <w:ind w:right="5024"/>
        <w:rPr>
          <w:rFonts w:ascii="Arial" w:hAnsi="Arial" w:cs="Arial"/>
          <w:color w:val="231F20"/>
          <w:lang w:val="el-GR"/>
        </w:rPr>
      </w:pPr>
    </w:p>
    <w:p w14:paraId="421CC78C"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603392" behindDoc="0" locked="0" layoutInCell="1" allowOverlap="1" wp14:anchorId="3AC48FB3" wp14:editId="39919322">
                <wp:simplePos x="0" y="0"/>
                <wp:positionH relativeFrom="column">
                  <wp:posOffset>3091614</wp:posOffset>
                </wp:positionH>
                <wp:positionV relativeFrom="paragraph">
                  <wp:posOffset>127779</wp:posOffset>
                </wp:positionV>
                <wp:extent cx="3038072" cy="625475"/>
                <wp:effectExtent l="0" t="0" r="0" b="0"/>
                <wp:wrapNone/>
                <wp:docPr id="4338" name="Text Box 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072" cy="625475"/>
                        </a:xfrm>
                        <a:prstGeom prst="rect">
                          <a:avLst/>
                        </a:prstGeom>
                        <a:noFill/>
                        <a:ln w="6350">
                          <a:noFill/>
                        </a:ln>
                      </wps:spPr>
                      <wps:txbx>
                        <w:txbxContent>
                          <w:p w14:paraId="27ECEF0B"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479B4918" w14:textId="77777777" w:rsidR="00D74071" w:rsidRDefault="007A29F8">
                            <w:pPr>
                              <w:pStyle w:val="Nikol"/>
                              <w:jc w:val="center"/>
                              <w:rPr>
                                <w:rFonts w:ascii="Arial" w:hAnsi="Arial" w:cs="Arial"/>
                                <w:lang w:val="el-GR"/>
                              </w:rPr>
                            </w:pPr>
                            <w:r>
                              <w:rPr>
                                <w:rFonts w:ascii="Arial" w:hAnsi="Arial" w:cs="Arial"/>
                                <w:lang w:val="el-GR"/>
                              </w:rPr>
                              <w:t>Βάλτε όλα τα παιδιά να μετακινηθούν σε μια σημαδεμένη περιοχή</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8FB3" id="Text Box 2753" o:spid="_x0000_s1400" type="#_x0000_t202" style="position:absolute;left:0;text-align:left;margin-left:243.45pt;margin-top:10.05pt;width:239.2pt;height:49.2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" filled="f" stroked="f" strokeweight=".5pt">
                <v:textbox>
                  <w:txbxContent>
                    <w:p w14:paraId="27ECEF0B"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479B4918" w14:textId="77777777" w:rsidR="00D74071" w:rsidRDefault="007A29F8">
                      <w:pPr>
                        <w:pStyle w:val="Nikol"/>
                        <w:jc w:val="center"/>
                        <w:rPr>
                          <w:rFonts w:ascii="Arial" w:hAnsi="Arial" w:cs="Arial"/>
                          <w:lang w:val="el-GR"/>
                        </w:rPr>
                      </w:pPr>
                      <w:r>
                        <w:rPr>
                          <w:rFonts w:ascii="Arial" w:hAnsi="Arial" w:cs="Arial"/>
                          <w:lang w:val="el-GR"/>
                        </w:rPr>
                        <w:t>Βάλτε όλα τα παιδιά να μετακινηθούν σε μια σημαδεμένη περιοχή</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09536" behindDoc="0" locked="0" layoutInCell="1" allowOverlap="1" wp14:anchorId="4C6BF753" wp14:editId="64FC018B">
                <wp:simplePos x="0" y="0"/>
                <wp:positionH relativeFrom="column">
                  <wp:posOffset>333500</wp:posOffset>
                </wp:positionH>
                <wp:positionV relativeFrom="paragraph">
                  <wp:posOffset>129406</wp:posOffset>
                </wp:positionV>
                <wp:extent cx="2592705" cy="734096"/>
                <wp:effectExtent l="0" t="0" r="0" b="0"/>
                <wp:wrapNone/>
                <wp:docPr id="4339"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34096"/>
                        </a:xfrm>
                        <a:prstGeom prst="rect">
                          <a:avLst/>
                        </a:prstGeom>
                        <a:noFill/>
                        <a:ln w="6350">
                          <a:noFill/>
                        </a:ln>
                      </wps:spPr>
                      <wps:txbx>
                        <w:txbxContent>
                          <w:p w14:paraId="36D8CF1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68E4F6C" w14:textId="3055FC86" w:rsidR="00D74071" w:rsidRDefault="007A29F8">
                            <w:pPr>
                              <w:jc w:val="center"/>
                              <w:rPr>
                                <w:rFonts w:ascii="Arial" w:hAnsi="Arial" w:cs="Arial"/>
                                <w:sz w:val="20"/>
                                <w:szCs w:val="20"/>
                                <w:lang w:val="el-GR"/>
                              </w:rPr>
                            </w:pPr>
                            <w:r>
                              <w:rPr>
                                <w:rFonts w:ascii="Arial" w:hAnsi="Arial" w:cs="Arial"/>
                                <w:sz w:val="20"/>
                                <w:szCs w:val="20"/>
                                <w:lang w:val="el-GR"/>
                              </w:rPr>
                              <w:t xml:space="preserve">Χώρος για τα παιδιά να </w:t>
                            </w:r>
                            <w:r w:rsidR="00F86A03">
                              <w:rPr>
                                <w:rFonts w:ascii="Arial" w:hAnsi="Arial" w:cs="Arial"/>
                                <w:sz w:val="20"/>
                                <w:szCs w:val="20"/>
                                <w:lang w:val="el-GR"/>
                              </w:rPr>
                              <w:t xml:space="preserve">κινούνται </w:t>
                            </w:r>
                            <w:r>
                              <w:rPr>
                                <w:rFonts w:ascii="Arial" w:hAnsi="Arial" w:cs="Arial"/>
                                <w:sz w:val="20"/>
                                <w:szCs w:val="20"/>
                                <w:lang w:val="el-GR"/>
                              </w:rPr>
                              <w:t>ελεύθερα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F753" id="Text Box 2752" o:spid="_x0000_s1401" type="#_x0000_t202" style="position:absolute;left:0;text-align:left;margin-left:26.25pt;margin-top:10.2pt;width:204.15pt;height:57.8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" filled="f" stroked="f" strokeweight=".5pt">
                <v:textbox>
                  <w:txbxContent>
                    <w:p w14:paraId="36D8CF1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68E4F6C" w14:textId="3055FC86" w:rsidR="00D74071" w:rsidRDefault="007A29F8">
                      <w:pPr>
                        <w:jc w:val="center"/>
                        <w:rPr>
                          <w:rFonts w:ascii="Arial" w:hAnsi="Arial" w:cs="Arial"/>
                          <w:sz w:val="20"/>
                          <w:szCs w:val="20"/>
                          <w:lang w:val="el-GR"/>
                        </w:rPr>
                      </w:pPr>
                      <w:r>
                        <w:rPr>
                          <w:rFonts w:ascii="Arial" w:hAnsi="Arial" w:cs="Arial"/>
                          <w:sz w:val="20"/>
                          <w:szCs w:val="20"/>
                          <w:lang w:val="el-GR"/>
                        </w:rPr>
                        <w:t xml:space="preserve">Χώρος για τα παιδιά να </w:t>
                      </w:r>
                      <w:r w:rsidR="00F86A03">
                        <w:rPr>
                          <w:rFonts w:ascii="Arial" w:hAnsi="Arial" w:cs="Arial"/>
                          <w:sz w:val="20"/>
                          <w:szCs w:val="20"/>
                          <w:lang w:val="el-GR"/>
                        </w:rPr>
                        <w:t xml:space="preserve">κινούνται </w:t>
                      </w:r>
                      <w:r>
                        <w:rPr>
                          <w:rFonts w:ascii="Arial" w:hAnsi="Arial" w:cs="Arial"/>
                          <w:sz w:val="20"/>
                          <w:szCs w:val="20"/>
                          <w:lang w:val="el-GR"/>
                        </w:rPr>
                        <w:t>ελεύθερα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11328" behindDoc="0" locked="0" layoutInCell="1" allowOverlap="1" wp14:anchorId="32D41BE5" wp14:editId="0E3EF756">
                <wp:simplePos x="0" y="0"/>
                <wp:positionH relativeFrom="margin">
                  <wp:align>left</wp:align>
                </wp:positionH>
                <wp:positionV relativeFrom="paragraph">
                  <wp:posOffset>63568</wp:posOffset>
                </wp:positionV>
                <wp:extent cx="6222949" cy="0"/>
                <wp:effectExtent l="0" t="0" r="0" b="12700"/>
                <wp:wrapNone/>
                <wp:docPr id="4340" name="Straight Connector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35AB5C2">
              <v:shape id="9E55C193-300E-D57C-21D9BD6A72F3"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11328;" coordsize="21600,21600" o:oned="t" strokecolor="#b89114" o:spt="32" path="m0,0 l21600,21600 e">
                <v:stroke weight="1pt" color="#b89114" linestyle="single" joinstyle="miter" filltype="solid" mitterlimit="800000"/>
                <w10:wrap side="both"/>
                <o:lock/>
              </v:shape>
            </w:pict>
          </mc:Fallback>
        </mc:AlternateContent>
      </w:r>
    </w:p>
    <w:p w14:paraId="65201236" w14:textId="77777777" w:rsidR="00D74071" w:rsidRDefault="00D74071">
      <w:pPr>
        <w:rPr>
          <w:rFonts w:ascii="Arial" w:hAnsi="Arial" w:cs="Arial"/>
          <w:b/>
          <w:bCs/>
          <w:color w:val="B79214" w:themeColor="accent3" w:themeShade="BF"/>
          <w:lang w:val="el-GR"/>
        </w:rPr>
      </w:pPr>
    </w:p>
    <w:p w14:paraId="1A677EFB" w14:textId="77777777" w:rsidR="00D74071" w:rsidRDefault="00D74071">
      <w:pPr>
        <w:rPr>
          <w:rFonts w:ascii="Arial" w:hAnsi="Arial" w:cs="Arial"/>
          <w:b/>
          <w:bCs/>
          <w:color w:val="B79214" w:themeColor="accent3" w:themeShade="BF"/>
          <w:lang w:val="el-GR"/>
        </w:rPr>
      </w:pPr>
    </w:p>
    <w:p w14:paraId="0F7F231A"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13376" behindDoc="0" locked="0" layoutInCell="1" allowOverlap="1" wp14:anchorId="20A35B3C" wp14:editId="35EFE118">
                <wp:simplePos x="0" y="0"/>
                <wp:positionH relativeFrom="margin">
                  <wp:align>left</wp:align>
                </wp:positionH>
                <wp:positionV relativeFrom="paragraph">
                  <wp:posOffset>121472</wp:posOffset>
                </wp:positionV>
                <wp:extent cx="6222949" cy="0"/>
                <wp:effectExtent l="0" t="0" r="0" b="12700"/>
                <wp:wrapNone/>
                <wp:docPr id="4341" name="Straight Connector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5DF686D">
              <v:shape id="394F2E54-1240-49CE-1428A56EB50A"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13376;" coordsize="21600,21600" o:oned="t" strokecolor="#b89114" o:spt="32" path="m0,0 l21600,21600 e">
                <v:stroke weight="1pt" color="#b89114" linestyle="single" joinstyle="miter" filltype="solid" mitterlimit="800000"/>
                <w10:wrap side="both"/>
                <o:lock/>
              </v:shape>
            </w:pict>
          </mc:Fallback>
        </mc:AlternateContent>
      </w:r>
    </w:p>
    <w:p w14:paraId="1B724D9A" w14:textId="77777777" w:rsidR="00D74071" w:rsidRDefault="00D74071">
      <w:pPr>
        <w:rPr>
          <w:rFonts w:ascii="Arial" w:hAnsi="Arial" w:cs="Arial"/>
          <w:b/>
          <w:bCs/>
          <w:color w:val="B79214" w:themeColor="accent3" w:themeShade="BF"/>
          <w:lang w:val="el-GR"/>
        </w:rPr>
      </w:pPr>
    </w:p>
    <w:p w14:paraId="0B17C66B" w14:textId="3C22ED55"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2A23B690" w14:textId="77777777" w:rsidR="00D74071" w:rsidRDefault="00D74071">
      <w:pPr>
        <w:pStyle w:val="Good"/>
        <w:ind w:left="0"/>
        <w:rPr>
          <w:rFonts w:ascii="Arial" w:hAnsi="Arial" w:cs="Arial"/>
          <w:lang w:val="el-GR"/>
        </w:rPr>
      </w:pPr>
    </w:p>
    <w:p w14:paraId="371F74ED" w14:textId="08C4E2EB" w:rsidR="00D74071" w:rsidRDefault="2F8BBBF7" w:rsidP="007A29F8">
      <w:pPr>
        <w:pStyle w:val="Good"/>
        <w:numPr>
          <w:ilvl w:val="0"/>
          <w:numId w:val="59"/>
        </w:numPr>
        <w:rPr>
          <w:rFonts w:ascii="Arial" w:hAnsi="Arial" w:cs="Arial"/>
          <w:sz w:val="22"/>
          <w:szCs w:val="22"/>
          <w:lang w:val="el-GR"/>
        </w:rPr>
      </w:pPr>
      <w:r w:rsidRPr="2F8BBBF7">
        <w:rPr>
          <w:rFonts w:ascii="Arial" w:hAnsi="Arial" w:cs="Arial"/>
          <w:sz w:val="22"/>
          <w:szCs w:val="22"/>
          <w:lang w:val="el-GR"/>
        </w:rPr>
        <w:t xml:space="preserve">Τα παιδιά κυκλοφορούν ελεύθερα σε έναν αρκετά μεγάλο χώρο παιχνιδιού τον οποίο έχει </w:t>
      </w:r>
      <w:r w:rsidR="00EC0CDA">
        <w:rPr>
          <w:rFonts w:ascii="Arial" w:hAnsi="Arial" w:cs="Arial"/>
          <w:sz w:val="22"/>
          <w:szCs w:val="22"/>
          <w:lang w:val="el-GR"/>
        </w:rPr>
        <w:t>οριοθετήσει</w:t>
      </w:r>
      <w:r w:rsidR="00F86A03" w:rsidRPr="2F8BBBF7">
        <w:rPr>
          <w:rFonts w:ascii="Arial" w:hAnsi="Arial" w:cs="Arial"/>
          <w:sz w:val="22"/>
          <w:szCs w:val="22"/>
          <w:lang w:val="el-GR"/>
        </w:rPr>
        <w:t xml:space="preserve"> </w:t>
      </w:r>
      <w:r w:rsidRPr="2F8BBBF7">
        <w:rPr>
          <w:rFonts w:ascii="Arial" w:hAnsi="Arial" w:cs="Arial"/>
          <w:sz w:val="22"/>
          <w:szCs w:val="22"/>
          <w:lang w:val="el-GR"/>
        </w:rPr>
        <w:t xml:space="preserve">ο δάσκαλος. Ο εκπαιδευτικός και τα </w:t>
      </w:r>
      <w:r w:rsidRPr="00EC0CDA">
        <w:rPr>
          <w:rFonts w:ascii="Arial" w:hAnsi="Arial" w:cs="Arial"/>
          <w:sz w:val="22"/>
          <w:szCs w:val="22"/>
          <w:lang w:val="el-GR"/>
        </w:rPr>
        <w:t>παιδιά εφευρίσκουν</w:t>
      </w:r>
      <w:r w:rsidRPr="2F8BBBF7">
        <w:rPr>
          <w:rFonts w:ascii="Arial" w:hAnsi="Arial" w:cs="Arial"/>
          <w:sz w:val="22"/>
          <w:szCs w:val="22"/>
          <w:lang w:val="el-GR"/>
        </w:rPr>
        <w:t xml:space="preserve"> διαφορετικούς τρόπους μετακίνησης. Η κουκουβάγια – που είναι ο εκπαιδευτικός στην αρχή και μετά τα παιδιά εναλλάσσονται – είναι ο χρονομ</w:t>
      </w:r>
      <w:r w:rsidR="00F86A03">
        <w:rPr>
          <w:rFonts w:ascii="Arial" w:hAnsi="Arial" w:cs="Arial"/>
          <w:sz w:val="22"/>
          <w:szCs w:val="22"/>
          <w:lang w:val="el-GR"/>
        </w:rPr>
        <w:t>ε</w:t>
      </w:r>
      <w:r w:rsidRPr="2F8BBBF7">
        <w:rPr>
          <w:rFonts w:ascii="Arial" w:hAnsi="Arial" w:cs="Arial"/>
          <w:sz w:val="22"/>
          <w:szCs w:val="22"/>
          <w:lang w:val="el-GR"/>
        </w:rPr>
        <w:t>τρη</w:t>
      </w:r>
      <w:r w:rsidR="00F86A03">
        <w:rPr>
          <w:rFonts w:ascii="Arial" w:hAnsi="Arial" w:cs="Arial"/>
          <w:sz w:val="22"/>
          <w:szCs w:val="22"/>
          <w:lang w:val="el-GR"/>
        </w:rPr>
        <w:t>τή</w:t>
      </w:r>
      <w:r w:rsidRPr="2F8BBBF7">
        <w:rPr>
          <w:rFonts w:ascii="Arial" w:hAnsi="Arial" w:cs="Arial"/>
          <w:sz w:val="22"/>
          <w:szCs w:val="22"/>
          <w:lang w:val="el-GR"/>
        </w:rPr>
        <w:t>ς. Όταν λέει «ήλιος», τα παιδιά πρέπει να αντιγράψουν τον τρόπο που κινείται η κουκουβάγια (πόδια ενωμένα, με μικρά άλματα, μίμηση ζώου κλπ.).</w:t>
      </w:r>
    </w:p>
    <w:p w14:paraId="4CD56DEE" w14:textId="77777777" w:rsidR="00D74071" w:rsidRDefault="007A29F8" w:rsidP="007A29F8">
      <w:pPr>
        <w:pStyle w:val="Good"/>
        <w:numPr>
          <w:ilvl w:val="0"/>
          <w:numId w:val="59"/>
        </w:numPr>
        <w:rPr>
          <w:rFonts w:ascii="Arial" w:hAnsi="Arial" w:cs="Arial"/>
          <w:sz w:val="22"/>
          <w:szCs w:val="22"/>
          <w:lang w:val="el-GR"/>
        </w:rPr>
      </w:pPr>
      <w:r>
        <w:rPr>
          <w:rFonts w:ascii="Arial" w:hAnsi="Arial" w:cs="Arial"/>
          <w:sz w:val="22"/>
          <w:szCs w:val="22"/>
          <w:lang w:val="el-GR"/>
        </w:rPr>
        <w:t xml:space="preserve">Όταν λέει «φεγγάρι», οι παίκτες πρέπει να πάρουν τη νυχτερινή στάση που είχαν αποφασίσει και επιδείξει στην αρχή (σκυμμένοι με το κεφάλι μέσα, ξαπλωμένοι με τις κοιλιές τους, κλπ.). </w:t>
      </w:r>
    </w:p>
    <w:p w14:paraId="32E72864" w14:textId="0441F8CA" w:rsidR="00D74071" w:rsidRDefault="007A29F8" w:rsidP="007A29F8">
      <w:pPr>
        <w:pStyle w:val="Good"/>
        <w:numPr>
          <w:ilvl w:val="0"/>
          <w:numId w:val="59"/>
        </w:numPr>
        <w:rPr>
          <w:rFonts w:ascii="Arial" w:hAnsi="Arial" w:cs="Arial"/>
          <w:sz w:val="22"/>
          <w:szCs w:val="22"/>
          <w:lang w:val="el-GR"/>
        </w:rPr>
      </w:pPr>
      <w:r>
        <w:rPr>
          <w:rFonts w:ascii="Arial" w:hAnsi="Arial" w:cs="Arial"/>
          <w:sz w:val="22"/>
          <w:szCs w:val="22"/>
          <w:lang w:val="el-GR"/>
        </w:rPr>
        <w:t xml:space="preserve">Επιλέγεται ένας παρατηρητής στην αρχή του παιχνιδιού για να βοηθήσει την κουκουβάγια να βρει </w:t>
      </w:r>
      <w:r w:rsidR="00F86A03">
        <w:rPr>
          <w:rFonts w:ascii="Arial" w:hAnsi="Arial" w:cs="Arial"/>
          <w:sz w:val="22"/>
          <w:szCs w:val="22"/>
          <w:lang w:val="el-GR"/>
        </w:rPr>
        <w:t>ποιος</w:t>
      </w:r>
      <w:r>
        <w:rPr>
          <w:rFonts w:ascii="Arial" w:hAnsi="Arial" w:cs="Arial"/>
          <w:sz w:val="22"/>
          <w:szCs w:val="22"/>
          <w:lang w:val="el-GR"/>
        </w:rPr>
        <w:t xml:space="preserve"> παίκτης είναι ο τελευταίος που θα πάρει τη σχετική θέση. Αυτό το παιδί γίνεται τότε ο παρατηρητής και ο παρατηρητής γίνεται κουκουβάγια.</w:t>
      </w:r>
    </w:p>
    <w:p w14:paraId="69055181" w14:textId="77777777" w:rsidR="00D74071" w:rsidRDefault="007A29F8" w:rsidP="007A29F8">
      <w:pPr>
        <w:pStyle w:val="Good"/>
        <w:numPr>
          <w:ilvl w:val="0"/>
          <w:numId w:val="59"/>
        </w:numPr>
        <w:rPr>
          <w:rFonts w:ascii="Arial" w:hAnsi="Arial" w:cs="Arial"/>
          <w:sz w:val="22"/>
          <w:szCs w:val="22"/>
          <w:lang w:val="el-GR"/>
        </w:rPr>
      </w:pPr>
      <w:r>
        <w:rPr>
          <w:rFonts w:ascii="Arial" w:hAnsi="Arial" w:cs="Arial"/>
          <w:sz w:val="22"/>
          <w:szCs w:val="22"/>
          <w:lang w:val="el-GR"/>
        </w:rPr>
        <w:t>Και το παιχνίδι συνεχίζεται έτσι έως ότου όλα τα παιδιά έχουν την ευκαιρία να παίξουν το ρόλο της κουκουβάγιας.</w:t>
      </w:r>
    </w:p>
    <w:p w14:paraId="0C149F27" w14:textId="6BDCF7DB" w:rsidR="00D74071" w:rsidRDefault="007A29F8" w:rsidP="007A29F8">
      <w:pPr>
        <w:pStyle w:val="Good"/>
        <w:numPr>
          <w:ilvl w:val="0"/>
          <w:numId w:val="59"/>
        </w:numPr>
        <w:rPr>
          <w:rFonts w:ascii="Arial" w:hAnsi="Arial" w:cs="Arial"/>
          <w:sz w:val="22"/>
          <w:szCs w:val="22"/>
        </w:rPr>
      </w:pPr>
      <w:r>
        <w:rPr>
          <w:rFonts w:ascii="Arial" w:hAnsi="Arial" w:cs="Arial"/>
          <w:sz w:val="22"/>
          <w:szCs w:val="22"/>
          <w:lang w:val="el-GR"/>
        </w:rPr>
        <w:t xml:space="preserve">Οι ρόλοι εναλλάσσονται ως εξής: ένας παίκτης→ ο παρατηρητής→ η κουκουβάγια→ ένας παίκτης. Οι παίκτες πρέπει να κινούνται με τον τρόπο που αποφασίζει η κουκουβάγια. Συνιστάται ανεπιφύλακτα να βρίσκετε έναν νέο τρόπο κίνησης κάθε φορά που ένα διαφορετικό παιδί παίζει την κουκουβάγια. </w:t>
      </w:r>
      <w:r>
        <w:rPr>
          <w:rFonts w:ascii="Arial" w:hAnsi="Arial" w:cs="Arial"/>
          <w:sz w:val="22"/>
          <w:szCs w:val="22"/>
        </w:rPr>
        <w:t>Η φαντασία είναι απαραίτητη!</w:t>
      </w:r>
    </w:p>
    <w:p w14:paraId="0E2A541E" w14:textId="00C6C3B6" w:rsidR="00D74071" w:rsidRDefault="007A29F8" w:rsidP="007A29F8">
      <w:pPr>
        <w:pStyle w:val="Good"/>
        <w:numPr>
          <w:ilvl w:val="0"/>
          <w:numId w:val="59"/>
        </w:numPr>
        <w:rPr>
          <w:rFonts w:ascii="Arial" w:hAnsi="Arial" w:cs="Arial"/>
          <w:sz w:val="22"/>
          <w:szCs w:val="22"/>
          <w:lang w:val="el-GR"/>
        </w:rPr>
      </w:pPr>
      <w:r>
        <w:rPr>
          <w:rFonts w:ascii="Arial" w:hAnsi="Arial" w:cs="Arial"/>
          <w:sz w:val="22"/>
          <w:szCs w:val="22"/>
          <w:lang w:val="el-GR"/>
        </w:rPr>
        <w:t>Είναι σημαντικό η κουκουβάγια να δίνει σε κάθε παίκτη την ευκαιρία να εξασκήσει τις κινήσεις αλλά όχι για πολύ, για να μην γίνει πολύ εύκολη</w:t>
      </w:r>
      <w:r w:rsidR="00F86A03">
        <w:rPr>
          <w:rFonts w:ascii="Arial" w:hAnsi="Arial" w:cs="Arial"/>
          <w:sz w:val="22"/>
          <w:szCs w:val="22"/>
          <w:lang w:val="el-GR"/>
        </w:rPr>
        <w:t xml:space="preserve"> η διαδικασία</w:t>
      </w:r>
      <w:r>
        <w:rPr>
          <w:rFonts w:ascii="Arial" w:hAnsi="Arial" w:cs="Arial"/>
          <w:sz w:val="22"/>
          <w:szCs w:val="22"/>
          <w:lang w:val="el-GR"/>
        </w:rPr>
        <w:t>.</w:t>
      </w:r>
    </w:p>
    <w:p w14:paraId="08E9B82D" w14:textId="171D6B32" w:rsidR="00D74071" w:rsidRDefault="007A29F8" w:rsidP="007A29F8">
      <w:pPr>
        <w:pStyle w:val="Good"/>
        <w:numPr>
          <w:ilvl w:val="0"/>
          <w:numId w:val="59"/>
        </w:numPr>
        <w:rPr>
          <w:rFonts w:ascii="Arial" w:hAnsi="Arial" w:cs="Arial"/>
          <w:sz w:val="22"/>
          <w:szCs w:val="22"/>
          <w:lang w:val="el-GR"/>
        </w:rPr>
      </w:pPr>
      <w:r>
        <w:rPr>
          <w:rFonts w:ascii="Arial" w:hAnsi="Arial" w:cs="Arial"/>
          <w:sz w:val="22"/>
          <w:szCs w:val="22"/>
          <w:lang w:val="el-GR"/>
        </w:rPr>
        <w:t>Ο εκπαιδευτικός πρέπει να βεβαιωθεί ότι όλοι οι παίκτες έχουν την ευκαιρία να παίξουν το ρόλο της κουκουβάγιας. Εάν ο εκπαιδευτικός αντιληφθεί ότι κάποια παιδιά το κάνουν επίτηδες όντας τα τελευταία για να γίνουν κουκουβάγια, τότε μπορεί να αλλάξει τον κανόνα και ο πρώτος παίκτης που παίρνει τη σχετική θέση γίνεται ο παρατηρητής και μετά κουκουβάγια.</w:t>
      </w:r>
    </w:p>
    <w:p w14:paraId="094B4F72" w14:textId="77777777" w:rsidR="00D74071" w:rsidRDefault="00D74071">
      <w:pPr>
        <w:pStyle w:val="Good"/>
        <w:rPr>
          <w:rFonts w:ascii="Arial" w:hAnsi="Arial" w:cs="Arial"/>
          <w:sz w:val="22"/>
          <w:szCs w:val="22"/>
          <w:lang w:val="el-GR"/>
        </w:rPr>
      </w:pPr>
    </w:p>
    <w:p w14:paraId="29338BA0" w14:textId="77777777" w:rsidR="00D74071" w:rsidRDefault="00D74071">
      <w:pPr>
        <w:pStyle w:val="Good"/>
        <w:rPr>
          <w:rFonts w:ascii="Arial" w:hAnsi="Arial" w:cs="Arial"/>
          <w:sz w:val="22"/>
          <w:szCs w:val="22"/>
          <w:lang w:val="el-GR"/>
        </w:rPr>
      </w:pPr>
    </w:p>
    <w:p w14:paraId="39805058" w14:textId="77777777" w:rsidR="00D74071" w:rsidRDefault="007A29F8" w:rsidP="007A29F8">
      <w:pPr>
        <w:pStyle w:val="Good"/>
        <w:numPr>
          <w:ilvl w:val="0"/>
          <w:numId w:val="59"/>
        </w:numPr>
        <w:rPr>
          <w:rFonts w:ascii="Arial" w:hAnsi="Arial" w:cs="Arial"/>
          <w:sz w:val="22"/>
          <w:szCs w:val="22"/>
          <w:lang w:val="el-GR"/>
        </w:rPr>
      </w:pPr>
      <w:r>
        <w:rPr>
          <w:rFonts w:ascii="Arial" w:hAnsi="Arial" w:cs="Arial"/>
          <w:sz w:val="22"/>
          <w:szCs w:val="22"/>
          <w:lang w:val="el-GR"/>
        </w:rPr>
        <w:lastRenderedPageBreak/>
        <w:t>Ο εκπαιδευτικός μπορεί επίσης να αποφασίσει να πει μια ιστορία όπου οι λέξεις «ήλιος» και «φεγγάρι» εμφανίζονται συχνά.</w:t>
      </w:r>
    </w:p>
    <w:p w14:paraId="0A9703EF" w14:textId="312C6276" w:rsidR="00D74071" w:rsidRDefault="007A29F8" w:rsidP="007A29F8">
      <w:pPr>
        <w:pStyle w:val="Good"/>
        <w:numPr>
          <w:ilvl w:val="0"/>
          <w:numId w:val="59"/>
        </w:numPr>
        <w:rPr>
          <w:rFonts w:ascii="Arial" w:hAnsi="Arial" w:cs="Arial"/>
          <w:sz w:val="22"/>
          <w:szCs w:val="22"/>
          <w:lang w:val="el-GR"/>
        </w:rPr>
      </w:pPr>
      <w:r>
        <w:rPr>
          <w:rFonts w:ascii="Arial" w:hAnsi="Arial" w:cs="Arial"/>
          <w:sz w:val="22"/>
          <w:szCs w:val="22"/>
          <w:lang w:val="el-GR"/>
        </w:rPr>
        <w:t xml:space="preserve">Για να γίνει το παιχνίδι πιο συνεργατικό, οι παίκτες μπορούν να χωριστούν σε ζευγάρια (κρατώντας τα χέρια κλπ.), γεγονός που αυξάνει την εμπιστοσύνη μεταξύ τους και την ανάγκη να </w:t>
      </w:r>
      <w:r w:rsidR="00BD6288">
        <w:rPr>
          <w:rFonts w:ascii="Arial" w:hAnsi="Arial" w:cs="Arial"/>
          <w:sz w:val="22"/>
          <w:szCs w:val="22"/>
          <w:lang w:val="el-GR"/>
        </w:rPr>
        <w:t xml:space="preserve">συνεργάζονται </w:t>
      </w:r>
      <w:r>
        <w:rPr>
          <w:rFonts w:ascii="Arial" w:hAnsi="Arial" w:cs="Arial"/>
          <w:sz w:val="22"/>
          <w:szCs w:val="22"/>
          <w:lang w:val="el-GR"/>
        </w:rPr>
        <w:t xml:space="preserve">μεταξύ τους </w:t>
      </w:r>
      <w:r w:rsidR="00BD6288">
        <w:rPr>
          <w:rFonts w:ascii="Arial" w:hAnsi="Arial" w:cs="Arial"/>
          <w:sz w:val="22"/>
          <w:szCs w:val="22"/>
          <w:lang w:val="el-GR"/>
        </w:rPr>
        <w:t xml:space="preserve">για </w:t>
      </w:r>
      <w:r>
        <w:rPr>
          <w:rFonts w:ascii="Arial" w:hAnsi="Arial" w:cs="Arial"/>
          <w:sz w:val="22"/>
          <w:szCs w:val="22"/>
          <w:lang w:val="el-GR"/>
        </w:rPr>
        <w:t>να συντονί</w:t>
      </w:r>
      <w:r w:rsidR="00BD6288">
        <w:rPr>
          <w:rFonts w:ascii="Arial" w:hAnsi="Arial" w:cs="Arial"/>
          <w:sz w:val="22"/>
          <w:szCs w:val="22"/>
          <w:lang w:val="el-GR"/>
        </w:rPr>
        <w:t>σ</w:t>
      </w:r>
      <w:r>
        <w:rPr>
          <w:rFonts w:ascii="Arial" w:hAnsi="Arial" w:cs="Arial"/>
          <w:sz w:val="22"/>
          <w:szCs w:val="22"/>
          <w:lang w:val="el-GR"/>
        </w:rPr>
        <w:t>ουν τις κινήσεις</w:t>
      </w:r>
      <w:r w:rsidR="00BD6288">
        <w:rPr>
          <w:rFonts w:ascii="Arial" w:hAnsi="Arial" w:cs="Arial"/>
          <w:sz w:val="22"/>
          <w:szCs w:val="22"/>
          <w:lang w:val="el-GR"/>
        </w:rPr>
        <w:t xml:space="preserve"> τους</w:t>
      </w:r>
      <w:r>
        <w:rPr>
          <w:rFonts w:ascii="Arial" w:hAnsi="Arial" w:cs="Arial"/>
          <w:sz w:val="22"/>
          <w:szCs w:val="22"/>
          <w:lang w:val="el-GR"/>
        </w:rPr>
        <w:t>.</w:t>
      </w:r>
    </w:p>
    <w:p w14:paraId="5E7E91A2" w14:textId="77777777" w:rsidR="00D74071" w:rsidRDefault="00D74071">
      <w:pPr>
        <w:pStyle w:val="Good"/>
        <w:rPr>
          <w:rFonts w:ascii="Arial" w:hAnsi="Arial" w:cs="Arial"/>
          <w:sz w:val="22"/>
          <w:szCs w:val="22"/>
          <w:lang w:val="el-GR"/>
        </w:rPr>
      </w:pPr>
    </w:p>
    <w:p w14:paraId="38A5DB54" w14:textId="7A4C3AD0" w:rsidR="00D74071" w:rsidRDefault="007A29F8">
      <w:pPr>
        <w:ind w:left="142"/>
        <w:rPr>
          <w:rFonts w:ascii="Arial" w:hAnsi="Arial" w:cs="Arial"/>
          <w:sz w:val="22"/>
          <w:szCs w:val="22"/>
          <w:lang w:val="el-GR"/>
        </w:rPr>
      </w:pPr>
      <w:r>
        <w:rPr>
          <w:rFonts w:ascii="Arial" w:hAnsi="Arial" w:cs="Arial"/>
          <w:sz w:val="22"/>
          <w:szCs w:val="22"/>
          <w:lang w:val="el-GR"/>
        </w:rPr>
        <w:t>Ερωτήσεις &gt; Σταματήστε μετά από κάθε ερώτηση για να δώσετε χρόνο στα παιδιά να σκεφτούν την απάντηση. Υπήρξαν δύσκολες στιγμές στο παιχνίδι; Μπορείτε να εξηγήσετε τον λόγο; Τι μπορεί να εμποδίζει τη συγκέντρωσ</w:t>
      </w:r>
      <w:r w:rsidR="003D5C02">
        <w:rPr>
          <w:rFonts w:ascii="Arial" w:hAnsi="Arial" w:cs="Arial"/>
          <w:sz w:val="22"/>
          <w:szCs w:val="22"/>
          <w:lang w:val="el-GR"/>
        </w:rPr>
        <w:t>ή</w:t>
      </w:r>
      <w:r>
        <w:rPr>
          <w:rFonts w:ascii="Arial" w:hAnsi="Arial" w:cs="Arial"/>
          <w:sz w:val="22"/>
          <w:szCs w:val="22"/>
          <w:lang w:val="el-GR"/>
        </w:rPr>
        <w:t xml:space="preserve"> </w:t>
      </w:r>
      <w:r w:rsidR="00BD6288">
        <w:rPr>
          <w:rFonts w:ascii="Arial" w:hAnsi="Arial" w:cs="Arial"/>
          <w:sz w:val="22"/>
          <w:szCs w:val="22"/>
          <w:lang w:val="el-GR"/>
        </w:rPr>
        <w:t>σας</w:t>
      </w:r>
      <w:r>
        <w:rPr>
          <w:rFonts w:ascii="Arial" w:hAnsi="Arial" w:cs="Arial"/>
          <w:sz w:val="22"/>
          <w:szCs w:val="22"/>
          <w:lang w:val="el-GR"/>
        </w:rPr>
        <w:t>; Τι έχετε μάθει για τον εαυτό σας ή τους άλλους; Πώς νιώσατε κατά τη διάρκεια του παιχνιδιού;</w:t>
      </w:r>
    </w:p>
    <w:p w14:paraId="4DDBF96F" w14:textId="77777777" w:rsidR="00D74071" w:rsidRDefault="00D74071">
      <w:pPr>
        <w:pStyle w:val="Good"/>
        <w:ind w:left="0"/>
        <w:rPr>
          <w:rFonts w:ascii="Arial" w:hAnsi="Arial" w:cs="Arial"/>
          <w:sz w:val="22"/>
          <w:szCs w:val="22"/>
          <w:lang w:val="el-GR"/>
        </w:rPr>
      </w:pPr>
    </w:p>
    <w:p w14:paraId="0AFD01F3" w14:textId="77777777" w:rsidR="00D74071" w:rsidRDefault="007A29F8">
      <w:pPr>
        <w:pStyle w:val="Good"/>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415424" behindDoc="0" locked="0" layoutInCell="1" allowOverlap="1" wp14:anchorId="4E9B1675" wp14:editId="2EB95DF2">
                <wp:simplePos x="0" y="0"/>
                <wp:positionH relativeFrom="margin">
                  <wp:posOffset>0</wp:posOffset>
                </wp:positionH>
                <wp:positionV relativeFrom="paragraph">
                  <wp:posOffset>-635</wp:posOffset>
                </wp:positionV>
                <wp:extent cx="6222949" cy="0"/>
                <wp:effectExtent l="0" t="0" r="0" b="12700"/>
                <wp:wrapNone/>
                <wp:docPr id="4342" name="Straight Connector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8AFB958">
              <v:shape id="62A39D9B-D1D4-0D0E-23C2F4D17DC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15424;" coordsize="21600,21600" o:oned="t" strokecolor="#b89114" o:spt="32" path="m0,0 l21600,21600 e">
                <v:stroke weight="1pt" color="#b89114" linestyle="single" joinstyle="miter" filltype="solid" mitterlimit="800000"/>
                <w10:wrap side="both"/>
                <o:lock/>
              </v:shape>
            </w:pict>
          </mc:Fallback>
        </mc:AlternateContent>
      </w:r>
    </w:p>
    <w:p w14:paraId="27408CF6" w14:textId="77777777" w:rsidR="00D74071" w:rsidRDefault="007A29F8">
      <w:pPr>
        <w:pStyle w:val="Good"/>
        <w:ind w:left="142"/>
        <w:rPr>
          <w:rFonts w:ascii="Arial" w:hAnsi="Arial" w:cs="Arial"/>
          <w:sz w:val="22"/>
          <w:szCs w:val="22"/>
          <w:lang w:val="el-GR"/>
        </w:rPr>
      </w:pPr>
      <w:r>
        <w:rPr>
          <w:rFonts w:ascii="Arial" w:hAnsi="Arial" w:cs="Arial"/>
          <w:sz w:val="22"/>
          <w:szCs w:val="22"/>
          <w:lang w:val="el-GR"/>
        </w:rPr>
        <w:t>ΠΡΟΣΑΡΜΟΓΗ &gt; Για να διαφοροποιήσετε το παιχνίδι, η νυχτερινή θέση (φεγγάρι) μπορεί επίσης να αλλάξει και να οριστεί από την ομάδα. Για τα μεγαλύτερα παιδιά, η κουκουβάγια μπορεί να ονομαστεί αλλιώς, οι λέξεις μπορούν να αλλάξουν και οι κινήσεις να γίνουν πιο περίπλοκες.</w:t>
      </w:r>
    </w:p>
    <w:p w14:paraId="49EAEED7" w14:textId="1D157378" w:rsidR="00D74071" w:rsidRPr="009B273F" w:rsidRDefault="007A29F8" w:rsidP="009B273F">
      <w:pPr>
        <w:rPr>
          <w:rFonts w:ascii="Arial" w:hAnsi="Arial" w:cs="Arial"/>
          <w:sz w:val="20"/>
          <w:szCs w:val="20"/>
          <w:lang w:val="el-GR"/>
        </w:rPr>
      </w:pPr>
      <w:r>
        <w:rPr>
          <w:rFonts w:ascii="Arial" w:hAnsi="Arial" w:cs="Arial"/>
          <w:szCs w:val="20"/>
          <w:lang w:val="el-GR"/>
        </w:rPr>
        <w:br w:type="page"/>
      </w:r>
    </w:p>
    <w:bookmarkStart w:id="90" w:name="_Toc93417335"/>
    <w:p w14:paraId="54D98AA4" w14:textId="1BDD6394" w:rsidR="00D74071" w:rsidRDefault="00F078A0">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612608" behindDoc="0" locked="0" layoutInCell="1" allowOverlap="1" wp14:anchorId="1855E5C8" wp14:editId="696C04FF">
                <wp:simplePos x="0" y="0"/>
                <wp:positionH relativeFrom="column">
                  <wp:posOffset>3874979</wp:posOffset>
                </wp:positionH>
                <wp:positionV relativeFrom="paragraph">
                  <wp:posOffset>80115</wp:posOffset>
                </wp:positionV>
                <wp:extent cx="2381693" cy="548640"/>
                <wp:effectExtent l="0" t="0" r="0" b="0"/>
                <wp:wrapNone/>
                <wp:docPr id="4343"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7247B3FA" w14:textId="00E3E83D" w:rsidR="00496CC6" w:rsidRDefault="00134FE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6DF06B10"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ΗΛΙΚΙΑΚΗ ΟΜΑΔΑ 8-11 ΕΤΩΝ</w:t>
                            </w:r>
                          </w:p>
                          <w:p w14:paraId="3B4832F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BD7BB71"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E3EC11A"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E5C8" id="Text Box 2985" o:spid="_x0000_s1402" type="#_x0000_t202" style="position:absolute;left:0;text-align:left;margin-left:305.1pt;margin-top:6.3pt;width:187.55pt;height:43.2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" filled="f" stroked="f" strokeweight=".5pt">
                <v:textbox>
                  <w:txbxContent>
                    <w:p w14:paraId="7247B3FA" w14:textId="00E3E83D" w:rsidR="00496CC6" w:rsidRDefault="00134FE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6DF06B10"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ΗΛΙΚΙΑΚΗ ΟΜΑΔΑ 8-11 ΕΤΩΝ</w:t>
                      </w:r>
                    </w:p>
                    <w:p w14:paraId="3B4832F5"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5BD7BB71"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E3EC11A"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611584" behindDoc="0" locked="0" layoutInCell="1" allowOverlap="1" wp14:anchorId="320ED6D5" wp14:editId="0468D973">
                <wp:simplePos x="0" y="0"/>
                <wp:positionH relativeFrom="column">
                  <wp:posOffset>4069272</wp:posOffset>
                </wp:positionH>
                <wp:positionV relativeFrom="paragraph">
                  <wp:posOffset>305627</wp:posOffset>
                </wp:positionV>
                <wp:extent cx="2147038" cy="0"/>
                <wp:effectExtent l="0" t="0" r="0" b="12700"/>
                <wp:wrapNone/>
                <wp:docPr id="4344" name="Straight Connector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481153" id="Straight Connector 2986" o:spid="_x0000_s1026" style="position:absolute;z-index:25261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48. Πάγωμα - Ξεπάγωμα</w:t>
      </w:r>
      <w:bookmarkEnd w:id="90"/>
      <w:r w:rsidR="007A29F8">
        <w:rPr>
          <w:rFonts w:ascii="Arial" w:eastAsiaTheme="minorHAnsi" w:hAnsi="Arial" w:cs="Arial"/>
          <w:bCs/>
          <w:sz w:val="24"/>
          <w:szCs w:val="24"/>
          <w:lang w:val="el-GR"/>
        </w:rPr>
        <w:t xml:space="preserve"> </w:t>
      </w:r>
    </w:p>
    <w:p w14:paraId="38A89BEE" w14:textId="15DB8B6A" w:rsidR="00D74071" w:rsidRDefault="00D74071">
      <w:pPr>
        <w:spacing w:before="9"/>
        <w:rPr>
          <w:rFonts w:ascii="Arial" w:hAnsi="Arial" w:cs="Arial"/>
          <w:sz w:val="13"/>
          <w:lang w:val="el-GR"/>
        </w:rPr>
      </w:pPr>
    </w:p>
    <w:p w14:paraId="3772D7F2" w14:textId="2622B097" w:rsidR="00D74071" w:rsidRDefault="00D74071">
      <w:pPr>
        <w:tabs>
          <w:tab w:val="left" w:pos="2560"/>
        </w:tabs>
        <w:spacing w:before="19" w:after="84"/>
        <w:rPr>
          <w:rFonts w:ascii="Arial" w:hAnsi="Arial" w:cs="Arial"/>
          <w:color w:val="231F20"/>
          <w:w w:val="105"/>
          <w:sz w:val="17"/>
          <w:lang w:val="el-GR"/>
        </w:rPr>
      </w:pPr>
    </w:p>
    <w:p w14:paraId="4BD33AA0" w14:textId="1DCE5223" w:rsidR="00D74071" w:rsidRDefault="00F078A0">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23872" behindDoc="0" locked="0" layoutInCell="1" allowOverlap="1" wp14:anchorId="08C26979" wp14:editId="2B1D9511">
                <wp:simplePos x="0" y="0"/>
                <wp:positionH relativeFrom="column">
                  <wp:posOffset>4096404</wp:posOffset>
                </wp:positionH>
                <wp:positionV relativeFrom="paragraph">
                  <wp:posOffset>8549</wp:posOffset>
                </wp:positionV>
                <wp:extent cx="2065020" cy="0"/>
                <wp:effectExtent l="0" t="0" r="0" b="12700"/>
                <wp:wrapNone/>
                <wp:docPr id="4345" name="Straight Connector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487D1" id="Straight Connector 2987"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5pt,.65pt" to="485.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" strokecolor="#b79214 [2406]" strokeweight="1pt">
                <v:stroke joinstyle="miter"/>
                <o:lock v:ext="edit" shapetype="f"/>
              </v:line>
            </w:pict>
          </mc:Fallback>
        </mc:AlternateContent>
      </w:r>
    </w:p>
    <w:p w14:paraId="017CF28E" w14:textId="77777777" w:rsidR="00D74071" w:rsidRDefault="00D74071">
      <w:pPr>
        <w:tabs>
          <w:tab w:val="left" w:pos="2560"/>
        </w:tabs>
        <w:spacing w:before="19" w:after="84"/>
        <w:ind w:left="138"/>
        <w:rPr>
          <w:rFonts w:ascii="Arial" w:hAnsi="Arial" w:cs="Arial"/>
          <w:color w:val="231F20"/>
          <w:w w:val="105"/>
          <w:sz w:val="17"/>
          <w:lang w:val="el-GR"/>
        </w:rPr>
      </w:pPr>
    </w:p>
    <w:p w14:paraId="3171F0AD"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616704" behindDoc="1" locked="0" layoutInCell="1" allowOverlap="1" wp14:anchorId="45F05ED4" wp14:editId="3172B605">
            <wp:simplePos x="0" y="0"/>
            <wp:positionH relativeFrom="column">
              <wp:posOffset>4944552</wp:posOffset>
            </wp:positionH>
            <wp:positionV relativeFrom="paragraph">
              <wp:posOffset>35179</wp:posOffset>
            </wp:positionV>
            <wp:extent cx="583565" cy="583565"/>
            <wp:effectExtent l="0" t="0" r="0" b="0"/>
            <wp:wrapNone/>
            <wp:docPr id="4346"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 name="Picture 2997"/>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615680" behindDoc="1" locked="0" layoutInCell="1" allowOverlap="1" wp14:anchorId="18BDB0D7" wp14:editId="4035E579">
            <wp:simplePos x="0" y="0"/>
            <wp:positionH relativeFrom="column">
              <wp:posOffset>3208533</wp:posOffset>
            </wp:positionH>
            <wp:positionV relativeFrom="paragraph">
              <wp:posOffset>41910</wp:posOffset>
            </wp:positionV>
            <wp:extent cx="702310" cy="583565"/>
            <wp:effectExtent l="0" t="0" r="0" b="0"/>
            <wp:wrapNone/>
            <wp:docPr id="4347"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 name="Picture 2999"/>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622848" behindDoc="1" locked="0" layoutInCell="1" allowOverlap="1" wp14:anchorId="6EB123BA" wp14:editId="1CB48F6F">
            <wp:simplePos x="0" y="0"/>
            <wp:positionH relativeFrom="column">
              <wp:posOffset>1690251</wp:posOffset>
            </wp:positionH>
            <wp:positionV relativeFrom="paragraph">
              <wp:posOffset>21084</wp:posOffset>
            </wp:positionV>
            <wp:extent cx="600710" cy="600710"/>
            <wp:effectExtent l="0" t="0" r="0" b="0"/>
            <wp:wrapNone/>
            <wp:docPr id="434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611585" behindDoc="1" locked="0" layoutInCell="1" allowOverlap="1" wp14:anchorId="55EF4859" wp14:editId="57B772EB">
            <wp:simplePos x="0" y="0"/>
            <wp:positionH relativeFrom="column">
              <wp:posOffset>113030</wp:posOffset>
            </wp:positionH>
            <wp:positionV relativeFrom="paragraph">
              <wp:posOffset>49471</wp:posOffset>
            </wp:positionV>
            <wp:extent cx="626110" cy="560070"/>
            <wp:effectExtent l="0" t="0" r="0" b="0"/>
            <wp:wrapNone/>
            <wp:docPr id="4349"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 name="Picture 3000"/>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B2AF470" w14:textId="77777777" w:rsidR="00D74071" w:rsidRDefault="00D74071">
      <w:pPr>
        <w:tabs>
          <w:tab w:val="left" w:pos="2560"/>
        </w:tabs>
        <w:spacing w:before="19" w:after="84"/>
        <w:ind w:left="138"/>
        <w:rPr>
          <w:rFonts w:ascii="Arial" w:hAnsi="Arial" w:cs="Arial"/>
          <w:color w:val="231F20"/>
          <w:w w:val="105"/>
          <w:sz w:val="17"/>
          <w:lang w:val="el-GR"/>
        </w:rPr>
      </w:pPr>
    </w:p>
    <w:p w14:paraId="39F05EFE" w14:textId="77777777" w:rsidR="00D74071" w:rsidRDefault="00D74071">
      <w:pPr>
        <w:tabs>
          <w:tab w:val="left" w:pos="2560"/>
        </w:tabs>
        <w:spacing w:before="19" w:after="84"/>
        <w:ind w:left="138"/>
        <w:rPr>
          <w:rFonts w:ascii="Arial" w:hAnsi="Arial" w:cs="Arial"/>
          <w:color w:val="231F20"/>
          <w:w w:val="105"/>
          <w:sz w:val="17"/>
          <w:lang w:val="el-GR"/>
        </w:rPr>
      </w:pPr>
    </w:p>
    <w:p w14:paraId="5579008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15681" behindDoc="0" locked="0" layoutInCell="1" allowOverlap="1" wp14:anchorId="33C0937D" wp14:editId="7DE6EE62">
                <wp:simplePos x="0" y="0"/>
                <wp:positionH relativeFrom="column">
                  <wp:posOffset>949736</wp:posOffset>
                </wp:positionH>
                <wp:positionV relativeFrom="paragraph">
                  <wp:posOffset>157659</wp:posOffset>
                </wp:positionV>
                <wp:extent cx="2047741" cy="1133341"/>
                <wp:effectExtent l="0" t="0" r="0" b="0"/>
                <wp:wrapNone/>
                <wp:docPr id="4350"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741" cy="1133341"/>
                        </a:xfrm>
                        <a:prstGeom prst="rect">
                          <a:avLst/>
                        </a:prstGeom>
                        <a:noFill/>
                        <a:ln w="6350">
                          <a:noFill/>
                        </a:ln>
                      </wps:spPr>
                      <wps:txbx>
                        <w:txbxContent>
                          <w:p w14:paraId="65C7238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3AA5BDE" w14:textId="430FF864" w:rsidR="00D74071" w:rsidRDefault="00496CC6">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Ανάπτυξη της</w:t>
                            </w:r>
                            <w:r w:rsidR="007A29F8">
                              <w:rPr>
                                <w:rFonts w:ascii="Arial" w:hAnsi="Arial" w:cs="Arial"/>
                                <w:color w:val="000000" w:themeColor="text1"/>
                                <w:sz w:val="20"/>
                                <w:szCs w:val="20"/>
                                <w:lang w:val="el-GR"/>
                              </w:rPr>
                              <w:t xml:space="preserve"> σκέψη</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και τη</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φαντασία</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μέσω της γλώσσας του σώματος, </w:t>
                            </w:r>
                            <w:r>
                              <w:rPr>
                                <w:rFonts w:ascii="Arial" w:hAnsi="Arial" w:cs="Arial"/>
                                <w:color w:val="000000" w:themeColor="text1"/>
                                <w:sz w:val="20"/>
                                <w:szCs w:val="20"/>
                                <w:lang w:val="el-GR"/>
                              </w:rPr>
                              <w:t>καλλιέργεια της</w:t>
                            </w:r>
                            <w:r w:rsidR="007A29F8">
                              <w:rPr>
                                <w:rFonts w:ascii="Arial" w:hAnsi="Arial" w:cs="Arial"/>
                                <w:color w:val="000000" w:themeColor="text1"/>
                                <w:sz w:val="20"/>
                                <w:szCs w:val="20"/>
                                <w:lang w:val="el-GR"/>
                              </w:rPr>
                              <w:t xml:space="preserve"> αυτοπεποίθηση</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και</w:t>
                            </w:r>
                          </w:p>
                          <w:p w14:paraId="5993101D" w14:textId="56B8F030"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σεβασμ</w:t>
                            </w:r>
                            <w:r w:rsidR="00496CC6">
                              <w:rPr>
                                <w:rFonts w:ascii="Arial" w:hAnsi="Arial" w:cs="Arial"/>
                                <w:color w:val="000000" w:themeColor="text1"/>
                                <w:sz w:val="20"/>
                                <w:szCs w:val="20"/>
                                <w:lang w:val="el-GR"/>
                              </w:rPr>
                              <w:t>ού</w:t>
                            </w:r>
                            <w:r>
                              <w:rPr>
                                <w:rFonts w:ascii="Arial" w:hAnsi="Arial" w:cs="Arial"/>
                                <w:color w:val="000000" w:themeColor="text1"/>
                                <w:sz w:val="20"/>
                                <w:szCs w:val="20"/>
                              </w:rPr>
                              <w:t xml:space="preserve"> προς τους άλλους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937D" id="Text Box 2989" o:spid="_x0000_s1403" type="#_x0000_t202" style="position:absolute;left:0;text-align:left;margin-left:74.8pt;margin-top:12.4pt;width:161.25pt;height:89.25pt;z-index:25261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" filled="f" stroked="f" strokeweight=".5pt">
                <v:textbox>
                  <w:txbxContent>
                    <w:p w14:paraId="65C7238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23AA5BDE" w14:textId="430FF864" w:rsidR="00D74071" w:rsidRDefault="00496CC6">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Ανάπτυξη της</w:t>
                      </w:r>
                      <w:r w:rsidR="007A29F8">
                        <w:rPr>
                          <w:rFonts w:ascii="Arial" w:hAnsi="Arial" w:cs="Arial"/>
                          <w:color w:val="000000" w:themeColor="text1"/>
                          <w:sz w:val="20"/>
                          <w:szCs w:val="20"/>
                          <w:lang w:val="el-GR"/>
                        </w:rPr>
                        <w:t xml:space="preserve"> σκέψη</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και τη</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φαντασία</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μέσω της γλώσσας του σώματος, </w:t>
                      </w:r>
                      <w:r>
                        <w:rPr>
                          <w:rFonts w:ascii="Arial" w:hAnsi="Arial" w:cs="Arial"/>
                          <w:color w:val="000000" w:themeColor="text1"/>
                          <w:sz w:val="20"/>
                          <w:szCs w:val="20"/>
                          <w:lang w:val="el-GR"/>
                        </w:rPr>
                        <w:t>καλλιέργεια της</w:t>
                      </w:r>
                      <w:r w:rsidR="007A29F8">
                        <w:rPr>
                          <w:rFonts w:ascii="Arial" w:hAnsi="Arial" w:cs="Arial"/>
                          <w:color w:val="000000" w:themeColor="text1"/>
                          <w:sz w:val="20"/>
                          <w:szCs w:val="20"/>
                          <w:lang w:val="el-GR"/>
                        </w:rPr>
                        <w:t xml:space="preserve"> αυτοπεποίθηση</w:t>
                      </w:r>
                      <w:r>
                        <w:rPr>
                          <w:rFonts w:ascii="Arial" w:hAnsi="Arial" w:cs="Arial"/>
                          <w:color w:val="000000" w:themeColor="text1"/>
                          <w:sz w:val="20"/>
                          <w:szCs w:val="20"/>
                          <w:lang w:val="el-GR"/>
                        </w:rPr>
                        <w:t>ς</w:t>
                      </w:r>
                      <w:r w:rsidR="007A29F8">
                        <w:rPr>
                          <w:rFonts w:ascii="Arial" w:hAnsi="Arial" w:cs="Arial"/>
                          <w:color w:val="000000" w:themeColor="text1"/>
                          <w:sz w:val="20"/>
                          <w:szCs w:val="20"/>
                          <w:lang w:val="el-GR"/>
                        </w:rPr>
                        <w:t xml:space="preserve"> και</w:t>
                      </w:r>
                    </w:p>
                    <w:p w14:paraId="5993101D" w14:textId="56B8F030" w:rsidR="00D74071" w:rsidRDefault="007A29F8">
                      <w:pPr>
                        <w:jc w:val="center"/>
                        <w:rPr>
                          <w:rFonts w:ascii="Arial" w:hAnsi="Arial" w:cs="Arial"/>
                          <w:color w:val="000000" w:themeColor="text1"/>
                          <w:sz w:val="20"/>
                          <w:szCs w:val="20"/>
                        </w:rPr>
                      </w:pPr>
                      <w:proofErr w:type="spellStart"/>
                      <w:r>
                        <w:rPr>
                          <w:rFonts w:ascii="Arial" w:hAnsi="Arial" w:cs="Arial"/>
                          <w:color w:val="000000" w:themeColor="text1"/>
                          <w:sz w:val="20"/>
                          <w:szCs w:val="20"/>
                        </w:rPr>
                        <w:t>σε</w:t>
                      </w:r>
                      <w:proofErr w:type="spellEnd"/>
                      <w:r>
                        <w:rPr>
                          <w:rFonts w:ascii="Arial" w:hAnsi="Arial" w:cs="Arial"/>
                          <w:color w:val="000000" w:themeColor="text1"/>
                          <w:sz w:val="20"/>
                          <w:szCs w:val="20"/>
                        </w:rPr>
                        <w:t>βασμ</w:t>
                      </w:r>
                      <w:r w:rsidR="00496CC6">
                        <w:rPr>
                          <w:rFonts w:ascii="Arial" w:hAnsi="Arial" w:cs="Arial"/>
                          <w:color w:val="000000" w:themeColor="text1"/>
                          <w:sz w:val="20"/>
                          <w:szCs w:val="20"/>
                          <w:lang w:val="el-GR"/>
                        </w:rPr>
                        <w:t>ού</w:t>
                      </w:r>
                      <w:r>
                        <w:rPr>
                          <w:rFonts w:ascii="Arial" w:hAnsi="Arial" w:cs="Arial"/>
                          <w:color w:val="000000" w:themeColor="text1"/>
                          <w:sz w:val="20"/>
                          <w:szCs w:val="20"/>
                        </w:rPr>
                        <w:t xml:space="preserve"> π</w:t>
                      </w:r>
                      <w:proofErr w:type="spellStart"/>
                      <w:r>
                        <w:rPr>
                          <w:rFonts w:ascii="Arial" w:hAnsi="Arial" w:cs="Arial"/>
                          <w:color w:val="000000" w:themeColor="text1"/>
                          <w:sz w:val="20"/>
                          <w:szCs w:val="20"/>
                        </w:rPr>
                        <w:t>ρος</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τους</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άλλους</w:t>
                      </w:r>
                      <w:proofErr w:type="spellEnd"/>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16705" behindDoc="0" locked="0" layoutInCell="1" allowOverlap="1" wp14:anchorId="1F542CD9" wp14:editId="7B49556C">
                <wp:simplePos x="0" y="0"/>
                <wp:positionH relativeFrom="column">
                  <wp:posOffset>2965837</wp:posOffset>
                </wp:positionH>
                <wp:positionV relativeFrom="paragraph">
                  <wp:posOffset>165035</wp:posOffset>
                </wp:positionV>
                <wp:extent cx="1271905" cy="581822"/>
                <wp:effectExtent l="0" t="0" r="0" b="0"/>
                <wp:wrapNone/>
                <wp:docPr id="4351" name="Text Box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86967E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EC2F7A1"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78A2D3F8"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2CD9" id="Text Box 2990" o:spid="_x0000_s1404" type="#_x0000_t202" style="position:absolute;left:0;text-align:left;margin-left:233.55pt;margin-top:13pt;width:100.15pt;height:45.8pt;z-index:252616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" filled="f" stroked="f" strokeweight=".5pt">
                <v:textbox>
                  <w:txbxContent>
                    <w:p w14:paraId="586967E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EC2F7A1"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78A2D3F8"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14656" behindDoc="0" locked="0" layoutInCell="1" allowOverlap="1" wp14:anchorId="475F1335" wp14:editId="2570C594">
                <wp:simplePos x="0" y="0"/>
                <wp:positionH relativeFrom="column">
                  <wp:posOffset>-92710</wp:posOffset>
                </wp:positionH>
                <wp:positionV relativeFrom="paragraph">
                  <wp:posOffset>155472</wp:posOffset>
                </wp:positionV>
                <wp:extent cx="1041400" cy="592455"/>
                <wp:effectExtent l="0" t="0" r="0" b="0"/>
                <wp:wrapNone/>
                <wp:docPr id="4352"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99F1D2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782F690A"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DDDA41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1335" id="Text Box 2991" o:spid="_x0000_s1405" type="#_x0000_t202" style="position:absolute;left:0;text-align:left;margin-left:-7.3pt;margin-top:12.25pt;width:82pt;height:46.6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JwtcrntAQAA4QMAAA4AAAAAAAAAAAAAAAAALgIAAGRycy9l&#10;Mm9Eb2MueG1sUEsBAi0AFAAGAAgAAAAhABjwr1HiAAAACgEAAA8AAAAAAAAAAAAAAAAARwQAAGRy&#10;cy9kb3ducmV2LnhtbFBLBQYAAAAABAAEAPMAAABWBQAAAAA=&#10;" filled="f" stroked="f" strokeweight=".5pt">
                <v:textbox>
                  <w:txbxContent>
                    <w:p w14:paraId="499F1D2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782F690A"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 xml:space="preserve">πτά </w:t>
                      </w:r>
                    </w:p>
                    <w:p w14:paraId="4DDDA416" w14:textId="77777777" w:rsidR="00D74071" w:rsidRDefault="00D74071">
                      <w:pPr>
                        <w:jc w:val="center"/>
                      </w:pPr>
                    </w:p>
                  </w:txbxContent>
                </v:textbox>
              </v:shape>
            </w:pict>
          </mc:Fallback>
        </mc:AlternateContent>
      </w:r>
    </w:p>
    <w:p w14:paraId="1E16151C" w14:textId="77777777" w:rsidR="00D74071"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619776" behindDoc="0" locked="0" layoutInCell="1" allowOverlap="1" wp14:anchorId="725872C3" wp14:editId="4637A54A">
                <wp:simplePos x="0" y="0"/>
                <wp:positionH relativeFrom="column">
                  <wp:posOffset>4343444</wp:posOffset>
                </wp:positionH>
                <wp:positionV relativeFrom="paragraph">
                  <wp:posOffset>9905</wp:posOffset>
                </wp:positionV>
                <wp:extent cx="1870710" cy="474315"/>
                <wp:effectExtent l="0" t="0" r="0" b="0"/>
                <wp:wrapNone/>
                <wp:docPr id="4353"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74315"/>
                        </a:xfrm>
                        <a:prstGeom prst="rect">
                          <a:avLst/>
                        </a:prstGeom>
                        <a:noFill/>
                        <a:ln w="6350">
                          <a:noFill/>
                        </a:ln>
                      </wps:spPr>
                      <wps:txbx>
                        <w:txbxContent>
                          <w:p w14:paraId="7679B3D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35F5EBA5" w14:textId="77777777" w:rsidR="00D74071" w:rsidRDefault="007A29F8">
                            <w:pPr>
                              <w:jc w:val="center"/>
                              <w:rPr>
                                <w:rFonts w:ascii="Arial" w:hAnsi="Arial" w:cs="Arial"/>
                                <w:sz w:val="20"/>
                                <w:szCs w:val="20"/>
                              </w:rPr>
                            </w:pPr>
                            <w:r>
                              <w:rPr>
                                <w:rFonts w:ascii="Arial" w:hAnsi="Arial" w:cs="Arial"/>
                                <w:sz w:val="20"/>
                                <w:szCs w:val="20"/>
                              </w:rPr>
                              <w:t>Μία ή δύο μπάλες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72C3" id="Text Box 2988" o:spid="_x0000_s1406" type="#_x0000_t202" style="position:absolute;left:0;text-align:left;margin-left:342pt;margin-top:.8pt;width:147.3pt;height:37.3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" filled="f" stroked="f" strokeweight=".5pt">
                <v:textbox>
                  <w:txbxContent>
                    <w:p w14:paraId="7679B3D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35F5EBA5" w14:textId="77777777" w:rsidR="00D74071" w:rsidRDefault="007A29F8">
                      <w:pPr>
                        <w:jc w:val="center"/>
                        <w:rPr>
                          <w:rFonts w:ascii="Arial" w:hAnsi="Arial" w:cs="Arial"/>
                          <w:sz w:val="20"/>
                          <w:szCs w:val="20"/>
                        </w:rPr>
                      </w:pPr>
                      <w:proofErr w:type="spellStart"/>
                      <w:r>
                        <w:rPr>
                          <w:rFonts w:ascii="Arial" w:hAnsi="Arial" w:cs="Arial"/>
                          <w:sz w:val="20"/>
                          <w:szCs w:val="20"/>
                        </w:rPr>
                        <w:t>Μί</w:t>
                      </w:r>
                      <w:proofErr w:type="spellEnd"/>
                      <w:r>
                        <w:rPr>
                          <w:rFonts w:ascii="Arial" w:hAnsi="Arial" w:cs="Arial"/>
                          <w:sz w:val="20"/>
                          <w:szCs w:val="20"/>
                        </w:rPr>
                        <w:t xml:space="preserve">α ή </w:t>
                      </w:r>
                      <w:proofErr w:type="spellStart"/>
                      <w:r>
                        <w:rPr>
                          <w:rFonts w:ascii="Arial" w:hAnsi="Arial" w:cs="Arial"/>
                          <w:sz w:val="20"/>
                          <w:szCs w:val="20"/>
                        </w:rPr>
                        <w:t>δύο</w:t>
                      </w:r>
                      <w:proofErr w:type="spellEnd"/>
                      <w:r>
                        <w:rPr>
                          <w:rFonts w:ascii="Arial" w:hAnsi="Arial" w:cs="Arial"/>
                          <w:sz w:val="20"/>
                          <w:szCs w:val="20"/>
                        </w:rPr>
                        <w:t xml:space="preserve"> μπ</w:t>
                      </w:r>
                      <w:proofErr w:type="spellStart"/>
                      <w:r>
                        <w:rPr>
                          <w:rFonts w:ascii="Arial" w:hAnsi="Arial" w:cs="Arial"/>
                          <w:sz w:val="20"/>
                          <w:szCs w:val="20"/>
                        </w:rPr>
                        <w:t>άλες</w:t>
                      </w:r>
                      <w:proofErr w:type="spellEnd"/>
                    </w:p>
                  </w:txbxContent>
                </v:textbox>
              </v:shape>
            </w:pict>
          </mc:Fallback>
        </mc:AlternateContent>
      </w:r>
    </w:p>
    <w:p w14:paraId="50349362" w14:textId="77777777" w:rsidR="00D74071" w:rsidRDefault="00D74071">
      <w:pPr>
        <w:spacing w:before="1" w:line="348" w:lineRule="auto"/>
        <w:ind w:right="5024"/>
        <w:rPr>
          <w:rFonts w:ascii="Arial" w:hAnsi="Arial" w:cs="Arial"/>
          <w:color w:val="231F20"/>
          <w:lang w:val="el-GR"/>
        </w:rPr>
      </w:pPr>
    </w:p>
    <w:p w14:paraId="0C0709FF" w14:textId="77777777" w:rsidR="00D74071" w:rsidRDefault="00D74071">
      <w:pPr>
        <w:spacing w:before="1" w:line="348" w:lineRule="auto"/>
        <w:ind w:right="5024"/>
        <w:rPr>
          <w:rFonts w:ascii="Arial" w:hAnsi="Arial" w:cs="Arial"/>
          <w:color w:val="231F20"/>
          <w:lang w:val="el-GR"/>
        </w:rPr>
      </w:pPr>
    </w:p>
    <w:p w14:paraId="051724A0" w14:textId="77777777" w:rsidR="00D74071" w:rsidRDefault="00D74071">
      <w:pPr>
        <w:spacing w:before="1" w:line="348" w:lineRule="auto"/>
        <w:ind w:right="5024"/>
        <w:rPr>
          <w:rFonts w:ascii="Arial" w:hAnsi="Arial" w:cs="Arial"/>
          <w:color w:val="231F20"/>
          <w:lang w:val="el-GR"/>
        </w:rPr>
      </w:pPr>
    </w:p>
    <w:p w14:paraId="63E4CF50"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626944" behindDoc="0" locked="0" layoutInCell="1" allowOverlap="1" wp14:anchorId="5FCCEADD" wp14:editId="535AF81A">
                <wp:simplePos x="0" y="0"/>
                <wp:positionH relativeFrom="column">
                  <wp:posOffset>281985</wp:posOffset>
                </wp:positionH>
                <wp:positionV relativeFrom="paragraph">
                  <wp:posOffset>69680</wp:posOffset>
                </wp:positionV>
                <wp:extent cx="2592705" cy="630734"/>
                <wp:effectExtent l="0" t="0" r="0" b="0"/>
                <wp:wrapNone/>
                <wp:docPr id="4354"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30734"/>
                        </a:xfrm>
                        <a:prstGeom prst="rect">
                          <a:avLst/>
                        </a:prstGeom>
                        <a:noFill/>
                        <a:ln w="6350">
                          <a:noFill/>
                        </a:ln>
                      </wps:spPr>
                      <wps:txbx>
                        <w:txbxContent>
                          <w:p w14:paraId="4AB3D14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F712C65"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EADD" id="Text Box 2992" o:spid="_x0000_s1407" type="#_x0000_t202" style="position:absolute;left:0;text-align:left;margin-left:22.2pt;margin-top:5.5pt;width:204.15pt;height:49.6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" filled="f" stroked="f" strokeweight=".5pt">
                <v:textbox>
                  <w:txbxContent>
                    <w:p w14:paraId="4AB3D14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F712C65"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τα παιδιά να σχηματίσουν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20800" behindDoc="0" locked="0" layoutInCell="1" allowOverlap="1" wp14:anchorId="63ECD2C9" wp14:editId="0F5F64F4">
                <wp:simplePos x="0" y="0"/>
                <wp:positionH relativeFrom="column">
                  <wp:posOffset>3115337</wp:posOffset>
                </wp:positionH>
                <wp:positionV relativeFrom="paragraph">
                  <wp:posOffset>82559</wp:posOffset>
                </wp:positionV>
                <wp:extent cx="2573020" cy="618186"/>
                <wp:effectExtent l="0" t="0" r="0" b="0"/>
                <wp:wrapNone/>
                <wp:docPr id="4355"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618186"/>
                        </a:xfrm>
                        <a:prstGeom prst="rect">
                          <a:avLst/>
                        </a:prstGeom>
                        <a:noFill/>
                        <a:ln w="6350">
                          <a:noFill/>
                        </a:ln>
                      </wps:spPr>
                      <wps:txbx>
                        <w:txbxContent>
                          <w:p w14:paraId="7FF98952"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23160D1F" w14:textId="1F5F76B0" w:rsidR="00D74071" w:rsidRDefault="00496CC6">
                            <w:pPr>
                              <w:pStyle w:val="Nikol"/>
                              <w:jc w:val="center"/>
                              <w:rPr>
                                <w:rFonts w:ascii="Arial" w:hAnsi="Arial" w:cs="Arial"/>
                                <w:lang w:val="el-GR"/>
                              </w:rPr>
                            </w:pPr>
                            <w:r>
                              <w:rPr>
                                <w:rFonts w:ascii="Arial" w:hAnsi="Arial" w:cs="Arial"/>
                                <w:lang w:val="el-GR"/>
                              </w:rPr>
                              <w:t xml:space="preserve">Βάλτε </w:t>
                            </w:r>
                            <w:r w:rsidR="007A29F8">
                              <w:rPr>
                                <w:rFonts w:ascii="Arial" w:hAnsi="Arial" w:cs="Arial"/>
                                <w:lang w:val="el-GR"/>
                              </w:rPr>
                              <w:t>όλα τα παιδιά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D2C9" id="Text Box 2993" o:spid="_x0000_s1408" type="#_x0000_t202" style="position:absolute;left:0;text-align:left;margin-left:245.3pt;margin-top:6.5pt;width:202.6pt;height:48.7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" filled="f" stroked="f" strokeweight=".5pt">
                <v:textbox>
                  <w:txbxContent>
                    <w:p w14:paraId="7FF98952"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23160D1F" w14:textId="1F5F76B0" w:rsidR="00D74071" w:rsidRDefault="00496CC6">
                      <w:pPr>
                        <w:pStyle w:val="Nikol"/>
                        <w:jc w:val="center"/>
                        <w:rPr>
                          <w:rFonts w:ascii="Arial" w:hAnsi="Arial" w:cs="Arial"/>
                          <w:lang w:val="el-GR"/>
                        </w:rPr>
                      </w:pPr>
                      <w:r>
                        <w:rPr>
                          <w:rFonts w:ascii="Arial" w:hAnsi="Arial" w:cs="Arial"/>
                          <w:lang w:val="el-GR"/>
                        </w:rPr>
                        <w:t xml:space="preserve">Βάλτε </w:t>
                      </w:r>
                      <w:r w:rsidR="007A29F8">
                        <w:rPr>
                          <w:rFonts w:ascii="Arial" w:hAnsi="Arial" w:cs="Arial"/>
                          <w:lang w:val="el-GR"/>
                        </w:rPr>
                        <w:t>όλα τα παιδιά σε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17472" behindDoc="0" locked="0" layoutInCell="1" allowOverlap="1" wp14:anchorId="59B0A8C0" wp14:editId="6946ABDC">
                <wp:simplePos x="0" y="0"/>
                <wp:positionH relativeFrom="margin">
                  <wp:posOffset>0</wp:posOffset>
                </wp:positionH>
                <wp:positionV relativeFrom="paragraph">
                  <wp:posOffset>0</wp:posOffset>
                </wp:positionV>
                <wp:extent cx="6222949" cy="0"/>
                <wp:effectExtent l="0" t="0" r="0" b="12700"/>
                <wp:wrapNone/>
                <wp:docPr id="4356" name="Straight Connector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D7B05CF">
              <v:shape id="36CF394F-4BBB-6A05-727391BF847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17472;" coordsize="21600,21600" o:oned="t" strokecolor="#b89114" o:spt="32" path="m0,0 l21600,21600 e">
                <v:stroke weight="1pt" color="#b89114" linestyle="single" joinstyle="miter" filltype="solid" mitterlimit="800000"/>
                <w10:wrap side="both"/>
                <o:lock/>
              </v:shape>
            </w:pict>
          </mc:Fallback>
        </mc:AlternateContent>
      </w:r>
    </w:p>
    <w:p w14:paraId="5BF20AF3" w14:textId="77777777" w:rsidR="00D74071" w:rsidRDefault="00D74071">
      <w:pPr>
        <w:rPr>
          <w:rFonts w:ascii="Arial" w:hAnsi="Arial" w:cs="Arial"/>
          <w:b/>
          <w:bCs/>
          <w:color w:val="B79214" w:themeColor="accent3" w:themeShade="BF"/>
          <w:lang w:val="el-GR"/>
        </w:rPr>
      </w:pPr>
    </w:p>
    <w:p w14:paraId="6F9AF2C7" w14:textId="77777777" w:rsidR="00D74071" w:rsidRDefault="00D74071">
      <w:pPr>
        <w:rPr>
          <w:rFonts w:ascii="Arial" w:hAnsi="Arial" w:cs="Arial"/>
          <w:b/>
          <w:bCs/>
          <w:color w:val="B79214" w:themeColor="accent3" w:themeShade="BF"/>
          <w:lang w:val="el-GR"/>
        </w:rPr>
      </w:pPr>
    </w:p>
    <w:p w14:paraId="2660A8B7"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19520" behindDoc="0" locked="0" layoutInCell="1" allowOverlap="1" wp14:anchorId="573BF628" wp14:editId="325F3134">
                <wp:simplePos x="0" y="0"/>
                <wp:positionH relativeFrom="margin">
                  <wp:posOffset>0</wp:posOffset>
                </wp:positionH>
                <wp:positionV relativeFrom="paragraph">
                  <wp:posOffset>-635</wp:posOffset>
                </wp:positionV>
                <wp:extent cx="6222949" cy="0"/>
                <wp:effectExtent l="0" t="0" r="0" b="12700"/>
                <wp:wrapNone/>
                <wp:docPr id="4357" name="Straight Connector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4596C48">
              <v:shape id="62134C48-9EC6-3F0A-2834B3C51F9B"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19520;" coordsize="21600,21600" o:oned="t" strokecolor="#b89114" o:spt="32" path="m0,0 l21600,21600 e">
                <v:stroke weight="1pt" color="#b89114" linestyle="single" joinstyle="miter" filltype="solid" mitterlimit="800000"/>
                <w10:wrap side="both"/>
                <o:lock/>
              </v:shape>
            </w:pict>
          </mc:Fallback>
        </mc:AlternateContent>
      </w:r>
    </w:p>
    <w:p w14:paraId="65354806" w14:textId="597934FF"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4818FC53" w14:textId="77777777" w:rsidR="00D74071" w:rsidRDefault="00D74071">
      <w:pPr>
        <w:rPr>
          <w:rFonts w:ascii="Arial" w:hAnsi="Arial" w:cs="Arial"/>
          <w:color w:val="000000"/>
          <w:sz w:val="22"/>
          <w:szCs w:val="22"/>
          <w:lang w:val="el-GR"/>
        </w:rPr>
      </w:pPr>
    </w:p>
    <w:p w14:paraId="0194D672" w14:textId="77777777" w:rsidR="00D74071" w:rsidRDefault="007A29F8" w:rsidP="007A29F8">
      <w:pPr>
        <w:pStyle w:val="Good"/>
        <w:numPr>
          <w:ilvl w:val="0"/>
          <w:numId w:val="60"/>
        </w:numPr>
        <w:rPr>
          <w:rFonts w:ascii="Arial" w:hAnsi="Arial" w:cs="Arial"/>
          <w:sz w:val="22"/>
          <w:szCs w:val="22"/>
          <w:lang w:val="el-GR"/>
        </w:rPr>
      </w:pPr>
      <w:r>
        <w:rPr>
          <w:rFonts w:ascii="Arial" w:hAnsi="Arial" w:cs="Arial"/>
          <w:sz w:val="22"/>
          <w:szCs w:val="22"/>
          <w:lang w:val="el-GR"/>
        </w:rPr>
        <w:t>Είναι ενδιαφέρον να ξεκινήσετε αυτό το παιχνίδι ‘ζωντανεύοντας’ μια φανταστική μπάλα. Τα παιδιά σχηματίζουν έναν κύκλο και το καθένα με τον τρόπο του κρατάει την φανταστική μπάλα (προσποιούμενοι ότι την κρατούν στο στήθος τους, φυσώντας πάνω της κλπ.).</w:t>
      </w:r>
    </w:p>
    <w:p w14:paraId="45F3822B" w14:textId="77777777" w:rsidR="00D74071" w:rsidRDefault="007A29F8" w:rsidP="007A29F8">
      <w:pPr>
        <w:pStyle w:val="Good"/>
        <w:numPr>
          <w:ilvl w:val="0"/>
          <w:numId w:val="60"/>
        </w:numPr>
        <w:rPr>
          <w:rFonts w:ascii="Arial" w:hAnsi="Arial" w:cs="Arial"/>
          <w:sz w:val="22"/>
          <w:szCs w:val="22"/>
          <w:lang w:val="el-GR"/>
        </w:rPr>
      </w:pPr>
      <w:r>
        <w:rPr>
          <w:rFonts w:ascii="Arial" w:hAnsi="Arial" w:cs="Arial"/>
          <w:sz w:val="22"/>
          <w:szCs w:val="22"/>
          <w:lang w:val="el-GR"/>
        </w:rPr>
        <w:t>Μετά την δίνουν προσεκτικά στον διπλανό τους, ο οποίος την παίρνει και την δίνει σε όλο τον κύκλο. Τότε εμφανίζεται μια αληθινή μπάλα που τα παιδιά πετούν τριγύρω. Στην αρχή μένουν στον κύκλο και δεν κινούνται. Στη συνέχεια, περπατούν στον κύκλο και η μπάλα δεν δίνεται πλέον στον διπλανό αλλά όσο το δυνατόν πιο γρήγορα σε οποιονδήποτε στην ομάδα. Όταν πέσει η μπάλα, ο καθένας παγώνει σε όποια θέση κι αν βρίσκεται.</w:t>
      </w:r>
    </w:p>
    <w:p w14:paraId="29D592A6" w14:textId="77777777" w:rsidR="00D74071" w:rsidRDefault="007A29F8" w:rsidP="007A29F8">
      <w:pPr>
        <w:pStyle w:val="Good"/>
        <w:numPr>
          <w:ilvl w:val="0"/>
          <w:numId w:val="60"/>
        </w:numPr>
        <w:rPr>
          <w:rFonts w:ascii="Arial" w:hAnsi="Arial" w:cs="Arial"/>
          <w:sz w:val="22"/>
          <w:szCs w:val="22"/>
          <w:lang w:val="el-GR"/>
        </w:rPr>
      </w:pPr>
      <w:r>
        <w:rPr>
          <w:rFonts w:ascii="Arial" w:hAnsi="Arial" w:cs="Arial"/>
          <w:sz w:val="22"/>
          <w:szCs w:val="22"/>
          <w:lang w:val="el-GR"/>
        </w:rPr>
        <w:t>Αυτός που έριξε την μπάλα, και πάγωσε τους πάντες, γίνεται μια φλόγα που προσπαθεί να ξεπαγώσει τους άλλους χειρονομώντας, κάνοντας θορύβους, κάνοντας γκριμάτσες ή γελώντας, αλλά χωρίς να τους αγγίξει. Το πρώτο παιδί που κινείται ή που κάνει έναν ήχο (γέλιο, ομιλία) γίνεται μια άλλη φλόγα που βοηθά να ξεπαγώσει η υπόλοιπη ομάδα και έτσι, συνεχίζεται μέχρι να μείνει μόνο ένας παγωμένος παίκτης.</w:t>
      </w:r>
    </w:p>
    <w:p w14:paraId="0167C63F" w14:textId="77777777" w:rsidR="00D74071" w:rsidRDefault="007A29F8" w:rsidP="007A29F8">
      <w:pPr>
        <w:pStyle w:val="Good"/>
        <w:numPr>
          <w:ilvl w:val="0"/>
          <w:numId w:val="60"/>
        </w:numPr>
        <w:rPr>
          <w:rFonts w:ascii="Arial" w:hAnsi="Arial" w:cs="Arial"/>
          <w:sz w:val="22"/>
          <w:szCs w:val="22"/>
          <w:lang w:val="el-GR"/>
        </w:rPr>
      </w:pPr>
      <w:r>
        <w:rPr>
          <w:rFonts w:ascii="Arial" w:hAnsi="Arial" w:cs="Arial"/>
          <w:sz w:val="22"/>
          <w:szCs w:val="22"/>
          <w:lang w:val="el-GR"/>
        </w:rPr>
        <w:t>Στη συνέχεια, ξεκινάνε ξανά οι πάσες με μια νέα 'μαγική μπάλα'.</w:t>
      </w:r>
    </w:p>
    <w:p w14:paraId="0FB10300" w14:textId="19F30929" w:rsidR="00496CC6" w:rsidRDefault="007A29F8" w:rsidP="007A29F8">
      <w:pPr>
        <w:pStyle w:val="Good"/>
        <w:numPr>
          <w:ilvl w:val="0"/>
          <w:numId w:val="60"/>
        </w:numPr>
        <w:rPr>
          <w:rFonts w:ascii="Arial" w:hAnsi="Arial" w:cs="Arial"/>
          <w:sz w:val="22"/>
          <w:szCs w:val="22"/>
          <w:lang w:val="el-GR"/>
        </w:rPr>
      </w:pPr>
      <w:r>
        <w:rPr>
          <w:rFonts w:ascii="Arial" w:hAnsi="Arial" w:cs="Arial"/>
          <w:sz w:val="22"/>
          <w:szCs w:val="22"/>
          <w:lang w:val="el-GR"/>
        </w:rPr>
        <w:t>Απαγορεύεται το άγγιγμα (σωματική επαφή) όταν παγώνετε ένα άτομο.</w:t>
      </w:r>
    </w:p>
    <w:p w14:paraId="775FA059" w14:textId="05DD488E" w:rsidR="003E1886" w:rsidRPr="003E1886" w:rsidRDefault="2F8BBBF7" w:rsidP="003E1886">
      <w:pPr>
        <w:pStyle w:val="Good"/>
        <w:numPr>
          <w:ilvl w:val="0"/>
          <w:numId w:val="60"/>
        </w:numPr>
        <w:rPr>
          <w:rFonts w:ascii="Arial" w:hAnsi="Arial" w:cs="Arial"/>
          <w:sz w:val="22"/>
          <w:szCs w:val="22"/>
          <w:lang w:val="el-GR"/>
        </w:rPr>
      </w:pPr>
      <w:r w:rsidRPr="2F8BBBF7">
        <w:rPr>
          <w:rFonts w:ascii="Arial" w:hAnsi="Arial" w:cs="Arial"/>
          <w:sz w:val="22"/>
          <w:szCs w:val="22"/>
          <w:lang w:val="el-GR"/>
        </w:rPr>
        <w:t>Συνιστάται να κάνετε άλλη μια άσκηση προετοιμασίας για αυτό το παιχνίδι, γιατί η ομάδα θα πρέπει να νιώθει καλά και άνετα να εκφρ</w:t>
      </w:r>
      <w:r w:rsidR="00496CC6">
        <w:rPr>
          <w:rFonts w:ascii="Arial" w:hAnsi="Arial" w:cs="Arial"/>
          <w:sz w:val="22"/>
          <w:szCs w:val="22"/>
          <w:lang w:val="el-GR"/>
        </w:rPr>
        <w:t>αστεί</w:t>
      </w:r>
      <w:r w:rsidRPr="2F8BBBF7">
        <w:rPr>
          <w:rFonts w:ascii="Arial" w:hAnsi="Arial" w:cs="Arial"/>
          <w:sz w:val="22"/>
          <w:szCs w:val="22"/>
          <w:lang w:val="el-GR"/>
        </w:rPr>
        <w:t xml:space="preserve"> (π.χ. Δραστηριότητα 22). Είναι δυνατό να προστεθεί άλλη μια μπάλα για να γίνει πιο δύσκολο το παιχνίδι και να προσφερθούν περισσότερες δυνατότητες για ξεπάγωμα. Σε αυτήν την περίπτωση, η πρώτη μπάλα που πέφτει παγώνει τους πάντες και η </w:t>
      </w:r>
      <w:r w:rsidR="00E156FF">
        <w:rPr>
          <w:rFonts w:ascii="Arial" w:hAnsi="Arial" w:cs="Arial"/>
          <w:sz w:val="22"/>
          <w:szCs w:val="22"/>
          <w:lang w:val="el-GR"/>
        </w:rPr>
        <w:t>όλοι σταματάνε να πετάνε την άλλη</w:t>
      </w:r>
      <w:r w:rsidR="00E156FF" w:rsidRPr="2F8BBBF7">
        <w:rPr>
          <w:rFonts w:ascii="Arial" w:hAnsi="Arial" w:cs="Arial"/>
          <w:sz w:val="22"/>
          <w:szCs w:val="22"/>
          <w:lang w:val="el-GR"/>
        </w:rPr>
        <w:t xml:space="preserve"> </w:t>
      </w:r>
      <w:r w:rsidRPr="2F8BBBF7">
        <w:rPr>
          <w:rFonts w:ascii="Arial" w:hAnsi="Arial" w:cs="Arial"/>
          <w:sz w:val="22"/>
          <w:szCs w:val="22"/>
          <w:lang w:val="el-GR"/>
        </w:rPr>
        <w:t xml:space="preserve">μπάλα </w:t>
      </w:r>
      <w:r w:rsidR="00E156FF">
        <w:rPr>
          <w:rFonts w:ascii="Arial" w:hAnsi="Arial" w:cs="Arial"/>
          <w:sz w:val="22"/>
          <w:szCs w:val="22"/>
          <w:lang w:val="el-GR"/>
        </w:rPr>
        <w:t>ο ένας στον άλλον</w:t>
      </w:r>
      <w:r w:rsidRPr="2F8BBBF7">
        <w:rPr>
          <w:rFonts w:ascii="Arial" w:hAnsi="Arial" w:cs="Arial"/>
          <w:sz w:val="22"/>
          <w:szCs w:val="22"/>
          <w:lang w:val="el-GR"/>
        </w:rPr>
        <w:t>. Ο τρόπος με τον οποίο κινούνται τα παιδιά ή το πώς ρίχνεται η μπάλα μπορεί να αλλάξει για να κάνει το παιχνίδι πιο ενδιαφέρον (τρέξιμο προς τα πίσω, πλάγια βήματα, πόδια ενωμένα, αλλαγή κατεύθυνσης, μπάλα πάνω από το κεφάλι, μπάλα ανάμεσα στα πόδια κλπ.).</w:t>
      </w:r>
    </w:p>
    <w:p w14:paraId="4298EFFF" w14:textId="5AFB843B" w:rsidR="00D74071" w:rsidRPr="003E1886" w:rsidRDefault="007A29F8" w:rsidP="003E1886">
      <w:pPr>
        <w:pStyle w:val="Good"/>
        <w:ind w:left="0"/>
        <w:rPr>
          <w:rFonts w:ascii="Arial" w:hAnsi="Arial" w:cs="Arial"/>
          <w:lang w:val="el-GR"/>
        </w:rPr>
      </w:pPr>
      <w:r w:rsidRPr="003E1886">
        <w:rPr>
          <w:rFonts w:ascii="Arial" w:hAnsi="Arial" w:cs="Arial"/>
          <w:lang w:val="el-GR"/>
        </w:rPr>
        <w:t>ΠΡΟΣΑΡΜΟΓΗ &gt; Το αντικείμενο που αντιπροσωπεύει τη</w:t>
      </w:r>
      <w:r w:rsidR="00E156FF" w:rsidRPr="003E1886">
        <w:rPr>
          <w:rFonts w:ascii="Arial" w:hAnsi="Arial" w:cs="Arial"/>
          <w:lang w:val="el-GR"/>
        </w:rPr>
        <w:t>ν</w:t>
      </w:r>
      <w:r w:rsidRPr="003E1886">
        <w:rPr>
          <w:rFonts w:ascii="Arial" w:hAnsi="Arial" w:cs="Arial"/>
          <w:lang w:val="el-GR"/>
        </w:rPr>
        <w:t xml:space="preserve"> «μπάλα της ζωής» μπορεί να αλλάξει, για παράδειγμα ένα φρίσμπι, μια μπάλα του μπάσκετ, μια μπάλα του τένις κλπ. ώστε να ποικίλλει λίγο και να κάνει το παιχνίδι πιο δύσκολο.</w:t>
      </w:r>
      <w:r w:rsidRPr="003E1886">
        <w:rPr>
          <w:rFonts w:ascii="Arial" w:hAnsi="Arial" w:cs="Arial"/>
          <w:lang w:val="el-GR"/>
        </w:rPr>
        <w:br w:type="page"/>
      </w:r>
    </w:p>
    <w:bookmarkStart w:id="91" w:name="_Toc93417336"/>
    <w:p w14:paraId="003BD6AB" w14:textId="6581C0CD" w:rsidR="00D74071" w:rsidRDefault="00F078A0">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103104" behindDoc="0" locked="0" layoutInCell="1" allowOverlap="1" wp14:anchorId="08EF551C" wp14:editId="4F6E27B9">
                <wp:simplePos x="0" y="0"/>
                <wp:positionH relativeFrom="column">
                  <wp:posOffset>3859862</wp:posOffset>
                </wp:positionH>
                <wp:positionV relativeFrom="paragraph">
                  <wp:posOffset>-10160</wp:posOffset>
                </wp:positionV>
                <wp:extent cx="2381250" cy="548640"/>
                <wp:effectExtent l="0" t="0" r="0" b="0"/>
                <wp:wrapNone/>
                <wp:docPr id="4358"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48640"/>
                        </a:xfrm>
                        <a:prstGeom prst="rect">
                          <a:avLst/>
                        </a:prstGeom>
                        <a:noFill/>
                        <a:ln w="6350">
                          <a:noFill/>
                        </a:ln>
                      </wps:spPr>
                      <wps:txbx>
                        <w:txbxContent>
                          <w:p w14:paraId="275696BE" w14:textId="647B1549" w:rsidR="00E156FF" w:rsidRDefault="00134FE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0EC4F547"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ΗΛΙΚΙΑΚΗ ΟΜΑΔΑ 6-11 ΕΤΩΝ</w:t>
                            </w:r>
                          </w:p>
                          <w:p w14:paraId="3502563F"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5B3843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2E4A100"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F551C" id="Text Box 2353" o:spid="_x0000_s1409" type="#_x0000_t202" style="position:absolute;left:0;text-align:left;margin-left:303.95pt;margin-top:-.8pt;width:187.5pt;height:43.2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" filled="f" stroked="f" strokeweight=".5pt">
                <v:textbox>
                  <w:txbxContent>
                    <w:p w14:paraId="275696BE" w14:textId="647B1549" w:rsidR="00E156FF" w:rsidRDefault="00134FE6">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0EC4F547"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ΗΛΙΚΙΑΚΗ ΟΜΑΔΑ 6-11 ΕΤΩΝ</w:t>
                      </w:r>
                    </w:p>
                    <w:p w14:paraId="3502563F"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35B3843B"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42E4A100"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3102080" behindDoc="0" locked="0" layoutInCell="1" allowOverlap="1" wp14:anchorId="153EE578" wp14:editId="3AC835CD">
                <wp:simplePos x="0" y="0"/>
                <wp:positionH relativeFrom="column">
                  <wp:posOffset>4028137</wp:posOffset>
                </wp:positionH>
                <wp:positionV relativeFrom="paragraph">
                  <wp:posOffset>196253</wp:posOffset>
                </wp:positionV>
                <wp:extent cx="2147038" cy="0"/>
                <wp:effectExtent l="0" t="0" r="0" b="12700"/>
                <wp:wrapNone/>
                <wp:docPr id="4359" name="Straight Connector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D47E9" id="Straight Connector 2375" o:spid="_x0000_s1026" style="position:absolute;z-index:2531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2pt,15.45pt" to="486.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49. Βιβλίο συνταγών</w:t>
      </w:r>
      <w:bookmarkEnd w:id="91"/>
      <w:r w:rsidR="007A29F8">
        <w:rPr>
          <w:rFonts w:ascii="Arial" w:eastAsiaTheme="minorHAnsi" w:hAnsi="Arial" w:cs="Arial"/>
          <w:bCs/>
          <w:sz w:val="24"/>
          <w:szCs w:val="24"/>
          <w:lang w:val="el-GR"/>
        </w:rPr>
        <w:t xml:space="preserve"> </w:t>
      </w:r>
    </w:p>
    <w:p w14:paraId="12A7071C" w14:textId="4724E532" w:rsidR="00D74071" w:rsidRDefault="00D74071">
      <w:pPr>
        <w:tabs>
          <w:tab w:val="left" w:pos="2560"/>
        </w:tabs>
        <w:spacing w:before="19" w:after="84"/>
        <w:rPr>
          <w:rFonts w:ascii="Arial" w:hAnsi="Arial" w:cs="Arial"/>
          <w:color w:val="231F20"/>
          <w:w w:val="105"/>
          <w:sz w:val="17"/>
          <w:lang w:val="el-GR"/>
        </w:rPr>
      </w:pPr>
    </w:p>
    <w:p w14:paraId="22A478AE" w14:textId="18ADFAF8" w:rsidR="00D74071" w:rsidRDefault="00F078A0">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114368" behindDoc="0" locked="0" layoutInCell="1" allowOverlap="1" wp14:anchorId="7B710668" wp14:editId="5AA2BE9B">
                <wp:simplePos x="0" y="0"/>
                <wp:positionH relativeFrom="column">
                  <wp:posOffset>4096366</wp:posOffset>
                </wp:positionH>
                <wp:positionV relativeFrom="paragraph">
                  <wp:posOffset>24765</wp:posOffset>
                </wp:positionV>
                <wp:extent cx="2065020" cy="0"/>
                <wp:effectExtent l="0" t="0" r="0" b="12700"/>
                <wp:wrapNone/>
                <wp:docPr id="4360" name="Straight Connector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96556" id="Straight Connector 2376" o:spid="_x0000_s1026" style="position:absolute;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5pt,1.95pt" to="48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" strokecolor="#b79214 [2406]" strokeweight="1pt">
                <v:stroke joinstyle="miter"/>
                <o:lock v:ext="edit" shapetype="f"/>
              </v:line>
            </w:pict>
          </mc:Fallback>
        </mc:AlternateContent>
      </w:r>
    </w:p>
    <w:p w14:paraId="1AB66E6D"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3107200" behindDoc="1" locked="0" layoutInCell="1" allowOverlap="1" wp14:anchorId="08CD5882" wp14:editId="48C92E1F">
            <wp:simplePos x="0" y="0"/>
            <wp:positionH relativeFrom="column">
              <wp:posOffset>4988560</wp:posOffset>
            </wp:positionH>
            <wp:positionV relativeFrom="paragraph">
              <wp:posOffset>186055</wp:posOffset>
            </wp:positionV>
            <wp:extent cx="583565" cy="583565"/>
            <wp:effectExtent l="0" t="0" r="0" b="0"/>
            <wp:wrapNone/>
            <wp:docPr id="4361"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 name="Picture 3419"/>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3113344" behindDoc="1" locked="0" layoutInCell="1" allowOverlap="1" wp14:anchorId="68FB2C42" wp14:editId="06DDC762">
            <wp:simplePos x="0" y="0"/>
            <wp:positionH relativeFrom="column">
              <wp:posOffset>1572895</wp:posOffset>
            </wp:positionH>
            <wp:positionV relativeFrom="paragraph">
              <wp:posOffset>187266</wp:posOffset>
            </wp:positionV>
            <wp:extent cx="600710" cy="600710"/>
            <wp:effectExtent l="0" t="0" r="0" b="0"/>
            <wp:wrapNone/>
            <wp:docPr id="4362"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 name="Picture 3420"/>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3B6FC73"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3106176" behindDoc="1" locked="0" layoutInCell="1" allowOverlap="1" wp14:anchorId="0536A132" wp14:editId="1BD29D2F">
            <wp:simplePos x="0" y="0"/>
            <wp:positionH relativeFrom="column">
              <wp:posOffset>3140075</wp:posOffset>
            </wp:positionH>
            <wp:positionV relativeFrom="paragraph">
              <wp:posOffset>42353</wp:posOffset>
            </wp:positionV>
            <wp:extent cx="702310" cy="583565"/>
            <wp:effectExtent l="0" t="0" r="0" b="0"/>
            <wp:wrapNone/>
            <wp:docPr id="4363"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 name="Picture 3421"/>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3102081" behindDoc="1" locked="0" layoutInCell="1" allowOverlap="1" wp14:anchorId="79E4D961" wp14:editId="5B745F1D">
            <wp:simplePos x="0" y="0"/>
            <wp:positionH relativeFrom="column">
              <wp:posOffset>113030</wp:posOffset>
            </wp:positionH>
            <wp:positionV relativeFrom="paragraph">
              <wp:posOffset>49471</wp:posOffset>
            </wp:positionV>
            <wp:extent cx="626110" cy="560070"/>
            <wp:effectExtent l="0" t="0" r="0" b="0"/>
            <wp:wrapNone/>
            <wp:docPr id="4364"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 name="Picture 3422"/>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DFFB219" w14:textId="77777777" w:rsidR="00D74071" w:rsidRDefault="00D74071">
      <w:pPr>
        <w:tabs>
          <w:tab w:val="left" w:pos="2560"/>
        </w:tabs>
        <w:spacing w:before="19" w:after="84"/>
        <w:ind w:left="138"/>
        <w:rPr>
          <w:rFonts w:ascii="Arial" w:hAnsi="Arial" w:cs="Arial"/>
          <w:color w:val="231F20"/>
          <w:w w:val="105"/>
          <w:sz w:val="17"/>
          <w:lang w:val="el-GR"/>
        </w:rPr>
      </w:pPr>
    </w:p>
    <w:p w14:paraId="55605F9E" w14:textId="77777777" w:rsidR="00D74071" w:rsidRDefault="00D74071">
      <w:pPr>
        <w:tabs>
          <w:tab w:val="left" w:pos="2560"/>
        </w:tabs>
        <w:spacing w:before="19" w:after="84"/>
        <w:ind w:left="138"/>
        <w:rPr>
          <w:rFonts w:ascii="Arial" w:hAnsi="Arial" w:cs="Arial"/>
          <w:color w:val="231F20"/>
          <w:w w:val="105"/>
          <w:sz w:val="17"/>
          <w:lang w:val="el-GR"/>
        </w:rPr>
      </w:pPr>
    </w:p>
    <w:p w14:paraId="6D411806"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110272" behindDoc="0" locked="0" layoutInCell="1" allowOverlap="1" wp14:anchorId="1A71C590" wp14:editId="19B4D99D">
                <wp:simplePos x="0" y="0"/>
                <wp:positionH relativeFrom="column">
                  <wp:posOffset>4351709</wp:posOffset>
                </wp:positionH>
                <wp:positionV relativeFrom="paragraph">
                  <wp:posOffset>145361</wp:posOffset>
                </wp:positionV>
                <wp:extent cx="1870710" cy="875764"/>
                <wp:effectExtent l="0" t="0" r="0" b="0"/>
                <wp:wrapNone/>
                <wp:docPr id="4365" name="Text 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875764"/>
                        </a:xfrm>
                        <a:prstGeom prst="rect">
                          <a:avLst/>
                        </a:prstGeom>
                        <a:noFill/>
                        <a:ln w="6350">
                          <a:noFill/>
                        </a:ln>
                      </wps:spPr>
                      <wps:txbx>
                        <w:txbxContent>
                          <w:p w14:paraId="48EB6B1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A774A6A" w14:textId="0AA877A6" w:rsidR="00D74071" w:rsidRDefault="007A29F8">
                            <w:pPr>
                              <w:jc w:val="center"/>
                              <w:rPr>
                                <w:rFonts w:ascii="Arial" w:hAnsi="Arial" w:cs="Arial"/>
                                <w:sz w:val="20"/>
                                <w:szCs w:val="20"/>
                                <w:lang w:val="el-GR"/>
                              </w:rPr>
                            </w:pPr>
                            <w:r>
                              <w:rPr>
                                <w:rFonts w:ascii="Arial" w:hAnsi="Arial" w:cs="Arial"/>
                                <w:sz w:val="20"/>
                                <w:szCs w:val="20"/>
                                <w:lang w:val="el-GR"/>
                              </w:rPr>
                              <w:t xml:space="preserve">Φύλλα Α4 – 8 ανά ομάδα, μολύβια, μαρκαδόροι, </w:t>
                            </w:r>
                            <w:r w:rsidR="00E156FF">
                              <w:rPr>
                                <w:rFonts w:ascii="Arial" w:hAnsi="Arial" w:cs="Arial"/>
                                <w:sz w:val="20"/>
                                <w:szCs w:val="20"/>
                                <w:lang w:val="el-GR"/>
                              </w:rPr>
                              <w:t xml:space="preserve">πίνακας </w:t>
                            </w:r>
                            <w:r>
                              <w:rPr>
                                <w:rFonts w:ascii="Arial" w:hAnsi="Arial" w:cs="Arial"/>
                                <w:sz w:val="20"/>
                                <w:szCs w:val="20"/>
                              </w:rPr>
                              <w:t>flipchart</w:t>
                            </w:r>
                            <w:r>
                              <w:rPr>
                                <w:rFonts w:ascii="Arial" w:hAnsi="Arial" w:cs="Arial"/>
                                <w:sz w:val="20"/>
                                <w:szCs w:val="20"/>
                                <w:lang w:val="el-GR"/>
                              </w:rPr>
                              <w:t>, συρραπτικό ή κομμάτια κορδονιού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C590" id="Text Box 3049" o:spid="_x0000_s1410" type="#_x0000_t202" style="position:absolute;left:0;text-align:left;margin-left:342.65pt;margin-top:11.45pt;width:147.3pt;height:68.9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" filled="f" stroked="f" strokeweight=".5pt">
                <v:textbox>
                  <w:txbxContent>
                    <w:p w14:paraId="48EB6B1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A774A6A" w14:textId="0AA877A6" w:rsidR="00D74071" w:rsidRDefault="007A29F8">
                      <w:pPr>
                        <w:jc w:val="center"/>
                        <w:rPr>
                          <w:rFonts w:ascii="Arial" w:hAnsi="Arial" w:cs="Arial"/>
                          <w:sz w:val="20"/>
                          <w:szCs w:val="20"/>
                          <w:lang w:val="el-GR"/>
                        </w:rPr>
                      </w:pPr>
                      <w:r>
                        <w:rPr>
                          <w:rFonts w:ascii="Arial" w:hAnsi="Arial" w:cs="Arial"/>
                          <w:sz w:val="20"/>
                          <w:szCs w:val="20"/>
                          <w:lang w:val="el-GR"/>
                        </w:rPr>
                        <w:t xml:space="preserve">Φύλλα Α4 – 8 ανά ομάδα, μολύβια, μαρκαδόροι, </w:t>
                      </w:r>
                      <w:r w:rsidR="00E156FF">
                        <w:rPr>
                          <w:rFonts w:ascii="Arial" w:hAnsi="Arial" w:cs="Arial"/>
                          <w:sz w:val="20"/>
                          <w:szCs w:val="20"/>
                          <w:lang w:val="el-GR"/>
                        </w:rPr>
                        <w:t xml:space="preserve">πίνακας </w:t>
                      </w:r>
                      <w:r>
                        <w:rPr>
                          <w:rFonts w:ascii="Arial" w:hAnsi="Arial" w:cs="Arial"/>
                          <w:sz w:val="20"/>
                          <w:szCs w:val="20"/>
                        </w:rPr>
                        <w:t>flipchart</w:t>
                      </w:r>
                      <w:r>
                        <w:rPr>
                          <w:rFonts w:ascii="Arial" w:hAnsi="Arial" w:cs="Arial"/>
                          <w:sz w:val="20"/>
                          <w:szCs w:val="20"/>
                          <w:lang w:val="el-GR"/>
                        </w:rPr>
                        <w:t>, συρραπτικό ή κομμάτια κορδονιού</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06177" behindDoc="0" locked="0" layoutInCell="1" allowOverlap="1" wp14:anchorId="4A0D2DA2" wp14:editId="769C7245">
                <wp:simplePos x="0" y="0"/>
                <wp:positionH relativeFrom="column">
                  <wp:posOffset>938807</wp:posOffset>
                </wp:positionH>
                <wp:positionV relativeFrom="paragraph">
                  <wp:posOffset>132482</wp:posOffset>
                </wp:positionV>
                <wp:extent cx="1890395" cy="888643"/>
                <wp:effectExtent l="0" t="0" r="0" b="0"/>
                <wp:wrapNone/>
                <wp:docPr id="4366"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888643"/>
                        </a:xfrm>
                        <a:prstGeom prst="rect">
                          <a:avLst/>
                        </a:prstGeom>
                        <a:noFill/>
                        <a:ln w="6350">
                          <a:noFill/>
                        </a:ln>
                      </wps:spPr>
                      <wps:txbx>
                        <w:txbxContent>
                          <w:p w14:paraId="3137792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82F4347" w14:textId="60EC7EB0" w:rsidR="00D74071" w:rsidRDefault="00E156FF">
                            <w:pPr>
                              <w:jc w:val="center"/>
                              <w:rPr>
                                <w:rFonts w:ascii="Arial" w:hAnsi="Arial" w:cs="Arial"/>
                                <w:lang w:val="el-GR"/>
                              </w:rPr>
                            </w:pPr>
                            <w:r>
                              <w:rPr>
                                <w:rFonts w:ascii="Arial" w:hAnsi="Arial" w:cs="Arial"/>
                                <w:sz w:val="20"/>
                                <w:szCs w:val="20"/>
                                <w:lang w:val="el-GR"/>
                              </w:rPr>
                              <w:t>Καλλιέργεια συνεργασίας και σχεδιασμός βημάτων για την εκτέλεση μιας συνταγής</w:t>
                            </w:r>
                            <w:r w:rsidR="007A29F8">
                              <w:rPr>
                                <w:rFonts w:ascii="Arial" w:hAnsi="Arial" w:cs="Arial"/>
                                <w:sz w:val="20"/>
                                <w:szCs w:val="20"/>
                                <w:lang w:val="el-GR"/>
                              </w:rPr>
                              <w:t xml:space="preserve">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2DA2" id="Text Box 2996" o:spid="_x0000_s1411" type="#_x0000_t202" style="position:absolute;left:0;text-align:left;margin-left:73.9pt;margin-top:10.45pt;width:148.85pt;height:69.95pt;z-index:253106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" filled="f" stroked="f" strokeweight=".5pt">
                <v:textbox>
                  <w:txbxContent>
                    <w:p w14:paraId="3137792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82F4347" w14:textId="60EC7EB0" w:rsidR="00D74071" w:rsidRDefault="00E156FF">
                      <w:pPr>
                        <w:jc w:val="center"/>
                        <w:rPr>
                          <w:rFonts w:ascii="Arial" w:hAnsi="Arial" w:cs="Arial"/>
                          <w:lang w:val="el-GR"/>
                        </w:rPr>
                      </w:pPr>
                      <w:r>
                        <w:rPr>
                          <w:rFonts w:ascii="Arial" w:hAnsi="Arial" w:cs="Arial"/>
                          <w:sz w:val="20"/>
                          <w:szCs w:val="20"/>
                          <w:lang w:val="el-GR"/>
                        </w:rPr>
                        <w:t>Καλλιέργεια συνεργασίας και σχεδιασμός βημάτων για την εκτέλεση μιας συνταγής</w:t>
                      </w:r>
                      <w:r w:rsidR="007A29F8">
                        <w:rPr>
                          <w:rFonts w:ascii="Arial" w:hAnsi="Arial" w:cs="Arial"/>
                          <w:sz w:val="20"/>
                          <w:szCs w:val="20"/>
                          <w:lang w:val="el-GR"/>
                        </w:rPr>
                        <w:t xml:space="preserve">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07201" behindDoc="0" locked="0" layoutInCell="1" allowOverlap="1" wp14:anchorId="6AD8B9C6" wp14:editId="175BD2C0">
                <wp:simplePos x="0" y="0"/>
                <wp:positionH relativeFrom="column">
                  <wp:posOffset>2878425</wp:posOffset>
                </wp:positionH>
                <wp:positionV relativeFrom="paragraph">
                  <wp:posOffset>169103</wp:posOffset>
                </wp:positionV>
                <wp:extent cx="1271905" cy="581822"/>
                <wp:effectExtent l="0" t="0" r="0" b="0"/>
                <wp:wrapNone/>
                <wp:docPr id="4367" name="Text 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DF09AF8"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427610C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66DB546"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B9C6" id="Text Box 3050" o:spid="_x0000_s1412" type="#_x0000_t202" style="position:absolute;left:0;text-align:left;margin-left:226.65pt;margin-top:13.3pt;width:100.15pt;height:45.8pt;z-index:253107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DQtOJ17wEAAOEDAAAOAAAAAAAAAAAAAAAAAC4CAABkcnMv&#10;ZTJvRG9jLnhtbFBLAQItABQABgAIAAAAIQCqjD1J4QAAAAoBAAAPAAAAAAAAAAAAAAAAAEkEAABk&#10;cnMvZG93bnJldi54bWxQSwUGAAAAAAQABADzAAAAVwUAAAAA&#10;" filled="f" stroked="f" strokeweight=".5pt">
                <v:textbox>
                  <w:txbxContent>
                    <w:p w14:paraId="6DF09AF8"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27610C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66DB546"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05152" behindDoc="0" locked="0" layoutInCell="1" allowOverlap="1" wp14:anchorId="38B0BFEE" wp14:editId="6FBFDF6E">
                <wp:simplePos x="0" y="0"/>
                <wp:positionH relativeFrom="column">
                  <wp:posOffset>-92710</wp:posOffset>
                </wp:positionH>
                <wp:positionV relativeFrom="paragraph">
                  <wp:posOffset>155472</wp:posOffset>
                </wp:positionV>
                <wp:extent cx="1041400" cy="592455"/>
                <wp:effectExtent l="0" t="0" r="0" b="0"/>
                <wp:wrapNone/>
                <wp:docPr id="4368" name="Text Box 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D9953C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E2EBE3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45 λεπτά</w:t>
                            </w:r>
                          </w:p>
                          <w:p w14:paraId="22436F04"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006A0AE"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BFEE" id="Text Box 3051" o:spid="_x0000_s1413" type="#_x0000_t202" style="position:absolute;left:0;text-align:left;margin-left:-7.3pt;margin-top:12.25pt;width:82pt;height:46.6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DeP6XuwBAADhAwAADgAAAAAAAAAAAAAAAAAuAgAAZHJzL2Uy&#10;b0RvYy54bWxQSwECLQAUAAYACAAAACEAGPCvUeIAAAAKAQAADwAAAAAAAAAAAAAAAABGBAAAZHJz&#10;L2Rvd25yZXYueG1sUEsFBgAAAAAEAAQA8wAAAFUFAAAAAA==&#10;" filled="f" stroked="f" strokeweight=".5pt">
                <v:textbox>
                  <w:txbxContent>
                    <w:p w14:paraId="3D9953C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E2EBE3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45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22436F04"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006A0AE" w14:textId="77777777" w:rsidR="00D74071" w:rsidRDefault="00D74071">
                      <w:pPr>
                        <w:jc w:val="center"/>
                      </w:pPr>
                    </w:p>
                  </w:txbxContent>
                </v:textbox>
              </v:shape>
            </w:pict>
          </mc:Fallback>
        </mc:AlternateContent>
      </w:r>
    </w:p>
    <w:p w14:paraId="75438008" w14:textId="77777777" w:rsidR="00D74071" w:rsidRDefault="00D74071">
      <w:pPr>
        <w:tabs>
          <w:tab w:val="left" w:pos="984"/>
        </w:tabs>
        <w:spacing w:before="1" w:line="348" w:lineRule="auto"/>
        <w:ind w:right="5024"/>
        <w:rPr>
          <w:rFonts w:ascii="Arial" w:hAnsi="Arial" w:cs="Arial"/>
          <w:color w:val="231F20"/>
          <w:lang w:val="el-GR"/>
        </w:rPr>
      </w:pPr>
    </w:p>
    <w:p w14:paraId="3993BBCD" w14:textId="77777777" w:rsidR="00D74071" w:rsidRDefault="00D74071">
      <w:pPr>
        <w:spacing w:before="1" w:line="348" w:lineRule="auto"/>
        <w:ind w:right="5024"/>
        <w:rPr>
          <w:rFonts w:ascii="Arial" w:hAnsi="Arial" w:cs="Arial"/>
          <w:color w:val="231F20"/>
          <w:lang w:val="el-GR"/>
        </w:rPr>
      </w:pPr>
    </w:p>
    <w:p w14:paraId="73987BEA" w14:textId="77777777" w:rsidR="00D74071" w:rsidRDefault="00D74071">
      <w:pPr>
        <w:spacing w:before="1" w:line="348" w:lineRule="auto"/>
        <w:ind w:right="5024"/>
        <w:rPr>
          <w:rFonts w:ascii="Arial" w:hAnsi="Arial" w:cs="Arial"/>
          <w:color w:val="231F20"/>
          <w:lang w:val="el-GR"/>
        </w:rPr>
      </w:pPr>
    </w:p>
    <w:p w14:paraId="3BD6B50C"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3111296" behindDoc="0" locked="0" layoutInCell="1" allowOverlap="1" wp14:anchorId="2EEB743A" wp14:editId="19D692E4">
                <wp:simplePos x="0" y="0"/>
                <wp:positionH relativeFrom="column">
                  <wp:posOffset>3477943</wp:posOffset>
                </wp:positionH>
                <wp:positionV relativeFrom="paragraph">
                  <wp:posOffset>74421</wp:posOffset>
                </wp:positionV>
                <wp:extent cx="2177109" cy="586780"/>
                <wp:effectExtent l="0" t="0" r="0" b="0"/>
                <wp:wrapNone/>
                <wp:docPr id="4369" name="Text 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109" cy="586780"/>
                        </a:xfrm>
                        <a:prstGeom prst="rect">
                          <a:avLst/>
                        </a:prstGeom>
                        <a:noFill/>
                        <a:ln w="6350">
                          <a:noFill/>
                        </a:ln>
                      </wps:spPr>
                      <wps:txbx>
                        <w:txbxContent>
                          <w:p w14:paraId="166CF7A7"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6D656D46" w14:textId="6BC518BA" w:rsidR="00D74071" w:rsidRDefault="007A29F8">
                            <w:pPr>
                              <w:jc w:val="center"/>
                              <w:rPr>
                                <w:rFonts w:ascii="Arial" w:hAnsi="Arial" w:cs="Arial"/>
                                <w:sz w:val="20"/>
                                <w:szCs w:val="20"/>
                                <w:lang w:val="el-GR"/>
                              </w:rPr>
                            </w:pPr>
                            <w:r>
                              <w:rPr>
                                <w:rFonts w:ascii="Arial" w:hAnsi="Arial" w:cs="Arial"/>
                                <w:sz w:val="20"/>
                                <w:szCs w:val="20"/>
                                <w:lang w:val="el-GR"/>
                              </w:rPr>
                              <w:t>Χωρίστε όλα τα παιδιά σε 4 ομάδες και μοιράστε το υλικό</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743A" id="Text Box 3100" o:spid="_x0000_s1414" type="#_x0000_t202" style="position:absolute;left:0;text-align:left;margin-left:273.85pt;margin-top:5.85pt;width:171.45pt;height:46.2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" filled="f" stroked="f" strokeweight=".5pt">
                <v:textbox>
                  <w:txbxContent>
                    <w:p w14:paraId="166CF7A7"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6D656D46" w14:textId="6BC518BA" w:rsidR="00D74071" w:rsidRDefault="007A29F8">
                      <w:pPr>
                        <w:jc w:val="center"/>
                        <w:rPr>
                          <w:rFonts w:ascii="Arial" w:hAnsi="Arial" w:cs="Arial"/>
                          <w:sz w:val="20"/>
                          <w:szCs w:val="20"/>
                          <w:lang w:val="el-GR"/>
                        </w:rPr>
                      </w:pPr>
                      <w:r>
                        <w:rPr>
                          <w:rFonts w:ascii="Arial" w:hAnsi="Arial" w:cs="Arial"/>
                          <w:sz w:val="20"/>
                          <w:szCs w:val="20"/>
                          <w:lang w:val="el-GR"/>
                        </w:rPr>
                        <w:t>Χωρίστε όλα τα παιδιά σε 4 ομάδες και μοιράστε το υλικό</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16416" behindDoc="0" locked="0" layoutInCell="1" allowOverlap="1" wp14:anchorId="57CDE2AF" wp14:editId="107E33B6">
                <wp:simplePos x="0" y="0"/>
                <wp:positionH relativeFrom="column">
                  <wp:posOffset>289767</wp:posOffset>
                </wp:positionH>
                <wp:positionV relativeFrom="paragraph">
                  <wp:posOffset>74421</wp:posOffset>
                </wp:positionV>
                <wp:extent cx="2592705" cy="547662"/>
                <wp:effectExtent l="0" t="0" r="0" b="0"/>
                <wp:wrapNone/>
                <wp:docPr id="4370"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47662"/>
                        </a:xfrm>
                        <a:prstGeom prst="rect">
                          <a:avLst/>
                        </a:prstGeom>
                        <a:noFill/>
                        <a:ln w="6350">
                          <a:noFill/>
                        </a:ln>
                      </wps:spPr>
                      <wps:txbx>
                        <w:txbxContent>
                          <w:p w14:paraId="06B3697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BE267E8"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4 ομάδες να δουλεύουν χωρίς να ενοχλούν η μία την άλλη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E2AF" id="Text Box 3101" o:spid="_x0000_s1415" type="#_x0000_t202" style="position:absolute;left:0;text-align:left;margin-left:22.8pt;margin-top:5.85pt;width:204.15pt;height:43.1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" filled="f" stroked="f" strokeweight=".5pt">
                <v:textbox>
                  <w:txbxContent>
                    <w:p w14:paraId="06B3697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BE267E8" w14:textId="77777777" w:rsidR="00D74071" w:rsidRDefault="007A29F8">
                      <w:pPr>
                        <w:jc w:val="center"/>
                        <w:rPr>
                          <w:rFonts w:ascii="Arial" w:hAnsi="Arial" w:cs="Arial"/>
                          <w:sz w:val="20"/>
                          <w:szCs w:val="20"/>
                          <w:lang w:val="el-GR"/>
                        </w:rPr>
                      </w:pPr>
                      <w:r>
                        <w:rPr>
                          <w:rFonts w:ascii="Arial" w:hAnsi="Arial" w:cs="Arial"/>
                          <w:sz w:val="20"/>
                          <w:szCs w:val="20"/>
                          <w:lang w:val="el-GR"/>
                        </w:rPr>
                        <w:t>Χώρος για 4 ομάδες να δουλεύουν χωρίς να ενοχλούν η μία την άλλη</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21568" behindDoc="0" locked="0" layoutInCell="1" allowOverlap="1" wp14:anchorId="54928251" wp14:editId="139E35EB">
                <wp:simplePos x="0" y="0"/>
                <wp:positionH relativeFrom="margin">
                  <wp:posOffset>0</wp:posOffset>
                </wp:positionH>
                <wp:positionV relativeFrom="paragraph">
                  <wp:posOffset>0</wp:posOffset>
                </wp:positionV>
                <wp:extent cx="6222949" cy="0"/>
                <wp:effectExtent l="0" t="0" r="0" b="12700"/>
                <wp:wrapNone/>
                <wp:docPr id="4371" name="Straight Connector 2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B19CD59">
              <v:shape id="3E4F7BED-71DC-5F5F-CFD0FBCBF48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21568;" coordsize="21600,21600" o:oned="t" strokecolor="#b89114" o:spt="32" path="m0,0 l21600,21600 e">
                <v:stroke weight="1pt" color="#b89114" linestyle="single" joinstyle="miter" filltype="solid" mitterlimit="800000"/>
                <w10:wrap side="both"/>
                <o:lock/>
              </v:shape>
            </w:pict>
          </mc:Fallback>
        </mc:AlternateContent>
      </w:r>
    </w:p>
    <w:p w14:paraId="36EC5CB6" w14:textId="77777777" w:rsidR="00D74071" w:rsidRDefault="00D74071">
      <w:pPr>
        <w:rPr>
          <w:rFonts w:ascii="Arial" w:hAnsi="Arial" w:cs="Arial"/>
          <w:b/>
          <w:bCs/>
          <w:color w:val="B79214" w:themeColor="accent3" w:themeShade="BF"/>
          <w:lang w:val="el-GR"/>
        </w:rPr>
      </w:pPr>
    </w:p>
    <w:p w14:paraId="24AD734F" w14:textId="77777777" w:rsidR="00D74071" w:rsidRDefault="00D74071">
      <w:pPr>
        <w:rPr>
          <w:rFonts w:ascii="Arial" w:hAnsi="Arial" w:cs="Arial"/>
          <w:b/>
          <w:bCs/>
          <w:color w:val="B79214" w:themeColor="accent3" w:themeShade="BF"/>
          <w:lang w:val="el-GR"/>
        </w:rPr>
      </w:pPr>
    </w:p>
    <w:p w14:paraId="2D2D523A" w14:textId="77777777" w:rsidR="00D74071" w:rsidRDefault="00D74071">
      <w:pPr>
        <w:rPr>
          <w:rFonts w:ascii="Arial" w:hAnsi="Arial" w:cs="Arial"/>
          <w:b/>
          <w:bCs/>
          <w:color w:val="B79214" w:themeColor="accent3" w:themeShade="BF"/>
          <w:lang w:val="el-GR"/>
        </w:rPr>
      </w:pPr>
    </w:p>
    <w:p w14:paraId="3EB83B36"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23616" behindDoc="0" locked="0" layoutInCell="1" allowOverlap="1" wp14:anchorId="37873FB4" wp14:editId="5AA3B33B">
                <wp:simplePos x="0" y="0"/>
                <wp:positionH relativeFrom="margin">
                  <wp:posOffset>0</wp:posOffset>
                </wp:positionH>
                <wp:positionV relativeFrom="paragraph">
                  <wp:posOffset>0</wp:posOffset>
                </wp:positionV>
                <wp:extent cx="6222949" cy="0"/>
                <wp:effectExtent l="0" t="0" r="0" b="12700"/>
                <wp:wrapNone/>
                <wp:docPr id="4372" name="Straight Connector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B3C9D96">
              <v:shape id="22429185-1F80-76FF-81F9918E171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23616;" coordsize="21600,21600" o:oned="t" strokecolor="#b89114" o:spt="32" path="m0,0 l21600,21600 e">
                <v:stroke weight="1pt" color="#b89114" linestyle="single" joinstyle="miter" filltype="solid" mitterlimit="800000"/>
                <w10:wrap side="both"/>
                <o:lock/>
              </v:shape>
            </w:pict>
          </mc:Fallback>
        </mc:AlternateContent>
      </w:r>
    </w:p>
    <w:p w14:paraId="3CC44CAD" w14:textId="167F99F5"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51BE5C51" w14:textId="77777777" w:rsidR="00D74071" w:rsidRDefault="00D74071">
      <w:pPr>
        <w:rPr>
          <w:rFonts w:ascii="Arial" w:hAnsi="Arial" w:cs="Arial"/>
          <w:color w:val="000000"/>
          <w:sz w:val="20"/>
          <w:szCs w:val="20"/>
          <w:lang w:val="el-GR"/>
        </w:rPr>
      </w:pPr>
    </w:p>
    <w:p w14:paraId="0EE8769B" w14:textId="77777777" w:rsidR="00D74071" w:rsidRDefault="007A29F8" w:rsidP="007A29F8">
      <w:pPr>
        <w:pStyle w:val="ListParagraph"/>
        <w:numPr>
          <w:ilvl w:val="0"/>
          <w:numId w:val="86"/>
        </w:numPr>
        <w:rPr>
          <w:rFonts w:ascii="Arial" w:hAnsi="Arial" w:cs="Arial"/>
          <w:sz w:val="22"/>
          <w:szCs w:val="22"/>
          <w:lang w:val="el-GR"/>
        </w:rPr>
      </w:pPr>
      <w:r>
        <w:rPr>
          <w:rFonts w:ascii="Arial" w:hAnsi="Arial" w:cs="Arial"/>
          <w:sz w:val="22"/>
          <w:szCs w:val="22"/>
          <w:lang w:val="el-GR"/>
        </w:rPr>
        <w:t>Πείτε στις ομάδες ότι σήμερα θα φτιάξουν ένα βιβλίο συνταγών. Εάν χρειάζεται, εξηγήστε ότι ένα βιβλίο συνταγών είναι σαν ένα βιβλίο με εικόνες που σας λέει πώς να μαγειρέψετε κάτι. Δώστε 3 λεπτά στις ομάδες να μιλήσουν μεταξύ τους για να αποφασίσουν το πιάτο για το οποίο θα σχεδιάσουν τη συνταγή.</w:t>
      </w:r>
    </w:p>
    <w:p w14:paraId="071AD05C" w14:textId="40D4F9FD" w:rsidR="00D74071" w:rsidRDefault="2F8BBBF7" w:rsidP="007A29F8">
      <w:pPr>
        <w:pStyle w:val="ListParagraph"/>
        <w:numPr>
          <w:ilvl w:val="0"/>
          <w:numId w:val="86"/>
        </w:numPr>
        <w:rPr>
          <w:rFonts w:ascii="Arial" w:hAnsi="Arial" w:cs="Arial"/>
          <w:sz w:val="22"/>
          <w:szCs w:val="22"/>
          <w:lang w:val="el-GR"/>
        </w:rPr>
      </w:pPr>
      <w:r w:rsidRPr="2F8BBBF7">
        <w:rPr>
          <w:rFonts w:ascii="Arial" w:hAnsi="Arial" w:cs="Arial"/>
          <w:sz w:val="22"/>
          <w:szCs w:val="22"/>
          <w:lang w:val="el-GR"/>
        </w:rPr>
        <w:t xml:space="preserve">Εξηγήστε τη δομή για τη σύνταξη της συνταγής </w:t>
      </w:r>
      <w:r w:rsidR="00E156FF">
        <w:rPr>
          <w:rFonts w:ascii="Arial" w:hAnsi="Arial" w:cs="Arial"/>
          <w:sz w:val="22"/>
          <w:szCs w:val="22"/>
          <w:lang w:val="el-GR"/>
        </w:rPr>
        <w:t>σ</w:t>
      </w:r>
      <w:r w:rsidRPr="2F8BBBF7">
        <w:rPr>
          <w:rFonts w:ascii="Arial" w:hAnsi="Arial" w:cs="Arial"/>
          <w:sz w:val="22"/>
          <w:szCs w:val="22"/>
          <w:lang w:val="el-GR"/>
        </w:rPr>
        <w:t xml:space="preserve">το </w:t>
      </w:r>
      <w:r w:rsidR="00E156FF">
        <w:rPr>
          <w:rFonts w:ascii="Arial" w:hAnsi="Arial" w:cs="Arial"/>
          <w:sz w:val="22"/>
          <w:szCs w:val="22"/>
          <w:lang w:val="el-GR"/>
        </w:rPr>
        <w:t>πίνακα</w:t>
      </w:r>
      <w:r w:rsidRPr="2F8BBBF7">
        <w:rPr>
          <w:rFonts w:ascii="Arial" w:hAnsi="Arial" w:cs="Arial"/>
          <w:sz w:val="22"/>
          <w:szCs w:val="22"/>
          <w:lang w:val="el-GR"/>
        </w:rPr>
        <w:t>.</w:t>
      </w:r>
    </w:p>
    <w:p w14:paraId="2AB807CE" w14:textId="45874723" w:rsidR="00D74071" w:rsidRDefault="2F8BBBF7" w:rsidP="007A29F8">
      <w:pPr>
        <w:pStyle w:val="ListParagraph"/>
        <w:numPr>
          <w:ilvl w:val="0"/>
          <w:numId w:val="86"/>
        </w:numPr>
        <w:rPr>
          <w:rFonts w:ascii="Arial" w:hAnsi="Arial" w:cs="Arial"/>
          <w:sz w:val="22"/>
          <w:szCs w:val="22"/>
          <w:lang w:val="el-GR"/>
        </w:rPr>
      </w:pPr>
      <w:r w:rsidRPr="2F8BBBF7">
        <w:rPr>
          <w:rFonts w:ascii="Arial" w:hAnsi="Arial" w:cs="Arial"/>
          <w:sz w:val="22"/>
          <w:szCs w:val="22"/>
          <w:lang w:val="el-GR"/>
        </w:rPr>
        <w:t>Δώστε στις ομάδες 30 λεπτά για να σχεδιάσουν τα βήματα προετοιμασίας του πιάτου που επέλεξαν. Πρέπει να βεβαιωθούν ότι κάθε βήμα της παρασκευής του πιάτου απεικονίζεται καθαρά σύμφωνα με τη δομή. Εξηγήστε ότι αν κάποιος δεν ξέρει πώς να μαγειρεύει το πιάτο του, θα πρέπει να μπορεί να κοιτάξει το βιβλίο συνταγών και να μάθει πώς να το φτιάχνει.</w:t>
      </w:r>
    </w:p>
    <w:p w14:paraId="71102E05" w14:textId="77777777" w:rsidR="00D74071" w:rsidRDefault="007A29F8" w:rsidP="007A29F8">
      <w:pPr>
        <w:pStyle w:val="ListParagraph"/>
        <w:numPr>
          <w:ilvl w:val="0"/>
          <w:numId w:val="86"/>
        </w:numPr>
        <w:rPr>
          <w:rFonts w:ascii="Arial" w:hAnsi="Arial" w:cs="Arial"/>
          <w:sz w:val="22"/>
          <w:szCs w:val="22"/>
          <w:lang w:val="el-GR"/>
        </w:rPr>
      </w:pPr>
      <w:r>
        <w:rPr>
          <w:rFonts w:ascii="Arial" w:hAnsi="Arial" w:cs="Arial"/>
          <w:sz w:val="22"/>
          <w:szCs w:val="22"/>
          <w:lang w:val="el-GR"/>
        </w:rPr>
        <w:t>Αφού τελειώσουν όλες οι ομάδες, συρράψτε ή συνδέστε κάθε συνταγή μεταξύ τους. Κάθε ομάδα θα παρουσιάσει εκ περιτροπής τη συνταγή της μπροστά στην τάξη.</w:t>
      </w:r>
    </w:p>
    <w:p w14:paraId="14C25AE6" w14:textId="77777777" w:rsidR="00D74071" w:rsidRDefault="007A29F8" w:rsidP="007A29F8">
      <w:pPr>
        <w:pStyle w:val="ListParagraph"/>
        <w:numPr>
          <w:ilvl w:val="0"/>
          <w:numId w:val="86"/>
        </w:numPr>
        <w:rPr>
          <w:rFonts w:ascii="Arial" w:hAnsi="Arial" w:cs="Arial"/>
          <w:sz w:val="22"/>
          <w:szCs w:val="22"/>
          <w:lang w:val="el-GR"/>
        </w:rPr>
      </w:pPr>
      <w:r>
        <w:rPr>
          <w:rFonts w:ascii="Arial" w:hAnsi="Arial" w:cs="Arial"/>
          <w:sz w:val="22"/>
          <w:szCs w:val="22"/>
          <w:lang w:val="el-GR"/>
        </w:rPr>
        <w:t>Συνδέστε όλες τις συνταγές μαζί σε ένα εικονογραφημένο βιβλίο συνταγών.</w:t>
      </w:r>
    </w:p>
    <w:p w14:paraId="7F25DE60" w14:textId="77777777" w:rsidR="00D74071" w:rsidRDefault="00D74071">
      <w:pPr>
        <w:rPr>
          <w:rFonts w:ascii="Arial" w:hAnsi="Arial" w:cs="Arial"/>
          <w:b/>
          <w:bCs/>
          <w:color w:val="B79214" w:themeColor="accent3" w:themeShade="BF"/>
          <w:lang w:val="el-GR"/>
        </w:rPr>
      </w:pPr>
    </w:p>
    <w:p w14:paraId="6AD10B3F" w14:textId="74C30849" w:rsidR="00D74071" w:rsidRPr="00597FE0" w:rsidRDefault="00E156FF">
      <w:pPr>
        <w:rPr>
          <w:rFonts w:ascii="Arial" w:hAnsi="Arial" w:cs="Arial"/>
          <w:sz w:val="22"/>
          <w:szCs w:val="22"/>
          <w:lang w:val="el-GR"/>
        </w:rPr>
      </w:pPr>
      <w:r w:rsidRPr="00597FE0">
        <w:rPr>
          <w:rFonts w:ascii="Arial" w:hAnsi="Arial" w:cs="Arial"/>
          <w:sz w:val="22"/>
          <w:szCs w:val="22"/>
          <w:lang w:val="el-GR"/>
        </w:rPr>
        <w:t>Ερωτήσεις &gt; Κάντε παύση μετά από κάθε ερώτηση για να δώσετε χρόνο στα παιδιά να σκεφτούν την απάντηση. Υπήρχαν δύσκολες στιγμές στο παιχνίδι; Μπορείτε να εξηγήσετε τον λόγο; Ποιες συμπεριφορές βοήθησαν ή εμπόδισαν την ομαλή διεξαγωγή του παιχνιδιού; Τι μάθατε για τον εαυτό σας ή για τους άλλους; Πώς αισθανθήκατε κατά τη διάρκεια του παιχνιδιού;</w:t>
      </w:r>
    </w:p>
    <w:p w14:paraId="56DCBD07" w14:textId="77777777" w:rsidR="00E156FF" w:rsidRDefault="00E156FF">
      <w:pPr>
        <w:rPr>
          <w:rFonts w:ascii="Arial" w:hAnsi="Arial" w:cs="Arial"/>
          <w:lang w:val="el-GR"/>
        </w:rPr>
      </w:pPr>
    </w:p>
    <w:p w14:paraId="70A9722F" w14:textId="77777777" w:rsidR="00D74071" w:rsidRDefault="007A29F8">
      <w:pPr>
        <w:jc w:val="center"/>
        <w:rPr>
          <w:rFonts w:ascii="Arial" w:hAnsi="Arial" w:cs="Arial"/>
          <w:lang w:val="el-GR"/>
        </w:rPr>
      </w:pPr>
      <w:r>
        <w:rPr>
          <w:rFonts w:ascii="Arial" w:hAnsi="Arial" w:cs="Arial"/>
          <w:noProof/>
          <w:color w:val="231F20"/>
          <w:sz w:val="22"/>
          <w:szCs w:val="22"/>
        </w:rPr>
        <mc:AlternateContent>
          <mc:Choice Requires="wps">
            <w:drawing>
              <wp:anchor distT="0" distB="0" distL="114300" distR="114300" simplePos="0" relativeHeight="253425664" behindDoc="0" locked="0" layoutInCell="1" allowOverlap="1" wp14:anchorId="551FCC47" wp14:editId="3FECA492">
                <wp:simplePos x="0" y="0"/>
                <wp:positionH relativeFrom="margin">
                  <wp:posOffset>0</wp:posOffset>
                </wp:positionH>
                <wp:positionV relativeFrom="paragraph">
                  <wp:posOffset>-635</wp:posOffset>
                </wp:positionV>
                <wp:extent cx="6222949" cy="0"/>
                <wp:effectExtent l="0" t="0" r="0" b="12700"/>
                <wp:wrapNone/>
                <wp:docPr id="4373" name="Straight Connector 2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8363194">
              <v:shape id="5D64D008-7C75-9F42-AA91E20229F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25664;" coordsize="21600,21600" o:oned="t" strokecolor="#b89114" o:spt="32" path="m0,0 l21600,21600 e">
                <v:stroke weight="1pt" color="#b89114" linestyle="single" joinstyle="miter" filltype="solid" mitterlimit="800000"/>
                <w10:wrap side="both"/>
                <o:lock/>
              </v:shape>
            </w:pict>
          </mc:Fallback>
        </mc:AlternateContent>
      </w:r>
    </w:p>
    <w:p w14:paraId="067DFED2" w14:textId="7E0CA9C4" w:rsidR="00D74071" w:rsidRPr="009B273F" w:rsidRDefault="007A29F8" w:rsidP="009B273F">
      <w:pPr>
        <w:jc w:val="center"/>
        <w:rPr>
          <w:rFonts w:ascii="Arial" w:hAnsi="Arial" w:cs="Arial"/>
          <w:sz w:val="22"/>
          <w:szCs w:val="22"/>
          <w:lang w:val="el-GR"/>
        </w:rPr>
      </w:pPr>
      <w:r>
        <w:rPr>
          <w:rFonts w:ascii="Arial" w:hAnsi="Arial" w:cs="Arial"/>
          <w:sz w:val="22"/>
          <w:szCs w:val="22"/>
          <w:lang w:val="el-GR"/>
        </w:rPr>
        <w:t xml:space="preserve">Μοιραστείτε το μήνυμα του παιχνιδιού – «Σε αυτό το παιχνίδι, έπρεπε να συνεργαστείτε με την ομάδα σας για να θυμάστε πώς μαγειρεύετε ένα πιάτο και να εξηγήσετε τα βήματα με τη σωστή σειρά. Εξασκήσατε δεξιότητες σκέψης που σας βοηθούν να προγραμματίσετε </w:t>
      </w:r>
      <w:r w:rsidR="00E156FF">
        <w:rPr>
          <w:rFonts w:ascii="Arial" w:hAnsi="Arial" w:cs="Arial"/>
          <w:sz w:val="22"/>
          <w:szCs w:val="22"/>
          <w:lang w:val="el-GR"/>
        </w:rPr>
        <w:t>σωστά</w:t>
      </w:r>
      <w:r>
        <w:rPr>
          <w:rFonts w:ascii="Arial" w:hAnsi="Arial" w:cs="Arial"/>
          <w:sz w:val="22"/>
          <w:szCs w:val="22"/>
          <w:lang w:val="el-GR"/>
        </w:rPr>
        <w:t>, να οργανώσετε τις σκέψεις σας και να εξηγήσετε τις ιδέες σας σε άλλους».</w:t>
      </w:r>
      <w:r>
        <w:rPr>
          <w:rFonts w:ascii="Arial" w:hAnsi="Arial" w:cs="Arial"/>
          <w:b/>
          <w:bCs/>
          <w:sz w:val="22"/>
          <w:szCs w:val="22"/>
          <w:lang w:val="el-GR"/>
        </w:rPr>
        <w:br w:type="page"/>
      </w:r>
    </w:p>
    <w:bookmarkStart w:id="92" w:name="_Toc93417337"/>
    <w:p w14:paraId="2AA5737D" w14:textId="35A948BA" w:rsidR="00D74071" w:rsidRDefault="00F078A0">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118464" behindDoc="0" locked="0" layoutInCell="1" allowOverlap="1" wp14:anchorId="74725AA4" wp14:editId="436C3415">
                <wp:simplePos x="0" y="0"/>
                <wp:positionH relativeFrom="column">
                  <wp:posOffset>3940914</wp:posOffset>
                </wp:positionH>
                <wp:positionV relativeFrom="paragraph">
                  <wp:posOffset>-59614</wp:posOffset>
                </wp:positionV>
                <wp:extent cx="2381693" cy="548640"/>
                <wp:effectExtent l="0" t="0" r="0" b="0"/>
                <wp:wrapNone/>
                <wp:docPr id="4374"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63EB9452" w14:textId="4825E5E2" w:rsidR="00E156FF" w:rsidRDefault="00EB77C3">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2D409003"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ΗΛΙΚΙΑΚΗ ΟΜΑΔΑ 6-11 ΕΤΩΝ</w:t>
                            </w:r>
                          </w:p>
                          <w:p w14:paraId="20E18A80"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078B07F3"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BBCB8A2"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5AA4" id="Text Box 3219" o:spid="_x0000_s1416" type="#_x0000_t202" style="position:absolute;left:0;text-align:left;margin-left:310.3pt;margin-top:-4.7pt;width:187.55pt;height:43.2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" filled="f" stroked="f" strokeweight=".5pt">
                <v:textbox>
                  <w:txbxContent>
                    <w:p w14:paraId="63EB9452" w14:textId="4825E5E2" w:rsidR="00E156FF" w:rsidRDefault="00EB77C3">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680284">
                        <w:rPr>
                          <w:rFonts w:ascii="Arial" w:hAnsi="Arial" w:cs="Arial"/>
                          <w:color w:val="231F20"/>
                          <w:w w:val="105"/>
                          <w:sz w:val="18"/>
                          <w:szCs w:val="18"/>
                          <w:lang w:val="el-GR"/>
                        </w:rPr>
                        <w:t xml:space="preserve">: </w:t>
                      </w:r>
                      <w:r w:rsidR="00680284" w:rsidRPr="00B51AE3">
                        <w:rPr>
                          <w:rFonts w:ascii="Arial" w:hAnsi="Arial" w:cs="Arial"/>
                          <w:b/>
                          <w:bCs/>
                          <w:color w:val="231F20"/>
                          <w:w w:val="105"/>
                          <w:sz w:val="18"/>
                          <w:szCs w:val="18"/>
                          <w:lang w:val="el-GR"/>
                        </w:rPr>
                        <w:t>ΝΟΗΤΙΚΗ ΑΝΑΠΤΥΞΗ</w:t>
                      </w:r>
                    </w:p>
                    <w:p w14:paraId="2D409003"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ΗΛΙΚΙΑΚΗ ΟΜΑΔΑ 6-11 ΕΤΩΝ</w:t>
                      </w:r>
                    </w:p>
                    <w:p w14:paraId="20E18A80"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078B07F3"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7BBCB8A2" w14:textId="77777777" w:rsidR="00D74071" w:rsidRDefault="00D74071">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3117440" behindDoc="0" locked="0" layoutInCell="1" allowOverlap="1" wp14:anchorId="07DE8972" wp14:editId="3E91E72E">
                <wp:simplePos x="0" y="0"/>
                <wp:positionH relativeFrom="column">
                  <wp:posOffset>4069080</wp:posOffset>
                </wp:positionH>
                <wp:positionV relativeFrom="paragraph">
                  <wp:posOffset>155310</wp:posOffset>
                </wp:positionV>
                <wp:extent cx="2147038" cy="0"/>
                <wp:effectExtent l="0" t="0" r="0" b="12700"/>
                <wp:wrapNone/>
                <wp:docPr id="4375" name="Straight Connector 3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287699" id="Straight Connector 3223" o:spid="_x0000_s1026" style="position:absolute;z-index:2531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12.25pt" to="489.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50. Ο Καθρέφτης</w:t>
      </w:r>
      <w:bookmarkEnd w:id="92"/>
    </w:p>
    <w:p w14:paraId="284C5AE7" w14:textId="4E12EC9E" w:rsidR="00D74071" w:rsidRDefault="00A97665">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129728" behindDoc="0" locked="0" layoutInCell="1" allowOverlap="1" wp14:anchorId="12EDBA37" wp14:editId="058582A3">
                <wp:simplePos x="0" y="0"/>
                <wp:positionH relativeFrom="column">
                  <wp:posOffset>4088765</wp:posOffset>
                </wp:positionH>
                <wp:positionV relativeFrom="paragraph">
                  <wp:posOffset>178877</wp:posOffset>
                </wp:positionV>
                <wp:extent cx="2112411" cy="4890"/>
                <wp:effectExtent l="0" t="0" r="30" b="12700"/>
                <wp:wrapNone/>
                <wp:docPr id="4376" name="Straight Connector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2411" cy="489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FF586" id="Straight Connector 3224" o:spid="_x0000_s1026" style="position:absolute;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14.1pt" to="488.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" strokecolor="#b79214 [2406]" strokeweight="1pt">
                <v:stroke joinstyle="miter"/>
                <o:lock v:ext="edit" shapetype="f"/>
              </v:line>
            </w:pict>
          </mc:Fallback>
        </mc:AlternateContent>
      </w:r>
    </w:p>
    <w:p w14:paraId="14481741" w14:textId="50860622" w:rsidR="00D74071" w:rsidRDefault="00D74071">
      <w:pPr>
        <w:tabs>
          <w:tab w:val="left" w:pos="2560"/>
        </w:tabs>
        <w:spacing w:before="19" w:after="84"/>
        <w:rPr>
          <w:rFonts w:ascii="Arial" w:hAnsi="Arial" w:cs="Arial"/>
          <w:color w:val="231F20"/>
          <w:w w:val="105"/>
          <w:sz w:val="17"/>
          <w:lang w:val="el-GR"/>
        </w:rPr>
      </w:pPr>
    </w:p>
    <w:p w14:paraId="2CB0C918"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3122560" behindDoc="1" locked="0" layoutInCell="1" allowOverlap="1" wp14:anchorId="34561BB5" wp14:editId="6671CE96">
            <wp:simplePos x="0" y="0"/>
            <wp:positionH relativeFrom="column">
              <wp:posOffset>4988560</wp:posOffset>
            </wp:positionH>
            <wp:positionV relativeFrom="paragraph">
              <wp:posOffset>186055</wp:posOffset>
            </wp:positionV>
            <wp:extent cx="583565" cy="583565"/>
            <wp:effectExtent l="0" t="0" r="0" b="0"/>
            <wp:wrapNone/>
            <wp:docPr id="4377"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 name="Picture 342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151F6534"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3128704" behindDoc="1" locked="0" layoutInCell="1" allowOverlap="1" wp14:anchorId="370F368C" wp14:editId="5DAC5B78">
            <wp:simplePos x="0" y="0"/>
            <wp:positionH relativeFrom="column">
              <wp:posOffset>1797828</wp:posOffset>
            </wp:positionH>
            <wp:positionV relativeFrom="paragraph">
              <wp:posOffset>48644</wp:posOffset>
            </wp:positionV>
            <wp:extent cx="600710" cy="600710"/>
            <wp:effectExtent l="0" t="0" r="0" b="0"/>
            <wp:wrapNone/>
            <wp:docPr id="4378"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3121536" behindDoc="1" locked="0" layoutInCell="1" allowOverlap="1" wp14:anchorId="383DF6CA" wp14:editId="3C318850">
            <wp:simplePos x="0" y="0"/>
            <wp:positionH relativeFrom="column">
              <wp:posOffset>3286770</wp:posOffset>
            </wp:positionH>
            <wp:positionV relativeFrom="paragraph">
              <wp:posOffset>46800</wp:posOffset>
            </wp:positionV>
            <wp:extent cx="702310" cy="583565"/>
            <wp:effectExtent l="0" t="0" r="0" b="0"/>
            <wp:wrapNone/>
            <wp:docPr id="4379"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3117441" behindDoc="1" locked="0" layoutInCell="1" allowOverlap="1" wp14:anchorId="5347323D" wp14:editId="6D5F2B72">
            <wp:simplePos x="0" y="0"/>
            <wp:positionH relativeFrom="column">
              <wp:posOffset>113030</wp:posOffset>
            </wp:positionH>
            <wp:positionV relativeFrom="paragraph">
              <wp:posOffset>49471</wp:posOffset>
            </wp:positionV>
            <wp:extent cx="626110" cy="560070"/>
            <wp:effectExtent l="0" t="0" r="0" b="0"/>
            <wp:wrapNone/>
            <wp:docPr id="4380"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07A3A4E" w14:textId="77777777" w:rsidR="00D74071" w:rsidRDefault="00D74071">
      <w:pPr>
        <w:tabs>
          <w:tab w:val="left" w:pos="2560"/>
        </w:tabs>
        <w:spacing w:before="19" w:after="84"/>
        <w:ind w:left="138"/>
        <w:rPr>
          <w:rFonts w:ascii="Arial" w:hAnsi="Arial" w:cs="Arial"/>
          <w:color w:val="231F20"/>
          <w:w w:val="105"/>
          <w:sz w:val="17"/>
          <w:lang w:val="el-GR"/>
        </w:rPr>
      </w:pPr>
    </w:p>
    <w:p w14:paraId="1C1BA7F1" w14:textId="77777777" w:rsidR="00D74071" w:rsidRDefault="00D74071">
      <w:pPr>
        <w:tabs>
          <w:tab w:val="left" w:pos="2560"/>
        </w:tabs>
        <w:spacing w:before="19" w:after="84"/>
        <w:ind w:left="138"/>
        <w:rPr>
          <w:rFonts w:ascii="Arial" w:hAnsi="Arial" w:cs="Arial"/>
          <w:color w:val="231F20"/>
          <w:w w:val="105"/>
          <w:sz w:val="17"/>
          <w:lang w:val="el-GR"/>
        </w:rPr>
      </w:pPr>
    </w:p>
    <w:p w14:paraId="6C0687B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121537" behindDoc="0" locked="0" layoutInCell="1" allowOverlap="1" wp14:anchorId="771293B8" wp14:editId="1EB9FBD9">
                <wp:simplePos x="0" y="0"/>
                <wp:positionH relativeFrom="column">
                  <wp:posOffset>1067596</wp:posOffset>
                </wp:positionH>
                <wp:positionV relativeFrom="paragraph">
                  <wp:posOffset>129343</wp:posOffset>
                </wp:positionV>
                <wp:extent cx="2058622" cy="1287888"/>
                <wp:effectExtent l="0" t="0" r="0" b="0"/>
                <wp:wrapNone/>
                <wp:docPr id="4381"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22" cy="1287888"/>
                        </a:xfrm>
                        <a:prstGeom prst="rect">
                          <a:avLst/>
                        </a:prstGeom>
                        <a:noFill/>
                        <a:ln w="6350">
                          <a:noFill/>
                        </a:ln>
                      </wps:spPr>
                      <wps:txbx>
                        <w:txbxContent>
                          <w:p w14:paraId="44DA3A6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2FE7A1A" w14:textId="70F0D7EE" w:rsidR="00D74071" w:rsidRDefault="00E156FF">
                            <w:pPr>
                              <w:jc w:val="center"/>
                              <w:rPr>
                                <w:rFonts w:ascii="Arial" w:hAnsi="Arial" w:cs="Arial"/>
                                <w:sz w:val="20"/>
                                <w:szCs w:val="20"/>
                                <w:lang w:val="el-GR"/>
                              </w:rPr>
                            </w:pPr>
                            <w:r>
                              <w:rPr>
                                <w:rFonts w:ascii="Arial" w:hAnsi="Arial" w:cs="Arial"/>
                                <w:sz w:val="20"/>
                                <w:szCs w:val="20"/>
                                <w:lang w:val="el-GR"/>
                              </w:rPr>
                              <w:t xml:space="preserve">Ανάπτυξη εμπιστοσύνης, σεβασμού, δημιουργικής σκέψης και παρατηρητικότητας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293B8" id="Text Box 3248" o:spid="_x0000_s1417" type="#_x0000_t202" style="position:absolute;left:0;text-align:left;margin-left:84.05pt;margin-top:10.2pt;width:162.1pt;height:101.4pt;z-index:253121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" filled="f" stroked="f" strokeweight=".5pt">
                <v:textbox>
                  <w:txbxContent>
                    <w:p w14:paraId="44DA3A6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2FE7A1A" w14:textId="70F0D7EE" w:rsidR="00D74071" w:rsidRDefault="00E156FF">
                      <w:pPr>
                        <w:jc w:val="center"/>
                        <w:rPr>
                          <w:rFonts w:ascii="Arial" w:hAnsi="Arial" w:cs="Arial"/>
                          <w:sz w:val="20"/>
                          <w:szCs w:val="20"/>
                          <w:lang w:val="el-GR"/>
                        </w:rPr>
                      </w:pPr>
                      <w:r>
                        <w:rPr>
                          <w:rFonts w:ascii="Arial" w:hAnsi="Arial" w:cs="Arial"/>
                          <w:sz w:val="20"/>
                          <w:szCs w:val="20"/>
                          <w:lang w:val="el-GR"/>
                        </w:rPr>
                        <w:t xml:space="preserve">Ανάπτυξη εμπιστοσύνης, σεβασμού, δημιουργικής σκέψης και παρατηρητικότητας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22561" behindDoc="0" locked="0" layoutInCell="1" allowOverlap="1" wp14:anchorId="5FFF6D00" wp14:editId="6505898A">
                <wp:simplePos x="0" y="0"/>
                <wp:positionH relativeFrom="column">
                  <wp:posOffset>3019626</wp:posOffset>
                </wp:positionH>
                <wp:positionV relativeFrom="paragraph">
                  <wp:posOffset>173800</wp:posOffset>
                </wp:positionV>
                <wp:extent cx="1271905" cy="581822"/>
                <wp:effectExtent l="0" t="0" r="0" b="0"/>
                <wp:wrapNone/>
                <wp:docPr id="4382"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667F44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D1239A7" w14:textId="77777777" w:rsidR="00D74071" w:rsidRDefault="007A29F8">
                            <w:pPr>
                              <w:jc w:val="center"/>
                              <w:rPr>
                                <w:rFonts w:cs="Calibri"/>
                                <w:color w:val="231F20"/>
                                <w:sz w:val="20"/>
                                <w:szCs w:val="20"/>
                              </w:rPr>
                            </w:pPr>
                            <w:r>
                              <w:rPr>
                                <w:rFonts w:ascii="Arial" w:hAnsi="Arial" w:cs="Arial"/>
                                <w:color w:val="231F20"/>
                                <w:sz w:val="20"/>
                                <w:szCs w:val="20"/>
                              </w:rPr>
                              <w:t>30 παιδιά</w:t>
                            </w:r>
                          </w:p>
                          <w:p w14:paraId="3F3AA5EB"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6D00" id="Text Box 3250" o:spid="_x0000_s1418" type="#_x0000_t202" style="position:absolute;left:0;text-align:left;margin-left:237.75pt;margin-top:13.7pt;width:100.15pt;height:45.8pt;z-index:253122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" filled="f" stroked="f" strokeweight=".5pt">
                <v:textbox>
                  <w:txbxContent>
                    <w:p w14:paraId="2667F44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D1239A7" w14:textId="77777777" w:rsidR="00D74071" w:rsidRDefault="007A29F8">
                      <w:pPr>
                        <w:jc w:val="center"/>
                        <w:rPr>
                          <w:rFonts w:cs="Calibri"/>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F3AA5EB"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25632" behindDoc="0" locked="0" layoutInCell="1" allowOverlap="1" wp14:anchorId="207A6C98" wp14:editId="13A4C78E">
                <wp:simplePos x="0" y="0"/>
                <wp:positionH relativeFrom="column">
                  <wp:posOffset>4353224</wp:posOffset>
                </wp:positionH>
                <wp:positionV relativeFrom="paragraph">
                  <wp:posOffset>141341</wp:posOffset>
                </wp:positionV>
                <wp:extent cx="1870710" cy="488984"/>
                <wp:effectExtent l="0" t="0" r="0" b="0"/>
                <wp:wrapNone/>
                <wp:docPr id="4383"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88984"/>
                        </a:xfrm>
                        <a:prstGeom prst="rect">
                          <a:avLst/>
                        </a:prstGeom>
                        <a:noFill/>
                        <a:ln w="6350">
                          <a:noFill/>
                        </a:ln>
                      </wps:spPr>
                      <wps:txbx>
                        <w:txbxContent>
                          <w:p w14:paraId="27753FB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581B2753" w14:textId="77777777" w:rsidR="00D74071" w:rsidRDefault="007A29F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6C98" id="Text Box 3249" o:spid="_x0000_s1419" type="#_x0000_t202" style="position:absolute;left:0;text-align:left;margin-left:342.75pt;margin-top:11.15pt;width:147.3pt;height:38.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" filled="f" stroked="f" strokeweight=".5pt">
                <v:textbox>
                  <w:txbxContent>
                    <w:p w14:paraId="27753FB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581B2753"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20512" behindDoc="0" locked="0" layoutInCell="1" allowOverlap="1" wp14:anchorId="33885F3D" wp14:editId="11BA7A09">
                <wp:simplePos x="0" y="0"/>
                <wp:positionH relativeFrom="column">
                  <wp:posOffset>-92710</wp:posOffset>
                </wp:positionH>
                <wp:positionV relativeFrom="paragraph">
                  <wp:posOffset>155472</wp:posOffset>
                </wp:positionV>
                <wp:extent cx="1041400" cy="592455"/>
                <wp:effectExtent l="0" t="0" r="0" b="0"/>
                <wp:wrapNone/>
                <wp:docPr id="4384"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97CC19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21C299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5D73FD89"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5D26AC1"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5F3D" id="Text Box 3285" o:spid="_x0000_s1420" type="#_x0000_t202" style="position:absolute;left:0;text-align:left;margin-left:-7.3pt;margin-top:12.25pt;width:82pt;height:46.6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PDHb3ztAQAA4QMAAA4AAAAAAAAAAAAAAAAALgIAAGRycy9l&#10;Mm9Eb2MueG1sUEsBAi0AFAAGAAgAAAAhABjwr1HiAAAACgEAAA8AAAAAAAAAAAAAAAAARwQAAGRy&#10;cy9kb3ducmV2LnhtbFBLBQYAAAAABAAEAPMAAABWBQAAAAA=&#10;" filled="f" stroked="f" strokeweight=".5pt">
                <v:textbox>
                  <w:txbxContent>
                    <w:p w14:paraId="097CC19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21C299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5D73FD89"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5D26AC1" w14:textId="77777777" w:rsidR="00D74071" w:rsidRDefault="00D74071">
                      <w:pPr>
                        <w:jc w:val="center"/>
                      </w:pPr>
                    </w:p>
                  </w:txbxContent>
                </v:textbox>
              </v:shape>
            </w:pict>
          </mc:Fallback>
        </mc:AlternateContent>
      </w:r>
    </w:p>
    <w:p w14:paraId="5191560A" w14:textId="77777777" w:rsidR="00D74071" w:rsidRDefault="00D74071">
      <w:pPr>
        <w:tabs>
          <w:tab w:val="left" w:pos="984"/>
        </w:tabs>
        <w:spacing w:before="1" w:line="348" w:lineRule="auto"/>
        <w:ind w:right="5024"/>
        <w:rPr>
          <w:rFonts w:ascii="Arial" w:hAnsi="Arial" w:cs="Arial"/>
          <w:color w:val="231F20"/>
          <w:lang w:val="el-GR"/>
        </w:rPr>
      </w:pPr>
    </w:p>
    <w:p w14:paraId="4F9EA076" w14:textId="77777777" w:rsidR="00D74071" w:rsidRDefault="00D74071">
      <w:pPr>
        <w:spacing w:before="1" w:line="348" w:lineRule="auto"/>
        <w:ind w:right="5024"/>
        <w:rPr>
          <w:rFonts w:ascii="Arial" w:hAnsi="Arial" w:cs="Arial"/>
          <w:color w:val="231F20"/>
          <w:lang w:val="el-GR"/>
        </w:rPr>
      </w:pPr>
    </w:p>
    <w:p w14:paraId="137EBF1D" w14:textId="77777777" w:rsidR="00D74071" w:rsidRDefault="00D74071">
      <w:pPr>
        <w:spacing w:before="1" w:line="348" w:lineRule="auto"/>
        <w:ind w:right="5024"/>
        <w:rPr>
          <w:rFonts w:ascii="Arial" w:hAnsi="Arial" w:cs="Arial"/>
          <w:color w:val="231F20"/>
          <w:lang w:val="el-GR"/>
        </w:rPr>
      </w:pPr>
    </w:p>
    <w:p w14:paraId="007672C3" w14:textId="77777777" w:rsidR="00D74071" w:rsidRDefault="00D74071">
      <w:pPr>
        <w:spacing w:before="1" w:line="348" w:lineRule="auto"/>
        <w:ind w:right="5024"/>
        <w:rPr>
          <w:rFonts w:ascii="Arial" w:hAnsi="Arial" w:cs="Arial"/>
          <w:color w:val="231F20"/>
          <w:lang w:val="el-GR"/>
        </w:rPr>
      </w:pPr>
    </w:p>
    <w:p w14:paraId="5B1D514B"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3131776" behindDoc="0" locked="0" layoutInCell="1" allowOverlap="1" wp14:anchorId="39E85AB3" wp14:editId="21EC5E0B">
                <wp:simplePos x="0" y="0"/>
                <wp:positionH relativeFrom="column">
                  <wp:posOffset>24407</wp:posOffset>
                </wp:positionH>
                <wp:positionV relativeFrom="paragraph">
                  <wp:posOffset>92736</wp:posOffset>
                </wp:positionV>
                <wp:extent cx="3000777" cy="699135"/>
                <wp:effectExtent l="0" t="0" r="0" b="0"/>
                <wp:wrapNone/>
                <wp:docPr id="4385"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777" cy="699135"/>
                        </a:xfrm>
                        <a:prstGeom prst="rect">
                          <a:avLst/>
                        </a:prstGeom>
                        <a:noFill/>
                        <a:ln w="6350">
                          <a:noFill/>
                        </a:ln>
                      </wps:spPr>
                      <wps:txbx>
                        <w:txbxContent>
                          <w:p w14:paraId="6B69C07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308F7A2" w14:textId="77777777" w:rsidR="00D74071" w:rsidRDefault="007A29F8">
                            <w:pPr>
                              <w:jc w:val="center"/>
                              <w:rPr>
                                <w:rFonts w:ascii="Arial" w:hAnsi="Arial" w:cs="Arial"/>
                                <w:sz w:val="20"/>
                                <w:szCs w:val="20"/>
                                <w:lang w:val="el-GR"/>
                              </w:rPr>
                            </w:pPr>
                            <w:r>
                              <w:rPr>
                                <w:rFonts w:ascii="Arial" w:hAnsi="Arial" w:cs="Arial"/>
                                <w:sz w:val="20"/>
                                <w:szCs w:val="20"/>
                                <w:lang w:val="el-GR"/>
                              </w:rPr>
                              <w:t>Ένας μεγάλος χώρος για να στέκονται τα παιδιά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5AB3" id="Text Box 3287" o:spid="_x0000_s1421" type="#_x0000_t202" style="position:absolute;left:0;text-align:left;margin-left:1.9pt;margin-top:7.3pt;width:236.3pt;height:55.0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" filled="f" stroked="f" strokeweight=".5pt">
                <v:textbox>
                  <w:txbxContent>
                    <w:p w14:paraId="6B69C07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308F7A2" w14:textId="77777777" w:rsidR="00D74071" w:rsidRDefault="007A29F8">
                      <w:pPr>
                        <w:jc w:val="center"/>
                        <w:rPr>
                          <w:rFonts w:ascii="Arial" w:hAnsi="Arial" w:cs="Arial"/>
                          <w:sz w:val="20"/>
                          <w:szCs w:val="20"/>
                          <w:lang w:val="el-GR"/>
                        </w:rPr>
                      </w:pPr>
                      <w:r>
                        <w:rPr>
                          <w:rFonts w:ascii="Arial" w:hAnsi="Arial" w:cs="Arial"/>
                          <w:sz w:val="20"/>
                          <w:szCs w:val="20"/>
                          <w:lang w:val="el-GR"/>
                        </w:rPr>
                        <w:t>Ένας μεγάλος χώρος για να στέκονται τα παιδιά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126656" behindDoc="0" locked="0" layoutInCell="1" allowOverlap="1" wp14:anchorId="03E09DBF" wp14:editId="5B106261">
                <wp:simplePos x="0" y="0"/>
                <wp:positionH relativeFrom="column">
                  <wp:posOffset>3282763</wp:posOffset>
                </wp:positionH>
                <wp:positionV relativeFrom="paragraph">
                  <wp:posOffset>92737</wp:posOffset>
                </wp:positionV>
                <wp:extent cx="2564712" cy="699247"/>
                <wp:effectExtent l="0" t="0" r="0" b="0"/>
                <wp:wrapNone/>
                <wp:docPr id="4386" name="Text Box 3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12" cy="699247"/>
                        </a:xfrm>
                        <a:prstGeom prst="rect">
                          <a:avLst/>
                        </a:prstGeom>
                        <a:noFill/>
                        <a:ln w="6350">
                          <a:noFill/>
                        </a:ln>
                      </wps:spPr>
                      <wps:txbx>
                        <w:txbxContent>
                          <w:p w14:paraId="153E962A"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1D137DA3" w14:textId="6298B494" w:rsidR="00D74071" w:rsidRDefault="007A29F8">
                            <w:pPr>
                              <w:jc w:val="center"/>
                              <w:rPr>
                                <w:rFonts w:ascii="Arial" w:hAnsi="Arial" w:cs="Arial"/>
                                <w:sz w:val="20"/>
                                <w:szCs w:val="20"/>
                                <w:lang w:val="el-GR"/>
                              </w:rPr>
                            </w:pPr>
                            <w:r>
                              <w:rPr>
                                <w:rFonts w:ascii="Arial" w:hAnsi="Arial" w:cs="Arial"/>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9DBF" id="Text Box 3288" o:spid="_x0000_s1422" type="#_x0000_t202" style="position:absolute;left:0;text-align:left;margin-left:258.5pt;margin-top:7.3pt;width:201.95pt;height:55.0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" filled="f" stroked="f" strokeweight=".5pt">
                <v:textbox>
                  <w:txbxContent>
                    <w:p w14:paraId="153E962A"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1D137DA3" w14:textId="6298B494" w:rsidR="00D74071" w:rsidRDefault="007A29F8">
                      <w:pPr>
                        <w:jc w:val="center"/>
                        <w:rPr>
                          <w:rFonts w:ascii="Arial" w:hAnsi="Arial" w:cs="Arial"/>
                          <w:sz w:val="20"/>
                          <w:szCs w:val="20"/>
                          <w:lang w:val="el-GR"/>
                        </w:rPr>
                      </w:pPr>
                      <w:r>
                        <w:rPr>
                          <w:rFonts w:ascii="Arial" w:hAnsi="Arial" w:cs="Arial"/>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27712" behindDoc="0" locked="0" layoutInCell="1" allowOverlap="1" wp14:anchorId="1E9B13B5" wp14:editId="3E4FD2E2">
                <wp:simplePos x="0" y="0"/>
                <wp:positionH relativeFrom="margin">
                  <wp:align>left</wp:align>
                </wp:positionH>
                <wp:positionV relativeFrom="paragraph">
                  <wp:posOffset>68458</wp:posOffset>
                </wp:positionV>
                <wp:extent cx="6222949" cy="0"/>
                <wp:effectExtent l="0" t="0" r="0" b="12700"/>
                <wp:wrapNone/>
                <wp:docPr id="4387" name="Straight Connector 2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06E91EC">
              <v:shape id="2991F3B1-ECA7-6C8F-29234D3D5D92"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27712;" coordsize="21600,21600" o:oned="t" strokecolor="#b89114" o:spt="32" path="m0,0 l21600,21600 e">
                <v:stroke weight="1pt" color="#b89114" linestyle="single" joinstyle="miter" filltype="solid" mitterlimit="800000"/>
                <w10:wrap side="both"/>
                <o:lock/>
              </v:shape>
            </w:pict>
          </mc:Fallback>
        </mc:AlternateContent>
      </w:r>
    </w:p>
    <w:p w14:paraId="0EC49BC4" w14:textId="77777777" w:rsidR="00D74071" w:rsidRDefault="00D74071">
      <w:pPr>
        <w:rPr>
          <w:rFonts w:ascii="Arial" w:hAnsi="Arial" w:cs="Arial"/>
          <w:b/>
          <w:bCs/>
          <w:color w:val="B79214" w:themeColor="accent3" w:themeShade="BF"/>
          <w:lang w:val="el-GR"/>
        </w:rPr>
      </w:pPr>
    </w:p>
    <w:p w14:paraId="27987443" w14:textId="77777777" w:rsidR="00D74071" w:rsidRDefault="00D74071">
      <w:pPr>
        <w:rPr>
          <w:rFonts w:ascii="Arial" w:hAnsi="Arial" w:cs="Arial"/>
          <w:b/>
          <w:bCs/>
          <w:color w:val="B79214" w:themeColor="accent3" w:themeShade="BF"/>
          <w:lang w:val="el-GR"/>
        </w:rPr>
      </w:pPr>
    </w:p>
    <w:p w14:paraId="1EB101D0" w14:textId="77777777" w:rsidR="00D74071" w:rsidRDefault="00D74071">
      <w:pPr>
        <w:rPr>
          <w:rFonts w:ascii="Arial" w:hAnsi="Arial" w:cs="Arial"/>
          <w:b/>
          <w:bCs/>
          <w:color w:val="B79214" w:themeColor="accent3" w:themeShade="BF"/>
          <w:lang w:val="el-GR"/>
        </w:rPr>
      </w:pPr>
    </w:p>
    <w:p w14:paraId="079F4961"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29760" behindDoc="0" locked="0" layoutInCell="1" allowOverlap="1" wp14:anchorId="1759F08F" wp14:editId="706E6A39">
                <wp:simplePos x="0" y="0"/>
                <wp:positionH relativeFrom="margin">
                  <wp:posOffset>0</wp:posOffset>
                </wp:positionH>
                <wp:positionV relativeFrom="paragraph">
                  <wp:posOffset>-635</wp:posOffset>
                </wp:positionV>
                <wp:extent cx="6222949" cy="0"/>
                <wp:effectExtent l="0" t="0" r="0" b="12700"/>
                <wp:wrapNone/>
                <wp:docPr id="4388" name="Straight Connector 2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C755F1F">
              <v:shape id="C8020CFF-A423-F0B1-8AAD7868987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29760;" coordsize="21600,21600" o:oned="t" strokecolor="#b89114" o:spt="32" path="m0,0 l21600,21600 e">
                <v:stroke weight="1pt" color="#b89114" linestyle="single" joinstyle="miter" filltype="solid" mitterlimit="800000"/>
                <w10:wrap side="both"/>
                <o:lock/>
              </v:shape>
            </w:pict>
          </mc:Fallback>
        </mc:AlternateContent>
      </w:r>
    </w:p>
    <w:p w14:paraId="04CEC64A" w14:textId="0DF546A2"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0B99B344" w14:textId="77777777" w:rsidR="00D74071" w:rsidRDefault="00D74071">
      <w:pPr>
        <w:rPr>
          <w:rFonts w:ascii="Arial" w:hAnsi="Arial" w:cs="Arial"/>
          <w:color w:val="000000"/>
          <w:sz w:val="22"/>
          <w:szCs w:val="22"/>
          <w:lang w:val="el-GR"/>
        </w:rPr>
      </w:pPr>
    </w:p>
    <w:p w14:paraId="227EFBE4" w14:textId="77777777" w:rsidR="00D74071" w:rsidRDefault="007A29F8" w:rsidP="007A29F8">
      <w:pPr>
        <w:pStyle w:val="ListParagraph"/>
        <w:numPr>
          <w:ilvl w:val="0"/>
          <w:numId w:val="79"/>
        </w:numPr>
        <w:rPr>
          <w:rFonts w:ascii="Arial" w:hAnsi="Arial" w:cs="Arial"/>
          <w:sz w:val="22"/>
          <w:szCs w:val="22"/>
          <w:lang w:val="el-GR"/>
        </w:rPr>
      </w:pPr>
      <w:r>
        <w:rPr>
          <w:rFonts w:ascii="Arial" w:hAnsi="Arial" w:cs="Arial"/>
          <w:sz w:val="22"/>
          <w:szCs w:val="22"/>
          <w:lang w:val="el-GR"/>
        </w:rPr>
        <w:t xml:space="preserve">Οι παίκτες στέκονται σε μια ουρά ο ένας απέναντι στον άλλο, σιωπηλοί. </w:t>
      </w:r>
    </w:p>
    <w:p w14:paraId="7C92188A" w14:textId="77777777" w:rsidR="00D74071" w:rsidRDefault="007A29F8" w:rsidP="007A29F8">
      <w:pPr>
        <w:pStyle w:val="ListParagraph"/>
        <w:numPr>
          <w:ilvl w:val="0"/>
          <w:numId w:val="79"/>
        </w:numPr>
        <w:rPr>
          <w:rFonts w:ascii="Arial" w:hAnsi="Arial" w:cs="Arial"/>
          <w:sz w:val="22"/>
          <w:szCs w:val="22"/>
          <w:lang w:val="el-GR"/>
        </w:rPr>
      </w:pPr>
      <w:r>
        <w:rPr>
          <w:rFonts w:ascii="Arial" w:hAnsi="Arial" w:cs="Arial"/>
          <w:sz w:val="22"/>
          <w:szCs w:val="22"/>
          <w:lang w:val="el-GR"/>
        </w:rPr>
        <w:t>Ο παίκτης Α είναι το μοντέλο και ο παίκτης Β είναι ο καθρέφτης.</w:t>
      </w:r>
    </w:p>
    <w:p w14:paraId="0BC4679D" w14:textId="77777777" w:rsidR="00D74071" w:rsidRDefault="007A29F8" w:rsidP="007A29F8">
      <w:pPr>
        <w:pStyle w:val="ListParagraph"/>
        <w:numPr>
          <w:ilvl w:val="0"/>
          <w:numId w:val="79"/>
        </w:numPr>
        <w:rPr>
          <w:rFonts w:ascii="Arial" w:hAnsi="Arial" w:cs="Arial"/>
          <w:sz w:val="22"/>
          <w:szCs w:val="22"/>
          <w:lang w:val="el-GR"/>
        </w:rPr>
      </w:pPr>
      <w:r>
        <w:rPr>
          <w:rFonts w:ascii="Arial" w:hAnsi="Arial" w:cs="Arial"/>
          <w:sz w:val="22"/>
          <w:szCs w:val="22"/>
          <w:lang w:val="el-GR"/>
        </w:rPr>
        <w:t xml:space="preserve">Ο Α κάνει μια αργή, προσεκτική κίνηση και ο Β την αντιγράφει ταυτόχρονα. </w:t>
      </w:r>
    </w:p>
    <w:p w14:paraId="08C7A0B8" w14:textId="77777777" w:rsidR="00D74071" w:rsidRDefault="007A29F8" w:rsidP="007A29F8">
      <w:pPr>
        <w:pStyle w:val="ListParagraph"/>
        <w:numPr>
          <w:ilvl w:val="0"/>
          <w:numId w:val="79"/>
        </w:numPr>
        <w:rPr>
          <w:rFonts w:ascii="Arial" w:hAnsi="Arial" w:cs="Arial"/>
          <w:sz w:val="22"/>
          <w:szCs w:val="22"/>
          <w:lang w:val="el-GR"/>
        </w:rPr>
      </w:pPr>
      <w:r>
        <w:rPr>
          <w:rFonts w:ascii="Arial" w:hAnsi="Arial" w:cs="Arial"/>
          <w:sz w:val="22"/>
          <w:szCs w:val="22"/>
          <w:lang w:val="el-GR"/>
        </w:rPr>
        <w:t xml:space="preserve">Ο Β πρέπει να συγκεντρωθεί για να προσπαθήσει να προβλέψει τις κινήσεις του Α και να είναι ένας πραγματικός καθρέφτης και όχι απλώς μια καθυστερημένη αντανάκλαση. </w:t>
      </w:r>
    </w:p>
    <w:p w14:paraId="6D6D6C89" w14:textId="77777777" w:rsidR="00D74071" w:rsidRDefault="007A29F8" w:rsidP="007A29F8">
      <w:pPr>
        <w:pStyle w:val="ListParagraph"/>
        <w:numPr>
          <w:ilvl w:val="0"/>
          <w:numId w:val="79"/>
        </w:numPr>
        <w:rPr>
          <w:rFonts w:ascii="Arial" w:hAnsi="Arial" w:cs="Arial"/>
          <w:sz w:val="22"/>
          <w:szCs w:val="22"/>
        </w:rPr>
      </w:pPr>
      <w:r>
        <w:rPr>
          <w:rFonts w:ascii="Arial" w:hAnsi="Arial" w:cs="Arial"/>
          <w:sz w:val="22"/>
          <w:szCs w:val="22"/>
          <w:lang w:val="el-GR"/>
        </w:rPr>
        <w:t xml:space="preserve">Ο Α πρέπει να βεβαιωθεί ότι ο Β μπορεί να ακολουθήσει. Οι κινήσεις δεν πρέπει να είναι πολύ περίπλοκες για αρχή. </w:t>
      </w:r>
      <w:r>
        <w:rPr>
          <w:rFonts w:ascii="Arial" w:hAnsi="Arial" w:cs="Arial"/>
          <w:sz w:val="22"/>
          <w:szCs w:val="22"/>
        </w:rPr>
        <w:t>Είναι σημαντικό να βρείτε καλή μη λεκτική επικοινωνία.</w:t>
      </w:r>
    </w:p>
    <w:p w14:paraId="19E9BEBB" w14:textId="3C334A2B" w:rsidR="00D74071" w:rsidRDefault="2F8BBBF7" w:rsidP="007A29F8">
      <w:pPr>
        <w:pStyle w:val="ListParagraph"/>
        <w:numPr>
          <w:ilvl w:val="0"/>
          <w:numId w:val="79"/>
        </w:numPr>
        <w:rPr>
          <w:rFonts w:ascii="Arial" w:hAnsi="Arial" w:cs="Arial"/>
          <w:sz w:val="22"/>
          <w:szCs w:val="22"/>
          <w:lang w:val="el-GR"/>
        </w:rPr>
      </w:pPr>
      <w:r w:rsidRPr="2F8BBBF7">
        <w:rPr>
          <w:rFonts w:ascii="Arial" w:hAnsi="Arial" w:cs="Arial"/>
          <w:sz w:val="22"/>
          <w:szCs w:val="22"/>
          <w:lang w:val="el-GR"/>
        </w:rPr>
        <w:t>Ανταλλαγή ρόλων. Η πρώτη οδηγία μπορεί να είναι να εκφράσετε την ταυτότητά σας και να παρατηρήσετε τον συνομήλικό σας να την αντικατοπτρίζει.</w:t>
      </w:r>
    </w:p>
    <w:p w14:paraId="3746C242" w14:textId="77777777" w:rsidR="00D74071" w:rsidRDefault="00D74071">
      <w:pPr>
        <w:rPr>
          <w:rFonts w:ascii="Arial" w:hAnsi="Arial" w:cs="Arial"/>
          <w:sz w:val="22"/>
          <w:szCs w:val="22"/>
          <w:lang w:val="el-GR"/>
        </w:rPr>
      </w:pPr>
    </w:p>
    <w:p w14:paraId="30972BE7" w14:textId="77777777" w:rsidR="00D74071" w:rsidRDefault="007A29F8">
      <w:pPr>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431808" behindDoc="0" locked="0" layoutInCell="1" allowOverlap="1" wp14:anchorId="56EE0976" wp14:editId="04EDDE58">
                <wp:simplePos x="0" y="0"/>
                <wp:positionH relativeFrom="margin">
                  <wp:posOffset>0</wp:posOffset>
                </wp:positionH>
                <wp:positionV relativeFrom="paragraph">
                  <wp:posOffset>-635</wp:posOffset>
                </wp:positionV>
                <wp:extent cx="6222949" cy="0"/>
                <wp:effectExtent l="0" t="0" r="0" b="12700"/>
                <wp:wrapNone/>
                <wp:docPr id="4389" name="Straight Connector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5A96BE8">
              <v:shape id="813D3D56-36C8-65F3-405B742A686E"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31808;" coordsize="21600,21600" o:oned="t" strokecolor="#b89114" o:spt="32" path="m0,0 l21600,21600 e">
                <v:stroke weight="1pt" color="#b89114" linestyle="single" joinstyle="miter" filltype="solid" mitterlimit="800000"/>
                <w10:wrap side="both"/>
                <o:lock/>
              </v:shape>
            </w:pict>
          </mc:Fallback>
        </mc:AlternateContent>
      </w:r>
    </w:p>
    <w:p w14:paraId="327C1329" w14:textId="77777777" w:rsidR="00D74071" w:rsidRDefault="007A29F8">
      <w:pPr>
        <w:jc w:val="center"/>
        <w:rPr>
          <w:rFonts w:ascii="Arial" w:hAnsi="Arial" w:cs="Arial"/>
          <w:sz w:val="22"/>
          <w:szCs w:val="22"/>
          <w:lang w:val="el-GR"/>
        </w:rPr>
      </w:pPr>
      <w:r>
        <w:rPr>
          <w:rFonts w:ascii="Arial" w:hAnsi="Arial" w:cs="Arial"/>
          <w:sz w:val="22"/>
          <w:szCs w:val="22"/>
          <w:lang w:val="el-GR"/>
        </w:rPr>
        <w:t>Είναι σημαντικό να υπενθυμίσουμε στους παίκτες ότι χρειάζεται συνεργασία. Στην αρχή θα υπάρχει γέλιο, αλλά αργά ή γρήγορα τα ζευγάρια θα συγκεντρωθούν και θα συνεργαστούν για να κάνουν τη δραστηριότητα πιο ενδιαφέρουσα. Όσο περισσότερη αρμονία υπάρχει μεταξύ των παικτών τόσο πιο περίπλοκες μπορεί να είναι οι χειρονομίες. Ο εκπαιδευτικός μπορεί να δώσει μια επιπλέον οδηγία και να τους ζητήσει να πουν μια ιστορία με κινήσεις. Διαφορετικά, για να τονιστεί η συνεργασία και η προσαρμοστικότητα, συνιστάται η αλλαγή ζευγαριών.</w:t>
      </w:r>
    </w:p>
    <w:p w14:paraId="5CF7E85B" w14:textId="77777777" w:rsidR="00D74071" w:rsidRDefault="00D74071">
      <w:pPr>
        <w:jc w:val="center"/>
        <w:rPr>
          <w:rFonts w:ascii="Arial" w:hAnsi="Arial" w:cs="Arial"/>
          <w:sz w:val="22"/>
          <w:szCs w:val="22"/>
          <w:lang w:val="el-GR"/>
        </w:rPr>
      </w:pPr>
    </w:p>
    <w:p w14:paraId="2D99CA72" w14:textId="0476D8D7" w:rsidR="00D74071" w:rsidRDefault="2F8BBBF7">
      <w:pPr>
        <w:rPr>
          <w:rFonts w:ascii="Arial" w:hAnsi="Arial" w:cs="Arial"/>
          <w:sz w:val="22"/>
          <w:szCs w:val="22"/>
          <w:lang w:val="el-GR"/>
        </w:rPr>
      </w:pPr>
      <w:r w:rsidRPr="2F8BBBF7">
        <w:rPr>
          <w:rFonts w:ascii="Arial" w:hAnsi="Arial" w:cs="Arial"/>
          <w:sz w:val="22"/>
          <w:szCs w:val="22"/>
          <w:lang w:val="el-GR"/>
        </w:rPr>
        <w:t>Ερωτήσεις &gt; Σταματήστε μετά από κάθε ερώτηση για να δώσετε χρόνο στα παιδιά να σκεφτούν την απάντηση. Υπήρξαν δύσκολες στιγμές στο παιχνίδι; Μπορείτε να εξηγήσετε τον λόγο; Πώς ήταν η συνεργασία με άλλους; Τι έχετε μάθει για τον εαυτό σας ή τους άλλους; Πώς νιώσατε κατά τη διάρκεια του παιχνιδιού;</w:t>
      </w:r>
    </w:p>
    <w:p w14:paraId="6FE28F5E" w14:textId="46D9B858" w:rsidR="00D74071" w:rsidRPr="009B273F" w:rsidRDefault="007A29F8" w:rsidP="009B273F">
      <w:pPr>
        <w:jc w:val="center"/>
        <w:rPr>
          <w:rFonts w:ascii="Arial" w:hAnsi="Arial" w:cs="Arial"/>
          <w:sz w:val="20"/>
          <w:szCs w:val="20"/>
          <w:lang w:val="el-GR"/>
        </w:rPr>
      </w:pPr>
      <w:r>
        <w:rPr>
          <w:rFonts w:ascii="Arial" w:hAnsi="Arial" w:cs="Arial"/>
          <w:sz w:val="20"/>
          <w:szCs w:val="20"/>
          <w:lang w:val="el-GR"/>
        </w:rPr>
        <w:br w:type="page"/>
      </w:r>
    </w:p>
    <w:bookmarkStart w:id="93" w:name="_Toc93417338"/>
    <w:p w14:paraId="61A2F32C" w14:textId="54268480" w:rsidR="00D74071" w:rsidRDefault="000C5BFF">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682240" behindDoc="0" locked="0" layoutInCell="1" allowOverlap="1" wp14:anchorId="34778DB7" wp14:editId="49CF3F66">
                <wp:simplePos x="0" y="0"/>
                <wp:positionH relativeFrom="column">
                  <wp:posOffset>3738188</wp:posOffset>
                </wp:positionH>
                <wp:positionV relativeFrom="paragraph">
                  <wp:posOffset>-81593</wp:posOffset>
                </wp:positionV>
                <wp:extent cx="2630312" cy="629265"/>
                <wp:effectExtent l="0" t="0" r="0" b="0"/>
                <wp:wrapNone/>
                <wp:docPr id="4390" name="Text Box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312" cy="629265"/>
                        </a:xfrm>
                        <a:prstGeom prst="rect">
                          <a:avLst/>
                        </a:prstGeom>
                        <a:noFill/>
                        <a:ln w="6350">
                          <a:noFill/>
                        </a:ln>
                      </wps:spPr>
                      <wps:txbx>
                        <w:txbxContent>
                          <w:p w14:paraId="74C93F2B" w14:textId="175479FE" w:rsidR="00D74071" w:rsidRDefault="00EC0CDA">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 </w:t>
                            </w:r>
                            <w:r w:rsidR="00342040">
                              <w:rPr>
                                <w:rFonts w:ascii="Arial" w:hAnsi="Arial" w:cs="Arial"/>
                                <w:color w:val="231F20"/>
                                <w:w w:val="105"/>
                                <w:sz w:val="18"/>
                                <w:szCs w:val="18"/>
                                <w:lang w:val="el-GR"/>
                              </w:rPr>
                              <w:t xml:space="preserve">ΔΕΞΙΟΤΗΤΑ: </w:t>
                            </w:r>
                            <w:r w:rsidR="007A29F8" w:rsidRPr="00597FE0">
                              <w:rPr>
                                <w:rFonts w:ascii="Arial" w:hAnsi="Arial" w:cs="Arial"/>
                                <w:b/>
                                <w:bCs/>
                                <w:color w:val="231F20"/>
                                <w:w w:val="105"/>
                                <w:sz w:val="18"/>
                                <w:szCs w:val="18"/>
                                <w:lang w:val="el-GR"/>
                              </w:rPr>
                              <w:t>ΣΩΜΑΤΙΚΕΣ ΔΕΞΙΟΤΗΤΕΣ</w:t>
                            </w:r>
                          </w:p>
                          <w:p w14:paraId="67894DB4"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976E09D"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0093A1E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AB7F876" w14:textId="77777777" w:rsidR="00D74071" w:rsidRDefault="00D74071">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8DB7" id="Text Box 3052" o:spid="_x0000_s1423" type="#_x0000_t202" style="position:absolute;left:0;text-align:left;margin-left:294.35pt;margin-top:-6.4pt;width:207.1pt;height:49.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" filled="f" stroked="f" strokeweight=".5pt">
                <v:textbox>
                  <w:txbxContent>
                    <w:p w14:paraId="74C93F2B" w14:textId="175479FE" w:rsidR="00D74071" w:rsidRDefault="00EC0CDA">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 </w:t>
                      </w:r>
                      <w:r w:rsidR="00342040">
                        <w:rPr>
                          <w:rFonts w:ascii="Arial" w:hAnsi="Arial" w:cs="Arial"/>
                          <w:color w:val="231F20"/>
                          <w:w w:val="105"/>
                          <w:sz w:val="18"/>
                          <w:szCs w:val="18"/>
                          <w:lang w:val="el-GR"/>
                        </w:rPr>
                        <w:t xml:space="preserve">ΔΕΞΙΟΤΗΤΑ: </w:t>
                      </w:r>
                      <w:r w:rsidR="007A29F8" w:rsidRPr="00597FE0">
                        <w:rPr>
                          <w:rFonts w:ascii="Arial" w:hAnsi="Arial" w:cs="Arial"/>
                          <w:b/>
                          <w:bCs/>
                          <w:color w:val="231F20"/>
                          <w:w w:val="105"/>
                          <w:sz w:val="18"/>
                          <w:szCs w:val="18"/>
                          <w:lang w:val="el-GR"/>
                        </w:rPr>
                        <w:t>ΣΩΜΑΤΙΚΕΣ ΔΕΞΙΟΤΗΤΕΣ</w:t>
                      </w:r>
                    </w:p>
                    <w:p w14:paraId="67894DB4" w14:textId="77777777" w:rsidR="00D74071" w:rsidRDefault="007A29F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976E09D" w14:textId="77777777" w:rsidR="00D74071" w:rsidRDefault="00D74071">
                      <w:pPr>
                        <w:tabs>
                          <w:tab w:val="left" w:pos="2560"/>
                        </w:tabs>
                        <w:spacing w:before="19" w:after="84" w:line="360" w:lineRule="auto"/>
                        <w:ind w:left="138"/>
                        <w:jc w:val="center"/>
                        <w:rPr>
                          <w:rFonts w:ascii="Tahoma" w:hAnsi="Tahoma"/>
                          <w:b/>
                          <w:bCs/>
                          <w:color w:val="231F20"/>
                          <w:w w:val="105"/>
                          <w:sz w:val="18"/>
                          <w:szCs w:val="18"/>
                          <w:lang w:val="el-GR"/>
                        </w:rPr>
                      </w:pPr>
                    </w:p>
                    <w:p w14:paraId="0093A1EF" w14:textId="77777777" w:rsidR="00D74071" w:rsidRDefault="00D74071">
                      <w:pPr>
                        <w:tabs>
                          <w:tab w:val="left" w:pos="2560"/>
                        </w:tabs>
                        <w:spacing w:before="19" w:after="84" w:line="360" w:lineRule="auto"/>
                        <w:ind w:left="138"/>
                        <w:jc w:val="center"/>
                        <w:rPr>
                          <w:rFonts w:ascii="Tahoma" w:hAnsi="Tahoma"/>
                          <w:b/>
                          <w:bCs/>
                          <w:sz w:val="18"/>
                          <w:szCs w:val="18"/>
                          <w:lang w:val="el-GR"/>
                        </w:rPr>
                      </w:pPr>
                    </w:p>
                    <w:p w14:paraId="3AB7F876" w14:textId="77777777" w:rsidR="00D74071" w:rsidRDefault="00D74071">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681216" behindDoc="0" locked="0" layoutInCell="1" allowOverlap="1" wp14:anchorId="1BE43527" wp14:editId="365FE701">
                <wp:simplePos x="0" y="0"/>
                <wp:positionH relativeFrom="column">
                  <wp:posOffset>4110024</wp:posOffset>
                </wp:positionH>
                <wp:positionV relativeFrom="paragraph">
                  <wp:posOffset>141320</wp:posOffset>
                </wp:positionV>
                <wp:extent cx="2147038" cy="0"/>
                <wp:effectExtent l="0" t="0" r="0" b="12700"/>
                <wp:wrapNone/>
                <wp:docPr id="4391" name="Straight Connector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CEB918" id="Straight Connector 3053" o:spid="_x0000_s1026" style="position:absolute;z-index:25268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6pt,11.15pt" to="492.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 xml:space="preserve">51. </w:t>
      </w:r>
      <w:r w:rsidR="003C1C30">
        <w:rPr>
          <w:rFonts w:ascii="Arial" w:eastAsiaTheme="minorHAnsi" w:hAnsi="Arial" w:cs="Arial"/>
          <w:bCs/>
          <w:sz w:val="24"/>
          <w:szCs w:val="24"/>
          <w:lang w:val="el-GR"/>
        </w:rPr>
        <w:t>Πιάστε</w:t>
      </w:r>
      <w:r w:rsidR="007A29F8">
        <w:rPr>
          <w:rFonts w:ascii="Arial" w:eastAsiaTheme="minorHAnsi" w:hAnsi="Arial" w:cs="Arial"/>
          <w:bCs/>
          <w:sz w:val="24"/>
          <w:szCs w:val="24"/>
          <w:lang w:val="el-GR"/>
        </w:rPr>
        <w:t xml:space="preserve"> τις σημαίες</w:t>
      </w:r>
      <w:bookmarkEnd w:id="93"/>
    </w:p>
    <w:p w14:paraId="4357B9B9" w14:textId="60CE7915" w:rsidR="00D74071" w:rsidRDefault="00D74071">
      <w:pPr>
        <w:spacing w:before="9"/>
        <w:rPr>
          <w:rFonts w:ascii="Arial" w:hAnsi="Arial" w:cs="Arial"/>
          <w:sz w:val="13"/>
          <w:lang w:val="el-GR"/>
        </w:rPr>
      </w:pPr>
    </w:p>
    <w:p w14:paraId="177CC6C6" w14:textId="21C2879B"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93504" behindDoc="0" locked="0" layoutInCell="1" allowOverlap="1" wp14:anchorId="1F4856CE" wp14:editId="67E5D2E2">
                <wp:simplePos x="0" y="0"/>
                <wp:positionH relativeFrom="column">
                  <wp:posOffset>4159174</wp:posOffset>
                </wp:positionH>
                <wp:positionV relativeFrom="paragraph">
                  <wp:posOffset>71755</wp:posOffset>
                </wp:positionV>
                <wp:extent cx="2065020" cy="0"/>
                <wp:effectExtent l="0" t="0" r="0" b="12700"/>
                <wp:wrapNone/>
                <wp:docPr id="4392" name="Straight Connector 3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B7E7A" id="Straight Connector 3054" o:spid="_x0000_s1026" style="position:absolute;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pt,5.65pt" to="490.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" strokecolor="#b79214 [2406]" strokeweight="1pt">
                <v:stroke joinstyle="miter"/>
                <o:lock v:ext="edit" shapetype="f"/>
              </v:line>
            </w:pict>
          </mc:Fallback>
        </mc:AlternateContent>
      </w:r>
    </w:p>
    <w:p w14:paraId="28E2683B" w14:textId="728ADBFE"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686336" behindDoc="1" locked="0" layoutInCell="1" allowOverlap="1" wp14:anchorId="1304DD2F" wp14:editId="3CA62260">
            <wp:simplePos x="0" y="0"/>
            <wp:positionH relativeFrom="column">
              <wp:posOffset>4988560</wp:posOffset>
            </wp:positionH>
            <wp:positionV relativeFrom="paragraph">
              <wp:posOffset>186055</wp:posOffset>
            </wp:positionV>
            <wp:extent cx="583565" cy="583565"/>
            <wp:effectExtent l="0" t="0" r="0" b="0"/>
            <wp:wrapNone/>
            <wp:docPr id="4393"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Picture 3064"/>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692480" behindDoc="1" locked="0" layoutInCell="1" allowOverlap="1" wp14:anchorId="4C818F98" wp14:editId="216EA871">
            <wp:simplePos x="0" y="0"/>
            <wp:positionH relativeFrom="column">
              <wp:posOffset>1572895</wp:posOffset>
            </wp:positionH>
            <wp:positionV relativeFrom="paragraph">
              <wp:posOffset>187266</wp:posOffset>
            </wp:positionV>
            <wp:extent cx="600710" cy="600710"/>
            <wp:effectExtent l="0" t="0" r="0" b="0"/>
            <wp:wrapNone/>
            <wp:docPr id="4394"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0C57228"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685312" behindDoc="1" locked="0" layoutInCell="1" allowOverlap="1" wp14:anchorId="2D40B1F2" wp14:editId="25F761EA">
            <wp:simplePos x="0" y="0"/>
            <wp:positionH relativeFrom="column">
              <wp:posOffset>3140075</wp:posOffset>
            </wp:positionH>
            <wp:positionV relativeFrom="paragraph">
              <wp:posOffset>42353</wp:posOffset>
            </wp:positionV>
            <wp:extent cx="702310" cy="583565"/>
            <wp:effectExtent l="0" t="0" r="0" b="0"/>
            <wp:wrapNone/>
            <wp:docPr id="4395"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Picture 3066"/>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681217" behindDoc="1" locked="0" layoutInCell="1" allowOverlap="1" wp14:anchorId="1E740F0C" wp14:editId="65720C4F">
            <wp:simplePos x="0" y="0"/>
            <wp:positionH relativeFrom="column">
              <wp:posOffset>113030</wp:posOffset>
            </wp:positionH>
            <wp:positionV relativeFrom="paragraph">
              <wp:posOffset>49471</wp:posOffset>
            </wp:positionV>
            <wp:extent cx="626110" cy="560070"/>
            <wp:effectExtent l="0" t="0" r="0" b="0"/>
            <wp:wrapNone/>
            <wp:docPr id="4396"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 name="Picture 3067"/>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1B93064" w14:textId="77777777" w:rsidR="00D74071" w:rsidRDefault="00D74071">
      <w:pPr>
        <w:tabs>
          <w:tab w:val="left" w:pos="2560"/>
        </w:tabs>
        <w:spacing w:before="19" w:after="84"/>
        <w:ind w:left="138"/>
        <w:rPr>
          <w:rFonts w:ascii="Arial" w:hAnsi="Arial" w:cs="Arial"/>
          <w:color w:val="231F20"/>
          <w:w w:val="105"/>
          <w:sz w:val="17"/>
          <w:lang w:val="el-GR"/>
        </w:rPr>
      </w:pPr>
    </w:p>
    <w:p w14:paraId="38822739" w14:textId="77777777" w:rsidR="00D74071" w:rsidRDefault="00D74071">
      <w:pPr>
        <w:tabs>
          <w:tab w:val="left" w:pos="2560"/>
        </w:tabs>
        <w:spacing w:before="19" w:after="84"/>
        <w:ind w:left="138"/>
        <w:rPr>
          <w:rFonts w:ascii="Arial" w:hAnsi="Arial" w:cs="Arial"/>
          <w:color w:val="231F20"/>
          <w:w w:val="105"/>
          <w:sz w:val="17"/>
          <w:lang w:val="el-GR"/>
        </w:rPr>
      </w:pPr>
    </w:p>
    <w:p w14:paraId="742786B4"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689408" behindDoc="0" locked="0" layoutInCell="1" allowOverlap="1" wp14:anchorId="634F2171" wp14:editId="6DC2D7B8">
                <wp:simplePos x="0" y="0"/>
                <wp:positionH relativeFrom="column">
                  <wp:posOffset>4351709</wp:posOffset>
                </wp:positionH>
                <wp:positionV relativeFrom="paragraph">
                  <wp:posOffset>141784</wp:posOffset>
                </wp:positionV>
                <wp:extent cx="1870710" cy="798016"/>
                <wp:effectExtent l="0" t="0" r="0" b="0"/>
                <wp:wrapNone/>
                <wp:docPr id="4397"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98016"/>
                        </a:xfrm>
                        <a:prstGeom prst="rect">
                          <a:avLst/>
                        </a:prstGeom>
                        <a:noFill/>
                        <a:ln w="6350">
                          <a:noFill/>
                        </a:ln>
                      </wps:spPr>
                      <wps:txbx>
                        <w:txbxContent>
                          <w:p w14:paraId="6E41A7B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7CB3E63" w14:textId="77777777" w:rsidR="00D74071" w:rsidRDefault="007A29F8">
                            <w:pPr>
                              <w:jc w:val="center"/>
                              <w:rPr>
                                <w:rFonts w:ascii="Arial" w:hAnsi="Arial" w:cs="Arial"/>
                                <w:sz w:val="20"/>
                                <w:szCs w:val="20"/>
                                <w:lang w:val="el-GR"/>
                              </w:rPr>
                            </w:pPr>
                            <w:r>
                              <w:rPr>
                                <w:rFonts w:ascii="Arial" w:hAnsi="Arial" w:cs="Arial"/>
                                <w:sz w:val="20"/>
                                <w:szCs w:val="20"/>
                                <w:lang w:val="el-GR"/>
                              </w:rPr>
                              <w:t>Κιμωλία/σχοινί, 10 χάρτινες ή υφασμάτινες σημαίες σε 2 χρώματα το καθένα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F2171" id="Text Box 3055" o:spid="_x0000_s1424" type="#_x0000_t202" style="position:absolute;left:0;text-align:left;margin-left:342.65pt;margin-top:11.15pt;width:147.3pt;height:62.8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" filled="f" stroked="f" strokeweight=".5pt">
                <v:textbox>
                  <w:txbxContent>
                    <w:p w14:paraId="6E41A7B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7CB3E63" w14:textId="77777777" w:rsidR="00D74071" w:rsidRDefault="007A29F8">
                      <w:pPr>
                        <w:jc w:val="center"/>
                        <w:rPr>
                          <w:rFonts w:ascii="Arial" w:hAnsi="Arial" w:cs="Arial"/>
                          <w:sz w:val="20"/>
                          <w:szCs w:val="20"/>
                          <w:lang w:val="el-GR"/>
                        </w:rPr>
                      </w:pPr>
                      <w:r>
                        <w:rPr>
                          <w:rFonts w:ascii="Arial" w:hAnsi="Arial" w:cs="Arial"/>
                          <w:sz w:val="20"/>
                          <w:szCs w:val="20"/>
                          <w:lang w:val="el-GR"/>
                        </w:rPr>
                        <w:t>Κιμωλία/σχοινί, 10 χάρτινες ή υφασμάτινες σημαίες σε 2 χρώματα το καθένα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85313" behindDoc="0" locked="0" layoutInCell="1" allowOverlap="1" wp14:anchorId="66DAAEB8" wp14:editId="6E6DB2DD">
                <wp:simplePos x="0" y="0"/>
                <wp:positionH relativeFrom="column">
                  <wp:posOffset>1016080</wp:posOffset>
                </wp:positionH>
                <wp:positionV relativeFrom="paragraph">
                  <wp:posOffset>128904</wp:posOffset>
                </wp:positionV>
                <wp:extent cx="1851025" cy="811369"/>
                <wp:effectExtent l="0" t="0" r="0" b="0"/>
                <wp:wrapNone/>
                <wp:docPr id="4398"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811369"/>
                        </a:xfrm>
                        <a:prstGeom prst="rect">
                          <a:avLst/>
                        </a:prstGeom>
                        <a:noFill/>
                        <a:ln w="6350">
                          <a:noFill/>
                        </a:ln>
                      </wps:spPr>
                      <wps:txbx>
                        <w:txbxContent>
                          <w:p w14:paraId="637BAD3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AB1480A" w14:textId="1ED8D227" w:rsidR="00D74071" w:rsidRDefault="00EC0CDA">
                            <w:pPr>
                              <w:jc w:val="center"/>
                              <w:rPr>
                                <w:rFonts w:ascii="Arial" w:hAnsi="Arial" w:cs="Arial"/>
                                <w:sz w:val="20"/>
                                <w:szCs w:val="20"/>
                                <w:lang w:val="el-GR"/>
                              </w:rPr>
                            </w:pPr>
                            <w:r>
                              <w:rPr>
                                <w:rFonts w:ascii="Arial" w:hAnsi="Arial" w:cs="Arial"/>
                                <w:sz w:val="20"/>
                                <w:szCs w:val="20"/>
                                <w:lang w:val="el-GR"/>
                              </w:rPr>
                              <w:t>Βελτίωση ταχύτητας και στρατηγικής σκέψης</w:t>
                            </w:r>
                            <w:r w:rsidR="007A29F8">
                              <w:rPr>
                                <w:rFonts w:ascii="Arial" w:hAnsi="Arial" w:cs="Arial"/>
                                <w:sz w:val="20"/>
                                <w:szCs w:val="20"/>
                                <w:lang w:val="el-GR"/>
                              </w:rPr>
                              <w:t xml:space="preserve">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AEB8" id="Text Box 3056" o:spid="_x0000_s1425" type="#_x0000_t202" style="position:absolute;left:0;text-align:left;margin-left:80pt;margin-top:10.15pt;width:145.75pt;height:63.9pt;z-index:252685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" filled="f" stroked="f" strokeweight=".5pt">
                <v:textbox>
                  <w:txbxContent>
                    <w:p w14:paraId="637BAD3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1AB1480A" w14:textId="1ED8D227" w:rsidR="00D74071" w:rsidRDefault="00EC0CDA">
                      <w:pPr>
                        <w:jc w:val="center"/>
                        <w:rPr>
                          <w:rFonts w:ascii="Arial" w:hAnsi="Arial" w:cs="Arial"/>
                          <w:sz w:val="20"/>
                          <w:szCs w:val="20"/>
                          <w:lang w:val="el-GR"/>
                        </w:rPr>
                      </w:pPr>
                      <w:r>
                        <w:rPr>
                          <w:rFonts w:ascii="Arial" w:hAnsi="Arial" w:cs="Arial"/>
                          <w:sz w:val="20"/>
                          <w:szCs w:val="20"/>
                          <w:lang w:val="el-GR"/>
                        </w:rPr>
                        <w:t>Βελτίωση ταχύτητας και στρατηγικής σκέψης</w:t>
                      </w:r>
                      <w:r w:rsidR="007A29F8">
                        <w:rPr>
                          <w:rFonts w:ascii="Arial" w:hAnsi="Arial" w:cs="Arial"/>
                          <w:sz w:val="20"/>
                          <w:szCs w:val="20"/>
                          <w:lang w:val="el-GR"/>
                        </w:rPr>
                        <w:t xml:space="preserve">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86337" behindDoc="0" locked="0" layoutInCell="1" allowOverlap="1" wp14:anchorId="0173C951" wp14:editId="51FED3CF">
                <wp:simplePos x="0" y="0"/>
                <wp:positionH relativeFrom="column">
                  <wp:posOffset>2878425</wp:posOffset>
                </wp:positionH>
                <wp:positionV relativeFrom="paragraph">
                  <wp:posOffset>169103</wp:posOffset>
                </wp:positionV>
                <wp:extent cx="1271905" cy="581822"/>
                <wp:effectExtent l="0" t="0" r="0" b="0"/>
                <wp:wrapNone/>
                <wp:docPr id="439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B64247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BD8ABB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7240A9A7"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C951" id="Text Box 3057" o:spid="_x0000_s1426" type="#_x0000_t202" style="position:absolute;left:0;text-align:left;margin-left:226.65pt;margin-top:13.3pt;width:100.15pt;height:45.8pt;z-index:252686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C4HKZf7wEAAOEDAAAOAAAAAAAAAAAAAAAAAC4CAABkcnMv&#10;ZTJvRG9jLnhtbFBLAQItABQABgAIAAAAIQCqjD1J4QAAAAoBAAAPAAAAAAAAAAAAAAAAAEkEAABk&#10;cnMvZG93bnJldi54bWxQSwUGAAAAAAQABADzAAAAVwUAAAAA&#10;" filled="f" stroked="f" strokeweight=".5pt">
                <v:textbox>
                  <w:txbxContent>
                    <w:p w14:paraId="1B64247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BD8ABB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7240A9A7"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84288" behindDoc="0" locked="0" layoutInCell="1" allowOverlap="1" wp14:anchorId="38108C8F" wp14:editId="6DED1F84">
                <wp:simplePos x="0" y="0"/>
                <wp:positionH relativeFrom="column">
                  <wp:posOffset>-92710</wp:posOffset>
                </wp:positionH>
                <wp:positionV relativeFrom="paragraph">
                  <wp:posOffset>155472</wp:posOffset>
                </wp:positionV>
                <wp:extent cx="1041400" cy="592455"/>
                <wp:effectExtent l="0" t="0" r="0" b="0"/>
                <wp:wrapNone/>
                <wp:docPr id="4400"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23BC07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95448E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617CFF42" w14:textId="09C1CBC1"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13597C2B"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AFD3464"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8C8F" id="Text Box 3058" o:spid="_x0000_s1427" type="#_x0000_t202" style="position:absolute;left:0;text-align:left;margin-left:-7.3pt;margin-top:12.25pt;width:82pt;height:46.6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OtjtIntAQAA4QMAAA4AAAAAAAAAAAAAAAAALgIAAGRycy9l&#10;Mm9Eb2MueG1sUEsBAi0AFAAGAAgAAAAhABjwr1HiAAAACgEAAA8AAAAAAAAAAAAAAAAARwQAAGRy&#10;cy9kb3ducmV2LnhtbFBLBQYAAAAABAAEAPMAAABWBQAAAAA=&#10;" filled="f" stroked="f" strokeweight=".5pt">
                <v:textbox>
                  <w:txbxContent>
                    <w:p w14:paraId="223BC07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95448E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617CFF42" w14:textId="09C1CBC1"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13597C2B"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AFD3464" w14:textId="77777777" w:rsidR="00D74071" w:rsidRDefault="00D74071">
                      <w:pPr>
                        <w:jc w:val="center"/>
                      </w:pPr>
                    </w:p>
                  </w:txbxContent>
                </v:textbox>
              </v:shape>
            </w:pict>
          </mc:Fallback>
        </mc:AlternateContent>
      </w:r>
    </w:p>
    <w:p w14:paraId="2B67A5CC" w14:textId="77777777" w:rsidR="00D74071" w:rsidRDefault="00D74071">
      <w:pPr>
        <w:tabs>
          <w:tab w:val="left" w:pos="984"/>
        </w:tabs>
        <w:spacing w:before="1" w:line="348" w:lineRule="auto"/>
        <w:ind w:right="5024"/>
        <w:rPr>
          <w:rFonts w:ascii="Arial" w:hAnsi="Arial" w:cs="Arial"/>
          <w:color w:val="231F20"/>
          <w:lang w:val="el-GR"/>
        </w:rPr>
      </w:pPr>
    </w:p>
    <w:p w14:paraId="42504712" w14:textId="77777777" w:rsidR="00D74071" w:rsidRDefault="00D74071">
      <w:pPr>
        <w:spacing w:before="1" w:line="348" w:lineRule="auto"/>
        <w:ind w:right="5024"/>
        <w:rPr>
          <w:rFonts w:ascii="Arial" w:hAnsi="Arial" w:cs="Arial"/>
          <w:color w:val="231F20"/>
          <w:lang w:val="el-GR"/>
        </w:rPr>
      </w:pPr>
    </w:p>
    <w:p w14:paraId="1CC34DB7" w14:textId="77777777" w:rsidR="00D74071" w:rsidRDefault="00D74071">
      <w:pPr>
        <w:spacing w:before="1" w:line="348" w:lineRule="auto"/>
        <w:ind w:right="5024"/>
        <w:rPr>
          <w:rFonts w:ascii="Arial" w:hAnsi="Arial" w:cs="Arial"/>
          <w:color w:val="231F20"/>
          <w:lang w:val="el-GR"/>
        </w:rPr>
      </w:pPr>
    </w:p>
    <w:p w14:paraId="0B892699"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690432" behindDoc="0" locked="0" layoutInCell="1" allowOverlap="1" wp14:anchorId="3CDEF56D" wp14:editId="507A34C8">
                <wp:simplePos x="0" y="0"/>
                <wp:positionH relativeFrom="column">
                  <wp:posOffset>2960790</wp:posOffset>
                </wp:positionH>
                <wp:positionV relativeFrom="paragraph">
                  <wp:posOffset>63598</wp:posOffset>
                </wp:positionV>
                <wp:extent cx="2832100" cy="888643"/>
                <wp:effectExtent l="0" t="0" r="0" b="0"/>
                <wp:wrapNone/>
                <wp:docPr id="4401"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888643"/>
                        </a:xfrm>
                        <a:prstGeom prst="rect">
                          <a:avLst/>
                        </a:prstGeom>
                        <a:noFill/>
                        <a:ln w="6350">
                          <a:noFill/>
                        </a:ln>
                      </wps:spPr>
                      <wps:txbx>
                        <w:txbxContent>
                          <w:p w14:paraId="56A0C1D7" w14:textId="77777777" w:rsidR="00D74071" w:rsidRDefault="007A29F8">
                            <w:pPr>
                              <w:ind w:left="-567"/>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03941C0" w14:textId="2CE1948F"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2 ίσες ομάδες και ονομάστε </w:t>
                            </w:r>
                            <w:r w:rsidR="00EC0CDA">
                              <w:rPr>
                                <w:rFonts w:ascii="Arial" w:hAnsi="Arial" w:cs="Arial"/>
                                <w:sz w:val="20"/>
                                <w:szCs w:val="20"/>
                                <w:lang w:val="el-GR"/>
                              </w:rPr>
                              <w:t>τις,</w:t>
                            </w:r>
                            <w:r>
                              <w:rPr>
                                <w:rFonts w:ascii="Arial" w:hAnsi="Arial" w:cs="Arial"/>
                                <w:sz w:val="20"/>
                                <w:szCs w:val="20"/>
                                <w:lang w:val="el-GR"/>
                              </w:rPr>
                              <w:t xml:space="preserve"> Ομάδα Α και Ομάδα Β. Εάν υπάρχει μονός αριθμός παιδιών, τότε μπορείτε να συμμετάσχετε σε μία ομάδα</w:t>
                            </w:r>
                          </w:p>
                          <w:p w14:paraId="5F9C4B20" w14:textId="77777777" w:rsidR="00D74071" w:rsidRDefault="00D74071">
                            <w:pP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F56D" id="Text Box 3060" o:spid="_x0000_s1428" type="#_x0000_t202" style="position:absolute;left:0;text-align:left;margin-left:233.15pt;margin-top:5pt;width:223pt;height:69.9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" filled="f" stroked="f" strokeweight=".5pt">
                <v:textbox>
                  <w:txbxContent>
                    <w:p w14:paraId="56A0C1D7" w14:textId="77777777" w:rsidR="00D74071" w:rsidRDefault="007A29F8">
                      <w:pPr>
                        <w:ind w:left="-567"/>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03941C0" w14:textId="2CE1948F" w:rsidR="00D74071" w:rsidRDefault="007A29F8">
                      <w:pPr>
                        <w:jc w:val="center"/>
                        <w:rPr>
                          <w:rFonts w:ascii="Arial" w:hAnsi="Arial" w:cs="Arial"/>
                          <w:sz w:val="20"/>
                          <w:szCs w:val="20"/>
                          <w:lang w:val="el-GR"/>
                        </w:rPr>
                      </w:pPr>
                      <w:r>
                        <w:rPr>
                          <w:rFonts w:ascii="Arial" w:hAnsi="Arial" w:cs="Arial"/>
                          <w:sz w:val="20"/>
                          <w:szCs w:val="20"/>
                          <w:lang w:val="el-GR"/>
                        </w:rPr>
                        <w:t xml:space="preserve">Χωρίστε την ομάδα σε 2 ίσες ομάδες και ονομάστε </w:t>
                      </w:r>
                      <w:r w:rsidR="00EC0CDA">
                        <w:rPr>
                          <w:rFonts w:ascii="Arial" w:hAnsi="Arial" w:cs="Arial"/>
                          <w:sz w:val="20"/>
                          <w:szCs w:val="20"/>
                          <w:lang w:val="el-GR"/>
                        </w:rPr>
                        <w:t>τις,</w:t>
                      </w:r>
                      <w:r>
                        <w:rPr>
                          <w:rFonts w:ascii="Arial" w:hAnsi="Arial" w:cs="Arial"/>
                          <w:sz w:val="20"/>
                          <w:szCs w:val="20"/>
                          <w:lang w:val="el-GR"/>
                        </w:rPr>
                        <w:t xml:space="preserve"> Ομάδα Α και Ομάδα Β. Εάν υπάρχει μονός αριθμός παιδιών, τότε μπορείτε να συμμετάσχετε σε μία ομάδα</w:t>
                      </w:r>
                    </w:p>
                    <w:p w14:paraId="5F9C4B20" w14:textId="77777777" w:rsidR="00D74071" w:rsidRDefault="00D74071">
                      <w:pPr>
                        <w:rPr>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696576" behindDoc="0" locked="0" layoutInCell="1" allowOverlap="1" wp14:anchorId="7B47C2DB" wp14:editId="0B0B4279">
                <wp:simplePos x="0" y="0"/>
                <wp:positionH relativeFrom="column">
                  <wp:posOffset>310325</wp:posOffset>
                </wp:positionH>
                <wp:positionV relativeFrom="paragraph">
                  <wp:posOffset>49020</wp:posOffset>
                </wp:positionV>
                <wp:extent cx="2592705" cy="587022"/>
                <wp:effectExtent l="0" t="0" r="0" b="0"/>
                <wp:wrapNone/>
                <wp:docPr id="4402"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7022"/>
                        </a:xfrm>
                        <a:prstGeom prst="rect">
                          <a:avLst/>
                        </a:prstGeom>
                        <a:noFill/>
                        <a:ln w="6350">
                          <a:noFill/>
                        </a:ln>
                      </wps:spPr>
                      <wps:txbx>
                        <w:txbxContent>
                          <w:p w14:paraId="7943B91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Χώρος:</w:t>
                            </w:r>
                          </w:p>
                          <w:p w14:paraId="362093C7" w14:textId="77777777" w:rsidR="00D74071" w:rsidRDefault="007A29F8">
                            <w:pPr>
                              <w:pStyle w:val="Good"/>
                              <w:ind w:left="0"/>
                              <w:jc w:val="center"/>
                              <w:rPr>
                                <w:rFonts w:ascii="Arial" w:hAnsi="Arial" w:cs="Arial"/>
                              </w:rPr>
                            </w:pPr>
                            <w:r>
                              <w:rPr>
                                <w:rFonts w:ascii="Arial" w:hAnsi="Arial" w:cs="Arial"/>
                              </w:rPr>
                              <w:t>Ένας μεγάλος ανοιχτός χώρος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C2DB" id="Text Box 3059" o:spid="_x0000_s1429" type="#_x0000_t202" style="position:absolute;left:0;text-align:left;margin-left:24.45pt;margin-top:3.85pt;width:204.15pt;height:46.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" filled="f" stroked="f" strokeweight=".5pt">
                <v:textbox>
                  <w:txbxContent>
                    <w:p w14:paraId="7943B91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Χώρος</w:t>
                      </w:r>
                      <w:proofErr w:type="spellEnd"/>
                      <w:r>
                        <w:rPr>
                          <w:rFonts w:ascii="Arial" w:hAnsi="Arial" w:cs="Arial"/>
                          <w:b/>
                          <w:bCs/>
                          <w:color w:val="B79214" w:themeColor="accent3" w:themeShade="BF"/>
                          <w:sz w:val="22"/>
                          <w:szCs w:val="22"/>
                        </w:rPr>
                        <w:t>:</w:t>
                      </w:r>
                    </w:p>
                    <w:p w14:paraId="362093C7" w14:textId="77777777" w:rsidR="00D74071" w:rsidRDefault="007A29F8">
                      <w:pPr>
                        <w:pStyle w:val="Good"/>
                        <w:ind w:left="0"/>
                        <w:jc w:val="center"/>
                        <w:rPr>
                          <w:rFonts w:ascii="Arial" w:hAnsi="Arial" w:cs="Arial"/>
                        </w:rPr>
                      </w:pPr>
                      <w:proofErr w:type="spellStart"/>
                      <w:r>
                        <w:rPr>
                          <w:rFonts w:ascii="Arial" w:hAnsi="Arial" w:cs="Arial"/>
                        </w:rPr>
                        <w:t>Έν</w:t>
                      </w:r>
                      <w:proofErr w:type="spellEnd"/>
                      <w:r>
                        <w:rPr>
                          <w:rFonts w:ascii="Arial" w:hAnsi="Arial" w:cs="Arial"/>
                        </w:rPr>
                        <w:t xml:space="preserve">ας </w:t>
                      </w:r>
                      <w:proofErr w:type="spellStart"/>
                      <w:r>
                        <w:rPr>
                          <w:rFonts w:ascii="Arial" w:hAnsi="Arial" w:cs="Arial"/>
                        </w:rPr>
                        <w:t>μεγάλος</w:t>
                      </w:r>
                      <w:proofErr w:type="spellEnd"/>
                      <w:r>
                        <w:rPr>
                          <w:rFonts w:ascii="Arial" w:hAnsi="Arial" w:cs="Arial"/>
                        </w:rPr>
                        <w:t xml:space="preserve"> α</w:t>
                      </w:r>
                      <w:proofErr w:type="spellStart"/>
                      <w:r>
                        <w:rPr>
                          <w:rFonts w:ascii="Arial" w:hAnsi="Arial" w:cs="Arial"/>
                        </w:rPr>
                        <w:t>νοιχτός</w:t>
                      </w:r>
                      <w:proofErr w:type="spellEnd"/>
                      <w:r>
                        <w:rPr>
                          <w:rFonts w:ascii="Arial" w:hAnsi="Arial" w:cs="Arial"/>
                        </w:rPr>
                        <w:t xml:space="preserve"> </w:t>
                      </w:r>
                      <w:proofErr w:type="spellStart"/>
                      <w:r>
                        <w:rPr>
                          <w:rFonts w:ascii="Arial" w:hAnsi="Arial" w:cs="Arial"/>
                        </w:rPr>
                        <w:t>χώρος</w:t>
                      </w:r>
                      <w:proofErr w:type="spellEnd"/>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33856" behindDoc="0" locked="0" layoutInCell="1" allowOverlap="1" wp14:anchorId="4A01D99F" wp14:editId="44069568">
                <wp:simplePos x="0" y="0"/>
                <wp:positionH relativeFrom="margin">
                  <wp:posOffset>0</wp:posOffset>
                </wp:positionH>
                <wp:positionV relativeFrom="paragraph">
                  <wp:posOffset>-635</wp:posOffset>
                </wp:positionV>
                <wp:extent cx="6222949" cy="0"/>
                <wp:effectExtent l="0" t="0" r="0" b="12700"/>
                <wp:wrapNone/>
                <wp:docPr id="4403" name="Straight Connector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07EA5CF">
              <v:shape id="68425AB1-AC92-4F77-A9A1600A9C8B"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33856;" coordsize="21600,21600" o:oned="t" strokecolor="#b89114" o:spt="32" path="m0,0 l21600,21600 e">
                <v:stroke weight="1pt" color="#b89114" linestyle="single" joinstyle="miter" filltype="solid" mitterlimit="800000"/>
                <w10:wrap side="both"/>
                <o:lock/>
              </v:shape>
            </w:pict>
          </mc:Fallback>
        </mc:AlternateContent>
      </w:r>
    </w:p>
    <w:p w14:paraId="279A6924" w14:textId="77777777" w:rsidR="00D74071" w:rsidRDefault="00D74071">
      <w:pPr>
        <w:rPr>
          <w:rFonts w:ascii="Arial" w:hAnsi="Arial" w:cs="Arial"/>
          <w:b/>
          <w:bCs/>
          <w:color w:val="B79214" w:themeColor="accent3" w:themeShade="BF"/>
          <w:lang w:val="el-GR"/>
        </w:rPr>
      </w:pPr>
    </w:p>
    <w:p w14:paraId="69C04E56" w14:textId="77777777" w:rsidR="00D74071" w:rsidRDefault="00D74071">
      <w:pPr>
        <w:rPr>
          <w:rFonts w:ascii="Arial" w:hAnsi="Arial" w:cs="Arial"/>
          <w:b/>
          <w:bCs/>
          <w:color w:val="B79214" w:themeColor="accent3" w:themeShade="BF"/>
          <w:lang w:val="el-GR"/>
        </w:rPr>
      </w:pPr>
    </w:p>
    <w:p w14:paraId="118A254B" w14:textId="77777777" w:rsidR="00D74071" w:rsidRDefault="00D74071">
      <w:pPr>
        <w:rPr>
          <w:rFonts w:ascii="Arial" w:hAnsi="Arial" w:cs="Arial"/>
          <w:b/>
          <w:bCs/>
          <w:color w:val="B79214" w:themeColor="accent3" w:themeShade="BF"/>
          <w:lang w:val="el-GR"/>
        </w:rPr>
      </w:pPr>
    </w:p>
    <w:p w14:paraId="7BC55EDF" w14:textId="77777777" w:rsidR="00D74071" w:rsidRDefault="00D74071">
      <w:pPr>
        <w:rPr>
          <w:rFonts w:ascii="Arial" w:hAnsi="Arial" w:cs="Arial"/>
          <w:b/>
          <w:bCs/>
          <w:color w:val="B79214" w:themeColor="accent3" w:themeShade="BF"/>
          <w:lang w:val="el-GR"/>
        </w:rPr>
      </w:pPr>
    </w:p>
    <w:p w14:paraId="5DD58CCB"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35904" behindDoc="0" locked="0" layoutInCell="1" allowOverlap="1" wp14:anchorId="4B9E9F28" wp14:editId="1F4C9C59">
                <wp:simplePos x="0" y="0"/>
                <wp:positionH relativeFrom="margin">
                  <wp:posOffset>0</wp:posOffset>
                </wp:positionH>
                <wp:positionV relativeFrom="paragraph">
                  <wp:posOffset>-635</wp:posOffset>
                </wp:positionV>
                <wp:extent cx="6222949" cy="0"/>
                <wp:effectExtent l="0" t="0" r="0" b="12700"/>
                <wp:wrapNone/>
                <wp:docPr id="4404" name="Straight Connector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19F342B">
              <v:shape id="9CE948F5-6C87-B865-9AB86B608B7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35904;" coordsize="21600,21600" o:oned="t" strokecolor="#b89114" o:spt="32" path="m0,0 l21600,21600 e">
                <v:stroke weight="1pt" color="#b89114" linestyle="single" joinstyle="miter" filltype="solid" mitterlimit="800000"/>
                <w10:wrap side="both"/>
                <o:lock/>
              </v:shape>
            </w:pict>
          </mc:Fallback>
        </mc:AlternateContent>
      </w:r>
    </w:p>
    <w:p w14:paraId="64872448" w14:textId="16B116AF" w:rsidR="00D74071"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2F87C482" w14:textId="77777777" w:rsidR="00D74071" w:rsidRDefault="00D74071">
      <w:pPr>
        <w:rPr>
          <w:rFonts w:ascii="Arial" w:hAnsi="Arial" w:cs="Arial"/>
          <w:b/>
          <w:bCs/>
          <w:color w:val="B79214" w:themeColor="accent3" w:themeShade="BF"/>
          <w:lang w:val="el-GR"/>
        </w:rPr>
      </w:pPr>
    </w:p>
    <w:p w14:paraId="068A8DB7" w14:textId="77777777" w:rsidR="00D74071" w:rsidRDefault="007A29F8" w:rsidP="007A29F8">
      <w:pPr>
        <w:pStyle w:val="Good"/>
        <w:numPr>
          <w:ilvl w:val="0"/>
          <w:numId w:val="92"/>
        </w:numPr>
        <w:rPr>
          <w:rFonts w:ascii="Arial" w:hAnsi="Arial" w:cs="Arial"/>
          <w:sz w:val="22"/>
          <w:szCs w:val="22"/>
          <w:lang w:val="el-GR"/>
        </w:rPr>
      </w:pPr>
      <w:r>
        <w:rPr>
          <w:rFonts w:ascii="Arial" w:hAnsi="Arial" w:cs="Arial"/>
          <w:sz w:val="22"/>
          <w:szCs w:val="22"/>
          <w:lang w:val="el-GR"/>
        </w:rPr>
        <w:t>Εξηγήστε τη διάταξη του αγωνιστικού χώρου στα παιδιά – τη γραμμή διαχωρισμού που χωρίζει την περιοχή της ομάδας Α και την περιοχή της ομάδας Β.</w:t>
      </w:r>
    </w:p>
    <w:p w14:paraId="0C6B5AD5" w14:textId="77777777" w:rsidR="00D74071" w:rsidRDefault="007A29F8" w:rsidP="007A29F8">
      <w:pPr>
        <w:pStyle w:val="Good"/>
        <w:numPr>
          <w:ilvl w:val="0"/>
          <w:numId w:val="92"/>
        </w:numPr>
        <w:rPr>
          <w:rFonts w:ascii="Arial" w:hAnsi="Arial" w:cs="Arial"/>
          <w:sz w:val="22"/>
          <w:szCs w:val="22"/>
          <w:lang w:val="el-GR"/>
        </w:rPr>
      </w:pPr>
      <w:r>
        <w:rPr>
          <w:rFonts w:ascii="Arial" w:hAnsi="Arial" w:cs="Arial"/>
          <w:sz w:val="22"/>
          <w:szCs w:val="22"/>
          <w:lang w:val="el-GR"/>
        </w:rPr>
        <w:t>Επαναλάβετε ότι κανείς δεν μπορεί να βγει από την εξωτερική γραμμή ορίου.</w:t>
      </w:r>
    </w:p>
    <w:p w14:paraId="0D885D72" w14:textId="709AD206" w:rsidR="00D74071" w:rsidRDefault="007A29F8" w:rsidP="007A29F8">
      <w:pPr>
        <w:pStyle w:val="Good"/>
        <w:numPr>
          <w:ilvl w:val="0"/>
          <w:numId w:val="92"/>
        </w:numPr>
        <w:rPr>
          <w:rFonts w:ascii="Arial" w:hAnsi="Arial" w:cs="Arial"/>
          <w:sz w:val="22"/>
          <w:szCs w:val="22"/>
          <w:lang w:val="el-GR"/>
        </w:rPr>
      </w:pPr>
      <w:r>
        <w:rPr>
          <w:rFonts w:ascii="Arial" w:hAnsi="Arial" w:cs="Arial"/>
          <w:sz w:val="22"/>
          <w:szCs w:val="22"/>
          <w:lang w:val="el-GR"/>
        </w:rPr>
        <w:t>Δώστε σε κάθε ομάδα 10 σημαίες τις οποίες μπορεί να τοποθετήσει οπουδήποτε στην περιοχή της σε 2 λεπτά. Εξηγήστε πώς θα παιχτεί το παιχνίδι: • Μόλις ξεκινήσει το παιχνίδι, οι παίχτες κάθε ομάδας πρέπει να πάνε στην περιοχή της άλλης ομάδας για να πιάσουν τις σημαίες τους</w:t>
      </w:r>
      <w:r w:rsidR="003B0A23" w:rsidRPr="00597FE0">
        <w:rPr>
          <w:rFonts w:ascii="Arial" w:hAnsi="Arial" w:cs="Arial"/>
          <w:sz w:val="22"/>
          <w:szCs w:val="22"/>
          <w:lang w:val="el-GR"/>
        </w:rPr>
        <w:t>,</w:t>
      </w:r>
      <w:r>
        <w:rPr>
          <w:rFonts w:ascii="Arial" w:hAnsi="Arial" w:cs="Arial"/>
          <w:sz w:val="22"/>
          <w:szCs w:val="22"/>
          <w:lang w:val="el-GR"/>
        </w:rPr>
        <w:t xml:space="preserve"> αλλά παράλληλα πρέπει να προστατέψουν τις δικές τους σημαίες από το να πιαστούν. • Εάν ένας παίκτης βρίσκεται στο πλευρό της αντίθετης ομάδας και πιαστεί από έναν αντίπαλο (με ελαφρύ άγγιγμα) πρέπει να μπει στην «φυλακή» αυτής της ομάδας. Αυτός ο παίκτης μπορεί να απελευθερωθεί μόνο όταν ένας παίκτης της ίδιας ομάδας τον ακουμπήσει για να τον ελευθερώσει.</w:t>
      </w:r>
    </w:p>
    <w:p w14:paraId="43759D81" w14:textId="77777777" w:rsidR="00D74071" w:rsidRDefault="007A29F8" w:rsidP="007A29F8">
      <w:pPr>
        <w:pStyle w:val="Good"/>
        <w:numPr>
          <w:ilvl w:val="0"/>
          <w:numId w:val="92"/>
        </w:numPr>
        <w:rPr>
          <w:rFonts w:ascii="Arial" w:hAnsi="Arial" w:cs="Arial"/>
          <w:sz w:val="22"/>
          <w:szCs w:val="22"/>
          <w:lang w:val="el-GR"/>
        </w:rPr>
      </w:pPr>
      <w:r>
        <w:rPr>
          <w:rFonts w:ascii="Arial" w:hAnsi="Arial" w:cs="Arial"/>
          <w:sz w:val="22"/>
          <w:szCs w:val="22"/>
          <w:lang w:val="el-GR"/>
        </w:rPr>
        <w:t>Όλες οι σημαίες που πιάνονται πρέπει να τοποθετούνται σε ένα μικρό τετράγωνο στη γωνία του αγωνιστικού χώρου • Η ομάδα που θα πιάσει το μέγιστο αριθμό σημαιών της αντίπαλης ομάδας πρώτη, κερδίζει.</w:t>
      </w:r>
    </w:p>
    <w:p w14:paraId="12283575" w14:textId="5F8A3FB0" w:rsidR="00D74071" w:rsidRDefault="2F8BBBF7" w:rsidP="007A29F8">
      <w:pPr>
        <w:pStyle w:val="Good"/>
        <w:numPr>
          <w:ilvl w:val="0"/>
          <w:numId w:val="92"/>
        </w:numPr>
        <w:rPr>
          <w:rFonts w:ascii="Arial" w:hAnsi="Arial" w:cs="Arial"/>
          <w:sz w:val="22"/>
          <w:szCs w:val="22"/>
          <w:lang w:val="el-GR"/>
        </w:rPr>
      </w:pPr>
      <w:r w:rsidRPr="2F8BBBF7">
        <w:rPr>
          <w:rFonts w:ascii="Arial" w:hAnsi="Arial" w:cs="Arial"/>
          <w:sz w:val="22"/>
          <w:szCs w:val="22"/>
          <w:lang w:val="el-GR"/>
        </w:rPr>
        <w:t>Με το σήμα "Πάμε!"  ξεκινάει το παιχνίδι. Μετά από 10 λεπτά (ευέλικτο) με το σήμα "</w:t>
      </w:r>
      <w:r w:rsidR="003B0A23">
        <w:rPr>
          <w:rFonts w:ascii="Arial" w:hAnsi="Arial" w:cs="Arial"/>
          <w:sz w:val="22"/>
          <w:szCs w:val="22"/>
          <w:lang w:val="el-GR"/>
        </w:rPr>
        <w:t>Στοπ</w:t>
      </w:r>
      <w:r w:rsidRPr="2F8BBBF7">
        <w:rPr>
          <w:rFonts w:ascii="Arial" w:hAnsi="Arial" w:cs="Arial"/>
          <w:sz w:val="22"/>
          <w:szCs w:val="22"/>
          <w:lang w:val="el-GR"/>
        </w:rPr>
        <w:t>!" ζητήστε από τις ομάδες να κάνουν ένα διάλειμμα 5 λεπτών για να σκεφτούν ένα σχέδιο για την επίτευξη του στόχου τους.</w:t>
      </w:r>
    </w:p>
    <w:p w14:paraId="2B9789F2" w14:textId="71DF228D" w:rsidR="00D74071" w:rsidRDefault="2F8BBBF7" w:rsidP="007A29F8">
      <w:pPr>
        <w:pStyle w:val="Good"/>
        <w:numPr>
          <w:ilvl w:val="0"/>
          <w:numId w:val="92"/>
        </w:numPr>
        <w:rPr>
          <w:rFonts w:ascii="Arial" w:hAnsi="Arial" w:cs="Arial"/>
          <w:sz w:val="22"/>
          <w:szCs w:val="22"/>
          <w:lang w:val="el-GR"/>
        </w:rPr>
      </w:pPr>
      <w:r w:rsidRPr="2F8BBBF7">
        <w:rPr>
          <w:rFonts w:ascii="Arial" w:hAnsi="Arial" w:cs="Arial"/>
          <w:sz w:val="22"/>
          <w:szCs w:val="22"/>
          <w:lang w:val="el-GR"/>
        </w:rPr>
        <w:t xml:space="preserve">Με το σήμα "Πάμε!" για </w:t>
      </w:r>
      <w:r w:rsidR="003B0A23">
        <w:rPr>
          <w:rFonts w:ascii="Arial" w:hAnsi="Arial" w:cs="Arial"/>
          <w:sz w:val="22"/>
          <w:szCs w:val="22"/>
          <w:lang w:val="el-GR"/>
        </w:rPr>
        <w:t>ξαναξεκινήσει</w:t>
      </w:r>
      <w:r w:rsidRPr="2F8BBBF7">
        <w:rPr>
          <w:rFonts w:ascii="Arial" w:hAnsi="Arial" w:cs="Arial"/>
          <w:sz w:val="22"/>
          <w:szCs w:val="22"/>
          <w:lang w:val="el-GR"/>
        </w:rPr>
        <w:t xml:space="preserve"> το παιχνίδι. Αφήστε τα παιδιά να παίξουν για άλλα 10 λεπτά (ευέλικτο).</w:t>
      </w:r>
    </w:p>
    <w:p w14:paraId="6F93C47B" w14:textId="183D7B5A" w:rsidR="00D74071" w:rsidRDefault="2F8BBBF7" w:rsidP="007A29F8">
      <w:pPr>
        <w:pStyle w:val="Good"/>
        <w:numPr>
          <w:ilvl w:val="0"/>
          <w:numId w:val="92"/>
        </w:numPr>
        <w:rPr>
          <w:rFonts w:ascii="Arial" w:hAnsi="Arial" w:cs="Arial"/>
          <w:sz w:val="22"/>
          <w:szCs w:val="22"/>
          <w:lang w:val="el-GR"/>
        </w:rPr>
      </w:pPr>
      <w:r w:rsidRPr="2F8BBBF7">
        <w:rPr>
          <w:rFonts w:ascii="Arial" w:hAnsi="Arial" w:cs="Arial"/>
          <w:sz w:val="22"/>
          <w:szCs w:val="22"/>
          <w:lang w:val="el-GR"/>
        </w:rPr>
        <w:t>Ανακηρύξτε τη νικήτρια ομάδα και ζητήστε από όλους να τη χειροκροτήσουν.</w:t>
      </w:r>
    </w:p>
    <w:p w14:paraId="12E58C09" w14:textId="77777777" w:rsidR="00D74071" w:rsidRDefault="00D74071">
      <w:pPr>
        <w:pStyle w:val="Good"/>
        <w:ind w:left="0"/>
        <w:rPr>
          <w:rFonts w:ascii="Arial" w:hAnsi="Arial" w:cs="Arial"/>
          <w:sz w:val="22"/>
          <w:szCs w:val="22"/>
          <w:lang w:val="el-GR"/>
        </w:rPr>
      </w:pPr>
    </w:p>
    <w:p w14:paraId="3D5FF436" w14:textId="0B4C444F" w:rsidR="009703FA" w:rsidRDefault="007A29F8">
      <w:pPr>
        <w:pStyle w:val="Good"/>
        <w:ind w:left="0"/>
        <w:rPr>
          <w:rFonts w:ascii="Arial" w:hAnsi="Arial" w:cs="Arial"/>
          <w:sz w:val="22"/>
          <w:szCs w:val="22"/>
          <w:lang w:val="el-GR"/>
        </w:rPr>
      </w:pPr>
      <w:r>
        <w:rPr>
          <w:rFonts w:ascii="Arial" w:hAnsi="Arial" w:cs="Arial"/>
          <w:sz w:val="22"/>
          <w:szCs w:val="22"/>
          <w:lang w:val="el-GR"/>
        </w:rPr>
        <w:t>Μοιραστείτε το μήνυμ</w:t>
      </w:r>
      <w:r w:rsidR="00927A0C">
        <w:rPr>
          <w:rFonts w:ascii="Arial" w:hAnsi="Arial" w:cs="Arial"/>
          <w:sz w:val="22"/>
          <w:szCs w:val="22"/>
          <w:lang w:val="el-GR"/>
        </w:rPr>
        <w:t>α</w:t>
      </w:r>
      <w:r>
        <w:rPr>
          <w:rFonts w:ascii="Arial" w:hAnsi="Arial" w:cs="Arial"/>
          <w:sz w:val="22"/>
          <w:szCs w:val="22"/>
          <w:lang w:val="el-GR"/>
        </w:rPr>
        <w:t xml:space="preserve"> του παιχνιδιού – «Στον πρώτο γύρο δεν σας έδωσα καθόλου χρόνο να σχεδιάσετε πώς θα δουλέψετε για να πετύχετε τον στόχο σας ως ομάδα. Πριν από τον δεύτερο </w:t>
      </w:r>
    </w:p>
    <w:p w14:paraId="224DABEB" w14:textId="77777777" w:rsidR="009703FA" w:rsidRDefault="009703FA">
      <w:pPr>
        <w:pStyle w:val="Good"/>
        <w:ind w:left="0"/>
        <w:rPr>
          <w:rFonts w:ascii="Arial" w:hAnsi="Arial" w:cs="Arial"/>
          <w:sz w:val="22"/>
          <w:szCs w:val="22"/>
          <w:lang w:val="el-GR"/>
        </w:rPr>
      </w:pPr>
    </w:p>
    <w:p w14:paraId="755786CF" w14:textId="77777777" w:rsidR="009703FA" w:rsidRDefault="009703FA">
      <w:pPr>
        <w:pStyle w:val="Good"/>
        <w:ind w:left="0"/>
        <w:rPr>
          <w:rFonts w:ascii="Arial" w:hAnsi="Arial" w:cs="Arial"/>
          <w:sz w:val="22"/>
          <w:szCs w:val="22"/>
          <w:lang w:val="el-GR"/>
        </w:rPr>
      </w:pPr>
    </w:p>
    <w:p w14:paraId="6B7D24C8" w14:textId="07E55050" w:rsidR="0018118C" w:rsidRDefault="2F8BBBF7">
      <w:pPr>
        <w:pStyle w:val="Good"/>
        <w:ind w:left="0"/>
        <w:rPr>
          <w:rFonts w:ascii="Arial" w:hAnsi="Arial" w:cs="Arial"/>
          <w:sz w:val="22"/>
          <w:szCs w:val="22"/>
          <w:lang w:val="el-GR"/>
        </w:rPr>
      </w:pPr>
      <w:r w:rsidRPr="2F8BBBF7">
        <w:rPr>
          <w:rFonts w:ascii="Arial" w:hAnsi="Arial" w:cs="Arial"/>
          <w:sz w:val="22"/>
          <w:szCs w:val="22"/>
          <w:lang w:val="el-GR"/>
        </w:rPr>
        <w:t xml:space="preserve">γύρο, είχατε λίγο χρόνο να σχεδιάσετε πώς θα πάρετε τις σημαίες και να σώσετε τα μέλη της ομάδας σας». Κάντε στα παιδιά τις ακόλουθες ερωτήσεις και ζητήστε από μερικούς εθελοντές να </w:t>
      </w:r>
    </w:p>
    <w:p w14:paraId="0B39F7BC" w14:textId="0F756B8E" w:rsidR="00D74071" w:rsidRDefault="2F8BBBF7">
      <w:pPr>
        <w:pStyle w:val="Good"/>
        <w:ind w:left="0"/>
        <w:rPr>
          <w:rFonts w:ascii="Arial" w:hAnsi="Arial" w:cs="Arial"/>
          <w:sz w:val="22"/>
          <w:szCs w:val="22"/>
          <w:lang w:val="el-GR"/>
        </w:rPr>
      </w:pPr>
      <w:r w:rsidRPr="2F8BBBF7">
        <w:rPr>
          <w:rFonts w:ascii="Arial" w:hAnsi="Arial" w:cs="Arial"/>
          <w:sz w:val="22"/>
          <w:szCs w:val="22"/>
          <w:lang w:val="el-GR"/>
        </w:rPr>
        <w:lastRenderedPageBreak/>
        <w:t>απαντήσουν σε κάθε ερώτηση: • Βρήκατε χρήσιμο να κάνετε ένα σχέδιο; Εξηγήστε πώς. (Παράδειγμα απάντησης: Ναι, σχεδιάζαμε να έχουμε μερικούς ανθρώπους να φρουρούν τις σημαίες μας) • Τώρα που το ξανασκέφτεστε, θα κάνατε κάτι διαφορετικά; (Παράδειγμα απάντησης: Ναι, θα είχαμε τοποθετήσει τις σημαίες μας μακριά τη μία από την άλλη για να δυσκολεύσουμε την άλλη ομάδα να τις πάρει).</w:t>
      </w:r>
    </w:p>
    <w:p w14:paraId="49E19F31" w14:textId="77777777" w:rsidR="00D74071" w:rsidRDefault="00D74071">
      <w:pPr>
        <w:rPr>
          <w:rFonts w:ascii="Arial" w:hAnsi="Arial" w:cs="Arial"/>
          <w:sz w:val="22"/>
          <w:szCs w:val="22"/>
          <w:lang w:val="el-GR"/>
        </w:rPr>
      </w:pPr>
    </w:p>
    <w:p w14:paraId="6FA507F8" w14:textId="77777777" w:rsidR="00D74071" w:rsidRDefault="007A29F8">
      <w:pPr>
        <w:rPr>
          <w:rFonts w:ascii="Arial" w:hAnsi="Arial" w:cs="Arial"/>
          <w:sz w:val="22"/>
          <w:szCs w:val="22"/>
          <w:lang w:val="el-GR"/>
        </w:rPr>
      </w:pPr>
      <w:r>
        <w:rPr>
          <w:rFonts w:ascii="Arial" w:hAnsi="Arial" w:cs="Arial"/>
          <w:sz w:val="22"/>
          <w:szCs w:val="22"/>
          <w:lang w:val="el-GR"/>
        </w:rPr>
        <w:t>ΣΥΜΒΟΥΛΗ &gt; Τα παιδιά μπορούν να παίξουν αυτό το παιχνίδι όσες φορές θέλουν, αλλάζοντας τη στρατηγική τους κάθε φορά. Το μέγεθος του γηπέδου μπορεί να ποικίλλει ανάλογα με τον διαθέσιμο χώρο. Μπορείτε να κάνετε το γήπεδο μικρότερο για τα μικρότερα παιδιά και μεγαλύτερο για τα μεγαλύτερα παιδιά.</w:t>
      </w:r>
    </w:p>
    <w:p w14:paraId="292FA7E3" w14:textId="77777777" w:rsidR="00D74071" w:rsidRDefault="00D74071">
      <w:pPr>
        <w:rPr>
          <w:rFonts w:ascii="Arial" w:hAnsi="Arial" w:cs="Arial"/>
          <w:sz w:val="22"/>
          <w:szCs w:val="22"/>
          <w:lang w:val="el-GR"/>
        </w:rPr>
      </w:pPr>
    </w:p>
    <w:p w14:paraId="24486D6F" w14:textId="77777777" w:rsidR="00D74071" w:rsidRDefault="007A29F8">
      <w:pPr>
        <w:tabs>
          <w:tab w:val="left" w:pos="277"/>
        </w:tabs>
        <w:rPr>
          <w:rFonts w:ascii="Arial" w:hAnsi="Arial" w:cs="Arial"/>
          <w:color w:val="000000"/>
          <w:sz w:val="22"/>
          <w:szCs w:val="22"/>
          <w:lang w:val="el-GR"/>
        </w:rPr>
      </w:pPr>
      <w:r>
        <w:rPr>
          <w:rFonts w:ascii="Arial" w:hAnsi="Arial" w:cs="Arial"/>
          <w:color w:val="000000"/>
          <w:sz w:val="22"/>
          <w:szCs w:val="22"/>
          <w:lang w:val="el-GR"/>
        </w:rPr>
        <w:tab/>
      </w:r>
      <w:r>
        <w:rPr>
          <w:rFonts w:ascii="Arial" w:hAnsi="Arial" w:cs="Arial"/>
          <w:noProof/>
          <w:color w:val="231F20"/>
          <w:sz w:val="22"/>
          <w:szCs w:val="22"/>
        </w:rPr>
        <mc:AlternateContent>
          <mc:Choice Requires="wps">
            <w:drawing>
              <wp:anchor distT="0" distB="0" distL="114300" distR="114300" simplePos="0" relativeHeight="253437952" behindDoc="0" locked="0" layoutInCell="1" allowOverlap="1" wp14:anchorId="5916BB80" wp14:editId="58240E0B">
                <wp:simplePos x="0" y="0"/>
                <wp:positionH relativeFrom="margin">
                  <wp:posOffset>0</wp:posOffset>
                </wp:positionH>
                <wp:positionV relativeFrom="paragraph">
                  <wp:posOffset>0</wp:posOffset>
                </wp:positionV>
                <wp:extent cx="6222949" cy="0"/>
                <wp:effectExtent l="0" t="0" r="0" b="12700"/>
                <wp:wrapNone/>
                <wp:docPr id="4405" name="Straight Connector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3518A19">
              <v:shape id="BB7ED2C3-DFDD-3C69-C28C9360797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37952;" coordsize="21600,21600" o:oned="t" strokecolor="#b89114" o:spt="32" path="m0,0 l21600,21600 e">
                <v:stroke weight="1pt" color="#b89114" linestyle="single" joinstyle="miter" filltype="solid" mitterlimit="800000"/>
                <w10:wrap side="both"/>
                <o:lock/>
              </v:shape>
            </w:pict>
          </mc:Fallback>
        </mc:AlternateContent>
      </w:r>
    </w:p>
    <w:p w14:paraId="190711CB" w14:textId="0E938E1B" w:rsidR="00D74071" w:rsidRPr="009B273F" w:rsidRDefault="007A29F8" w:rsidP="009B273F">
      <w:pPr>
        <w:pStyle w:val="Good"/>
        <w:ind w:left="0"/>
        <w:jc w:val="center"/>
        <w:rPr>
          <w:rFonts w:ascii="Arial" w:hAnsi="Arial" w:cs="Arial"/>
          <w:lang w:val="el-GR"/>
        </w:rPr>
      </w:pPr>
      <w:r>
        <w:rPr>
          <w:rFonts w:ascii="Arial" w:hAnsi="Arial" w:cs="Arial"/>
          <w:sz w:val="22"/>
          <w:szCs w:val="22"/>
          <w:lang w:val="el-GR"/>
        </w:rPr>
        <w:t>Ολοκληρώστε λέγοντας – «Όπως είδατε, είναι πολύ σημαντικό να κάνουμε ένα σχέδιο για να πετύχουμε τους στόχους μας – είτε αυτοί είναι οι προσωπικοί μας στόχοι είτε οι στόχοι μιας ομάδας».</w:t>
      </w:r>
      <w:r>
        <w:rPr>
          <w:rFonts w:ascii="Arial" w:hAnsi="Arial" w:cs="Arial"/>
          <w:lang w:val="el-GR"/>
        </w:rPr>
        <w:br w:type="page"/>
      </w:r>
    </w:p>
    <w:bookmarkStart w:id="94" w:name="_Toc93417339"/>
    <w:p w14:paraId="3F424EB2" w14:textId="6D7EAEE1" w:rsidR="00D74071" w:rsidRPr="00541C4C" w:rsidRDefault="000C5BFF">
      <w:pPr>
        <w:pStyle w:val="Heading2"/>
        <w:spacing w:before="225"/>
        <w:rPr>
          <w:rFonts w:ascii="Arial" w:eastAsiaTheme="minorHAnsi" w:hAnsi="Arial" w:cs="Arial"/>
          <w:b w:val="0"/>
          <w:bCs/>
          <w:sz w:val="24"/>
          <w:szCs w:val="24"/>
          <w:lang w:val="el-GR"/>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2699648" behindDoc="0" locked="0" layoutInCell="1" allowOverlap="1" wp14:anchorId="7A3B8F17" wp14:editId="4D7781A9">
                <wp:simplePos x="0" y="0"/>
                <wp:positionH relativeFrom="page">
                  <wp:posOffset>4746796</wp:posOffset>
                </wp:positionH>
                <wp:positionV relativeFrom="paragraph">
                  <wp:posOffset>-21183</wp:posOffset>
                </wp:positionV>
                <wp:extent cx="2566445" cy="548640"/>
                <wp:effectExtent l="0" t="0" r="0" b="3810"/>
                <wp:wrapNone/>
                <wp:docPr id="4406" name="Text 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445" cy="548640"/>
                        </a:xfrm>
                        <a:prstGeom prst="rect">
                          <a:avLst/>
                        </a:prstGeom>
                        <a:noFill/>
                        <a:ln w="6350">
                          <a:noFill/>
                        </a:ln>
                      </wps:spPr>
                      <wps:txbx>
                        <w:txbxContent>
                          <w:p w14:paraId="07435BE4" w14:textId="650D0C16" w:rsidR="00D74071" w:rsidRPr="00597FE0" w:rsidRDefault="00F41534" w:rsidP="00597FE0">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ΔΕΞΙΟΤΗΤΑ: </w:t>
                            </w:r>
                            <w:r w:rsidR="007A29F8" w:rsidRPr="00597FE0">
                              <w:rPr>
                                <w:rFonts w:ascii="Arial" w:hAnsi="Arial" w:cs="Arial"/>
                                <w:b/>
                                <w:bCs/>
                                <w:color w:val="231F20"/>
                                <w:w w:val="105"/>
                                <w:sz w:val="18"/>
                                <w:szCs w:val="18"/>
                                <w:lang w:val="el-GR"/>
                              </w:rPr>
                              <w:t>ΣΩΜΑΤΙΚΕΣ ΔΕΞΙΟΤΗΤΕΣ</w:t>
                            </w:r>
                          </w:p>
                          <w:p w14:paraId="3E28EDC1" w14:textId="7D584C25" w:rsidR="00D74071" w:rsidRDefault="007A29F8"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4335DA3B" w14:textId="77777777" w:rsidR="00D74071" w:rsidRDefault="00D74071" w:rsidP="00597FE0">
                            <w:pPr>
                              <w:tabs>
                                <w:tab w:val="left" w:pos="2560"/>
                              </w:tabs>
                              <w:spacing w:before="19" w:after="84" w:line="360" w:lineRule="auto"/>
                              <w:ind w:left="138"/>
                              <w:jc w:val="center"/>
                              <w:rPr>
                                <w:rFonts w:ascii="Tahoma" w:hAnsi="Tahoma"/>
                                <w:b/>
                                <w:bCs/>
                                <w:color w:val="231F20"/>
                                <w:w w:val="105"/>
                                <w:sz w:val="18"/>
                                <w:szCs w:val="18"/>
                                <w:lang w:val="el-GR"/>
                              </w:rPr>
                            </w:pPr>
                          </w:p>
                          <w:p w14:paraId="0401F077" w14:textId="3F6E22C6" w:rsidR="00D74071" w:rsidRDefault="00D74071" w:rsidP="00597FE0">
                            <w:pPr>
                              <w:tabs>
                                <w:tab w:val="left" w:pos="2560"/>
                              </w:tabs>
                              <w:spacing w:before="19" w:after="84" w:line="360" w:lineRule="auto"/>
                              <w:ind w:left="138"/>
                              <w:jc w:val="center"/>
                              <w:rPr>
                                <w:rFonts w:ascii="Tahoma" w:hAnsi="Tahoma"/>
                                <w:b/>
                                <w:bCs/>
                                <w:sz w:val="18"/>
                                <w:szCs w:val="18"/>
                                <w:lang w:val="el-GR"/>
                              </w:rPr>
                            </w:pPr>
                          </w:p>
                          <w:p w14:paraId="5972AF57" w14:textId="77777777" w:rsidR="00D74071" w:rsidRDefault="00D74071"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8F17" id="Text Box 3068" o:spid="_x0000_s1430" type="#_x0000_t202" style="position:absolute;left:0;text-align:left;margin-left:373.75pt;margin-top:-1.65pt;width:202.1pt;height:43.2pt;z-index:2526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" filled="f" stroked="f" strokeweight=".5pt">
                <v:textbox>
                  <w:txbxContent>
                    <w:p w14:paraId="07435BE4" w14:textId="650D0C16" w:rsidR="00D74071" w:rsidRPr="00597FE0" w:rsidRDefault="00F41534" w:rsidP="00597FE0">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ΔΕΞΙΟΤΗΤΑ: </w:t>
                      </w:r>
                      <w:r w:rsidR="007A29F8" w:rsidRPr="00597FE0">
                        <w:rPr>
                          <w:rFonts w:ascii="Arial" w:hAnsi="Arial" w:cs="Arial"/>
                          <w:b/>
                          <w:bCs/>
                          <w:color w:val="231F20"/>
                          <w:w w:val="105"/>
                          <w:sz w:val="18"/>
                          <w:szCs w:val="18"/>
                          <w:lang w:val="el-GR"/>
                        </w:rPr>
                        <w:t>ΣΩΜΑΤΙΚΕΣ ΔΕΞΙΟΤΗΤΕΣ</w:t>
                      </w:r>
                    </w:p>
                    <w:p w14:paraId="3E28EDC1" w14:textId="7D584C25" w:rsidR="00D74071" w:rsidRDefault="007A29F8"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4335DA3B" w14:textId="77777777" w:rsidR="00D74071" w:rsidRDefault="00D74071" w:rsidP="00597FE0">
                      <w:pPr>
                        <w:tabs>
                          <w:tab w:val="left" w:pos="2560"/>
                        </w:tabs>
                        <w:spacing w:before="19" w:after="84" w:line="360" w:lineRule="auto"/>
                        <w:ind w:left="138"/>
                        <w:jc w:val="center"/>
                        <w:rPr>
                          <w:rFonts w:ascii="Tahoma" w:hAnsi="Tahoma"/>
                          <w:b/>
                          <w:bCs/>
                          <w:color w:val="231F20"/>
                          <w:w w:val="105"/>
                          <w:sz w:val="18"/>
                          <w:szCs w:val="18"/>
                          <w:lang w:val="el-GR"/>
                        </w:rPr>
                      </w:pPr>
                    </w:p>
                    <w:p w14:paraId="0401F077" w14:textId="3F6E22C6" w:rsidR="00D74071" w:rsidRDefault="00D74071" w:rsidP="00597FE0">
                      <w:pPr>
                        <w:tabs>
                          <w:tab w:val="left" w:pos="2560"/>
                        </w:tabs>
                        <w:spacing w:before="19" w:after="84" w:line="360" w:lineRule="auto"/>
                        <w:ind w:left="138"/>
                        <w:jc w:val="center"/>
                        <w:rPr>
                          <w:rFonts w:ascii="Tahoma" w:hAnsi="Tahoma"/>
                          <w:b/>
                          <w:bCs/>
                          <w:sz w:val="18"/>
                          <w:szCs w:val="18"/>
                          <w:lang w:val="el-GR"/>
                        </w:rPr>
                      </w:pPr>
                    </w:p>
                    <w:p w14:paraId="5972AF57" w14:textId="77777777" w:rsidR="00D74071" w:rsidRDefault="00D74071" w:rsidP="00597FE0">
                      <w:pPr>
                        <w:jc w:val="center"/>
                        <w:rPr>
                          <w:sz w:val="18"/>
                          <w:szCs w:val="18"/>
                          <w:lang w:val="el-GR"/>
                        </w:rPr>
                      </w:pPr>
                    </w:p>
                  </w:txbxContent>
                </v:textbox>
                <w10:wrap anchorx="page"/>
              </v:shape>
            </w:pict>
          </mc:Fallback>
        </mc:AlternateContent>
      </w:r>
      <w:r w:rsidRPr="00FE1AF9">
        <w:rPr>
          <w:rFonts w:ascii="Arial" w:eastAsiaTheme="minorHAnsi" w:hAnsi="Arial" w:cs="Arial"/>
          <w:b w:val="0"/>
          <w:bCs/>
          <w:noProof/>
          <w:sz w:val="24"/>
          <w:szCs w:val="24"/>
        </w:rPr>
        <mc:AlternateContent>
          <mc:Choice Requires="wps">
            <w:drawing>
              <wp:anchor distT="0" distB="0" distL="114300" distR="114300" simplePos="0" relativeHeight="252698624" behindDoc="0" locked="0" layoutInCell="1" allowOverlap="1" wp14:anchorId="0024F5BE" wp14:editId="2C389C29">
                <wp:simplePos x="0" y="0"/>
                <wp:positionH relativeFrom="column">
                  <wp:posOffset>4110023</wp:posOffset>
                </wp:positionH>
                <wp:positionV relativeFrom="paragraph">
                  <wp:posOffset>196253</wp:posOffset>
                </wp:positionV>
                <wp:extent cx="2147038" cy="0"/>
                <wp:effectExtent l="0" t="0" r="0" b="12700"/>
                <wp:wrapNone/>
                <wp:docPr id="4407" name="Straight Connector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BC3187" id="Straight Connector 3069" o:spid="_x0000_s1026" style="position:absolute;z-index:25269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6pt,15.45pt" to="492.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" strokecolor="#b79214 [2406]" strokeweight="1pt">
                <v:stroke joinstyle="miter"/>
                <o:lock v:ext="edit" shapetype="f"/>
              </v:line>
            </w:pict>
          </mc:Fallback>
        </mc:AlternateContent>
      </w:r>
      <w:r w:rsidR="007A29F8" w:rsidRPr="00FE1AF9">
        <w:rPr>
          <w:rFonts w:ascii="Arial" w:eastAsiaTheme="minorHAnsi" w:hAnsi="Arial" w:cs="Arial"/>
          <w:bCs/>
          <w:sz w:val="24"/>
          <w:szCs w:val="24"/>
          <w:lang w:val="el-GR"/>
        </w:rPr>
        <w:t xml:space="preserve">52. </w:t>
      </w:r>
      <w:r w:rsidR="00FE1AF9" w:rsidRPr="00FE1AF9">
        <w:rPr>
          <w:rFonts w:ascii="Arial" w:eastAsiaTheme="minorHAnsi" w:hAnsi="Arial" w:cs="Arial"/>
          <w:bCs/>
          <w:sz w:val="24"/>
          <w:szCs w:val="24"/>
          <w:lang w:val="el-GR"/>
        </w:rPr>
        <w:t>Φύσα δυνατά</w:t>
      </w:r>
      <w:bookmarkEnd w:id="94"/>
    </w:p>
    <w:p w14:paraId="6DD1D41C" w14:textId="28786D99" w:rsidR="00D74071" w:rsidRDefault="00D74071">
      <w:pPr>
        <w:spacing w:before="9"/>
        <w:rPr>
          <w:rFonts w:ascii="Arial" w:hAnsi="Arial" w:cs="Arial"/>
          <w:sz w:val="13"/>
          <w:lang w:val="el-GR"/>
        </w:rPr>
      </w:pPr>
    </w:p>
    <w:p w14:paraId="25C32106" w14:textId="18CB0C1B" w:rsidR="00D74071" w:rsidRDefault="00541C4C">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10912" behindDoc="0" locked="0" layoutInCell="1" allowOverlap="1" wp14:anchorId="45770533" wp14:editId="42295FD3">
                <wp:simplePos x="0" y="0"/>
                <wp:positionH relativeFrom="column">
                  <wp:posOffset>4156436</wp:posOffset>
                </wp:positionH>
                <wp:positionV relativeFrom="paragraph">
                  <wp:posOffset>127008</wp:posOffset>
                </wp:positionV>
                <wp:extent cx="2065020" cy="0"/>
                <wp:effectExtent l="0" t="0" r="0" b="12700"/>
                <wp:wrapNone/>
                <wp:docPr id="4408" name="Straight Connector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DECDA18">
              <v:line id="Straight Connector 3070" style="position:absolute;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7.3pt,10pt" to="489.9pt,10pt" w14:anchorId="177B1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">
                <v:stroke joinstyle="miter"/>
                <o:lock v:ext="edit" shapetype="f"/>
              </v:line>
            </w:pict>
          </mc:Fallback>
        </mc:AlternateContent>
      </w:r>
    </w:p>
    <w:p w14:paraId="49D6978E" w14:textId="40CA28A5"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703744" behindDoc="1" locked="0" layoutInCell="1" allowOverlap="1" wp14:anchorId="226CE36A" wp14:editId="465D21E4">
            <wp:simplePos x="0" y="0"/>
            <wp:positionH relativeFrom="column">
              <wp:posOffset>4988560</wp:posOffset>
            </wp:positionH>
            <wp:positionV relativeFrom="paragraph">
              <wp:posOffset>186055</wp:posOffset>
            </wp:positionV>
            <wp:extent cx="583565" cy="583565"/>
            <wp:effectExtent l="0" t="0" r="0" b="0"/>
            <wp:wrapNone/>
            <wp:docPr id="4409"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709888" behindDoc="1" locked="0" layoutInCell="1" allowOverlap="1" wp14:anchorId="7DEA0423" wp14:editId="15ADAA87">
            <wp:simplePos x="0" y="0"/>
            <wp:positionH relativeFrom="column">
              <wp:posOffset>1572895</wp:posOffset>
            </wp:positionH>
            <wp:positionV relativeFrom="paragraph">
              <wp:posOffset>187266</wp:posOffset>
            </wp:positionV>
            <wp:extent cx="600710" cy="600710"/>
            <wp:effectExtent l="0" t="0" r="0" b="0"/>
            <wp:wrapNone/>
            <wp:docPr id="4410"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308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4880FB2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702720" behindDoc="1" locked="0" layoutInCell="1" allowOverlap="1" wp14:anchorId="4273C19A" wp14:editId="6DD71280">
            <wp:simplePos x="0" y="0"/>
            <wp:positionH relativeFrom="column">
              <wp:posOffset>3140075</wp:posOffset>
            </wp:positionH>
            <wp:positionV relativeFrom="paragraph">
              <wp:posOffset>42353</wp:posOffset>
            </wp:positionV>
            <wp:extent cx="702310" cy="583565"/>
            <wp:effectExtent l="0" t="0" r="0" b="0"/>
            <wp:wrapNone/>
            <wp:docPr id="4411"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3082"/>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698625" behindDoc="1" locked="0" layoutInCell="1" allowOverlap="1" wp14:anchorId="6EEDA55E" wp14:editId="2DEE0481">
            <wp:simplePos x="0" y="0"/>
            <wp:positionH relativeFrom="column">
              <wp:posOffset>113030</wp:posOffset>
            </wp:positionH>
            <wp:positionV relativeFrom="paragraph">
              <wp:posOffset>49471</wp:posOffset>
            </wp:positionV>
            <wp:extent cx="626110" cy="560070"/>
            <wp:effectExtent l="0" t="0" r="0" b="0"/>
            <wp:wrapNone/>
            <wp:docPr id="4412"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3083"/>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72FD579" w14:textId="77777777" w:rsidR="00D74071" w:rsidRDefault="00D74071">
      <w:pPr>
        <w:tabs>
          <w:tab w:val="left" w:pos="2560"/>
        </w:tabs>
        <w:spacing w:before="19" w:after="84"/>
        <w:ind w:left="138"/>
        <w:rPr>
          <w:rFonts w:ascii="Arial" w:hAnsi="Arial" w:cs="Arial"/>
          <w:color w:val="231F20"/>
          <w:w w:val="105"/>
          <w:sz w:val="17"/>
          <w:lang w:val="el-GR"/>
        </w:rPr>
      </w:pPr>
    </w:p>
    <w:p w14:paraId="211D2F51" w14:textId="77777777" w:rsidR="00D74071" w:rsidRDefault="00D74071">
      <w:pPr>
        <w:tabs>
          <w:tab w:val="left" w:pos="2560"/>
        </w:tabs>
        <w:spacing w:before="19" w:after="84"/>
        <w:ind w:left="138"/>
        <w:rPr>
          <w:rFonts w:ascii="Arial" w:hAnsi="Arial" w:cs="Arial"/>
          <w:color w:val="231F20"/>
          <w:w w:val="105"/>
          <w:sz w:val="17"/>
          <w:lang w:val="el-GR"/>
        </w:rPr>
      </w:pPr>
    </w:p>
    <w:p w14:paraId="77ACFE4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02721" behindDoc="0" locked="0" layoutInCell="1" allowOverlap="1" wp14:anchorId="1F2F9E5C" wp14:editId="00DAEC91">
                <wp:simplePos x="0" y="0"/>
                <wp:positionH relativeFrom="column">
                  <wp:posOffset>949638</wp:posOffset>
                </wp:positionH>
                <wp:positionV relativeFrom="paragraph">
                  <wp:posOffset>128905</wp:posOffset>
                </wp:positionV>
                <wp:extent cx="2112136" cy="1184856"/>
                <wp:effectExtent l="0" t="0" r="0" b="0"/>
                <wp:wrapNone/>
                <wp:docPr id="4413"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2136" cy="1184856"/>
                        </a:xfrm>
                        <a:prstGeom prst="rect">
                          <a:avLst/>
                        </a:prstGeom>
                        <a:noFill/>
                        <a:ln w="6350">
                          <a:noFill/>
                        </a:ln>
                      </wps:spPr>
                      <wps:txbx>
                        <w:txbxContent>
                          <w:p w14:paraId="42EE7FA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2A415CA" w14:textId="4095958A" w:rsidR="00D74071" w:rsidRDefault="00470B0C">
                            <w:pPr>
                              <w:pStyle w:val="Good"/>
                              <w:ind w:left="0"/>
                              <w:jc w:val="center"/>
                              <w:rPr>
                                <w:rFonts w:ascii="Arial" w:hAnsi="Arial" w:cs="Arial"/>
                                <w:lang w:val="el-GR"/>
                              </w:rPr>
                            </w:pPr>
                            <w:r>
                              <w:rPr>
                                <w:rFonts w:ascii="Arial" w:hAnsi="Arial" w:cs="Arial"/>
                                <w:lang w:val="el-GR"/>
                              </w:rPr>
                              <w:t>Ανάπτυξη συγκέντρωσης και λεπτής κινητικότητας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9E5C" id="Text Box 3072" o:spid="_x0000_s1431" type="#_x0000_t202" style="position:absolute;left:0;text-align:left;margin-left:74.75pt;margin-top:10.15pt;width:166.3pt;height:93.3pt;z-index:252702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" filled="f" stroked="f" strokeweight=".5pt">
                <v:textbox>
                  <w:txbxContent>
                    <w:p w14:paraId="42EE7FA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52A415CA" w14:textId="4095958A" w:rsidR="00D74071" w:rsidRDefault="00470B0C">
                      <w:pPr>
                        <w:pStyle w:val="Good"/>
                        <w:ind w:left="0"/>
                        <w:jc w:val="center"/>
                        <w:rPr>
                          <w:rFonts w:ascii="Arial" w:hAnsi="Arial" w:cs="Arial"/>
                          <w:lang w:val="el-GR"/>
                        </w:rPr>
                      </w:pPr>
                      <w:r>
                        <w:rPr>
                          <w:rFonts w:ascii="Arial" w:hAnsi="Arial" w:cs="Arial"/>
                          <w:lang w:val="el-GR"/>
                        </w:rPr>
                        <w:t>Ανάπτυξη συγκέντρωσης και λεπτής κινητικότητας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06816" behindDoc="0" locked="0" layoutInCell="1" allowOverlap="1" wp14:anchorId="69B2328B" wp14:editId="7449DD5B">
                <wp:simplePos x="0" y="0"/>
                <wp:positionH relativeFrom="column">
                  <wp:posOffset>4351709</wp:posOffset>
                </wp:positionH>
                <wp:positionV relativeFrom="paragraph">
                  <wp:posOffset>141784</wp:posOffset>
                </wp:positionV>
                <wp:extent cx="1870710" cy="888642"/>
                <wp:effectExtent l="0" t="0" r="0" b="0"/>
                <wp:wrapNone/>
                <wp:docPr id="4414"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888642"/>
                        </a:xfrm>
                        <a:prstGeom prst="rect">
                          <a:avLst/>
                        </a:prstGeom>
                        <a:noFill/>
                        <a:ln w="6350">
                          <a:noFill/>
                        </a:ln>
                      </wps:spPr>
                      <wps:txbx>
                        <w:txbxContent>
                          <w:p w14:paraId="124D354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7014EB1" w14:textId="77777777" w:rsidR="00D74071" w:rsidRDefault="007A29F8">
                            <w:pPr>
                              <w:jc w:val="center"/>
                              <w:rPr>
                                <w:rFonts w:ascii="Arial" w:hAnsi="Arial" w:cs="Arial"/>
                                <w:sz w:val="20"/>
                                <w:szCs w:val="20"/>
                                <w:lang w:val="el-GR"/>
                              </w:rPr>
                            </w:pPr>
                            <w:r>
                              <w:rPr>
                                <w:rFonts w:ascii="Arial" w:hAnsi="Arial" w:cs="Arial"/>
                                <w:sz w:val="20"/>
                                <w:szCs w:val="20"/>
                                <w:lang w:val="el-GR"/>
                              </w:rPr>
                              <w:t>Τέσσερα κομμάτια χαρτιού μεγέθους Α4, ταινία, σχοινί/ταινία/κιμωλία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328B" id="Text Box 3071" o:spid="_x0000_s1432" type="#_x0000_t202" style="position:absolute;left:0;text-align:left;margin-left:342.65pt;margin-top:11.15pt;width:147.3pt;height:69.9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" filled="f" stroked="f" strokeweight=".5pt">
                <v:textbox>
                  <w:txbxContent>
                    <w:p w14:paraId="124D354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7014EB1" w14:textId="77777777" w:rsidR="00D74071" w:rsidRDefault="007A29F8">
                      <w:pPr>
                        <w:jc w:val="center"/>
                        <w:rPr>
                          <w:rFonts w:ascii="Arial" w:hAnsi="Arial" w:cs="Arial"/>
                          <w:sz w:val="20"/>
                          <w:szCs w:val="20"/>
                          <w:lang w:val="el-GR"/>
                        </w:rPr>
                      </w:pPr>
                      <w:r>
                        <w:rPr>
                          <w:rFonts w:ascii="Arial" w:hAnsi="Arial" w:cs="Arial"/>
                          <w:sz w:val="20"/>
                          <w:szCs w:val="20"/>
                          <w:lang w:val="el-GR"/>
                        </w:rPr>
                        <w:t>Τέσσερα κομμάτια χαρτιού μεγέθους Α4, ταινία, σχοινί/ταινία/κιμωλία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03745" behindDoc="0" locked="0" layoutInCell="1" allowOverlap="1" wp14:anchorId="50BDCFB6" wp14:editId="1CD66970">
                <wp:simplePos x="0" y="0"/>
                <wp:positionH relativeFrom="column">
                  <wp:posOffset>2878425</wp:posOffset>
                </wp:positionH>
                <wp:positionV relativeFrom="paragraph">
                  <wp:posOffset>169103</wp:posOffset>
                </wp:positionV>
                <wp:extent cx="1271905" cy="581822"/>
                <wp:effectExtent l="0" t="0" r="0" b="0"/>
                <wp:wrapNone/>
                <wp:docPr id="4415"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5E0DB6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3E4E75D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30B3DAD"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DCFB6" id="Text Box 3073" o:spid="_x0000_s1433" type="#_x0000_t202" style="position:absolute;left:0;text-align:left;margin-left:226.65pt;margin-top:13.3pt;width:100.15pt;height:45.8pt;z-index:252703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OiJUPfuAQAA4QMAAA4AAAAAAAAAAAAAAAAALgIAAGRycy9l&#10;Mm9Eb2MueG1sUEsBAi0AFAAGAAgAAAAhAKqMPUnhAAAACgEAAA8AAAAAAAAAAAAAAAAASAQAAGRy&#10;cy9kb3ducmV2LnhtbFBLBQYAAAAABAAEAPMAAABWBQAAAAA=&#10;" filled="f" stroked="f" strokeweight=".5pt">
                <v:textbox>
                  <w:txbxContent>
                    <w:p w14:paraId="25E0DB6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3E4E75D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30B3DAD"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01696" behindDoc="0" locked="0" layoutInCell="1" allowOverlap="1" wp14:anchorId="6897ABE0" wp14:editId="1DA9A770">
                <wp:simplePos x="0" y="0"/>
                <wp:positionH relativeFrom="column">
                  <wp:posOffset>-92710</wp:posOffset>
                </wp:positionH>
                <wp:positionV relativeFrom="paragraph">
                  <wp:posOffset>155472</wp:posOffset>
                </wp:positionV>
                <wp:extent cx="1041400" cy="592455"/>
                <wp:effectExtent l="0" t="0" r="0" b="0"/>
                <wp:wrapNone/>
                <wp:docPr id="4416" name="Text 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CF2DF4E"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C6DA39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3529425A" w14:textId="58427442"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0AE34B85"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CD4D21B"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ABE0" id="Text Box 3074" o:spid="_x0000_s1434" type="#_x0000_t202" style="position:absolute;left:0;text-align:left;margin-left:-7.3pt;margin-top:12.25pt;width:82pt;height:46.6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JQGu8HtAQAA4QMAAA4AAAAAAAAAAAAAAAAALgIAAGRycy9l&#10;Mm9Eb2MueG1sUEsBAi0AFAAGAAgAAAAhABjwr1HiAAAACgEAAA8AAAAAAAAAAAAAAAAARwQAAGRy&#10;cy9kb3ducmV2LnhtbFBLBQYAAAAABAAEAPMAAABWBQAAAAA=&#10;" filled="f" stroked="f" strokeweight=".5pt">
                <v:textbox>
                  <w:txbxContent>
                    <w:p w14:paraId="4CF2DF4E"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C6DA39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3529425A" w14:textId="58427442"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0AE34B85"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CD4D21B" w14:textId="77777777" w:rsidR="00D74071" w:rsidRDefault="00D74071">
                      <w:pPr>
                        <w:jc w:val="center"/>
                      </w:pPr>
                    </w:p>
                  </w:txbxContent>
                </v:textbox>
              </v:shape>
            </w:pict>
          </mc:Fallback>
        </mc:AlternateContent>
      </w:r>
    </w:p>
    <w:p w14:paraId="42A3F16A" w14:textId="77777777" w:rsidR="00D74071" w:rsidRDefault="00D74071">
      <w:pPr>
        <w:tabs>
          <w:tab w:val="left" w:pos="984"/>
        </w:tabs>
        <w:spacing w:before="1" w:line="348" w:lineRule="auto"/>
        <w:ind w:right="5024"/>
        <w:rPr>
          <w:rFonts w:ascii="Arial" w:hAnsi="Arial" w:cs="Arial"/>
          <w:color w:val="231F20"/>
          <w:lang w:val="el-GR"/>
        </w:rPr>
      </w:pPr>
    </w:p>
    <w:p w14:paraId="267140A8" w14:textId="77777777" w:rsidR="00D74071" w:rsidRDefault="00D74071">
      <w:pPr>
        <w:spacing w:before="1" w:line="348" w:lineRule="auto"/>
        <w:ind w:right="5024"/>
        <w:rPr>
          <w:rFonts w:ascii="Arial" w:hAnsi="Arial" w:cs="Arial"/>
          <w:color w:val="231F20"/>
          <w:lang w:val="el-GR"/>
        </w:rPr>
      </w:pPr>
    </w:p>
    <w:p w14:paraId="61CA3C01" w14:textId="77777777" w:rsidR="00D74071" w:rsidRDefault="00D74071">
      <w:pPr>
        <w:spacing w:before="1" w:line="348" w:lineRule="auto"/>
        <w:ind w:right="5024"/>
        <w:rPr>
          <w:rFonts w:ascii="Arial" w:hAnsi="Arial" w:cs="Arial"/>
          <w:color w:val="231F20"/>
          <w:lang w:val="el-GR"/>
        </w:rPr>
      </w:pPr>
    </w:p>
    <w:p w14:paraId="266CDD70"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707840" behindDoc="0" locked="0" layoutInCell="1" allowOverlap="1" wp14:anchorId="10893F38" wp14:editId="7C4AFE6A">
                <wp:simplePos x="0" y="0"/>
                <wp:positionH relativeFrom="column">
                  <wp:posOffset>2613061</wp:posOffset>
                </wp:positionH>
                <wp:positionV relativeFrom="paragraph">
                  <wp:posOffset>89355</wp:posOffset>
                </wp:positionV>
                <wp:extent cx="3529965" cy="1133341"/>
                <wp:effectExtent l="0" t="0" r="0" b="0"/>
                <wp:wrapNone/>
                <wp:docPr id="4417"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965" cy="1133341"/>
                        </a:xfrm>
                        <a:prstGeom prst="rect">
                          <a:avLst/>
                        </a:prstGeom>
                        <a:noFill/>
                        <a:ln w="6350">
                          <a:noFill/>
                        </a:ln>
                      </wps:spPr>
                      <wps:txbx>
                        <w:txbxContent>
                          <w:p w14:paraId="137AD8B2" w14:textId="77777777" w:rsidR="00D74071" w:rsidRDefault="007A29F8">
                            <w:pPr>
                              <w:ind w:left="-567"/>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6AD7CFD2" w14:textId="2809219D" w:rsidR="00D74071" w:rsidRDefault="007A29F8">
                            <w:pPr>
                              <w:pStyle w:val="Good"/>
                              <w:ind w:left="0"/>
                              <w:jc w:val="center"/>
                              <w:rPr>
                                <w:rFonts w:ascii="Arial" w:hAnsi="Arial" w:cs="Arial"/>
                                <w:lang w:val="el-GR"/>
                              </w:rPr>
                            </w:pPr>
                            <w:r>
                              <w:rPr>
                                <w:rFonts w:ascii="Arial" w:hAnsi="Arial" w:cs="Arial"/>
                                <w:lang w:val="el-GR"/>
                              </w:rPr>
                              <w:t xml:space="preserve">Χωρίστε τα παιδιά σε 4 ίσες ομάδες. Χωρίστε κάθε ομάδα σε 2 μέρη και βάλτε κάθε </w:t>
                            </w:r>
                            <w:r w:rsidR="009E73BF">
                              <w:rPr>
                                <w:rFonts w:ascii="Arial" w:hAnsi="Arial" w:cs="Arial"/>
                                <w:lang w:val="el-GR"/>
                              </w:rPr>
                              <w:t>υποομάδα</w:t>
                            </w:r>
                            <w:r>
                              <w:rPr>
                                <w:rFonts w:ascii="Arial" w:hAnsi="Arial" w:cs="Arial"/>
                                <w:lang w:val="el-GR"/>
                              </w:rPr>
                              <w:t xml:space="preserve"> να σταθεί στα απέναντι άκρα των 4 γραμμών. Εάν οι ομάδες δεν είναι ίσες, ένας παίκτης πρέπει να </w:t>
                            </w:r>
                            <w:r w:rsidR="009E73BF">
                              <w:rPr>
                                <w:rFonts w:ascii="Arial" w:hAnsi="Arial" w:cs="Arial"/>
                                <w:lang w:val="el-GR"/>
                              </w:rPr>
                              <w:t>παίξει</w:t>
                            </w:r>
                            <w:r>
                              <w:rPr>
                                <w:rFonts w:ascii="Arial" w:hAnsi="Arial" w:cs="Arial"/>
                                <w:lang w:val="el-GR"/>
                              </w:rPr>
                              <w:t xml:space="preserve"> δύο φορές.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3F38" id="Text Box 3076" o:spid="_x0000_s1435" type="#_x0000_t202" style="position:absolute;left:0;text-align:left;margin-left:205.75pt;margin-top:7.05pt;width:277.95pt;height:89.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" filled="f" stroked="f" strokeweight=".5pt">
                <v:textbox>
                  <w:txbxContent>
                    <w:p w14:paraId="137AD8B2" w14:textId="77777777" w:rsidR="00D74071" w:rsidRDefault="007A29F8">
                      <w:pPr>
                        <w:ind w:left="-567"/>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6AD7CFD2" w14:textId="2809219D" w:rsidR="00D74071" w:rsidRDefault="007A29F8">
                      <w:pPr>
                        <w:pStyle w:val="Good"/>
                        <w:ind w:left="0"/>
                        <w:jc w:val="center"/>
                        <w:rPr>
                          <w:rFonts w:ascii="Arial" w:hAnsi="Arial" w:cs="Arial"/>
                          <w:lang w:val="el-GR"/>
                        </w:rPr>
                      </w:pPr>
                      <w:r>
                        <w:rPr>
                          <w:rFonts w:ascii="Arial" w:hAnsi="Arial" w:cs="Arial"/>
                          <w:lang w:val="el-GR"/>
                        </w:rPr>
                        <w:t xml:space="preserve">Χωρίστε τα παιδιά σε 4 ίσες ομάδες. Χωρίστε κάθε ομάδα σε 2 μέρη και βάλτε κάθε </w:t>
                      </w:r>
                      <w:r w:rsidR="009E73BF">
                        <w:rPr>
                          <w:rFonts w:ascii="Arial" w:hAnsi="Arial" w:cs="Arial"/>
                          <w:lang w:val="el-GR"/>
                        </w:rPr>
                        <w:t>υποομάδα</w:t>
                      </w:r>
                      <w:r>
                        <w:rPr>
                          <w:rFonts w:ascii="Arial" w:hAnsi="Arial" w:cs="Arial"/>
                          <w:lang w:val="el-GR"/>
                        </w:rPr>
                        <w:t xml:space="preserve"> να σταθεί στα απέναντι άκρα των 4 γραμμών. Εάν οι ομάδες δεν είναι ίσες, ένας παίκτης πρέπει να </w:t>
                      </w:r>
                      <w:r w:rsidR="009E73BF">
                        <w:rPr>
                          <w:rFonts w:ascii="Arial" w:hAnsi="Arial" w:cs="Arial"/>
                          <w:lang w:val="el-GR"/>
                        </w:rPr>
                        <w:t>παίξει</w:t>
                      </w:r>
                      <w:r>
                        <w:rPr>
                          <w:rFonts w:ascii="Arial" w:hAnsi="Arial" w:cs="Arial"/>
                          <w:lang w:val="el-GR"/>
                        </w:rPr>
                        <w:t xml:space="preserve"> δύο φορές.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13984" behindDoc="0" locked="0" layoutInCell="1" allowOverlap="1" wp14:anchorId="640F15C0" wp14:editId="31C260A9">
                <wp:simplePos x="0" y="0"/>
                <wp:positionH relativeFrom="margin">
                  <wp:posOffset>75923</wp:posOffset>
                </wp:positionH>
                <wp:positionV relativeFrom="paragraph">
                  <wp:posOffset>115113</wp:posOffset>
                </wp:positionV>
                <wp:extent cx="2592705" cy="837127"/>
                <wp:effectExtent l="0" t="0" r="0" b="0"/>
                <wp:wrapNone/>
                <wp:docPr id="4418" name="Text 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37127"/>
                        </a:xfrm>
                        <a:prstGeom prst="rect">
                          <a:avLst/>
                        </a:prstGeom>
                        <a:noFill/>
                        <a:ln w="6350">
                          <a:noFill/>
                        </a:ln>
                      </wps:spPr>
                      <wps:txbx>
                        <w:txbxContent>
                          <w:p w14:paraId="3A33EB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4D8ADBD" w14:textId="77777777" w:rsidR="00D74071" w:rsidRDefault="007A29F8">
                            <w:pPr>
                              <w:pStyle w:val="Good"/>
                              <w:ind w:left="0"/>
                              <w:jc w:val="center"/>
                              <w:rPr>
                                <w:rFonts w:ascii="Arial" w:hAnsi="Arial" w:cs="Arial"/>
                                <w:lang w:val="el-GR"/>
                              </w:rPr>
                            </w:pPr>
                            <w:r>
                              <w:rPr>
                                <w:rFonts w:ascii="Arial" w:hAnsi="Arial" w:cs="Arial"/>
                                <w:lang w:val="el-GR"/>
                              </w:rPr>
                              <w:t xml:space="preserve">Χώρος για 4 ομάδες </w:t>
                            </w:r>
                          </w:p>
                          <w:p w14:paraId="378E27E4" w14:textId="77777777" w:rsidR="00D74071" w:rsidRDefault="00D74071">
                            <w:pPr>
                              <w:pStyle w:val="Good"/>
                              <w:ind w:left="0"/>
                              <w:jc w:val="center"/>
                              <w:rPr>
                                <w:rFonts w:ascii="Arial" w:hAnsi="Arial" w:cs="Arial"/>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15C0" id="Text Box 3075" o:spid="_x0000_s1436" type="#_x0000_t202" style="position:absolute;left:0;text-align:left;margin-left:6pt;margin-top:9.05pt;width:204.15pt;height:65.9pt;z-index:2527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" filled="f" stroked="f" strokeweight=".5pt">
                <v:textbox>
                  <w:txbxContent>
                    <w:p w14:paraId="3A33EB5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4D8ADBD" w14:textId="77777777" w:rsidR="00D74071" w:rsidRDefault="007A29F8">
                      <w:pPr>
                        <w:pStyle w:val="Good"/>
                        <w:ind w:left="0"/>
                        <w:jc w:val="center"/>
                        <w:rPr>
                          <w:rFonts w:ascii="Arial" w:hAnsi="Arial" w:cs="Arial"/>
                          <w:lang w:val="el-GR"/>
                        </w:rPr>
                      </w:pPr>
                      <w:r>
                        <w:rPr>
                          <w:rFonts w:ascii="Arial" w:hAnsi="Arial" w:cs="Arial"/>
                          <w:lang w:val="el-GR"/>
                        </w:rPr>
                        <w:t xml:space="preserve">Χώρος για 4 ομάδες </w:t>
                      </w:r>
                    </w:p>
                    <w:p w14:paraId="378E27E4" w14:textId="77777777" w:rsidR="00D74071" w:rsidRDefault="00D74071">
                      <w:pPr>
                        <w:pStyle w:val="Good"/>
                        <w:ind w:left="0"/>
                        <w:jc w:val="center"/>
                        <w:rPr>
                          <w:rFonts w:ascii="Arial" w:hAnsi="Arial" w:cs="Arial"/>
                          <w:lang w:val="el-GR"/>
                        </w:rPr>
                      </w:pPr>
                    </w:p>
                  </w:txbxContent>
                </v:textbox>
                <w10:wrap anchorx="margin"/>
              </v:shape>
            </w:pict>
          </mc:Fallback>
        </mc:AlternateContent>
      </w:r>
      <w:r>
        <w:rPr>
          <w:rFonts w:ascii="Arial" w:hAnsi="Arial" w:cs="Arial"/>
          <w:noProof/>
          <w:color w:val="231F20"/>
          <w:sz w:val="22"/>
          <w:szCs w:val="22"/>
        </w:rPr>
        <mc:AlternateContent>
          <mc:Choice Requires="wps">
            <w:drawing>
              <wp:anchor distT="0" distB="0" distL="114300" distR="114300" simplePos="0" relativeHeight="253440000" behindDoc="0" locked="0" layoutInCell="1" allowOverlap="1" wp14:anchorId="0902FB2E" wp14:editId="526AC7A3">
                <wp:simplePos x="0" y="0"/>
                <wp:positionH relativeFrom="margin">
                  <wp:posOffset>0</wp:posOffset>
                </wp:positionH>
                <wp:positionV relativeFrom="paragraph">
                  <wp:posOffset>-635</wp:posOffset>
                </wp:positionV>
                <wp:extent cx="6222949" cy="0"/>
                <wp:effectExtent l="0" t="0" r="0" b="12700"/>
                <wp:wrapNone/>
                <wp:docPr id="4419" name="Straight Connector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548B9DF">
              <v:shape id="011A3F03-6762-3D11-432DC62C59BE"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40000;" coordsize="21600,21600" o:oned="t" strokecolor="#b89114" o:spt="32" path="m0,0 l21600,21600 e">
                <v:stroke weight="1pt" color="#b89114" linestyle="single" joinstyle="miter" filltype="solid" mitterlimit="800000"/>
                <w10:wrap side="both"/>
                <o:lock/>
              </v:shape>
            </w:pict>
          </mc:Fallback>
        </mc:AlternateContent>
      </w:r>
    </w:p>
    <w:p w14:paraId="3977DAD1" w14:textId="77777777" w:rsidR="00D74071" w:rsidRDefault="00D74071">
      <w:pPr>
        <w:rPr>
          <w:rFonts w:ascii="Arial" w:hAnsi="Arial" w:cs="Arial"/>
          <w:b/>
          <w:bCs/>
          <w:color w:val="B79214" w:themeColor="accent3" w:themeShade="BF"/>
          <w:lang w:val="el-GR"/>
        </w:rPr>
      </w:pPr>
    </w:p>
    <w:p w14:paraId="4612688E" w14:textId="77777777" w:rsidR="00D74071" w:rsidRDefault="00D74071">
      <w:pPr>
        <w:rPr>
          <w:rFonts w:ascii="Arial" w:hAnsi="Arial" w:cs="Arial"/>
          <w:b/>
          <w:bCs/>
          <w:color w:val="B79214" w:themeColor="accent3" w:themeShade="BF"/>
          <w:lang w:val="el-GR"/>
        </w:rPr>
      </w:pPr>
    </w:p>
    <w:p w14:paraId="4B41E740" w14:textId="77777777" w:rsidR="00D74071" w:rsidRDefault="00D74071">
      <w:pPr>
        <w:rPr>
          <w:rFonts w:ascii="Arial" w:hAnsi="Arial" w:cs="Arial"/>
          <w:b/>
          <w:bCs/>
          <w:color w:val="B79214" w:themeColor="accent3" w:themeShade="BF"/>
          <w:lang w:val="el-GR"/>
        </w:rPr>
      </w:pPr>
    </w:p>
    <w:p w14:paraId="3A517005" w14:textId="77777777" w:rsidR="00D74071" w:rsidRDefault="00D74071">
      <w:pPr>
        <w:rPr>
          <w:rFonts w:ascii="Arial" w:hAnsi="Arial" w:cs="Arial"/>
          <w:b/>
          <w:bCs/>
          <w:color w:val="B79214" w:themeColor="accent3" w:themeShade="BF"/>
          <w:lang w:val="el-GR"/>
        </w:rPr>
      </w:pPr>
    </w:p>
    <w:p w14:paraId="61434DA0" w14:textId="77777777" w:rsidR="00D74071" w:rsidRDefault="00D74071">
      <w:pPr>
        <w:rPr>
          <w:rFonts w:ascii="Arial" w:hAnsi="Arial" w:cs="Arial"/>
          <w:b/>
          <w:bCs/>
          <w:color w:val="B79214" w:themeColor="accent3" w:themeShade="BF"/>
          <w:lang w:val="el-GR"/>
        </w:rPr>
      </w:pPr>
    </w:p>
    <w:p w14:paraId="6E05DCD9"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42048" behindDoc="0" locked="0" layoutInCell="1" allowOverlap="1" wp14:anchorId="65798D55" wp14:editId="032FDCE9">
                <wp:simplePos x="0" y="0"/>
                <wp:positionH relativeFrom="margin">
                  <wp:posOffset>0</wp:posOffset>
                </wp:positionH>
                <wp:positionV relativeFrom="paragraph">
                  <wp:posOffset>-635</wp:posOffset>
                </wp:positionV>
                <wp:extent cx="6222949" cy="0"/>
                <wp:effectExtent l="0" t="0" r="0" b="12700"/>
                <wp:wrapNone/>
                <wp:docPr id="4420" name="Straight Connector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B14EF00">
              <v:shape id="45897F6E-A5F6-4EC3-074D547AC7C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42048;" coordsize="21600,21600" o:oned="t" strokecolor="#b89114" o:spt="32" path="m0,0 l21600,21600 e">
                <v:stroke weight="1pt" color="#b89114" linestyle="single" joinstyle="miter" filltype="solid" mitterlimit="800000"/>
                <w10:wrap side="both"/>
                <o:lock/>
              </v:shape>
            </w:pict>
          </mc:Fallback>
        </mc:AlternateContent>
      </w:r>
    </w:p>
    <w:p w14:paraId="71F655FC" w14:textId="29F34852"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124D86C8" w14:textId="77777777" w:rsidR="00D74071" w:rsidRDefault="00D74071">
      <w:pPr>
        <w:rPr>
          <w:rFonts w:ascii="Arial" w:hAnsi="Arial" w:cs="Arial"/>
          <w:b/>
          <w:bCs/>
          <w:color w:val="B79214" w:themeColor="accent3" w:themeShade="BF"/>
          <w:lang w:val="el-GR"/>
        </w:rPr>
      </w:pPr>
    </w:p>
    <w:p w14:paraId="43385F3A" w14:textId="77777777" w:rsidR="00D74071" w:rsidRDefault="007A29F8" w:rsidP="007A29F8">
      <w:pPr>
        <w:pStyle w:val="Good"/>
        <w:numPr>
          <w:ilvl w:val="0"/>
          <w:numId w:val="61"/>
        </w:numPr>
        <w:jc w:val="left"/>
        <w:rPr>
          <w:rFonts w:ascii="Arial" w:hAnsi="Arial" w:cs="Arial"/>
          <w:b/>
          <w:bCs/>
          <w:color w:val="B79214" w:themeColor="accent3" w:themeShade="BF"/>
          <w:sz w:val="22"/>
          <w:szCs w:val="22"/>
          <w:lang w:val="el-GR"/>
        </w:rPr>
      </w:pPr>
      <w:r>
        <w:rPr>
          <w:rFonts w:ascii="Arial" w:hAnsi="Arial" w:cs="Arial"/>
          <w:sz w:val="22"/>
          <w:szCs w:val="22"/>
          <w:lang w:val="el-GR"/>
        </w:rPr>
        <w:t>Δώστε μια χάρτινη μπάλα στο πρώτο παιδί στην Πλευρά Α</w:t>
      </w:r>
      <w:r>
        <w:rPr>
          <w:rFonts w:ascii="Arial" w:hAnsi="Arial" w:cs="Arial"/>
          <w:b/>
          <w:bCs/>
          <w:color w:val="B79214" w:themeColor="accent3" w:themeShade="BF"/>
          <w:sz w:val="22"/>
          <w:szCs w:val="22"/>
          <w:lang w:val="el-GR"/>
        </w:rPr>
        <w:t xml:space="preserve"> </w:t>
      </w:r>
      <w:r>
        <w:rPr>
          <w:rFonts w:ascii="Arial" w:hAnsi="Arial" w:cs="Arial"/>
          <w:sz w:val="22"/>
          <w:szCs w:val="22"/>
          <w:lang w:val="el-GR"/>
        </w:rPr>
        <w:t>της κάθε ομάδας.</w:t>
      </w:r>
    </w:p>
    <w:p w14:paraId="64AA133A" w14:textId="5D055828" w:rsidR="00D74071" w:rsidRDefault="2F8BBBF7" w:rsidP="007A29F8">
      <w:pPr>
        <w:pStyle w:val="Good"/>
        <w:numPr>
          <w:ilvl w:val="0"/>
          <w:numId w:val="61"/>
        </w:numPr>
        <w:jc w:val="left"/>
        <w:rPr>
          <w:rFonts w:ascii="Arial" w:hAnsi="Arial" w:cs="Arial"/>
          <w:b/>
          <w:bCs/>
          <w:color w:val="B79214" w:themeColor="accent3" w:themeShade="BF"/>
          <w:sz w:val="22"/>
          <w:szCs w:val="22"/>
          <w:lang w:val="el-GR"/>
        </w:rPr>
      </w:pPr>
      <w:r w:rsidRPr="2F8BBBF7">
        <w:rPr>
          <w:rFonts w:ascii="Arial" w:hAnsi="Arial" w:cs="Arial"/>
          <w:sz w:val="22"/>
          <w:szCs w:val="22"/>
          <w:lang w:val="el-GR"/>
        </w:rPr>
        <w:t>Όταν πείτε "Πάμε!" το πρώτο παιδί στην πλευρά Α της κάθε ομάδας (δείτε την παρακάτω εικόνα) θα βάλει την μπάλα στη</w:t>
      </w:r>
      <w:r w:rsidRPr="2F8BBBF7">
        <w:rPr>
          <w:rFonts w:ascii="Arial" w:hAnsi="Arial" w:cs="Arial"/>
          <w:b/>
          <w:bCs/>
          <w:color w:val="B79214" w:themeColor="accent3" w:themeShade="BF"/>
          <w:sz w:val="22"/>
          <w:szCs w:val="22"/>
          <w:lang w:val="el-GR"/>
        </w:rPr>
        <w:t xml:space="preserve"> </w:t>
      </w:r>
      <w:r w:rsidRPr="2F8BBBF7">
        <w:rPr>
          <w:rFonts w:ascii="Arial" w:hAnsi="Arial" w:cs="Arial"/>
          <w:sz w:val="22"/>
          <w:szCs w:val="22"/>
          <w:lang w:val="el-GR"/>
        </w:rPr>
        <w:t>γραμμή, θα σκύψει και θα χρησιμοποιήσει το στόμα του για να φυσήξει την</w:t>
      </w:r>
      <w:r w:rsidRPr="2F8BBBF7">
        <w:rPr>
          <w:rFonts w:ascii="Arial" w:hAnsi="Arial" w:cs="Arial"/>
          <w:b/>
          <w:bCs/>
          <w:color w:val="B79214" w:themeColor="accent3" w:themeShade="BF"/>
          <w:sz w:val="22"/>
          <w:szCs w:val="22"/>
          <w:lang w:val="el-GR"/>
        </w:rPr>
        <w:t xml:space="preserve"> </w:t>
      </w:r>
      <w:r w:rsidRPr="2F8BBBF7">
        <w:rPr>
          <w:rFonts w:ascii="Arial" w:hAnsi="Arial" w:cs="Arial"/>
          <w:sz w:val="22"/>
          <w:szCs w:val="22"/>
          <w:lang w:val="el-GR"/>
        </w:rPr>
        <w:t>χάρτινη μπάλα στο άλλο άκρο, ανάμεσα στις 2 γραμμές.</w:t>
      </w:r>
    </w:p>
    <w:p w14:paraId="6BB08C22" w14:textId="25F2990B" w:rsidR="00D74071" w:rsidRDefault="2F8BBBF7" w:rsidP="2F8BBBF7">
      <w:pPr>
        <w:pStyle w:val="Good"/>
        <w:numPr>
          <w:ilvl w:val="0"/>
          <w:numId w:val="61"/>
        </w:numPr>
        <w:jc w:val="left"/>
        <w:rPr>
          <w:rFonts w:asciiTheme="minorHAnsi" w:eastAsiaTheme="minorEastAsia" w:hAnsiTheme="minorHAnsi" w:cstheme="minorBidi"/>
          <w:b/>
          <w:bCs/>
          <w:color w:val="000000" w:themeColor="text1"/>
          <w:sz w:val="22"/>
          <w:szCs w:val="22"/>
          <w:lang w:val="el-GR"/>
        </w:rPr>
      </w:pPr>
      <w:r w:rsidRPr="2F8BBBF7">
        <w:rPr>
          <w:rFonts w:ascii="Arial" w:hAnsi="Arial" w:cs="Arial"/>
          <w:sz w:val="22"/>
          <w:szCs w:val="22"/>
          <w:lang w:val="el-GR"/>
        </w:rPr>
        <w:t>Όταν η χάρτινη σφαίρα φτάσει στη γραμμή της πλευράς Β (δείτε την παρακάτω εικόνα) το πρώτο παιδί σε αυτό το άκρο θα φυσήξει</w:t>
      </w:r>
      <w:r w:rsidRPr="2F8BBBF7">
        <w:rPr>
          <w:rFonts w:ascii="Arial" w:hAnsi="Arial" w:cs="Arial"/>
          <w:b/>
          <w:bCs/>
          <w:color w:val="B79214" w:themeColor="accent3" w:themeShade="BF"/>
          <w:sz w:val="22"/>
          <w:szCs w:val="22"/>
          <w:lang w:val="el-GR"/>
        </w:rPr>
        <w:t xml:space="preserve"> </w:t>
      </w:r>
      <w:r w:rsidRPr="00597FE0">
        <w:rPr>
          <w:rFonts w:ascii="Arial" w:hAnsi="Arial" w:cs="Arial"/>
          <w:color w:val="000000" w:themeColor="text1"/>
          <w:sz w:val="22"/>
          <w:szCs w:val="22"/>
          <w:lang w:val="el-GR"/>
        </w:rPr>
        <w:t>τ</w:t>
      </w:r>
      <w:r w:rsidRPr="2F8BBBF7">
        <w:rPr>
          <w:rFonts w:ascii="Arial" w:hAnsi="Arial" w:cs="Arial"/>
          <w:sz w:val="22"/>
          <w:szCs w:val="22"/>
          <w:lang w:val="el-GR"/>
        </w:rPr>
        <w:t>η χάρτινη μπάλα ανάμεσα στις γραμμές πίσω στην πλευρά Α.</w:t>
      </w:r>
    </w:p>
    <w:p w14:paraId="6EFCDC0D" w14:textId="77777777" w:rsidR="00D74071" w:rsidRDefault="2F8BBBF7" w:rsidP="007A29F8">
      <w:pPr>
        <w:pStyle w:val="Good"/>
        <w:numPr>
          <w:ilvl w:val="0"/>
          <w:numId w:val="61"/>
        </w:numPr>
        <w:jc w:val="left"/>
        <w:rPr>
          <w:rFonts w:ascii="Arial" w:hAnsi="Arial" w:cs="Arial"/>
          <w:b/>
          <w:bCs/>
          <w:color w:val="B79214" w:themeColor="accent3" w:themeShade="BF"/>
          <w:sz w:val="22"/>
          <w:szCs w:val="22"/>
          <w:lang w:val="el-GR"/>
        </w:rPr>
      </w:pPr>
      <w:r w:rsidRPr="2F8BBBF7">
        <w:rPr>
          <w:rFonts w:ascii="Arial" w:hAnsi="Arial" w:cs="Arial"/>
          <w:sz w:val="22"/>
          <w:szCs w:val="22"/>
          <w:lang w:val="el-GR"/>
        </w:rPr>
        <w:t>Αν σε οποιοδήποτε σημείο η χάρτινη μπάλα βγει από το</w:t>
      </w:r>
      <w:r w:rsidRPr="2F8BBBF7">
        <w:rPr>
          <w:rFonts w:ascii="Arial" w:hAnsi="Arial" w:cs="Arial"/>
          <w:b/>
          <w:bCs/>
          <w:color w:val="B79214" w:themeColor="accent3" w:themeShade="BF"/>
          <w:sz w:val="22"/>
          <w:szCs w:val="22"/>
          <w:lang w:val="el-GR"/>
        </w:rPr>
        <w:t xml:space="preserve"> </w:t>
      </w:r>
      <w:r w:rsidRPr="2F8BBBF7">
        <w:rPr>
          <w:rFonts w:ascii="Arial" w:hAnsi="Arial" w:cs="Arial"/>
          <w:sz w:val="22"/>
          <w:szCs w:val="22"/>
          <w:lang w:val="el-GR"/>
        </w:rPr>
        <w:t>γραμμές το παιδί πρέπει να επιστρέψει στο σημείο εκκίνησης και να ξεκινήσει ξανά.</w:t>
      </w:r>
    </w:p>
    <w:p w14:paraId="7592C78B" w14:textId="700FE9A0" w:rsidR="00D74071" w:rsidRDefault="2F8BBBF7" w:rsidP="007A29F8">
      <w:pPr>
        <w:pStyle w:val="Good"/>
        <w:numPr>
          <w:ilvl w:val="0"/>
          <w:numId w:val="61"/>
        </w:numPr>
        <w:jc w:val="left"/>
        <w:rPr>
          <w:rFonts w:ascii="Arial" w:hAnsi="Arial" w:cs="Arial"/>
          <w:b/>
          <w:bCs/>
          <w:color w:val="B79214" w:themeColor="accent3" w:themeShade="BF"/>
          <w:sz w:val="22"/>
          <w:szCs w:val="22"/>
          <w:lang w:val="el-GR"/>
        </w:rPr>
      </w:pPr>
      <w:r w:rsidRPr="2F8BBBF7">
        <w:rPr>
          <w:rFonts w:ascii="Arial" w:hAnsi="Arial" w:cs="Arial"/>
          <w:sz w:val="22"/>
          <w:szCs w:val="22"/>
          <w:lang w:val="el-GR"/>
        </w:rPr>
        <w:t>Όταν όλοι οι παίκτες της ομάδας έχουν παίξει μια φορά, η ομάδα πρέπει να φωνάξει "Τέλος!"</w:t>
      </w:r>
    </w:p>
    <w:p w14:paraId="1AFE2432" w14:textId="73B1B035" w:rsidR="00D74071" w:rsidRDefault="2F8BBBF7" w:rsidP="007A29F8">
      <w:pPr>
        <w:pStyle w:val="Good"/>
        <w:numPr>
          <w:ilvl w:val="0"/>
          <w:numId w:val="61"/>
        </w:numPr>
        <w:jc w:val="left"/>
        <w:rPr>
          <w:rFonts w:ascii="Arial" w:hAnsi="Arial" w:cs="Arial"/>
          <w:b/>
          <w:bCs/>
          <w:color w:val="B79214" w:themeColor="accent3" w:themeShade="BF"/>
          <w:sz w:val="22"/>
          <w:szCs w:val="22"/>
          <w:lang w:val="el-GR"/>
        </w:rPr>
      </w:pPr>
      <w:r w:rsidRPr="2F8BBBF7">
        <w:rPr>
          <w:rFonts w:ascii="Arial" w:hAnsi="Arial" w:cs="Arial"/>
          <w:sz w:val="22"/>
          <w:szCs w:val="22"/>
          <w:lang w:val="el-GR"/>
        </w:rPr>
        <w:t>Εάν θέλετε να το μετατρέψετε σε διαγωνισμό, ανακηρύξτε την</w:t>
      </w:r>
      <w:r w:rsidRPr="2F8BBBF7">
        <w:rPr>
          <w:rFonts w:ascii="Arial" w:hAnsi="Arial" w:cs="Arial"/>
          <w:b/>
          <w:bCs/>
          <w:color w:val="B79214" w:themeColor="accent3" w:themeShade="BF"/>
          <w:sz w:val="22"/>
          <w:szCs w:val="22"/>
          <w:lang w:val="el-GR"/>
        </w:rPr>
        <w:t xml:space="preserve"> </w:t>
      </w:r>
      <w:r w:rsidRPr="2F8BBBF7">
        <w:rPr>
          <w:rFonts w:ascii="Arial" w:hAnsi="Arial" w:cs="Arial"/>
          <w:sz w:val="22"/>
          <w:szCs w:val="22"/>
          <w:lang w:val="el-GR"/>
        </w:rPr>
        <w:t>πρώτη ομάδα που θα τερματίσει ως νικήτρια και καλέστε όλα τα παιδιά να τη χειροκροτήσουν . Ωστόσο, βεβαιωθείτε ότι όλες οι ομάδες ολοκλήρωσαν το παιχνίδι.</w:t>
      </w:r>
    </w:p>
    <w:p w14:paraId="22BF6004" w14:textId="77777777" w:rsidR="00D74071" w:rsidRDefault="00D74071">
      <w:pPr>
        <w:pStyle w:val="Good"/>
        <w:ind w:left="0"/>
        <w:rPr>
          <w:rFonts w:ascii="Arial" w:hAnsi="Arial" w:cs="Arial"/>
          <w:lang w:val="el-GR"/>
        </w:rPr>
      </w:pPr>
    </w:p>
    <w:p w14:paraId="22D348BB" w14:textId="77777777" w:rsidR="00D74071" w:rsidRDefault="007A29F8">
      <w:pPr>
        <w:jc w:val="cente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3444096" behindDoc="0" locked="0" layoutInCell="1" allowOverlap="1" wp14:anchorId="5E3A80C1" wp14:editId="056A491B">
                <wp:simplePos x="0" y="0"/>
                <wp:positionH relativeFrom="margin">
                  <wp:align>left</wp:align>
                </wp:positionH>
                <wp:positionV relativeFrom="paragraph">
                  <wp:posOffset>4900</wp:posOffset>
                </wp:positionV>
                <wp:extent cx="6222949" cy="0"/>
                <wp:effectExtent l="0" t="0" r="0" b="12700"/>
                <wp:wrapNone/>
                <wp:docPr id="4421" name="Straight Connector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0680E6F">
              <v:shape id="47D1D64D-3A19-F4FA-B1DB117C44CA"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44096;" coordsize="21600,21600" o:oned="t" strokecolor="#b89114" o:spt="32" path="m0,0 l21600,21600 e">
                <v:stroke weight="1pt" color="#b89114" linestyle="single" joinstyle="miter" filltype="solid" mitterlimit="800000"/>
                <w10:wrap side="both"/>
                <o:lock/>
              </v:shape>
            </w:pict>
          </mc:Fallback>
        </mc:AlternateContent>
      </w:r>
    </w:p>
    <w:p w14:paraId="116BFF2E" w14:textId="4FCCBC54" w:rsidR="00D74071" w:rsidRPr="00FE1AF9" w:rsidRDefault="007A29F8" w:rsidP="00FE1AF9">
      <w:pPr>
        <w:pStyle w:val="Good"/>
        <w:jc w:val="center"/>
        <w:rPr>
          <w:rFonts w:ascii="Arial" w:hAnsi="Arial" w:cs="Arial"/>
          <w:b/>
          <w:bCs/>
          <w:color w:val="B79214" w:themeColor="accent3" w:themeShade="BF"/>
          <w:sz w:val="22"/>
          <w:szCs w:val="22"/>
          <w:lang w:val="el-GR"/>
        </w:rPr>
      </w:pPr>
      <w:r>
        <w:rPr>
          <w:rFonts w:ascii="Arial" w:hAnsi="Arial" w:cs="Arial"/>
          <w:sz w:val="22"/>
          <w:szCs w:val="22"/>
          <w:lang w:val="el-GR"/>
        </w:rPr>
        <w:t>Μοιραστείτε το μήνυμα του παιχνιδιού – «Σε αυτό το παιχνίδι έπρεπε πραγματικά να εστιάσετε όλη σας την προσοχή</w:t>
      </w:r>
      <w:r w:rsidR="00FE1AF9">
        <w:rPr>
          <w:rFonts w:ascii="Arial" w:hAnsi="Arial" w:cs="Arial"/>
          <w:b/>
          <w:bCs/>
          <w:color w:val="B79214" w:themeColor="accent3" w:themeShade="BF"/>
          <w:sz w:val="22"/>
          <w:szCs w:val="22"/>
          <w:lang w:val="el-GR"/>
        </w:rPr>
        <w:t xml:space="preserve"> </w:t>
      </w:r>
      <w:r>
        <w:rPr>
          <w:rFonts w:ascii="Arial" w:hAnsi="Arial" w:cs="Arial"/>
          <w:sz w:val="22"/>
          <w:szCs w:val="22"/>
          <w:lang w:val="el-GR"/>
        </w:rPr>
        <w:t xml:space="preserve">για να φυσήξετε τη χάρτινη μπάλα στην άλλη πλευρά ενώ την κρατάτε μέσα στις γραμμές. </w:t>
      </w:r>
      <w:r w:rsidR="00FE1AF9">
        <w:rPr>
          <w:rFonts w:ascii="Arial" w:hAnsi="Arial" w:cs="Arial"/>
          <w:sz w:val="22"/>
          <w:szCs w:val="22"/>
          <w:lang w:val="el-GR"/>
        </w:rPr>
        <w:t>Η ε</w:t>
      </w:r>
      <w:r>
        <w:rPr>
          <w:rFonts w:ascii="Arial" w:hAnsi="Arial" w:cs="Arial"/>
          <w:sz w:val="22"/>
          <w:szCs w:val="22"/>
          <w:lang w:val="el-GR"/>
        </w:rPr>
        <w:t>ξάσκηση αυτής της ικανότητας</w:t>
      </w:r>
    </w:p>
    <w:p w14:paraId="77294779" w14:textId="4950A3EA" w:rsidR="00D74071" w:rsidRDefault="2F8BBBF7">
      <w:pPr>
        <w:pStyle w:val="Good"/>
        <w:jc w:val="center"/>
        <w:rPr>
          <w:rFonts w:ascii="Arial" w:hAnsi="Arial" w:cs="Arial"/>
          <w:sz w:val="22"/>
          <w:szCs w:val="22"/>
          <w:lang w:val="el-GR"/>
        </w:rPr>
      </w:pPr>
      <w:r w:rsidRPr="2F8BBBF7">
        <w:rPr>
          <w:rFonts w:ascii="Arial" w:hAnsi="Arial" w:cs="Arial"/>
          <w:sz w:val="22"/>
          <w:szCs w:val="22"/>
          <w:lang w:val="el-GR"/>
        </w:rPr>
        <w:t>σας βοηθά να εστιάζετε καλύτερα σε όλες σας τις εργασίες και σας βοηθά να τις κάνετε καλύτερα!».</w:t>
      </w:r>
    </w:p>
    <w:p w14:paraId="05A7DCE7" w14:textId="59741D3C" w:rsidR="00D74071" w:rsidRDefault="00D74071">
      <w:pPr>
        <w:pStyle w:val="Good"/>
        <w:ind w:left="0"/>
        <w:jc w:val="left"/>
        <w:rPr>
          <w:rFonts w:ascii="Arial" w:hAnsi="Arial" w:cs="Arial"/>
          <w:lang w:val="el-GR"/>
        </w:rPr>
      </w:pPr>
    </w:p>
    <w:p w14:paraId="13D24BC8" w14:textId="1DBC5707" w:rsidR="00D74071" w:rsidRDefault="00D74071">
      <w:pPr>
        <w:pStyle w:val="Good"/>
        <w:ind w:left="0"/>
        <w:jc w:val="left"/>
        <w:rPr>
          <w:rFonts w:ascii="Arial" w:hAnsi="Arial" w:cs="Arial"/>
          <w:lang w:val="el-GR"/>
        </w:rPr>
      </w:pPr>
    </w:p>
    <w:p w14:paraId="05B20489" w14:textId="4CFF040B" w:rsidR="00D74071" w:rsidRDefault="00D74071">
      <w:pPr>
        <w:pStyle w:val="Good"/>
        <w:ind w:left="0"/>
        <w:jc w:val="left"/>
        <w:rPr>
          <w:rFonts w:ascii="Arial" w:hAnsi="Arial" w:cs="Arial"/>
          <w:sz w:val="22"/>
          <w:szCs w:val="22"/>
          <w:lang w:val="el-GR"/>
        </w:rPr>
      </w:pPr>
    </w:p>
    <w:p w14:paraId="1964BD2F" w14:textId="2167E255" w:rsidR="00D74071" w:rsidRDefault="007A29F8">
      <w:pPr>
        <w:pStyle w:val="Good"/>
        <w:ind w:left="0"/>
        <w:jc w:val="left"/>
        <w:rPr>
          <w:rFonts w:ascii="Arial" w:hAnsi="Arial" w:cs="Arial"/>
          <w:sz w:val="22"/>
          <w:szCs w:val="22"/>
          <w:lang w:val="el-GR"/>
        </w:rPr>
      </w:pPr>
      <w:r>
        <w:rPr>
          <w:rFonts w:ascii="Arial" w:hAnsi="Arial" w:cs="Arial"/>
          <w:sz w:val="22"/>
          <w:szCs w:val="22"/>
          <w:lang w:val="el-GR"/>
        </w:rPr>
        <w:t>ΠΡΟΣΑΡΜΟΓΗ&gt; Μπορείτε να προσαρμόσετε το επίπεδο δυσκολίας του παιχνιδιού κάνοντας τις σειρές στενότερες ή ευρύτερες και τη μπάλα μικρότερη ή μεγαλύτερη.</w:t>
      </w:r>
    </w:p>
    <w:p w14:paraId="48BA7D81" w14:textId="35AD1CFA" w:rsidR="00D74071" w:rsidRDefault="00D74071">
      <w:pPr>
        <w:pStyle w:val="Good"/>
        <w:ind w:left="0"/>
        <w:jc w:val="left"/>
        <w:rPr>
          <w:rFonts w:ascii="Arial" w:hAnsi="Arial" w:cs="Arial"/>
          <w:lang w:val="el-GR"/>
        </w:rPr>
      </w:pPr>
    </w:p>
    <w:p w14:paraId="356D9801" w14:textId="7EBBF9B1" w:rsidR="00D74071" w:rsidRDefault="00654203">
      <w:pPr>
        <w:rPr>
          <w:rFonts w:ascii="Arial" w:hAnsi="Arial" w:cs="Arial"/>
          <w:lang w:val="el-GR"/>
        </w:rPr>
      </w:pPr>
      <w:r>
        <w:rPr>
          <w:rFonts w:ascii="Arial" w:hAnsi="Arial" w:cs="Arial"/>
          <w:noProof/>
          <w:lang w:val="el-GR"/>
        </w:rPr>
        <w:drawing>
          <wp:anchor distT="0" distB="0" distL="114300" distR="114300" simplePos="0" relativeHeight="253600768" behindDoc="1" locked="0" layoutInCell="1" allowOverlap="1" wp14:anchorId="675348C0" wp14:editId="3599D2E7">
            <wp:simplePos x="0" y="0"/>
            <wp:positionH relativeFrom="margin">
              <wp:align>left</wp:align>
            </wp:positionH>
            <wp:positionV relativeFrom="paragraph">
              <wp:posOffset>290517</wp:posOffset>
            </wp:positionV>
            <wp:extent cx="6111240" cy="2906395"/>
            <wp:effectExtent l="0" t="0" r="3810" b="8255"/>
            <wp:wrapTight wrapText="bothSides">
              <wp:wrapPolygon edited="0">
                <wp:start x="0" y="0"/>
                <wp:lineTo x="0" y="21520"/>
                <wp:lineTo x="21546" y="21520"/>
                <wp:lineTo x="2154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a:extLst>
                        <a:ext uri="{28A0092B-C50C-407E-A947-70E740481C1C}">
                          <a14:useLocalDpi xmlns:a14="http://schemas.microsoft.com/office/drawing/2010/main" val="0"/>
                        </a:ext>
                      </a:extLst>
                    </a:blip>
                    <a:stretch>
                      <a:fillRect/>
                    </a:stretch>
                  </pic:blipFill>
                  <pic:spPr>
                    <a:xfrm>
                      <a:off x="0" y="0"/>
                      <a:ext cx="6111240" cy="2906395"/>
                    </a:xfrm>
                    <a:prstGeom prst="rect">
                      <a:avLst/>
                    </a:prstGeom>
                  </pic:spPr>
                </pic:pic>
              </a:graphicData>
            </a:graphic>
            <wp14:sizeRelH relativeFrom="page">
              <wp14:pctWidth>0</wp14:pctWidth>
            </wp14:sizeRelH>
            <wp14:sizeRelV relativeFrom="page">
              <wp14:pctHeight>0</wp14:pctHeight>
            </wp14:sizeRelV>
          </wp:anchor>
        </w:drawing>
      </w:r>
    </w:p>
    <w:p w14:paraId="1E4634C4" w14:textId="2981D06D" w:rsidR="00D74071" w:rsidRDefault="007A29F8" w:rsidP="009B273F">
      <w:pPr>
        <w:jc w:val="left"/>
        <w:rPr>
          <w:rFonts w:ascii="Arial" w:hAnsi="Arial" w:cs="Arial"/>
          <w:lang w:val="el-GR"/>
        </w:rPr>
      </w:pPr>
      <w:r>
        <w:rPr>
          <w:rFonts w:ascii="Arial" w:hAnsi="Arial" w:cs="Arial"/>
          <w:lang w:val="el-GR"/>
        </w:rPr>
        <w:br w:type="page"/>
      </w:r>
    </w:p>
    <w:bookmarkStart w:id="95" w:name="_Toc93417340"/>
    <w:p w14:paraId="066312EE" w14:textId="6E860A2F" w:rsidR="00D74071" w:rsidRDefault="000C5BFF">
      <w:pPr>
        <w:pStyle w:val="Heading2"/>
        <w:spacing w:before="225"/>
        <w:rPr>
          <w:rFonts w:ascii="Arial" w:eastAsiaTheme="minorHAnsi" w:hAnsi="Arial" w:cs="Arial"/>
          <w:b w:val="0"/>
          <w:bCs/>
          <w:sz w:val="24"/>
          <w:szCs w:val="24"/>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2717056" behindDoc="0" locked="0" layoutInCell="1" allowOverlap="1" wp14:anchorId="58F95E50" wp14:editId="6F10D825">
                <wp:simplePos x="0" y="0"/>
                <wp:positionH relativeFrom="column">
                  <wp:posOffset>3731535</wp:posOffset>
                </wp:positionH>
                <wp:positionV relativeFrom="paragraph">
                  <wp:posOffset>-55719</wp:posOffset>
                </wp:positionV>
                <wp:extent cx="2578020" cy="548640"/>
                <wp:effectExtent l="0" t="0" r="0" b="0"/>
                <wp:wrapNone/>
                <wp:docPr id="4423"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212BF9EF" w14:textId="487C9216" w:rsidR="00D74071" w:rsidRDefault="00C44367" w:rsidP="00597FE0">
                            <w:pPr>
                              <w:tabs>
                                <w:tab w:val="left" w:pos="2560"/>
                              </w:tabs>
                              <w:spacing w:before="19" w:after="84" w:line="360" w:lineRule="auto"/>
                              <w:ind w:left="138"/>
                              <w:jc w:val="center"/>
                              <w:rPr>
                                <w:rFonts w:ascii="Arial" w:hAnsi="Arial" w:cs="Arial"/>
                                <w:sz w:val="18"/>
                                <w:szCs w:val="18"/>
                                <w:lang w:val="el-GR"/>
                              </w:rPr>
                            </w:pPr>
                            <w:r>
                              <w:rPr>
                                <w:rFonts w:ascii="Tahoma" w:hAnsi="Tahoma"/>
                                <w:b/>
                                <w:bCs/>
                                <w:color w:val="231F20"/>
                                <w:w w:val="105"/>
                                <w:sz w:val="18"/>
                                <w:szCs w:val="18"/>
                                <w:lang w:val="el-GR"/>
                              </w:rPr>
                              <w:t xml:space="preserve">ΔΕΞΙΟΤΗΤΑ: </w:t>
                            </w:r>
                            <w:r w:rsidR="007A29F8" w:rsidRPr="00597FE0">
                              <w:rPr>
                                <w:rFonts w:ascii="Arial" w:hAnsi="Arial" w:cs="Arial"/>
                                <w:b/>
                                <w:bCs/>
                                <w:color w:val="231F20"/>
                                <w:w w:val="105"/>
                                <w:sz w:val="18"/>
                                <w:szCs w:val="18"/>
                                <w:lang w:val="el-GR"/>
                              </w:rPr>
                              <w:t>ΣΩΜΑΤΙΚΕΣ ΔΕΞΙΟΤΗΤΕΣ</w:t>
                            </w:r>
                          </w:p>
                          <w:p w14:paraId="2F1FF7F4" w14:textId="65CC5630" w:rsidR="00D74071" w:rsidRPr="00470B0C" w:rsidRDefault="007A29F8"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87812F8" w14:textId="77777777" w:rsidR="00D74071" w:rsidRDefault="00D74071" w:rsidP="00597FE0">
                            <w:pPr>
                              <w:tabs>
                                <w:tab w:val="left" w:pos="2560"/>
                              </w:tabs>
                              <w:spacing w:before="19" w:after="84" w:line="360" w:lineRule="auto"/>
                              <w:ind w:left="138"/>
                              <w:jc w:val="center"/>
                              <w:rPr>
                                <w:rFonts w:ascii="Tahoma" w:hAnsi="Tahoma"/>
                                <w:b/>
                                <w:bCs/>
                                <w:color w:val="231F20"/>
                                <w:w w:val="105"/>
                                <w:sz w:val="18"/>
                                <w:szCs w:val="18"/>
                                <w:lang w:val="el-GR"/>
                              </w:rPr>
                            </w:pPr>
                          </w:p>
                          <w:p w14:paraId="317CB14D" w14:textId="6B136081" w:rsidR="00D74071" w:rsidRDefault="00D74071" w:rsidP="00597FE0">
                            <w:pPr>
                              <w:tabs>
                                <w:tab w:val="left" w:pos="2560"/>
                              </w:tabs>
                              <w:spacing w:before="19" w:after="84" w:line="360" w:lineRule="auto"/>
                              <w:ind w:left="138"/>
                              <w:jc w:val="center"/>
                              <w:rPr>
                                <w:rFonts w:ascii="Tahoma" w:hAnsi="Tahoma"/>
                                <w:b/>
                                <w:bCs/>
                                <w:sz w:val="18"/>
                                <w:szCs w:val="18"/>
                                <w:lang w:val="el-GR"/>
                              </w:rPr>
                            </w:pPr>
                          </w:p>
                          <w:p w14:paraId="17AA9E88" w14:textId="77777777" w:rsidR="00D74071" w:rsidRDefault="00D74071"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5E50" id="Text Box 3084" o:spid="_x0000_s1437" type="#_x0000_t202" style="position:absolute;left:0;text-align:left;margin-left:293.8pt;margin-top:-4.4pt;width:203pt;height:43.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" filled="f" stroked="f" strokeweight=".5pt">
                <v:textbox>
                  <w:txbxContent>
                    <w:p w14:paraId="212BF9EF" w14:textId="487C9216" w:rsidR="00D74071" w:rsidRDefault="00C44367" w:rsidP="00597FE0">
                      <w:pPr>
                        <w:tabs>
                          <w:tab w:val="left" w:pos="2560"/>
                        </w:tabs>
                        <w:spacing w:before="19" w:after="84" w:line="360" w:lineRule="auto"/>
                        <w:ind w:left="138"/>
                        <w:jc w:val="center"/>
                        <w:rPr>
                          <w:rFonts w:ascii="Arial" w:hAnsi="Arial" w:cs="Arial"/>
                          <w:sz w:val="18"/>
                          <w:szCs w:val="18"/>
                          <w:lang w:val="el-GR"/>
                        </w:rPr>
                      </w:pPr>
                      <w:r>
                        <w:rPr>
                          <w:rFonts w:ascii="Tahoma" w:hAnsi="Tahoma"/>
                          <w:b/>
                          <w:bCs/>
                          <w:color w:val="231F20"/>
                          <w:w w:val="105"/>
                          <w:sz w:val="18"/>
                          <w:szCs w:val="18"/>
                          <w:lang w:val="el-GR"/>
                        </w:rPr>
                        <w:t xml:space="preserve">ΔΕΞΙΟΤΗΤΑ: </w:t>
                      </w:r>
                      <w:r w:rsidR="007A29F8" w:rsidRPr="00597FE0">
                        <w:rPr>
                          <w:rFonts w:ascii="Arial" w:hAnsi="Arial" w:cs="Arial"/>
                          <w:b/>
                          <w:bCs/>
                          <w:color w:val="231F20"/>
                          <w:w w:val="105"/>
                          <w:sz w:val="18"/>
                          <w:szCs w:val="18"/>
                          <w:lang w:val="el-GR"/>
                        </w:rPr>
                        <w:t>ΣΩΜΑΤΙΚΕΣ ΔΕΞΙΟΤΗΤΕΣ</w:t>
                      </w:r>
                    </w:p>
                    <w:p w14:paraId="2F1FF7F4" w14:textId="65CC5630" w:rsidR="00D74071" w:rsidRPr="00470B0C" w:rsidRDefault="007A29F8"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87812F8" w14:textId="77777777" w:rsidR="00D74071" w:rsidRDefault="00D74071" w:rsidP="00597FE0">
                      <w:pPr>
                        <w:tabs>
                          <w:tab w:val="left" w:pos="2560"/>
                        </w:tabs>
                        <w:spacing w:before="19" w:after="84" w:line="360" w:lineRule="auto"/>
                        <w:ind w:left="138"/>
                        <w:jc w:val="center"/>
                        <w:rPr>
                          <w:rFonts w:ascii="Tahoma" w:hAnsi="Tahoma"/>
                          <w:b/>
                          <w:bCs/>
                          <w:color w:val="231F20"/>
                          <w:w w:val="105"/>
                          <w:sz w:val="18"/>
                          <w:szCs w:val="18"/>
                          <w:lang w:val="el-GR"/>
                        </w:rPr>
                      </w:pPr>
                    </w:p>
                    <w:p w14:paraId="317CB14D" w14:textId="6B136081" w:rsidR="00D74071" w:rsidRDefault="00D74071" w:rsidP="00597FE0">
                      <w:pPr>
                        <w:tabs>
                          <w:tab w:val="left" w:pos="2560"/>
                        </w:tabs>
                        <w:spacing w:before="19" w:after="84" w:line="360" w:lineRule="auto"/>
                        <w:ind w:left="138"/>
                        <w:jc w:val="center"/>
                        <w:rPr>
                          <w:rFonts w:ascii="Tahoma" w:hAnsi="Tahoma"/>
                          <w:b/>
                          <w:bCs/>
                          <w:sz w:val="18"/>
                          <w:szCs w:val="18"/>
                          <w:lang w:val="el-GR"/>
                        </w:rPr>
                      </w:pPr>
                    </w:p>
                    <w:p w14:paraId="17AA9E88" w14:textId="77777777" w:rsidR="00D74071" w:rsidRDefault="00D74071" w:rsidP="00597FE0">
                      <w:pPr>
                        <w:jc w:val="center"/>
                        <w:rPr>
                          <w:sz w:val="18"/>
                          <w:szCs w:val="18"/>
                          <w:lang w:val="el-GR"/>
                        </w:rPr>
                      </w:pPr>
                    </w:p>
                  </w:txbxContent>
                </v:textbox>
              </v:shape>
            </w:pict>
          </mc:Fallback>
        </mc:AlternateContent>
      </w:r>
      <w:r w:rsidR="007A29F8" w:rsidRPr="00FE1AF9">
        <w:rPr>
          <w:rFonts w:ascii="Arial" w:eastAsiaTheme="minorHAnsi" w:hAnsi="Arial" w:cs="Arial"/>
          <w:b w:val="0"/>
          <w:bCs/>
          <w:noProof/>
          <w:sz w:val="24"/>
          <w:szCs w:val="24"/>
        </w:rPr>
        <mc:AlternateContent>
          <mc:Choice Requires="wps">
            <w:drawing>
              <wp:anchor distT="0" distB="0" distL="114300" distR="114300" simplePos="0" relativeHeight="252716032" behindDoc="0" locked="0" layoutInCell="1" allowOverlap="1" wp14:anchorId="3F9F283F" wp14:editId="06B0CF52">
                <wp:simplePos x="0" y="0"/>
                <wp:positionH relativeFrom="column">
                  <wp:posOffset>4014460</wp:posOffset>
                </wp:positionH>
                <wp:positionV relativeFrom="paragraph">
                  <wp:posOffset>182606</wp:posOffset>
                </wp:positionV>
                <wp:extent cx="2147038" cy="0"/>
                <wp:effectExtent l="0" t="0" r="0" b="12700"/>
                <wp:wrapNone/>
                <wp:docPr id="4424" name="Straight Connector 3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464B07" id="Straight Connector 3085" o:spid="_x0000_s1026" style="position:absolute;z-index:25271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1pt,14.4pt" to="485.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" strokecolor="#b79214 [2406]" strokeweight="1pt">
                <v:stroke joinstyle="miter"/>
                <o:lock v:ext="edit" shapetype="f"/>
              </v:line>
            </w:pict>
          </mc:Fallback>
        </mc:AlternateContent>
      </w:r>
      <w:r w:rsidR="007A29F8" w:rsidRPr="00FE1AF9">
        <w:rPr>
          <w:rFonts w:ascii="Arial" w:eastAsiaTheme="minorHAnsi" w:hAnsi="Arial" w:cs="Arial"/>
          <w:bCs/>
          <w:sz w:val="24"/>
          <w:szCs w:val="24"/>
        </w:rPr>
        <w:t>53. Αλυσίδα</w:t>
      </w:r>
      <w:bookmarkEnd w:id="95"/>
      <w:r w:rsidR="007A29F8">
        <w:rPr>
          <w:rFonts w:ascii="Arial" w:eastAsiaTheme="minorHAnsi" w:hAnsi="Arial" w:cs="Arial"/>
          <w:bCs/>
          <w:sz w:val="24"/>
          <w:szCs w:val="24"/>
        </w:rPr>
        <w:t xml:space="preserve"> </w:t>
      </w:r>
    </w:p>
    <w:p w14:paraId="21D9F221" w14:textId="5ED7AE87" w:rsidR="00D74071" w:rsidRDefault="00D74071">
      <w:pPr>
        <w:spacing w:before="9"/>
        <w:rPr>
          <w:rFonts w:ascii="Arial" w:hAnsi="Arial" w:cs="Arial"/>
          <w:sz w:val="13"/>
        </w:rPr>
      </w:pPr>
    </w:p>
    <w:p w14:paraId="412AA245" w14:textId="0ADA29E6" w:rsidR="00D74071" w:rsidRDefault="00FE1AF9">
      <w:pPr>
        <w:tabs>
          <w:tab w:val="left" w:pos="2560"/>
        </w:tabs>
        <w:spacing w:before="19" w:after="84"/>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728320" behindDoc="0" locked="0" layoutInCell="1" allowOverlap="1" wp14:anchorId="0FB5E47C" wp14:editId="6DDA888B">
                <wp:simplePos x="0" y="0"/>
                <wp:positionH relativeFrom="column">
                  <wp:posOffset>4092575</wp:posOffset>
                </wp:positionH>
                <wp:positionV relativeFrom="paragraph">
                  <wp:posOffset>92710</wp:posOffset>
                </wp:positionV>
                <wp:extent cx="2065020" cy="0"/>
                <wp:effectExtent l="0" t="0" r="0" b="12700"/>
                <wp:wrapNone/>
                <wp:docPr id="4425" name="Straight Connector 3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1EB8D02">
              <v:line id="Straight Connector 3086" style="position:absolute;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2.25pt,7.3pt" to="484.85pt,7.3pt" w14:anchorId="2B78D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">
                <v:stroke joinstyle="miter"/>
                <o:lock v:ext="edit" shapetype="f"/>
              </v:line>
            </w:pict>
          </mc:Fallback>
        </mc:AlternateContent>
      </w:r>
    </w:p>
    <w:p w14:paraId="1BA01972" w14:textId="6D2F52F4" w:rsidR="00D74071" w:rsidRDefault="00D74071">
      <w:pPr>
        <w:tabs>
          <w:tab w:val="left" w:pos="2560"/>
        </w:tabs>
        <w:spacing w:before="19" w:after="84"/>
        <w:rPr>
          <w:rFonts w:ascii="Arial" w:hAnsi="Arial" w:cs="Arial"/>
          <w:color w:val="231F20"/>
          <w:w w:val="105"/>
          <w:sz w:val="17"/>
        </w:rPr>
      </w:pPr>
    </w:p>
    <w:p w14:paraId="67FCDEDD" w14:textId="77777777" w:rsidR="00D74071" w:rsidRDefault="007A29F8">
      <w:pPr>
        <w:tabs>
          <w:tab w:val="left" w:pos="2560"/>
        </w:tabs>
        <w:spacing w:before="19" w:after="84"/>
        <w:rPr>
          <w:rFonts w:ascii="Arial" w:hAnsi="Arial" w:cs="Arial"/>
          <w:color w:val="231F20"/>
          <w:w w:val="105"/>
          <w:sz w:val="17"/>
        </w:rPr>
      </w:pPr>
      <w:r>
        <w:rPr>
          <w:rFonts w:ascii="Arial" w:hAnsi="Arial" w:cs="Arial"/>
          <w:noProof/>
          <w:color w:val="231F20"/>
        </w:rPr>
        <w:drawing>
          <wp:anchor distT="0" distB="0" distL="114300" distR="114300" simplePos="0" relativeHeight="252721152" behindDoc="1" locked="0" layoutInCell="1" allowOverlap="1" wp14:anchorId="55CACCEB" wp14:editId="60243F7E">
            <wp:simplePos x="0" y="0"/>
            <wp:positionH relativeFrom="column">
              <wp:posOffset>4988560</wp:posOffset>
            </wp:positionH>
            <wp:positionV relativeFrom="paragraph">
              <wp:posOffset>186055</wp:posOffset>
            </wp:positionV>
            <wp:extent cx="583565" cy="583565"/>
            <wp:effectExtent l="0" t="0" r="0" b="0"/>
            <wp:wrapNone/>
            <wp:docPr id="442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6AFEA3D1" w14:textId="5466593B" w:rsidR="00D74071" w:rsidRDefault="000C5BFF">
      <w:pPr>
        <w:tabs>
          <w:tab w:val="left" w:pos="2560"/>
        </w:tabs>
        <w:spacing w:before="19" w:after="84"/>
        <w:ind w:left="138"/>
        <w:rPr>
          <w:rFonts w:ascii="Arial" w:hAnsi="Arial" w:cs="Arial"/>
          <w:color w:val="231F20"/>
          <w:w w:val="105"/>
          <w:sz w:val="17"/>
        </w:rPr>
      </w:pPr>
      <w:r>
        <w:rPr>
          <w:rFonts w:ascii="Arial" w:hAnsi="Arial" w:cs="Arial"/>
          <w:noProof/>
          <w:color w:val="231F20"/>
          <w:spacing w:val="-47"/>
        </w:rPr>
        <w:drawing>
          <wp:anchor distT="0" distB="0" distL="114300" distR="114300" simplePos="0" relativeHeight="252720128" behindDoc="1" locked="0" layoutInCell="1" allowOverlap="1" wp14:anchorId="6A72BF21" wp14:editId="2545C3BB">
            <wp:simplePos x="0" y="0"/>
            <wp:positionH relativeFrom="column">
              <wp:posOffset>3140075</wp:posOffset>
            </wp:positionH>
            <wp:positionV relativeFrom="paragraph">
              <wp:posOffset>14605</wp:posOffset>
            </wp:positionV>
            <wp:extent cx="702310" cy="583565"/>
            <wp:effectExtent l="0" t="0" r="0" b="0"/>
            <wp:wrapNone/>
            <wp:docPr id="442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309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sz w:val="20"/>
        </w:rPr>
        <w:drawing>
          <wp:anchor distT="0" distB="0" distL="114300" distR="114300" simplePos="0" relativeHeight="252727296" behindDoc="1" locked="0" layoutInCell="1" allowOverlap="1" wp14:anchorId="69A4A2BB" wp14:editId="56EFF5F9">
            <wp:simplePos x="0" y="0"/>
            <wp:positionH relativeFrom="column">
              <wp:posOffset>1753199</wp:posOffset>
            </wp:positionH>
            <wp:positionV relativeFrom="paragraph">
              <wp:posOffset>47526</wp:posOffset>
            </wp:positionV>
            <wp:extent cx="600710" cy="600710"/>
            <wp:effectExtent l="0" t="0" r="0" b="0"/>
            <wp:wrapNone/>
            <wp:docPr id="442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 name="Picture 309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w w:val="95"/>
          <w:sz w:val="17"/>
        </w:rPr>
        <w:drawing>
          <wp:anchor distT="0" distB="0" distL="114300" distR="114300" simplePos="0" relativeHeight="252716033" behindDoc="1" locked="0" layoutInCell="1" allowOverlap="1" wp14:anchorId="62393D2B" wp14:editId="48EC7835">
            <wp:simplePos x="0" y="0"/>
            <wp:positionH relativeFrom="column">
              <wp:posOffset>113030</wp:posOffset>
            </wp:positionH>
            <wp:positionV relativeFrom="paragraph">
              <wp:posOffset>49471</wp:posOffset>
            </wp:positionV>
            <wp:extent cx="626110" cy="560070"/>
            <wp:effectExtent l="0" t="0" r="0" b="0"/>
            <wp:wrapNone/>
            <wp:docPr id="442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 name="Picture 3099"/>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5DF7978" w14:textId="77777777" w:rsidR="00D74071" w:rsidRDefault="00D74071">
      <w:pPr>
        <w:tabs>
          <w:tab w:val="left" w:pos="2560"/>
        </w:tabs>
        <w:spacing w:before="19" w:after="84"/>
        <w:ind w:left="138"/>
        <w:rPr>
          <w:rFonts w:ascii="Arial" w:hAnsi="Arial" w:cs="Arial"/>
          <w:color w:val="231F20"/>
          <w:w w:val="105"/>
          <w:sz w:val="17"/>
        </w:rPr>
      </w:pPr>
    </w:p>
    <w:p w14:paraId="2943C3D7" w14:textId="77777777" w:rsidR="00D74071" w:rsidRDefault="00D74071">
      <w:pPr>
        <w:tabs>
          <w:tab w:val="left" w:pos="2560"/>
        </w:tabs>
        <w:spacing w:before="19" w:after="84"/>
        <w:ind w:left="138"/>
        <w:rPr>
          <w:rFonts w:ascii="Arial" w:hAnsi="Arial" w:cs="Arial"/>
          <w:color w:val="231F20"/>
          <w:w w:val="105"/>
          <w:sz w:val="17"/>
        </w:rPr>
      </w:pPr>
    </w:p>
    <w:p w14:paraId="27BCE161" w14:textId="5F30829C" w:rsidR="00D74071" w:rsidRDefault="007A29F8">
      <w:pPr>
        <w:tabs>
          <w:tab w:val="left" w:pos="2560"/>
        </w:tabs>
        <w:spacing w:before="19" w:after="84"/>
        <w:ind w:left="138"/>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721153" behindDoc="0" locked="0" layoutInCell="1" allowOverlap="1" wp14:anchorId="32CC5E13" wp14:editId="27BE41BA">
                <wp:simplePos x="0" y="0"/>
                <wp:positionH relativeFrom="column">
                  <wp:posOffset>2870638</wp:posOffset>
                </wp:positionH>
                <wp:positionV relativeFrom="paragraph">
                  <wp:posOffset>181038</wp:posOffset>
                </wp:positionV>
                <wp:extent cx="1271905" cy="810895"/>
                <wp:effectExtent l="0" t="0" r="0" b="0"/>
                <wp:wrapNone/>
                <wp:docPr id="4430"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810895"/>
                        </a:xfrm>
                        <a:prstGeom prst="rect">
                          <a:avLst/>
                        </a:prstGeom>
                        <a:noFill/>
                        <a:ln w="6350">
                          <a:noFill/>
                        </a:ln>
                      </wps:spPr>
                      <wps:txbx>
                        <w:txbxContent>
                          <w:p w14:paraId="4F7602D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D58BE2F"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5085127A"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5E13" id="Text Box 3089" o:spid="_x0000_s1438" type="#_x0000_t202" style="position:absolute;left:0;text-align:left;margin-left:226.05pt;margin-top:14.25pt;width:100.15pt;height:63.85pt;z-index:252721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" filled="f" stroked="f" strokeweight=".5pt">
                <v:textbox>
                  <w:txbxContent>
                    <w:p w14:paraId="4F7602D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D58BE2F"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5085127A"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24224" behindDoc="0" locked="0" layoutInCell="1" allowOverlap="1" wp14:anchorId="47F77F92" wp14:editId="7CE5CF7D">
                <wp:simplePos x="0" y="0"/>
                <wp:positionH relativeFrom="column">
                  <wp:posOffset>4353224</wp:posOffset>
                </wp:positionH>
                <wp:positionV relativeFrom="paragraph">
                  <wp:posOffset>138807</wp:posOffset>
                </wp:positionV>
                <wp:extent cx="1870710" cy="454755"/>
                <wp:effectExtent l="0" t="0" r="0" b="0"/>
                <wp:wrapNone/>
                <wp:docPr id="4432"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54755"/>
                        </a:xfrm>
                        <a:prstGeom prst="rect">
                          <a:avLst/>
                        </a:prstGeom>
                        <a:noFill/>
                        <a:ln w="6350">
                          <a:noFill/>
                        </a:ln>
                      </wps:spPr>
                      <wps:txbx>
                        <w:txbxContent>
                          <w:p w14:paraId="7386FD7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1CB71773" w14:textId="77777777" w:rsidR="00D74071" w:rsidRDefault="007A29F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7F92" id="Text Box 3087" o:spid="_x0000_s1439" type="#_x0000_t202" style="position:absolute;left:0;text-align:left;margin-left:342.75pt;margin-top:10.95pt;width:147.3pt;height:35.8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" filled="f" stroked="f" strokeweight=".5pt">
                <v:textbox>
                  <w:txbxContent>
                    <w:p w14:paraId="7386FD7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1CB71773" w14:textId="77777777" w:rsidR="00D74071"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Pr>
                          <w:rFonts w:ascii="Arial" w:hAnsi="Arial" w:cs="Arial"/>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19104" behindDoc="0" locked="0" layoutInCell="1" allowOverlap="1" wp14:anchorId="1755EB3E" wp14:editId="562E74AD">
                <wp:simplePos x="0" y="0"/>
                <wp:positionH relativeFrom="column">
                  <wp:posOffset>-92710</wp:posOffset>
                </wp:positionH>
                <wp:positionV relativeFrom="paragraph">
                  <wp:posOffset>155472</wp:posOffset>
                </wp:positionV>
                <wp:extent cx="1041400" cy="592455"/>
                <wp:effectExtent l="0" t="0" r="0" b="0"/>
                <wp:wrapNone/>
                <wp:docPr id="4433"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A7F4B0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06D468C"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4B3832E3" w14:textId="3CDA633E"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460519F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CC2CB7D"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EB3E" id="Text Box 3090" o:spid="_x0000_s1440" type="#_x0000_t202" style="position:absolute;left:0;text-align:left;margin-left:-7.3pt;margin-top:12.25pt;width:82pt;height:46.6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" filled="f" stroked="f" strokeweight=".5pt">
                <v:textbox>
                  <w:txbxContent>
                    <w:p w14:paraId="4A7F4B0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06D468C"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4B3832E3" w14:textId="3CDA633E"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460519F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CC2CB7D" w14:textId="77777777" w:rsidR="00D74071" w:rsidRDefault="00D74071">
                      <w:pPr>
                        <w:jc w:val="center"/>
                      </w:pPr>
                    </w:p>
                  </w:txbxContent>
                </v:textbox>
              </v:shape>
            </w:pict>
          </mc:Fallback>
        </mc:AlternateContent>
      </w:r>
    </w:p>
    <w:p w14:paraId="141F0AA7" w14:textId="630F7974" w:rsidR="00D74071" w:rsidRDefault="00FE1AF9">
      <w:pPr>
        <w:tabs>
          <w:tab w:val="left" w:pos="984"/>
        </w:tabs>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2720129" behindDoc="0" locked="0" layoutInCell="1" allowOverlap="1" wp14:anchorId="27F15C0C" wp14:editId="455211ED">
                <wp:simplePos x="0" y="0"/>
                <wp:positionH relativeFrom="column">
                  <wp:posOffset>1126369</wp:posOffset>
                </wp:positionH>
                <wp:positionV relativeFrom="paragraph">
                  <wp:posOffset>11574</wp:posOffset>
                </wp:positionV>
                <wp:extent cx="1846596" cy="810895"/>
                <wp:effectExtent l="0" t="0" r="0" b="0"/>
                <wp:wrapNone/>
                <wp:docPr id="4431"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6596" cy="810895"/>
                        </a:xfrm>
                        <a:prstGeom prst="rect">
                          <a:avLst/>
                        </a:prstGeom>
                        <a:noFill/>
                        <a:ln w="6350">
                          <a:noFill/>
                        </a:ln>
                      </wps:spPr>
                      <wps:txbx>
                        <w:txbxContent>
                          <w:p w14:paraId="777306B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2D67720" w14:textId="6DFD42A3" w:rsidR="00D74071" w:rsidRDefault="00470B0C">
                            <w:pPr>
                              <w:pStyle w:val="Good"/>
                              <w:ind w:left="-284"/>
                              <w:jc w:val="center"/>
                              <w:rPr>
                                <w:rFonts w:ascii="Arial" w:hAnsi="Arial" w:cs="Arial"/>
                                <w:lang w:val="el-GR"/>
                              </w:rPr>
                            </w:pPr>
                            <w:r>
                              <w:rPr>
                                <w:rFonts w:ascii="Arial" w:hAnsi="Arial" w:cs="Arial"/>
                                <w:lang w:val="el-GR"/>
                              </w:rPr>
                              <w:t>Ανάπτυξη συνεργασίας και ομαδικότητας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5C0C" id="Text Box 3088" o:spid="_x0000_s1441" type="#_x0000_t202" style="position:absolute;left:0;text-align:left;margin-left:88.7pt;margin-top:.9pt;width:145.4pt;height:63.85pt;z-index:252720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" filled="f" stroked="f" strokeweight=".5pt">
                <v:textbox>
                  <w:txbxContent>
                    <w:p w14:paraId="777306B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2D67720" w14:textId="6DFD42A3" w:rsidR="00D74071" w:rsidRDefault="00470B0C">
                      <w:pPr>
                        <w:pStyle w:val="Good"/>
                        <w:ind w:left="-284"/>
                        <w:jc w:val="center"/>
                        <w:rPr>
                          <w:rFonts w:ascii="Arial" w:hAnsi="Arial" w:cs="Arial"/>
                          <w:lang w:val="el-GR"/>
                        </w:rPr>
                      </w:pPr>
                      <w:r>
                        <w:rPr>
                          <w:rFonts w:ascii="Arial" w:hAnsi="Arial" w:cs="Arial"/>
                          <w:lang w:val="el-GR"/>
                        </w:rPr>
                        <w:t>Ανάπτυξη συνεργασίας και ομαδικότητας</w:t>
                      </w:r>
                    </w:p>
                  </w:txbxContent>
                </v:textbox>
              </v:shape>
            </w:pict>
          </mc:Fallback>
        </mc:AlternateContent>
      </w:r>
    </w:p>
    <w:p w14:paraId="05E855EE" w14:textId="77777777" w:rsidR="00D74071" w:rsidRDefault="00D74071">
      <w:pPr>
        <w:spacing w:before="1" w:line="348" w:lineRule="auto"/>
        <w:ind w:right="5024"/>
        <w:rPr>
          <w:rFonts w:ascii="Arial" w:hAnsi="Arial" w:cs="Arial"/>
          <w:color w:val="231F20"/>
        </w:rPr>
      </w:pPr>
    </w:p>
    <w:p w14:paraId="3D3533D9" w14:textId="77777777" w:rsidR="00D74071" w:rsidRDefault="00D74071">
      <w:pPr>
        <w:spacing w:before="1" w:line="348" w:lineRule="auto"/>
        <w:ind w:right="5024"/>
        <w:rPr>
          <w:rFonts w:ascii="Arial" w:hAnsi="Arial" w:cs="Arial"/>
          <w:color w:val="231F20"/>
        </w:rPr>
      </w:pPr>
    </w:p>
    <w:p w14:paraId="3D12E200" w14:textId="77777777" w:rsidR="00D74071" w:rsidRDefault="007A29F8">
      <w:pPr>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2725248" behindDoc="0" locked="0" layoutInCell="1" allowOverlap="1" wp14:anchorId="4F3EF1CE" wp14:editId="3CCF4753">
                <wp:simplePos x="0" y="0"/>
                <wp:positionH relativeFrom="column">
                  <wp:posOffset>3244126</wp:posOffset>
                </wp:positionH>
                <wp:positionV relativeFrom="paragraph">
                  <wp:posOffset>77094</wp:posOffset>
                </wp:positionV>
                <wp:extent cx="2318385" cy="824230"/>
                <wp:effectExtent l="0" t="0" r="0" b="0"/>
                <wp:wrapNone/>
                <wp:docPr id="4434"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8385" cy="824230"/>
                        </a:xfrm>
                        <a:prstGeom prst="rect">
                          <a:avLst/>
                        </a:prstGeom>
                        <a:noFill/>
                        <a:ln w="6350">
                          <a:noFill/>
                        </a:ln>
                      </wps:spPr>
                      <wps:txbx>
                        <w:txbxContent>
                          <w:p w14:paraId="2D6744FA"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6DCE0375" w14:textId="27F24F97" w:rsidR="00D74071" w:rsidRDefault="007A29F8">
                            <w:pPr>
                              <w:pStyle w:val="Nikol"/>
                              <w:ind w:left="0"/>
                              <w:jc w:val="center"/>
                              <w:rPr>
                                <w:rFonts w:ascii="Arial" w:hAnsi="Arial" w:cs="Arial"/>
                                <w:lang w:val="el-GR"/>
                              </w:rPr>
                            </w:pPr>
                            <w:r>
                              <w:rPr>
                                <w:rFonts w:ascii="Arial" w:hAnsi="Arial" w:cs="Arial"/>
                                <w:lang w:val="el-GR"/>
                              </w:rPr>
                              <w:t>Βάλτε τα παιδιά να σταθούν σε έναν μεγάλο κύκλο για να ακούσουν τις οδηγίες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EF1CE" id="Text Box 3092" o:spid="_x0000_s1442" type="#_x0000_t202" style="position:absolute;left:0;text-align:left;margin-left:255.45pt;margin-top:6.05pt;width:182.55pt;height:64.9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" filled="f" stroked="f" strokeweight=".5pt">
                <v:textbox>
                  <w:txbxContent>
                    <w:p w14:paraId="2D6744FA"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6DCE0375" w14:textId="27F24F97" w:rsidR="00D74071" w:rsidRDefault="007A29F8">
                      <w:pPr>
                        <w:pStyle w:val="Nikol"/>
                        <w:ind w:left="0"/>
                        <w:jc w:val="center"/>
                        <w:rPr>
                          <w:rFonts w:ascii="Arial" w:hAnsi="Arial" w:cs="Arial"/>
                          <w:lang w:val="el-GR"/>
                        </w:rPr>
                      </w:pPr>
                      <w:r>
                        <w:rPr>
                          <w:rFonts w:ascii="Arial" w:hAnsi="Arial" w:cs="Arial"/>
                          <w:lang w:val="el-GR"/>
                        </w:rPr>
                        <w:t>Βάλτε τα παιδιά να σταθούν σε έναν μεγάλο κύκλο για να ακούσουν τις οδηγίες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31392" behindDoc="0" locked="0" layoutInCell="1" allowOverlap="1" wp14:anchorId="76F00CAC" wp14:editId="7223144C">
                <wp:simplePos x="0" y="0"/>
                <wp:positionH relativeFrom="column">
                  <wp:posOffset>281985</wp:posOffset>
                </wp:positionH>
                <wp:positionV relativeFrom="paragraph">
                  <wp:posOffset>77094</wp:posOffset>
                </wp:positionV>
                <wp:extent cx="2592705" cy="824248"/>
                <wp:effectExtent l="0" t="0" r="0" b="0"/>
                <wp:wrapNone/>
                <wp:docPr id="4435" name="Text Box 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24248"/>
                        </a:xfrm>
                        <a:prstGeom prst="rect">
                          <a:avLst/>
                        </a:prstGeom>
                        <a:noFill/>
                        <a:ln w="6350">
                          <a:noFill/>
                        </a:ln>
                      </wps:spPr>
                      <wps:txbx>
                        <w:txbxContent>
                          <w:p w14:paraId="08B75C7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D631765"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5D85798C"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τριγύρω ελεύθερα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0CAC" id="Text Box 3091" o:spid="_x0000_s1443" type="#_x0000_t202" style="position:absolute;left:0;text-align:left;margin-left:22.2pt;margin-top:6.05pt;width:204.15pt;height:64.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" filled="f" stroked="f" strokeweight=".5pt">
                <v:textbox>
                  <w:txbxContent>
                    <w:p w14:paraId="08B75C7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D631765"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5D85798C" w14:textId="77777777" w:rsidR="00D74071" w:rsidRDefault="007A29F8">
                      <w:pPr>
                        <w:jc w:val="center"/>
                        <w:rPr>
                          <w:rFonts w:ascii="Arial" w:hAnsi="Arial" w:cs="Arial"/>
                          <w:color w:val="000000" w:themeColor="text1"/>
                          <w:sz w:val="20"/>
                          <w:szCs w:val="20"/>
                        </w:rPr>
                      </w:pPr>
                      <w:proofErr w:type="spellStart"/>
                      <w:r>
                        <w:rPr>
                          <w:rFonts w:ascii="Arial" w:hAnsi="Arial" w:cs="Arial"/>
                          <w:color w:val="000000" w:themeColor="text1"/>
                          <w:sz w:val="20"/>
                          <w:szCs w:val="20"/>
                        </w:rPr>
                        <w:t>τριγύρω</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ελεύθερ</w:t>
                      </w:r>
                      <w:proofErr w:type="spellEnd"/>
                      <w:r>
                        <w:rPr>
                          <w:rFonts w:ascii="Arial" w:hAnsi="Arial" w:cs="Arial"/>
                          <w:color w:val="000000" w:themeColor="text1"/>
                          <w:sz w:val="20"/>
                          <w:szCs w:val="20"/>
                        </w:rPr>
                        <w:t>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46144" behindDoc="0" locked="0" layoutInCell="1" allowOverlap="1" wp14:anchorId="46CEA484" wp14:editId="008A2E01">
                <wp:simplePos x="0" y="0"/>
                <wp:positionH relativeFrom="margin">
                  <wp:posOffset>0</wp:posOffset>
                </wp:positionH>
                <wp:positionV relativeFrom="paragraph">
                  <wp:posOffset>0</wp:posOffset>
                </wp:positionV>
                <wp:extent cx="6222949" cy="0"/>
                <wp:effectExtent l="0" t="0" r="0" b="12700"/>
                <wp:wrapNone/>
                <wp:docPr id="4436" name="Straight Connector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40C2002">
              <v:shape id="73CF6DC4-CA0B-574E-A3DEEC53E1C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46144;" coordsize="21600,21600" o:oned="t" strokecolor="#b89114" o:spt="32" path="m0,0 l21600,21600 e">
                <v:stroke weight="1pt" color="#b89114" linestyle="single" joinstyle="miter" filltype="solid" mitterlimit="800000"/>
                <w10:wrap side="both"/>
                <o:lock/>
              </v:shape>
            </w:pict>
          </mc:Fallback>
        </mc:AlternateContent>
      </w:r>
    </w:p>
    <w:p w14:paraId="1874EF7F" w14:textId="77777777" w:rsidR="00D74071" w:rsidRDefault="00D74071">
      <w:pPr>
        <w:rPr>
          <w:rFonts w:ascii="Arial" w:hAnsi="Arial" w:cs="Arial"/>
          <w:b/>
          <w:bCs/>
          <w:color w:val="B79214" w:themeColor="accent3" w:themeShade="BF"/>
        </w:rPr>
      </w:pPr>
    </w:p>
    <w:p w14:paraId="59149847" w14:textId="77777777" w:rsidR="00D74071" w:rsidRDefault="00D74071">
      <w:pPr>
        <w:rPr>
          <w:rFonts w:ascii="Arial" w:hAnsi="Arial" w:cs="Arial"/>
          <w:b/>
          <w:bCs/>
          <w:color w:val="B79214" w:themeColor="accent3" w:themeShade="BF"/>
        </w:rPr>
      </w:pPr>
    </w:p>
    <w:p w14:paraId="0622BE07" w14:textId="77777777" w:rsidR="00D74071" w:rsidRDefault="00D74071">
      <w:pPr>
        <w:rPr>
          <w:rFonts w:ascii="Arial" w:hAnsi="Arial" w:cs="Arial"/>
          <w:b/>
          <w:bCs/>
          <w:color w:val="B79214" w:themeColor="accent3" w:themeShade="BF"/>
        </w:rPr>
      </w:pPr>
    </w:p>
    <w:p w14:paraId="7DE0CB09" w14:textId="77777777" w:rsidR="00D74071" w:rsidRDefault="007A29F8">
      <w:pPr>
        <w:rPr>
          <w:rFonts w:ascii="Arial" w:hAnsi="Arial" w:cs="Arial"/>
          <w:b/>
          <w:bCs/>
          <w:color w:val="B79214" w:themeColor="accent3" w:themeShade="BF"/>
          <w:sz w:val="22"/>
          <w:szCs w:val="22"/>
        </w:rPr>
      </w:pPr>
      <w:r>
        <w:rPr>
          <w:rFonts w:ascii="Arial" w:hAnsi="Arial" w:cs="Arial"/>
          <w:noProof/>
          <w:color w:val="231F20"/>
          <w:sz w:val="22"/>
          <w:szCs w:val="22"/>
        </w:rPr>
        <mc:AlternateContent>
          <mc:Choice Requires="wps">
            <w:drawing>
              <wp:anchor distT="0" distB="0" distL="114300" distR="114300" simplePos="0" relativeHeight="253448192" behindDoc="0" locked="0" layoutInCell="1" allowOverlap="1" wp14:anchorId="50138BDE" wp14:editId="18E9A3A3">
                <wp:simplePos x="0" y="0"/>
                <wp:positionH relativeFrom="margin">
                  <wp:posOffset>0</wp:posOffset>
                </wp:positionH>
                <wp:positionV relativeFrom="paragraph">
                  <wp:posOffset>0</wp:posOffset>
                </wp:positionV>
                <wp:extent cx="6222949" cy="0"/>
                <wp:effectExtent l="0" t="0" r="0" b="12700"/>
                <wp:wrapNone/>
                <wp:docPr id="4437" name="Straight Connector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AED041A">
              <v:shape id="B7766098-2BA3-1301-9ED9AD21344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48192;" coordsize="21600,21600" o:oned="t" strokecolor="#b89114" o:spt="32" path="m0,0 l21600,21600 e">
                <v:stroke weight="1pt" color="#b89114" linestyle="single" joinstyle="miter" filltype="solid" mitterlimit="800000"/>
                <w10:wrap side="both"/>
                <o:lock/>
              </v:shape>
            </w:pict>
          </mc:Fallback>
        </mc:AlternateContent>
      </w:r>
    </w:p>
    <w:p w14:paraId="33DA16D3" w14:textId="71B48723" w:rsidR="00D74071" w:rsidRDefault="00275072">
      <w:pP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Πώς να παίξετε</w:t>
      </w:r>
    </w:p>
    <w:p w14:paraId="50AA6E8C" w14:textId="77777777" w:rsidR="00D74071" w:rsidRDefault="00D74071">
      <w:pPr>
        <w:rPr>
          <w:rFonts w:ascii="Arial" w:hAnsi="Arial" w:cs="Arial"/>
          <w:color w:val="000000"/>
          <w:sz w:val="20"/>
          <w:szCs w:val="20"/>
        </w:rPr>
      </w:pPr>
    </w:p>
    <w:p w14:paraId="355FDF28" w14:textId="71D40F31" w:rsidR="00D74071" w:rsidRDefault="2F8BBBF7" w:rsidP="007A29F8">
      <w:pPr>
        <w:pStyle w:val="Good"/>
        <w:numPr>
          <w:ilvl w:val="0"/>
          <w:numId w:val="62"/>
        </w:numPr>
        <w:rPr>
          <w:rFonts w:ascii="Arial" w:hAnsi="Arial" w:cs="Arial"/>
          <w:sz w:val="22"/>
          <w:szCs w:val="22"/>
          <w:lang w:val="el-GR"/>
        </w:rPr>
      </w:pPr>
      <w:r w:rsidRPr="2F8BBBF7">
        <w:rPr>
          <w:rFonts w:ascii="Arial" w:hAnsi="Arial" w:cs="Arial"/>
          <w:sz w:val="22"/>
          <w:szCs w:val="22"/>
          <w:lang w:val="el-GR"/>
        </w:rPr>
        <w:t xml:space="preserve">Σχεδιάστε έναν μεγάλο κύκλο με κιμωλία ή με ένα σχοινί, περίπου δύο μέτρα έξω από τον κύκλο που έχουν ήδη σχηματίσει τα παιδιά. </w:t>
      </w:r>
    </w:p>
    <w:p w14:paraId="3A00C365" w14:textId="1B1FB4E1" w:rsidR="00D74071" w:rsidRDefault="007A29F8" w:rsidP="007A29F8">
      <w:pPr>
        <w:pStyle w:val="Good"/>
        <w:numPr>
          <w:ilvl w:val="0"/>
          <w:numId w:val="62"/>
        </w:numPr>
        <w:rPr>
          <w:rFonts w:ascii="Arial" w:hAnsi="Arial" w:cs="Arial"/>
          <w:sz w:val="22"/>
          <w:szCs w:val="22"/>
          <w:lang w:val="el-GR"/>
        </w:rPr>
      </w:pPr>
      <w:r>
        <w:rPr>
          <w:rFonts w:ascii="Arial" w:hAnsi="Arial" w:cs="Arial"/>
          <w:sz w:val="22"/>
          <w:szCs w:val="22"/>
          <w:lang w:val="el-GR"/>
        </w:rPr>
        <w:t>Πείτε στα παιδιά ότι αυτό το παιχνίδι π</w:t>
      </w:r>
      <w:r w:rsidR="00497831">
        <w:rPr>
          <w:rFonts w:ascii="Arial" w:hAnsi="Arial" w:cs="Arial"/>
          <w:sz w:val="22"/>
          <w:szCs w:val="22"/>
          <w:lang w:val="el-GR"/>
        </w:rPr>
        <w:t xml:space="preserve">αίζεται </w:t>
      </w:r>
      <w:r>
        <w:rPr>
          <w:rFonts w:ascii="Arial" w:hAnsi="Arial" w:cs="Arial"/>
          <w:sz w:val="22"/>
          <w:szCs w:val="22"/>
          <w:lang w:val="el-GR"/>
        </w:rPr>
        <w:t>εντός του σημειωμένου κύκλου.</w:t>
      </w:r>
    </w:p>
    <w:p w14:paraId="4A54C691" w14:textId="5E259F8D" w:rsidR="00D74071" w:rsidRDefault="007A29F8" w:rsidP="007A29F8">
      <w:pPr>
        <w:pStyle w:val="Good"/>
        <w:numPr>
          <w:ilvl w:val="0"/>
          <w:numId w:val="62"/>
        </w:numPr>
        <w:rPr>
          <w:rFonts w:ascii="Arial" w:hAnsi="Arial" w:cs="Arial"/>
          <w:sz w:val="22"/>
          <w:szCs w:val="22"/>
          <w:lang w:val="el-GR"/>
        </w:rPr>
      </w:pPr>
      <w:r>
        <w:rPr>
          <w:rFonts w:ascii="Arial" w:hAnsi="Arial" w:cs="Arial"/>
          <w:sz w:val="22"/>
          <w:szCs w:val="22"/>
          <w:lang w:val="el-GR"/>
        </w:rPr>
        <w:t xml:space="preserve">Ζητήστε από ένα παιδί να είναι εθελοντής </w:t>
      </w:r>
      <w:r w:rsidR="00497831">
        <w:rPr>
          <w:rFonts w:ascii="Arial" w:hAnsi="Arial" w:cs="Arial"/>
          <w:sz w:val="22"/>
          <w:szCs w:val="22"/>
          <w:lang w:val="el-GR"/>
        </w:rPr>
        <w:t xml:space="preserve">και </w:t>
      </w:r>
      <w:r>
        <w:rPr>
          <w:rFonts w:ascii="Arial" w:hAnsi="Arial" w:cs="Arial"/>
          <w:sz w:val="22"/>
          <w:szCs w:val="22"/>
          <w:lang w:val="el-GR"/>
        </w:rPr>
        <w:t xml:space="preserve">να είναι η «αλυσίδα», το οποίο θα ξεκινήσει το παιχνίδι και θα προσπαθήσει να </w:t>
      </w:r>
      <w:r w:rsidR="00497831">
        <w:rPr>
          <w:rFonts w:ascii="Arial" w:hAnsi="Arial" w:cs="Arial"/>
          <w:sz w:val="22"/>
          <w:szCs w:val="22"/>
          <w:lang w:val="el-GR"/>
        </w:rPr>
        <w:t>ακουμπήσει</w:t>
      </w:r>
      <w:r>
        <w:rPr>
          <w:rFonts w:ascii="Arial" w:hAnsi="Arial" w:cs="Arial"/>
          <w:sz w:val="22"/>
          <w:szCs w:val="22"/>
          <w:lang w:val="el-GR"/>
        </w:rPr>
        <w:t xml:space="preserve"> όσο το δυνατόν περισσότερα παιδιά.</w:t>
      </w:r>
    </w:p>
    <w:p w14:paraId="31529074" w14:textId="7FDA8773" w:rsidR="00D74071" w:rsidRDefault="007A29F8" w:rsidP="007A29F8">
      <w:pPr>
        <w:pStyle w:val="Good"/>
        <w:numPr>
          <w:ilvl w:val="0"/>
          <w:numId w:val="62"/>
        </w:numPr>
        <w:rPr>
          <w:rFonts w:ascii="Arial" w:hAnsi="Arial" w:cs="Arial"/>
          <w:sz w:val="22"/>
          <w:szCs w:val="22"/>
          <w:lang w:val="el-GR"/>
        </w:rPr>
      </w:pPr>
      <w:r>
        <w:rPr>
          <w:rFonts w:ascii="Arial" w:hAnsi="Arial" w:cs="Arial"/>
          <w:sz w:val="22"/>
          <w:szCs w:val="22"/>
          <w:lang w:val="el-GR"/>
        </w:rPr>
        <w:t>Όταν πείτε "Πάμε!" όλα τα παιδιά θα τρέξουν εντός των ορίων προσπαθώντας να ξεφύγουν από τ</w:t>
      </w:r>
      <w:r w:rsidR="00497831">
        <w:rPr>
          <w:rFonts w:ascii="Arial" w:hAnsi="Arial" w:cs="Arial"/>
          <w:sz w:val="22"/>
          <w:szCs w:val="22"/>
          <w:lang w:val="el-GR"/>
        </w:rPr>
        <w:t>ο παιδί</w:t>
      </w:r>
      <w:r>
        <w:rPr>
          <w:rFonts w:ascii="Arial" w:hAnsi="Arial" w:cs="Arial"/>
          <w:sz w:val="22"/>
          <w:szCs w:val="22"/>
          <w:lang w:val="el-GR"/>
        </w:rPr>
        <w:t xml:space="preserve"> </w:t>
      </w:r>
      <w:r w:rsidR="00497831">
        <w:rPr>
          <w:rFonts w:ascii="Arial" w:hAnsi="Arial" w:cs="Arial"/>
          <w:sz w:val="22"/>
          <w:szCs w:val="22"/>
          <w:lang w:val="el-GR"/>
        </w:rPr>
        <w:t>«</w:t>
      </w:r>
      <w:r>
        <w:rPr>
          <w:rFonts w:ascii="Arial" w:hAnsi="Arial" w:cs="Arial"/>
          <w:sz w:val="22"/>
          <w:szCs w:val="22"/>
          <w:lang w:val="el-GR"/>
        </w:rPr>
        <w:t>αλυσίδα</w:t>
      </w:r>
      <w:r w:rsidR="00497831">
        <w:rPr>
          <w:rFonts w:ascii="Arial" w:hAnsi="Arial" w:cs="Arial"/>
          <w:sz w:val="22"/>
          <w:szCs w:val="22"/>
          <w:lang w:val="el-GR"/>
        </w:rPr>
        <w:t>»</w:t>
      </w:r>
      <w:r>
        <w:rPr>
          <w:rFonts w:ascii="Arial" w:hAnsi="Arial" w:cs="Arial"/>
          <w:sz w:val="22"/>
          <w:szCs w:val="22"/>
          <w:lang w:val="el-GR"/>
        </w:rPr>
        <w:t>.</w:t>
      </w:r>
    </w:p>
    <w:p w14:paraId="477C7B92" w14:textId="77777777" w:rsidR="00D74071" w:rsidRDefault="007A29F8" w:rsidP="007A29F8">
      <w:pPr>
        <w:pStyle w:val="Good"/>
        <w:numPr>
          <w:ilvl w:val="0"/>
          <w:numId w:val="62"/>
        </w:numPr>
        <w:rPr>
          <w:rFonts w:ascii="Arial" w:hAnsi="Arial" w:cs="Arial"/>
          <w:sz w:val="22"/>
          <w:szCs w:val="22"/>
          <w:lang w:val="el-GR"/>
        </w:rPr>
      </w:pPr>
      <w:r>
        <w:rPr>
          <w:rFonts w:ascii="Arial" w:hAnsi="Arial" w:cs="Arial"/>
          <w:sz w:val="22"/>
          <w:szCs w:val="22"/>
          <w:lang w:val="el-GR"/>
        </w:rPr>
        <w:t>Όποιος πιαστεί θα δώσει τα χέρια με την αλυσίδα και θα γίνει μέρος της.</w:t>
      </w:r>
    </w:p>
    <w:p w14:paraId="6AFF2DE4" w14:textId="15DC23DB" w:rsidR="00D74071" w:rsidRPr="00497831" w:rsidRDefault="2F8BBBF7" w:rsidP="007A29F8">
      <w:pPr>
        <w:pStyle w:val="Good"/>
        <w:numPr>
          <w:ilvl w:val="0"/>
          <w:numId w:val="62"/>
        </w:numPr>
        <w:rPr>
          <w:rFonts w:ascii="Arial" w:hAnsi="Arial" w:cs="Arial"/>
          <w:sz w:val="22"/>
          <w:szCs w:val="22"/>
          <w:lang w:val="el-GR"/>
        </w:rPr>
      </w:pPr>
      <w:r w:rsidRPr="2F8BBBF7">
        <w:rPr>
          <w:rFonts w:ascii="Arial" w:hAnsi="Arial" w:cs="Arial"/>
          <w:sz w:val="22"/>
          <w:szCs w:val="22"/>
          <w:lang w:val="el-GR"/>
        </w:rPr>
        <w:t>Όσοι βρίσκονται στα δύο άκρα της αλυσίδας (δηλαδή, αυτοί με το ένα ελεύθερο χέρι) θα προσπαθήσουν να ακουμπήσουν άλλα άτομα και μόλις το κάνουν, θα ενταχθούν και αυτοί στην αλυσίδα. Η αλυσίδα θα συνεχίσει να μεγαλώνει μέχρι όλα τα παιδιά να αποτελούν μέρος μιας μακριάς αλυσίδας.</w:t>
      </w:r>
    </w:p>
    <w:p w14:paraId="729C55E1" w14:textId="77777777" w:rsidR="00D74071" w:rsidRDefault="00D74071" w:rsidP="00497831">
      <w:pPr>
        <w:pStyle w:val="Good"/>
        <w:ind w:left="0"/>
        <w:rPr>
          <w:rFonts w:ascii="Arial" w:hAnsi="Arial" w:cs="Arial"/>
          <w:sz w:val="22"/>
          <w:szCs w:val="22"/>
          <w:lang w:val="el-GR"/>
        </w:rPr>
      </w:pPr>
    </w:p>
    <w:p w14:paraId="729783BC" w14:textId="35B1457F" w:rsidR="00D74071" w:rsidRDefault="2F8BBBF7">
      <w:pPr>
        <w:rPr>
          <w:rFonts w:ascii="Arial" w:hAnsi="Arial" w:cs="Arial"/>
          <w:sz w:val="22"/>
          <w:szCs w:val="22"/>
          <w:lang w:val="el-GR"/>
        </w:rPr>
      </w:pPr>
      <w:r w:rsidRPr="2F8BBBF7">
        <w:rPr>
          <w:rFonts w:ascii="Arial" w:hAnsi="Arial" w:cs="Arial"/>
          <w:sz w:val="22"/>
          <w:szCs w:val="22"/>
          <w:lang w:val="el-GR"/>
        </w:rPr>
        <w:t>Ερωτήσεις &gt; Σταματήστε μετά από κάθε ερώτηση για να δώσετε χρόνο στα παιδιά να σκεφτούν την απάντηση. Υπήρξαν δύσκολες στιγμές στο παιχνίδι; Μπορείτε να εξηγήσετε τον λόγο; Ποιες συμπεριφορές βοήθησαν ή εμπόδισαν την ομαλή διεξαγωγή του παιχνιδιού; Πώς νιώσατε κατά τη διάρκεια του παιχνιδιού;</w:t>
      </w:r>
    </w:p>
    <w:p w14:paraId="39A5ABD3" w14:textId="77777777" w:rsidR="00D74071" w:rsidRDefault="00D74071">
      <w:pPr>
        <w:rPr>
          <w:rFonts w:ascii="Arial" w:hAnsi="Arial" w:cs="Arial"/>
          <w:sz w:val="22"/>
          <w:szCs w:val="22"/>
          <w:lang w:val="el-GR"/>
        </w:rPr>
      </w:pPr>
    </w:p>
    <w:p w14:paraId="37E8B6CC" w14:textId="1403E373" w:rsidR="00D74071" w:rsidRDefault="007A29F8" w:rsidP="00497831">
      <w:pPr>
        <w:pStyle w:val="Good"/>
        <w:ind w:left="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450240" behindDoc="0" locked="0" layoutInCell="1" allowOverlap="1" wp14:anchorId="563756F1" wp14:editId="240F3445">
                <wp:simplePos x="0" y="0"/>
                <wp:positionH relativeFrom="margin">
                  <wp:posOffset>0</wp:posOffset>
                </wp:positionH>
                <wp:positionV relativeFrom="paragraph">
                  <wp:posOffset>-635</wp:posOffset>
                </wp:positionV>
                <wp:extent cx="6222949" cy="0"/>
                <wp:effectExtent l="0" t="0" r="0" b="12700"/>
                <wp:wrapNone/>
                <wp:docPr id="4438" name="Straight Connector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DB9D934">
              <v:shape id="60583B82-AF7F-A969-971896DC62A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50240;" coordsize="21600,21600" o:oned="t" strokecolor="#b89114" o:spt="32" path="m0,0 l21600,21600 e">
                <v:stroke weight="1pt" color="#b89114" linestyle="single" joinstyle="miter" filltype="solid" mitterlimit="800000"/>
                <w10:wrap side="both"/>
                <o:lock/>
              </v:shape>
            </w:pict>
          </mc:Fallback>
        </mc:AlternateContent>
      </w:r>
    </w:p>
    <w:p w14:paraId="353D5552" w14:textId="3BCD8795" w:rsidR="009B273F" w:rsidRDefault="2F8BBBF7" w:rsidP="009B273F">
      <w:pPr>
        <w:pStyle w:val="Good"/>
        <w:ind w:left="0"/>
        <w:jc w:val="center"/>
        <w:rPr>
          <w:rFonts w:ascii="Arial" w:hAnsi="Arial" w:cs="Arial"/>
          <w:sz w:val="22"/>
          <w:szCs w:val="22"/>
          <w:lang w:val="el-GR"/>
        </w:rPr>
      </w:pPr>
      <w:r w:rsidRPr="2F8BBBF7">
        <w:rPr>
          <w:rFonts w:ascii="Arial" w:hAnsi="Arial" w:cs="Arial"/>
          <w:sz w:val="22"/>
          <w:szCs w:val="22"/>
          <w:lang w:val="el-GR"/>
        </w:rPr>
        <w:t>Μοιραστείτε το μήνυμ</w:t>
      </w:r>
      <w:r w:rsidR="00F12643">
        <w:rPr>
          <w:rFonts w:ascii="Arial" w:hAnsi="Arial" w:cs="Arial"/>
          <w:sz w:val="22"/>
          <w:szCs w:val="22"/>
          <w:lang w:val="el-GR"/>
        </w:rPr>
        <w:t>α</w:t>
      </w:r>
      <w:r w:rsidRPr="2F8BBBF7">
        <w:rPr>
          <w:rFonts w:ascii="Arial" w:hAnsi="Arial" w:cs="Arial"/>
          <w:sz w:val="22"/>
          <w:szCs w:val="22"/>
          <w:lang w:val="el-GR"/>
        </w:rPr>
        <w:t xml:space="preserve"> του παιχνιδιού – «Αυτό το παιχνίδι ήταν ένας διασκεδαστικός τρόπος για να μάθετε πώς να εργάζεστε σε μια ομάδα. Όταν γίνατε μέρος της αλυσίδας, μπορεί να πηγαίνατε σε διαφορετικές κατευθύνσεις κυνηγώντας διαφορετικά παιδιά. Για να πιάσετε κάποιον, έπρεπε να μάθετε να κινείστε μαζί σαν μια μακριά αλυσίδα».</w:t>
      </w:r>
    </w:p>
    <w:p w14:paraId="56D7227D" w14:textId="292B6AAB" w:rsidR="009B273F" w:rsidRDefault="009B273F" w:rsidP="009B273F">
      <w:pPr>
        <w:pStyle w:val="Good"/>
        <w:ind w:left="0"/>
        <w:jc w:val="center"/>
        <w:rPr>
          <w:rFonts w:ascii="Arial" w:hAnsi="Arial" w:cs="Arial"/>
          <w:sz w:val="22"/>
          <w:szCs w:val="22"/>
          <w:lang w:val="el-GR"/>
        </w:rPr>
      </w:pPr>
    </w:p>
    <w:p w14:paraId="01A7EA22" w14:textId="77777777" w:rsidR="009B273F" w:rsidRPr="009B273F" w:rsidRDefault="009B273F" w:rsidP="009B273F">
      <w:pPr>
        <w:pStyle w:val="Good"/>
        <w:ind w:left="0"/>
        <w:jc w:val="center"/>
        <w:rPr>
          <w:rFonts w:ascii="Arial" w:hAnsi="Arial" w:cs="Arial"/>
          <w:sz w:val="22"/>
          <w:szCs w:val="22"/>
          <w:lang w:val="el-GR"/>
        </w:rPr>
      </w:pPr>
    </w:p>
    <w:bookmarkStart w:id="96" w:name="_Toc93417341"/>
    <w:p w14:paraId="4F99035C" w14:textId="64016547" w:rsidR="00D74071" w:rsidRDefault="000C5BFF" w:rsidP="2F8BBBF7">
      <w:pPr>
        <w:pStyle w:val="Heading2"/>
        <w:spacing w:before="225"/>
        <w:rPr>
          <w:rFonts w:ascii="Arial" w:eastAsiaTheme="minorEastAsia" w:hAnsi="Arial" w:cs="Arial"/>
          <w:b w:val="0"/>
          <w:sz w:val="24"/>
          <w:szCs w:val="24"/>
          <w:lang w:val="el-GR"/>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3564928" behindDoc="0" locked="0" layoutInCell="1" allowOverlap="1" wp14:anchorId="0F292B7B" wp14:editId="7080167A">
                <wp:simplePos x="0" y="0"/>
                <wp:positionH relativeFrom="margin">
                  <wp:posOffset>3818463</wp:posOffset>
                </wp:positionH>
                <wp:positionV relativeFrom="paragraph">
                  <wp:posOffset>-47606</wp:posOffset>
                </wp:positionV>
                <wp:extent cx="2578020" cy="548640"/>
                <wp:effectExtent l="0" t="0" r="0" b="3810"/>
                <wp:wrapNone/>
                <wp:docPr id="4807"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3BD9ACBB" w14:textId="6DE21586" w:rsidR="00470B0C" w:rsidRDefault="00574D8F" w:rsidP="00597FE0">
                            <w:pPr>
                              <w:tabs>
                                <w:tab w:val="left" w:pos="2560"/>
                              </w:tabs>
                              <w:spacing w:before="19" w:after="84" w:line="360" w:lineRule="auto"/>
                              <w:ind w:left="138"/>
                              <w:jc w:val="center"/>
                              <w:rPr>
                                <w:rFonts w:ascii="Arial" w:hAnsi="Arial" w:cs="Arial"/>
                                <w:sz w:val="18"/>
                                <w:szCs w:val="18"/>
                                <w:lang w:val="el-GR"/>
                              </w:rPr>
                            </w:pPr>
                            <w:r>
                              <w:rPr>
                                <w:rFonts w:ascii="Tahoma" w:hAnsi="Tahoma"/>
                                <w:color w:val="231F20"/>
                                <w:w w:val="105"/>
                                <w:sz w:val="18"/>
                                <w:szCs w:val="18"/>
                                <w:lang w:val="el-GR"/>
                              </w:rPr>
                              <w:t>ΔΕΞΙΟΤΗΤΑ</w:t>
                            </w:r>
                            <w:r w:rsidR="00470B0C">
                              <w:rPr>
                                <w:rFonts w:ascii="Tahoma" w:hAnsi="Tahoma"/>
                                <w:color w:val="231F20"/>
                                <w:w w:val="105"/>
                                <w:sz w:val="18"/>
                                <w:szCs w:val="18"/>
                                <w:lang w:val="el-GR"/>
                              </w:rPr>
                              <w:t>:</w:t>
                            </w:r>
                            <w:r w:rsidR="00D967F2">
                              <w:rPr>
                                <w:rFonts w:ascii="Tahoma" w:hAnsi="Tahoma"/>
                                <w:color w:val="231F20"/>
                                <w:w w:val="105"/>
                                <w:sz w:val="18"/>
                                <w:szCs w:val="18"/>
                                <w:lang w:val="el-GR"/>
                              </w:rPr>
                              <w:t xml:space="preserve"> </w:t>
                            </w:r>
                            <w:r w:rsidR="00470B0C" w:rsidRPr="00597FE0">
                              <w:rPr>
                                <w:rFonts w:ascii="Arial" w:hAnsi="Arial" w:cs="Arial"/>
                                <w:b/>
                                <w:bCs/>
                                <w:color w:val="231F20"/>
                                <w:w w:val="105"/>
                                <w:sz w:val="18"/>
                                <w:szCs w:val="18"/>
                                <w:lang w:val="el-GR"/>
                              </w:rPr>
                              <w:t>ΣΩΜΑΤΙΚΕΣ ΔΕΞΙΟΤΗΤΕΣ</w:t>
                            </w:r>
                          </w:p>
                          <w:p w14:paraId="28C461FE"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0F021DF"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67501E42"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07A5B74D" w14:textId="77777777" w:rsidR="00470B0C" w:rsidRDefault="00470B0C"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2B7B" id="_x0000_s1444" type="#_x0000_t202" style="position:absolute;left:0;text-align:left;margin-left:300.65pt;margin-top:-3.75pt;width:203pt;height:43.2pt;z-index:2535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" filled="f" stroked="f" strokeweight=".5pt">
                <v:textbox>
                  <w:txbxContent>
                    <w:p w14:paraId="3BD9ACBB" w14:textId="6DE21586" w:rsidR="00470B0C" w:rsidRDefault="00574D8F" w:rsidP="00597FE0">
                      <w:pPr>
                        <w:tabs>
                          <w:tab w:val="left" w:pos="2560"/>
                        </w:tabs>
                        <w:spacing w:before="19" w:after="84" w:line="360" w:lineRule="auto"/>
                        <w:ind w:left="138"/>
                        <w:jc w:val="center"/>
                        <w:rPr>
                          <w:rFonts w:ascii="Arial" w:hAnsi="Arial" w:cs="Arial"/>
                          <w:sz w:val="18"/>
                          <w:szCs w:val="18"/>
                          <w:lang w:val="el-GR"/>
                        </w:rPr>
                      </w:pPr>
                      <w:r>
                        <w:rPr>
                          <w:rFonts w:ascii="Tahoma" w:hAnsi="Tahoma"/>
                          <w:color w:val="231F20"/>
                          <w:w w:val="105"/>
                          <w:sz w:val="18"/>
                          <w:szCs w:val="18"/>
                          <w:lang w:val="el-GR"/>
                        </w:rPr>
                        <w:t>ΔΕΞΙΟΤΗΤΑ</w:t>
                      </w:r>
                      <w:r w:rsidR="00470B0C">
                        <w:rPr>
                          <w:rFonts w:ascii="Tahoma" w:hAnsi="Tahoma"/>
                          <w:color w:val="231F20"/>
                          <w:w w:val="105"/>
                          <w:sz w:val="18"/>
                          <w:szCs w:val="18"/>
                          <w:lang w:val="el-GR"/>
                        </w:rPr>
                        <w:t>:</w:t>
                      </w:r>
                      <w:r w:rsidR="00D967F2">
                        <w:rPr>
                          <w:rFonts w:ascii="Tahoma" w:hAnsi="Tahoma"/>
                          <w:color w:val="231F20"/>
                          <w:w w:val="105"/>
                          <w:sz w:val="18"/>
                          <w:szCs w:val="18"/>
                          <w:lang w:val="el-GR"/>
                        </w:rPr>
                        <w:t xml:space="preserve"> </w:t>
                      </w:r>
                      <w:r w:rsidR="00470B0C" w:rsidRPr="00597FE0">
                        <w:rPr>
                          <w:rFonts w:ascii="Arial" w:hAnsi="Arial" w:cs="Arial"/>
                          <w:b/>
                          <w:bCs/>
                          <w:color w:val="231F20"/>
                          <w:w w:val="105"/>
                          <w:sz w:val="18"/>
                          <w:szCs w:val="18"/>
                          <w:lang w:val="el-GR"/>
                        </w:rPr>
                        <w:t>ΣΩΜΑΤΙΚΕΣ ΔΕΞΙΟΤΗΤΕΣ</w:t>
                      </w:r>
                    </w:p>
                    <w:p w14:paraId="28C461FE"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10F021DF"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67501E42"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07A5B74D" w14:textId="77777777" w:rsidR="00470B0C" w:rsidRDefault="00470B0C" w:rsidP="00597FE0">
                      <w:pPr>
                        <w:jc w:val="center"/>
                        <w:rPr>
                          <w:sz w:val="18"/>
                          <w:szCs w:val="18"/>
                          <w:lang w:val="el-GR"/>
                        </w:rPr>
                      </w:pPr>
                    </w:p>
                  </w:txbxContent>
                </v:textbox>
                <w10:wrap anchorx="margin"/>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734464" behindDoc="0" locked="0" layoutInCell="1" allowOverlap="1" wp14:anchorId="6C22B3A9" wp14:editId="631B2BB9">
                <wp:simplePos x="0" y="0"/>
                <wp:positionH relativeFrom="column">
                  <wp:posOffset>4028137</wp:posOffset>
                </wp:positionH>
                <wp:positionV relativeFrom="paragraph">
                  <wp:posOffset>209901</wp:posOffset>
                </wp:positionV>
                <wp:extent cx="2147038" cy="0"/>
                <wp:effectExtent l="0" t="0" r="0" b="12700"/>
                <wp:wrapNone/>
                <wp:docPr id="4440" name="Straight Connector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315FAA" id="Straight Connector 3105" o:spid="_x0000_s1026" style="position:absolute;z-index:25273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2pt,16.55pt" to="486.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" strokecolor="#b79214 [2406]" strokeweight="1pt">
                <v:stroke joinstyle="miter"/>
                <o:lock v:ext="edit" shapetype="f"/>
              </v:line>
            </w:pict>
          </mc:Fallback>
        </mc:AlternateContent>
      </w:r>
      <w:r w:rsidR="007A29F8" w:rsidRPr="2F8BBBF7">
        <w:rPr>
          <w:rFonts w:ascii="Arial" w:eastAsiaTheme="minorEastAsia" w:hAnsi="Arial" w:cs="Arial"/>
          <w:sz w:val="24"/>
          <w:szCs w:val="24"/>
          <w:lang w:val="el-GR"/>
        </w:rPr>
        <w:t xml:space="preserve">54. </w:t>
      </w:r>
      <w:r w:rsidR="00986BFF" w:rsidRPr="2F8BBBF7">
        <w:rPr>
          <w:rFonts w:ascii="Arial" w:eastAsiaTheme="minorEastAsia" w:hAnsi="Arial" w:cs="Arial"/>
          <w:sz w:val="24"/>
          <w:szCs w:val="24"/>
          <w:lang w:val="el-GR"/>
        </w:rPr>
        <w:t>Παιχνίδι γνωριμίας</w:t>
      </w:r>
      <w:bookmarkEnd w:id="96"/>
      <w:r w:rsidR="00986BFF" w:rsidRPr="2F8BBBF7">
        <w:rPr>
          <w:rFonts w:ascii="Arial" w:eastAsiaTheme="minorEastAsia" w:hAnsi="Arial" w:cs="Arial"/>
          <w:sz w:val="24"/>
          <w:szCs w:val="24"/>
          <w:lang w:val="el-GR"/>
        </w:rPr>
        <w:t xml:space="preserve"> </w:t>
      </w:r>
    </w:p>
    <w:p w14:paraId="3C22C833" w14:textId="77777777" w:rsidR="00D74071" w:rsidRDefault="00D74071">
      <w:pPr>
        <w:spacing w:before="9"/>
        <w:rPr>
          <w:rFonts w:ascii="Arial" w:hAnsi="Arial" w:cs="Arial"/>
          <w:sz w:val="13"/>
          <w:lang w:val="el-GR"/>
        </w:rPr>
      </w:pPr>
    </w:p>
    <w:p w14:paraId="1D6715F6" w14:textId="1C5F7DAD" w:rsidR="00D74071" w:rsidRDefault="00497831">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46752" behindDoc="0" locked="0" layoutInCell="1" allowOverlap="1" wp14:anchorId="372CBAEB" wp14:editId="1325AB94">
                <wp:simplePos x="0" y="0"/>
                <wp:positionH relativeFrom="column">
                  <wp:posOffset>4093210</wp:posOffset>
                </wp:positionH>
                <wp:positionV relativeFrom="paragraph">
                  <wp:posOffset>123825</wp:posOffset>
                </wp:positionV>
                <wp:extent cx="2065020" cy="0"/>
                <wp:effectExtent l="0" t="0" r="0" b="12700"/>
                <wp:wrapNone/>
                <wp:docPr id="4441" name="Straight Connector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9C5C38C">
              <v:line id="Straight Connector 3106" style="position:absolute;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2.3pt,9.75pt" to="484.9pt,9.75pt" w14:anchorId="175B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">
                <v:stroke joinstyle="miter"/>
                <o:lock v:ext="edit" shapetype="f"/>
              </v:line>
            </w:pict>
          </mc:Fallback>
        </mc:AlternateContent>
      </w:r>
    </w:p>
    <w:p w14:paraId="16C23225" w14:textId="03D84F1B"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739584" behindDoc="1" locked="0" layoutInCell="1" allowOverlap="1" wp14:anchorId="3A8CCB48" wp14:editId="465F6791">
            <wp:simplePos x="0" y="0"/>
            <wp:positionH relativeFrom="column">
              <wp:posOffset>4988560</wp:posOffset>
            </wp:positionH>
            <wp:positionV relativeFrom="paragraph">
              <wp:posOffset>186055</wp:posOffset>
            </wp:positionV>
            <wp:extent cx="583565" cy="583565"/>
            <wp:effectExtent l="0" t="0" r="0" b="0"/>
            <wp:wrapNone/>
            <wp:docPr id="4442"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745728" behindDoc="1" locked="0" layoutInCell="1" allowOverlap="1" wp14:anchorId="5514FA6B" wp14:editId="20D7C56C">
            <wp:simplePos x="0" y="0"/>
            <wp:positionH relativeFrom="column">
              <wp:posOffset>1572895</wp:posOffset>
            </wp:positionH>
            <wp:positionV relativeFrom="paragraph">
              <wp:posOffset>187266</wp:posOffset>
            </wp:positionV>
            <wp:extent cx="600710" cy="600710"/>
            <wp:effectExtent l="0" t="0" r="0" b="0"/>
            <wp:wrapNone/>
            <wp:docPr id="4443"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330A7CA0"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w w:val="95"/>
          <w:sz w:val="17"/>
        </w:rPr>
        <w:drawing>
          <wp:anchor distT="0" distB="0" distL="114300" distR="114300" simplePos="0" relativeHeight="252734465" behindDoc="1" locked="0" layoutInCell="1" allowOverlap="1" wp14:anchorId="10BD7EF4" wp14:editId="50BC0B64">
            <wp:simplePos x="0" y="0"/>
            <wp:positionH relativeFrom="column">
              <wp:posOffset>157039</wp:posOffset>
            </wp:positionH>
            <wp:positionV relativeFrom="paragraph">
              <wp:posOffset>48895</wp:posOffset>
            </wp:positionV>
            <wp:extent cx="626110" cy="560070"/>
            <wp:effectExtent l="0" t="0" r="0" b="0"/>
            <wp:wrapNone/>
            <wp:docPr id="4444"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 name="Picture 3119"/>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738560" behindDoc="1" locked="0" layoutInCell="1" allowOverlap="1" wp14:anchorId="590DD05F" wp14:editId="01FFAC93">
            <wp:simplePos x="0" y="0"/>
            <wp:positionH relativeFrom="column">
              <wp:posOffset>3363453</wp:posOffset>
            </wp:positionH>
            <wp:positionV relativeFrom="paragraph">
              <wp:posOffset>41910</wp:posOffset>
            </wp:positionV>
            <wp:extent cx="702310" cy="583565"/>
            <wp:effectExtent l="0" t="0" r="0" b="0"/>
            <wp:wrapNone/>
            <wp:docPr id="4445"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p>
    <w:p w14:paraId="345BCF08" w14:textId="77777777" w:rsidR="00D74071" w:rsidRDefault="00D74071">
      <w:pPr>
        <w:tabs>
          <w:tab w:val="left" w:pos="2560"/>
        </w:tabs>
        <w:spacing w:before="19" w:after="84"/>
        <w:ind w:left="138"/>
        <w:rPr>
          <w:rFonts w:ascii="Arial" w:hAnsi="Arial" w:cs="Arial"/>
          <w:color w:val="231F20"/>
          <w:w w:val="105"/>
          <w:sz w:val="17"/>
          <w:lang w:val="el-GR"/>
        </w:rPr>
      </w:pPr>
    </w:p>
    <w:p w14:paraId="412235A1" w14:textId="77777777" w:rsidR="00D74071" w:rsidRDefault="00D74071">
      <w:pPr>
        <w:tabs>
          <w:tab w:val="left" w:pos="2560"/>
        </w:tabs>
        <w:spacing w:before="19" w:after="84"/>
        <w:ind w:left="138"/>
        <w:rPr>
          <w:rFonts w:ascii="Arial" w:hAnsi="Arial" w:cs="Arial"/>
          <w:color w:val="231F20"/>
          <w:w w:val="105"/>
          <w:sz w:val="17"/>
          <w:lang w:val="el-GR"/>
        </w:rPr>
      </w:pPr>
    </w:p>
    <w:p w14:paraId="58704584" w14:textId="51588BB4" w:rsidR="00D74071" w:rsidRDefault="00497831">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42656" behindDoc="0" locked="0" layoutInCell="1" allowOverlap="1" wp14:anchorId="000DE332" wp14:editId="3345C1A0">
                <wp:simplePos x="0" y="0"/>
                <wp:positionH relativeFrom="column">
                  <wp:posOffset>4355947</wp:posOffset>
                </wp:positionH>
                <wp:positionV relativeFrom="paragraph">
                  <wp:posOffset>140480</wp:posOffset>
                </wp:positionV>
                <wp:extent cx="1870710" cy="706610"/>
                <wp:effectExtent l="0" t="0" r="0" b="0"/>
                <wp:wrapNone/>
                <wp:docPr id="4447" name="Text Box 3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06610"/>
                        </a:xfrm>
                        <a:prstGeom prst="rect">
                          <a:avLst/>
                        </a:prstGeom>
                        <a:noFill/>
                        <a:ln w="6350">
                          <a:noFill/>
                        </a:ln>
                      </wps:spPr>
                      <wps:txbx>
                        <w:txbxContent>
                          <w:p w14:paraId="787A210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052DE79" w14:textId="6251EE75" w:rsidR="00D74071" w:rsidRDefault="007A29F8">
                            <w:pPr>
                              <w:jc w:val="center"/>
                              <w:rPr>
                                <w:rFonts w:ascii="Arial" w:hAnsi="Arial" w:cs="Arial"/>
                                <w:sz w:val="20"/>
                                <w:szCs w:val="20"/>
                                <w:lang w:val="el-GR"/>
                              </w:rPr>
                            </w:pPr>
                            <w:r>
                              <w:rPr>
                                <w:rFonts w:ascii="Arial" w:hAnsi="Arial" w:cs="Arial"/>
                                <w:sz w:val="20"/>
                                <w:szCs w:val="20"/>
                                <w:lang w:val="el-GR"/>
                              </w:rPr>
                              <w:t>Δύο μπάλες βόλεϊ</w:t>
                            </w:r>
                            <w:r w:rsidR="00497831">
                              <w:rPr>
                                <w:rFonts w:ascii="Arial" w:hAnsi="Arial" w:cs="Arial"/>
                                <w:sz w:val="20"/>
                                <w:szCs w:val="20"/>
                                <w:lang w:val="el-GR"/>
                              </w:rPr>
                              <w:t xml:space="preserve"> και</w:t>
                            </w:r>
                            <w:r>
                              <w:rPr>
                                <w:rFonts w:ascii="Arial" w:hAnsi="Arial" w:cs="Arial"/>
                                <w:sz w:val="20"/>
                                <w:szCs w:val="20"/>
                                <w:lang w:val="el-GR"/>
                              </w:rPr>
                              <w:t xml:space="preserve"> δύο </w:t>
                            </w:r>
                            <w:r w:rsidR="00497831">
                              <w:rPr>
                                <w:rFonts w:ascii="Arial" w:hAnsi="Arial" w:cs="Arial"/>
                                <w:sz w:val="20"/>
                                <w:szCs w:val="20"/>
                                <w:lang w:val="el-GR"/>
                              </w:rPr>
                              <w:t>στεφάνια</w:t>
                            </w:r>
                            <w:r>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DE332" id="Text Box 3108" o:spid="_x0000_s1445" type="#_x0000_t202" style="position:absolute;left:0;text-align:left;margin-left:343pt;margin-top:11.05pt;width:147.3pt;height:55.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" filled="f" stroked="f" strokeweight=".5pt">
                <v:textbox>
                  <w:txbxContent>
                    <w:p w14:paraId="787A210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0052DE79" w14:textId="6251EE75" w:rsidR="00D74071" w:rsidRDefault="007A29F8">
                      <w:pPr>
                        <w:jc w:val="center"/>
                        <w:rPr>
                          <w:rFonts w:ascii="Arial" w:hAnsi="Arial" w:cs="Arial"/>
                          <w:sz w:val="20"/>
                          <w:szCs w:val="20"/>
                          <w:lang w:val="el-GR"/>
                        </w:rPr>
                      </w:pPr>
                      <w:r>
                        <w:rPr>
                          <w:rFonts w:ascii="Arial" w:hAnsi="Arial" w:cs="Arial"/>
                          <w:sz w:val="20"/>
                          <w:szCs w:val="20"/>
                          <w:lang w:val="el-GR"/>
                        </w:rPr>
                        <w:t>Δύο μπάλες βόλεϊ</w:t>
                      </w:r>
                      <w:r w:rsidR="00497831">
                        <w:rPr>
                          <w:rFonts w:ascii="Arial" w:hAnsi="Arial" w:cs="Arial"/>
                          <w:sz w:val="20"/>
                          <w:szCs w:val="20"/>
                          <w:lang w:val="el-GR"/>
                        </w:rPr>
                        <w:t xml:space="preserve"> και</w:t>
                      </w:r>
                      <w:r>
                        <w:rPr>
                          <w:rFonts w:ascii="Arial" w:hAnsi="Arial" w:cs="Arial"/>
                          <w:sz w:val="20"/>
                          <w:szCs w:val="20"/>
                          <w:lang w:val="el-GR"/>
                        </w:rPr>
                        <w:t xml:space="preserve"> δύο </w:t>
                      </w:r>
                      <w:r w:rsidR="00497831">
                        <w:rPr>
                          <w:rFonts w:ascii="Arial" w:hAnsi="Arial" w:cs="Arial"/>
                          <w:sz w:val="20"/>
                          <w:szCs w:val="20"/>
                          <w:lang w:val="el-GR"/>
                        </w:rPr>
                        <w:t>στεφάνια</w:t>
                      </w:r>
                      <w:r>
                        <w:rPr>
                          <w:rFonts w:ascii="Arial" w:hAnsi="Arial" w:cs="Arial"/>
                          <w:sz w:val="20"/>
                          <w:szCs w:val="20"/>
                          <w:lang w:val="el-GR"/>
                        </w:rPr>
                        <w:t>.</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738561" behindDoc="0" locked="0" layoutInCell="1" allowOverlap="1" wp14:anchorId="488C31A2" wp14:editId="17FAB02E">
                <wp:simplePos x="0" y="0"/>
                <wp:positionH relativeFrom="column">
                  <wp:posOffset>940116</wp:posOffset>
                </wp:positionH>
                <wp:positionV relativeFrom="paragraph">
                  <wp:posOffset>135048</wp:posOffset>
                </wp:positionV>
                <wp:extent cx="2200910" cy="718806"/>
                <wp:effectExtent l="0" t="0" r="0" b="0"/>
                <wp:wrapNone/>
                <wp:docPr id="4446" name="Text 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718806"/>
                        </a:xfrm>
                        <a:prstGeom prst="rect">
                          <a:avLst/>
                        </a:prstGeom>
                        <a:noFill/>
                        <a:ln w="6350">
                          <a:noFill/>
                        </a:ln>
                      </wps:spPr>
                      <wps:txbx>
                        <w:txbxContent>
                          <w:p w14:paraId="26D8C61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53457B7" w14:textId="58030D60" w:rsidR="00D74071" w:rsidRDefault="00C87269">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Γνωριμία της ομάδας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31A2" id="Text Box 3107" o:spid="_x0000_s1446" type="#_x0000_t202" style="position:absolute;left:0;text-align:left;margin-left:74pt;margin-top:10.65pt;width:173.3pt;height:56.6pt;z-index:25273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" filled="f" stroked="f" strokeweight=".5pt">
                <v:textbox>
                  <w:txbxContent>
                    <w:p w14:paraId="26D8C61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53457B7" w14:textId="58030D60" w:rsidR="00D74071" w:rsidRDefault="00C87269">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Γνωριμία της ομάδας</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739585" behindDoc="0" locked="0" layoutInCell="1" allowOverlap="1" wp14:anchorId="17F7BBFF" wp14:editId="15F3EFBE">
                <wp:simplePos x="0" y="0"/>
                <wp:positionH relativeFrom="column">
                  <wp:posOffset>3084760</wp:posOffset>
                </wp:positionH>
                <wp:positionV relativeFrom="paragraph">
                  <wp:posOffset>157621</wp:posOffset>
                </wp:positionV>
                <wp:extent cx="1271905" cy="581822"/>
                <wp:effectExtent l="0" t="0" r="0" b="0"/>
                <wp:wrapNone/>
                <wp:docPr id="4448" name="Text Box 3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6D7462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BABF62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F0E82CD"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BBFF" id="Text Box 3109" o:spid="_x0000_s1447" type="#_x0000_t202" style="position:absolute;left:0;text-align:left;margin-left:242.9pt;margin-top:12.4pt;width:100.15pt;height:45.8pt;z-index:252739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" filled="f" stroked="f" strokeweight=".5pt">
                <v:textbox>
                  <w:txbxContent>
                    <w:p w14:paraId="16D7462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BABF623"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F0E82CD"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737536" behindDoc="0" locked="0" layoutInCell="1" allowOverlap="1" wp14:anchorId="4A411826" wp14:editId="3E4858A0">
                <wp:simplePos x="0" y="0"/>
                <wp:positionH relativeFrom="column">
                  <wp:posOffset>-92710</wp:posOffset>
                </wp:positionH>
                <wp:positionV relativeFrom="paragraph">
                  <wp:posOffset>155472</wp:posOffset>
                </wp:positionV>
                <wp:extent cx="1041400" cy="592455"/>
                <wp:effectExtent l="0" t="0" r="0" b="0"/>
                <wp:wrapNone/>
                <wp:docPr id="4449" name="Text Box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DA2896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F7EEA79"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02F5EF90" w14:textId="18C50AB6"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2FF4255B"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449D6D2"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1826" id="Text Box 3110" o:spid="_x0000_s1448" type="#_x0000_t202" style="position:absolute;left:0;text-align:left;margin-left:-7.3pt;margin-top:12.25pt;width:82pt;height:46.6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cob1FuwBAADhAwAADgAAAAAAAAAAAAAAAAAuAgAAZHJzL2Uy&#10;b0RvYy54bWxQSwECLQAUAAYACAAAACEAGPCvUeIAAAAKAQAADwAAAAAAAAAAAAAAAABGBAAAZHJz&#10;L2Rvd25yZXYueG1sUEsFBgAAAAAEAAQA8wAAAFUFAAAAAA==&#10;" filled="f" stroked="f" strokeweight=".5pt">
                <v:textbox>
                  <w:txbxContent>
                    <w:p w14:paraId="5DA2896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F7EEA79"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02F5EF90" w14:textId="18C50AB6"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2FF4255B"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449D6D2" w14:textId="77777777" w:rsidR="00D74071" w:rsidRDefault="00D74071">
                      <w:pPr>
                        <w:jc w:val="center"/>
                      </w:pPr>
                    </w:p>
                  </w:txbxContent>
                </v:textbox>
              </v:shape>
            </w:pict>
          </mc:Fallback>
        </mc:AlternateContent>
      </w:r>
    </w:p>
    <w:p w14:paraId="6627C599" w14:textId="77777777" w:rsidR="00D74071" w:rsidRDefault="00D74071">
      <w:pPr>
        <w:tabs>
          <w:tab w:val="left" w:pos="984"/>
        </w:tabs>
        <w:spacing w:before="1" w:line="348" w:lineRule="auto"/>
        <w:ind w:right="5024"/>
        <w:rPr>
          <w:rFonts w:ascii="Arial" w:hAnsi="Arial" w:cs="Arial"/>
          <w:color w:val="231F20"/>
          <w:lang w:val="el-GR"/>
        </w:rPr>
      </w:pPr>
    </w:p>
    <w:p w14:paraId="1ED466F6" w14:textId="77777777" w:rsidR="00D74071" w:rsidRDefault="00D74071">
      <w:pPr>
        <w:spacing w:before="1" w:line="348" w:lineRule="auto"/>
        <w:ind w:right="5024"/>
        <w:rPr>
          <w:rFonts w:ascii="Arial" w:hAnsi="Arial" w:cs="Arial"/>
          <w:color w:val="231F20"/>
          <w:lang w:val="el-GR"/>
        </w:rPr>
      </w:pPr>
    </w:p>
    <w:p w14:paraId="557E9FD1" w14:textId="77777777" w:rsidR="00D74071" w:rsidRDefault="00D74071">
      <w:pPr>
        <w:spacing w:before="1" w:line="348" w:lineRule="auto"/>
        <w:ind w:right="5024"/>
        <w:rPr>
          <w:rFonts w:ascii="Arial" w:hAnsi="Arial" w:cs="Arial"/>
          <w:color w:val="231F20"/>
          <w:lang w:val="el-GR"/>
        </w:rPr>
      </w:pPr>
    </w:p>
    <w:p w14:paraId="75C5F475" w14:textId="60E0D213" w:rsidR="00D74071" w:rsidRDefault="00C87269">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743680" behindDoc="0" locked="0" layoutInCell="1" allowOverlap="1" wp14:anchorId="787CBE66" wp14:editId="17C554C6">
                <wp:simplePos x="0" y="0"/>
                <wp:positionH relativeFrom="column">
                  <wp:posOffset>3557294</wp:posOffset>
                </wp:positionH>
                <wp:positionV relativeFrom="paragraph">
                  <wp:posOffset>85468</wp:posOffset>
                </wp:positionV>
                <wp:extent cx="2289175" cy="833377"/>
                <wp:effectExtent l="0" t="0" r="0" b="0"/>
                <wp:wrapNone/>
                <wp:docPr id="4450"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833377"/>
                        </a:xfrm>
                        <a:prstGeom prst="rect">
                          <a:avLst/>
                        </a:prstGeom>
                        <a:noFill/>
                        <a:ln w="6350">
                          <a:noFill/>
                        </a:ln>
                      </wps:spPr>
                      <wps:txbx>
                        <w:txbxContent>
                          <w:p w14:paraId="5BD8366E"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10AD0F14" w14:textId="0824F0FF" w:rsidR="00D74071" w:rsidRDefault="007A29F8">
                            <w:pPr>
                              <w:pStyle w:val="Nikol"/>
                              <w:ind w:left="0"/>
                              <w:jc w:val="center"/>
                              <w:rPr>
                                <w:rFonts w:ascii="Arial" w:hAnsi="Arial" w:cs="Arial"/>
                                <w:lang w:val="el-GR"/>
                              </w:rPr>
                            </w:pPr>
                            <w:r>
                              <w:rPr>
                                <w:rFonts w:ascii="Arial" w:hAnsi="Arial" w:cs="Arial"/>
                                <w:lang w:val="el-GR"/>
                              </w:rPr>
                              <w:t>Βάλτε τα παιδιά να σταθούν σε έναν μεγάλο κύκλο για να ακούσουν τις οδηγίες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BE66" id="Text Box 3111" o:spid="_x0000_s1449" type="#_x0000_t202" style="position:absolute;left:0;text-align:left;margin-left:280.1pt;margin-top:6.75pt;width:180.25pt;height:65.6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" filled="f" stroked="f" strokeweight=".5pt">
                <v:textbox>
                  <w:txbxContent>
                    <w:p w14:paraId="5BD8366E"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10AD0F14" w14:textId="0824F0FF" w:rsidR="00D74071" w:rsidRDefault="007A29F8">
                      <w:pPr>
                        <w:pStyle w:val="Nikol"/>
                        <w:ind w:left="0"/>
                        <w:jc w:val="center"/>
                        <w:rPr>
                          <w:rFonts w:ascii="Arial" w:hAnsi="Arial" w:cs="Arial"/>
                          <w:lang w:val="el-GR"/>
                        </w:rPr>
                      </w:pPr>
                      <w:r>
                        <w:rPr>
                          <w:rFonts w:ascii="Arial" w:hAnsi="Arial" w:cs="Arial"/>
                          <w:lang w:val="el-GR"/>
                        </w:rPr>
                        <w:t>Βάλτε τα παιδιά να σταθούν σε έναν μεγάλο κύκλο για να ακούσουν τις οδηγίες</w:t>
                      </w:r>
                    </w:p>
                  </w:txbxContent>
                </v:textbox>
              </v:shape>
            </w:pict>
          </mc:Fallback>
        </mc:AlternateContent>
      </w:r>
      <w:r w:rsidR="00497831">
        <w:rPr>
          <w:rFonts w:ascii="Arial" w:hAnsi="Arial" w:cs="Arial"/>
          <w:noProof/>
          <w:color w:val="231F20"/>
          <w:sz w:val="17"/>
        </w:rPr>
        <mc:AlternateContent>
          <mc:Choice Requires="wps">
            <w:drawing>
              <wp:anchor distT="0" distB="0" distL="114300" distR="114300" simplePos="0" relativeHeight="252749824" behindDoc="0" locked="0" layoutInCell="1" allowOverlap="1" wp14:anchorId="1AE62EAD" wp14:editId="1F3FBF3E">
                <wp:simplePos x="0" y="0"/>
                <wp:positionH relativeFrom="column">
                  <wp:posOffset>281659</wp:posOffset>
                </wp:positionH>
                <wp:positionV relativeFrom="paragraph">
                  <wp:posOffset>79085</wp:posOffset>
                </wp:positionV>
                <wp:extent cx="2592705" cy="706055"/>
                <wp:effectExtent l="0" t="0" r="0" b="0"/>
                <wp:wrapNone/>
                <wp:docPr id="4451" name="Text Box 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06055"/>
                        </a:xfrm>
                        <a:prstGeom prst="rect">
                          <a:avLst/>
                        </a:prstGeom>
                        <a:noFill/>
                        <a:ln w="6350">
                          <a:noFill/>
                        </a:ln>
                      </wps:spPr>
                      <wps:txbx>
                        <w:txbxContent>
                          <w:p w14:paraId="50AFE20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8710E60" w14:textId="067C65D7" w:rsidR="00D74071" w:rsidRPr="00497831" w:rsidRDefault="007A29F8" w:rsidP="00497831">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Μεγάλος ανοιχτός χώρος για να </w:t>
                            </w:r>
                            <w:r w:rsidR="00497831">
                              <w:rPr>
                                <w:rFonts w:ascii="Arial" w:hAnsi="Arial" w:cs="Arial"/>
                                <w:color w:val="000000" w:themeColor="text1"/>
                                <w:sz w:val="20"/>
                                <w:szCs w:val="20"/>
                                <w:lang w:val="el-GR"/>
                              </w:rPr>
                              <w:t>κινούνται</w:t>
                            </w:r>
                            <w:r>
                              <w:rPr>
                                <w:rFonts w:ascii="Arial" w:hAnsi="Arial" w:cs="Arial"/>
                                <w:color w:val="000000" w:themeColor="text1"/>
                                <w:sz w:val="20"/>
                                <w:szCs w:val="20"/>
                                <w:lang w:val="el-GR"/>
                              </w:rPr>
                              <w:t xml:space="preserve"> όλοι</w:t>
                            </w:r>
                            <w:r w:rsidR="00497831">
                              <w:rPr>
                                <w:rFonts w:ascii="Arial" w:hAnsi="Arial" w:cs="Arial"/>
                                <w:color w:val="000000" w:themeColor="text1"/>
                                <w:sz w:val="20"/>
                                <w:szCs w:val="20"/>
                                <w:lang w:val="el-GR"/>
                              </w:rPr>
                              <w:t xml:space="preserve"> </w:t>
                            </w:r>
                            <w:r w:rsidRPr="00497831">
                              <w:rPr>
                                <w:rFonts w:ascii="Arial" w:hAnsi="Arial" w:cs="Arial"/>
                                <w:color w:val="000000" w:themeColor="text1"/>
                                <w:sz w:val="20"/>
                                <w:szCs w:val="20"/>
                                <w:lang w:val="el-GR"/>
                              </w:rPr>
                              <w:t>τριγύρω ελεύθερα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62EAD" id="Text Box 3112" o:spid="_x0000_s1450" type="#_x0000_t202" style="position:absolute;left:0;text-align:left;margin-left:22.2pt;margin-top:6.25pt;width:204.15pt;height:55.6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" filled="f" stroked="f" strokeweight=".5pt">
                <v:textbox>
                  <w:txbxContent>
                    <w:p w14:paraId="50AFE20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8710E60" w14:textId="067C65D7" w:rsidR="00D74071" w:rsidRPr="00497831" w:rsidRDefault="007A29F8" w:rsidP="00497831">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Μεγάλος ανοιχτός χώρος για να </w:t>
                      </w:r>
                      <w:r w:rsidR="00497831">
                        <w:rPr>
                          <w:rFonts w:ascii="Arial" w:hAnsi="Arial" w:cs="Arial"/>
                          <w:color w:val="000000" w:themeColor="text1"/>
                          <w:sz w:val="20"/>
                          <w:szCs w:val="20"/>
                          <w:lang w:val="el-GR"/>
                        </w:rPr>
                        <w:t>κινούνται</w:t>
                      </w:r>
                      <w:r>
                        <w:rPr>
                          <w:rFonts w:ascii="Arial" w:hAnsi="Arial" w:cs="Arial"/>
                          <w:color w:val="000000" w:themeColor="text1"/>
                          <w:sz w:val="20"/>
                          <w:szCs w:val="20"/>
                          <w:lang w:val="el-GR"/>
                        </w:rPr>
                        <w:t xml:space="preserve"> όλοι</w:t>
                      </w:r>
                      <w:r w:rsidR="00497831">
                        <w:rPr>
                          <w:rFonts w:ascii="Arial" w:hAnsi="Arial" w:cs="Arial"/>
                          <w:color w:val="000000" w:themeColor="text1"/>
                          <w:sz w:val="20"/>
                          <w:szCs w:val="20"/>
                          <w:lang w:val="el-GR"/>
                        </w:rPr>
                        <w:t xml:space="preserve"> </w:t>
                      </w:r>
                      <w:r w:rsidRPr="00497831">
                        <w:rPr>
                          <w:rFonts w:ascii="Arial" w:hAnsi="Arial" w:cs="Arial"/>
                          <w:color w:val="000000" w:themeColor="text1"/>
                          <w:sz w:val="20"/>
                          <w:szCs w:val="20"/>
                          <w:lang w:val="el-GR"/>
                        </w:rPr>
                        <w:t>τριγύρω ελεύθερα</w:t>
                      </w:r>
                    </w:p>
                  </w:txbxContent>
                </v:textbox>
              </v:shape>
            </w:pict>
          </mc:Fallback>
        </mc:AlternateContent>
      </w:r>
      <w:r w:rsidR="007A29F8">
        <w:rPr>
          <w:rFonts w:ascii="Arial" w:hAnsi="Arial" w:cs="Arial"/>
          <w:noProof/>
          <w:color w:val="231F20"/>
          <w:sz w:val="22"/>
          <w:szCs w:val="22"/>
        </w:rPr>
        <mc:AlternateContent>
          <mc:Choice Requires="wps">
            <w:drawing>
              <wp:anchor distT="0" distB="0" distL="114300" distR="114300" simplePos="0" relativeHeight="253452288" behindDoc="0" locked="0" layoutInCell="1" allowOverlap="1" wp14:anchorId="15355875" wp14:editId="3A8F2ECF">
                <wp:simplePos x="0" y="0"/>
                <wp:positionH relativeFrom="margin">
                  <wp:posOffset>0</wp:posOffset>
                </wp:positionH>
                <wp:positionV relativeFrom="paragraph">
                  <wp:posOffset>-635</wp:posOffset>
                </wp:positionV>
                <wp:extent cx="6222949" cy="0"/>
                <wp:effectExtent l="0" t="0" r="0" b="12700"/>
                <wp:wrapNone/>
                <wp:docPr id="4452" name="Straight Connector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0FC2031">
              <v:shape id="B1CC1D7E-309C-6BEA-1F61A75D44E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52288;" coordsize="21600,21600" o:oned="t" strokecolor="#b89114" o:spt="32" path="m0,0 l21600,21600 e">
                <v:stroke weight="1pt" color="#b89114" linestyle="single" joinstyle="miter" filltype="solid" mitterlimit="800000"/>
                <w10:wrap side="both"/>
                <o:lock/>
              </v:shape>
            </w:pict>
          </mc:Fallback>
        </mc:AlternateContent>
      </w:r>
    </w:p>
    <w:p w14:paraId="46401D0C" w14:textId="77777777" w:rsidR="00D74071" w:rsidRDefault="00D74071">
      <w:pPr>
        <w:rPr>
          <w:rFonts w:ascii="Arial" w:hAnsi="Arial" w:cs="Arial"/>
          <w:b/>
          <w:bCs/>
          <w:color w:val="B79214" w:themeColor="accent3" w:themeShade="BF"/>
          <w:lang w:val="el-GR"/>
        </w:rPr>
      </w:pPr>
    </w:p>
    <w:p w14:paraId="24A7289B" w14:textId="77777777" w:rsidR="00D74071" w:rsidRDefault="00D74071">
      <w:pPr>
        <w:rPr>
          <w:rFonts w:ascii="Arial" w:hAnsi="Arial" w:cs="Arial"/>
          <w:b/>
          <w:bCs/>
          <w:color w:val="B79214" w:themeColor="accent3" w:themeShade="BF"/>
          <w:lang w:val="el-GR"/>
        </w:rPr>
      </w:pPr>
    </w:p>
    <w:p w14:paraId="3BCD9495" w14:textId="77777777" w:rsidR="00D74071" w:rsidRDefault="00D74071">
      <w:pPr>
        <w:rPr>
          <w:rFonts w:ascii="Arial" w:hAnsi="Arial" w:cs="Arial"/>
          <w:b/>
          <w:bCs/>
          <w:color w:val="B79214" w:themeColor="accent3" w:themeShade="BF"/>
          <w:lang w:val="el-GR"/>
        </w:rPr>
      </w:pPr>
    </w:p>
    <w:p w14:paraId="58C9DC8A"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54336" behindDoc="0" locked="0" layoutInCell="1" allowOverlap="1" wp14:anchorId="22039EC8" wp14:editId="7FEF217D">
                <wp:simplePos x="0" y="0"/>
                <wp:positionH relativeFrom="margin">
                  <wp:posOffset>0</wp:posOffset>
                </wp:positionH>
                <wp:positionV relativeFrom="paragraph">
                  <wp:posOffset>-635</wp:posOffset>
                </wp:positionV>
                <wp:extent cx="6222949" cy="0"/>
                <wp:effectExtent l="0" t="0" r="0" b="12700"/>
                <wp:wrapNone/>
                <wp:docPr id="4453" name="Straight Connector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DEE7DA6">
              <v:shape id="6E49264E-CA72-5994-CE4DC9D3F0F2"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54336;" coordsize="21600,21600" o:oned="t" strokecolor="#b89114" o:spt="32" path="m0,0 l21600,21600 e">
                <v:stroke weight="1pt" color="#b89114" linestyle="single" joinstyle="miter" filltype="solid" mitterlimit="800000"/>
                <w10:wrap side="both"/>
                <o:lock/>
              </v:shape>
            </w:pict>
          </mc:Fallback>
        </mc:AlternateContent>
      </w:r>
    </w:p>
    <w:p w14:paraId="531E6DC0" w14:textId="0082A8DA"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516553DD" w14:textId="77777777" w:rsidR="00D74071" w:rsidRDefault="00D74071">
      <w:pPr>
        <w:rPr>
          <w:rFonts w:ascii="Arial" w:hAnsi="Arial" w:cs="Arial"/>
          <w:color w:val="000000"/>
          <w:sz w:val="20"/>
          <w:szCs w:val="20"/>
          <w:lang w:val="el-GR"/>
        </w:rPr>
      </w:pPr>
    </w:p>
    <w:p w14:paraId="374F1B74" w14:textId="645B30BD" w:rsidR="00D74071" w:rsidRDefault="2F8BBBF7" w:rsidP="007A29F8">
      <w:pPr>
        <w:pStyle w:val="ListParagraph"/>
        <w:numPr>
          <w:ilvl w:val="0"/>
          <w:numId w:val="63"/>
        </w:numPr>
        <w:rPr>
          <w:rFonts w:ascii="Arial" w:hAnsi="Arial" w:cs="Arial"/>
          <w:color w:val="000000"/>
          <w:sz w:val="22"/>
          <w:szCs w:val="22"/>
          <w:lang w:val="el-GR"/>
        </w:rPr>
      </w:pPr>
      <w:r w:rsidRPr="2F8BBBF7">
        <w:rPr>
          <w:rFonts w:ascii="Arial" w:hAnsi="Arial" w:cs="Arial"/>
          <w:color w:val="000000" w:themeColor="text1"/>
          <w:sz w:val="22"/>
          <w:szCs w:val="22"/>
          <w:lang w:val="el-GR"/>
        </w:rPr>
        <w:t>Ο εκπαιδευτικός συγκεντρώνει όλα τα παιδιά σε έναν κύκλο και μοιράζεται τους στόχους της δραστηριότητας. Στη συνέχεια ξεκινά με το παιχνίδι χαιρετισμών που χωρίζεται σε δύο φάσεις όπου όλοι πρέπει να περπατήσουν στην αίθουσα και να χαιρετηθούν λέγοντας: "</w:t>
      </w:r>
      <w:r w:rsidR="00C87269">
        <w:rPr>
          <w:rFonts w:ascii="Arial" w:hAnsi="Arial" w:cs="Arial"/>
          <w:color w:val="000000" w:themeColor="text1"/>
          <w:sz w:val="22"/>
          <w:szCs w:val="22"/>
          <w:lang w:val="el-GR"/>
        </w:rPr>
        <w:t>Γ</w:t>
      </w:r>
      <w:r w:rsidRPr="2F8BBBF7">
        <w:rPr>
          <w:rFonts w:ascii="Arial" w:hAnsi="Arial" w:cs="Arial"/>
          <w:color w:val="000000" w:themeColor="text1"/>
          <w:sz w:val="22"/>
          <w:szCs w:val="22"/>
          <w:lang w:val="el-GR"/>
        </w:rPr>
        <w:t>εια, με λένε..." για 2 λεπτά. Η δεύτερη φάση αυτού του παιχνιδιού είναι, για όλους όσοι περπατούν ακόμα, να χαιρετήσουν τα άλλα παιδιά λέγοντας, «Γεια… (λέγοντας το όνομ</w:t>
      </w:r>
      <w:r w:rsidR="005D4A75">
        <w:rPr>
          <w:rFonts w:ascii="Arial" w:hAnsi="Arial" w:cs="Arial"/>
          <w:color w:val="000000" w:themeColor="text1"/>
          <w:sz w:val="22"/>
          <w:szCs w:val="22"/>
          <w:lang w:val="el-GR"/>
        </w:rPr>
        <w:t>α</w:t>
      </w:r>
      <w:r w:rsidRPr="2F8BBBF7">
        <w:rPr>
          <w:rFonts w:ascii="Arial" w:hAnsi="Arial" w:cs="Arial"/>
          <w:color w:val="000000" w:themeColor="text1"/>
          <w:sz w:val="22"/>
          <w:szCs w:val="22"/>
          <w:lang w:val="el-GR"/>
        </w:rPr>
        <w:t xml:space="preserve"> του άλλου παιδιού)», η δεύτερη φάση είναι συνήθως πιο δύσκολη αν η ομάδα παίζει μαζί για πρώτη φορά. Αν γνωρίζονται ήδη μπορούν να πουν το αγαπημένο τους χρώμα ή φαγητό κλπ. </w:t>
      </w:r>
    </w:p>
    <w:p w14:paraId="70DD06A2" w14:textId="5A6F3336" w:rsidR="00D74071" w:rsidRDefault="2F8BBBF7" w:rsidP="007A29F8">
      <w:pPr>
        <w:pStyle w:val="ListParagraph"/>
        <w:numPr>
          <w:ilvl w:val="0"/>
          <w:numId w:val="63"/>
        </w:numPr>
        <w:rPr>
          <w:rFonts w:ascii="Arial" w:hAnsi="Arial" w:cs="Arial"/>
          <w:color w:val="000000"/>
          <w:sz w:val="22"/>
          <w:szCs w:val="22"/>
          <w:lang w:val="el-GR"/>
        </w:rPr>
      </w:pPr>
      <w:r w:rsidRPr="2F8BBBF7">
        <w:rPr>
          <w:rFonts w:ascii="Arial" w:hAnsi="Arial" w:cs="Arial"/>
          <w:color w:val="000000" w:themeColor="text1"/>
          <w:sz w:val="22"/>
          <w:szCs w:val="22"/>
          <w:lang w:val="el-GR"/>
        </w:rPr>
        <w:t>Μόλις ολοκληρωθεί αυτό το παιχνίδι, ξεκινάει και το 2</w:t>
      </w:r>
      <w:r w:rsidRPr="2F8BBBF7">
        <w:rPr>
          <w:rFonts w:ascii="Arial" w:hAnsi="Arial" w:cs="Arial"/>
          <w:color w:val="000000" w:themeColor="text1"/>
          <w:sz w:val="22"/>
          <w:szCs w:val="22"/>
          <w:vertAlign w:val="superscript"/>
          <w:lang w:val="el-GR"/>
        </w:rPr>
        <w:t>ο</w:t>
      </w:r>
      <w:r w:rsidRPr="2F8BBBF7">
        <w:rPr>
          <w:rFonts w:ascii="Arial" w:hAnsi="Arial" w:cs="Arial"/>
          <w:color w:val="000000" w:themeColor="text1"/>
          <w:sz w:val="22"/>
          <w:szCs w:val="22"/>
          <w:lang w:val="el-GR"/>
        </w:rPr>
        <w:t xml:space="preserve"> παιχνίδι που λέγεται «Πες το όνομα».  Χωρίστε την ομάδα σε δύο κύκλους με μία μπάλα για την κάθε ομάδα. Η οδηγία είναι να πετάξετε την μπάλα ο ένας στον άλλον καλώντας το όνομ</w:t>
      </w:r>
      <w:r w:rsidR="005D4A75">
        <w:rPr>
          <w:rFonts w:ascii="Arial" w:hAnsi="Arial" w:cs="Arial"/>
          <w:color w:val="000000" w:themeColor="text1"/>
          <w:sz w:val="22"/>
          <w:szCs w:val="22"/>
          <w:lang w:val="el-GR"/>
        </w:rPr>
        <w:t>α</w:t>
      </w:r>
      <w:r w:rsidRPr="2F8BBBF7">
        <w:rPr>
          <w:rFonts w:ascii="Arial" w:hAnsi="Arial" w:cs="Arial"/>
          <w:color w:val="000000" w:themeColor="text1"/>
          <w:sz w:val="22"/>
          <w:szCs w:val="22"/>
          <w:lang w:val="el-GR"/>
        </w:rPr>
        <w:t xml:space="preserve"> του ατόμου που λαμβάνει την μπάλα καθώς την ρίχνει. Μετά από 5 λεπτά μπορείτε να συγκεντρώσετε όλα τα παιδιά σε έναν μεγάλο κύκλο και να παίξετε με δύο μπάλες. </w:t>
      </w:r>
    </w:p>
    <w:p w14:paraId="6A54585B" w14:textId="4E1579CC" w:rsidR="00D74071" w:rsidRDefault="2F8BBBF7" w:rsidP="007A29F8">
      <w:pPr>
        <w:pStyle w:val="ListParagraph"/>
        <w:numPr>
          <w:ilvl w:val="0"/>
          <w:numId w:val="63"/>
        </w:numPr>
        <w:rPr>
          <w:rFonts w:ascii="Arial" w:hAnsi="Arial" w:cs="Arial"/>
          <w:color w:val="000000"/>
          <w:sz w:val="22"/>
          <w:szCs w:val="22"/>
          <w:lang w:val="el-GR"/>
        </w:rPr>
      </w:pPr>
      <w:r w:rsidRPr="2F8BBBF7">
        <w:rPr>
          <w:rFonts w:ascii="Arial" w:hAnsi="Arial" w:cs="Arial"/>
          <w:color w:val="000000" w:themeColor="text1"/>
          <w:sz w:val="22"/>
          <w:szCs w:val="22"/>
          <w:lang w:val="el-GR"/>
        </w:rPr>
        <w:t>Τέλος, το τελευταίο παιχνίδι, “το μαγικό στεφάνι”, μπορεί να ξεκινήσει με τους παίκτες να στέκονται σε κύκλο πιασμένοι χέρι-χέρι. Ο εκπαιδευτικός ζητά από δύο</w:t>
      </w:r>
      <w:r w:rsidR="00C87269">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παίκτες να αφήσουν ο ένας το χέρι του άλλου, τοποθετεί ένα στεφάνι ανάμεσά τους και τους ζητά να κρατήσουν ξανά ο ένας το χέρι του άλλου. Το στεφάνι κρέμεται μεταξύ των δύο παικτών. Συνεχίζετε και κάνετε το ίδιο και με δύο άλλους παίκτες.</w:t>
      </w:r>
    </w:p>
    <w:p w14:paraId="40CE7D4A" w14:textId="3F3013B5" w:rsidR="00D74071" w:rsidRDefault="007A29F8" w:rsidP="007A29F8">
      <w:pPr>
        <w:pStyle w:val="ListParagraph"/>
        <w:numPr>
          <w:ilvl w:val="0"/>
          <w:numId w:val="63"/>
        </w:numPr>
        <w:rPr>
          <w:rFonts w:ascii="Arial" w:hAnsi="Arial" w:cs="Arial"/>
          <w:color w:val="000000"/>
          <w:sz w:val="22"/>
          <w:szCs w:val="22"/>
          <w:lang w:val="el-GR"/>
        </w:rPr>
      </w:pPr>
      <w:r>
        <w:rPr>
          <w:rFonts w:ascii="Arial" w:hAnsi="Arial" w:cs="Arial"/>
          <w:color w:val="000000"/>
          <w:sz w:val="22"/>
          <w:szCs w:val="22"/>
          <w:lang w:val="el-GR"/>
        </w:rPr>
        <w:t>Ο στόχος είναι να περάσ</w:t>
      </w:r>
      <w:r w:rsidR="00986BFF">
        <w:rPr>
          <w:rFonts w:ascii="Arial" w:hAnsi="Arial" w:cs="Arial"/>
          <w:color w:val="000000"/>
          <w:sz w:val="22"/>
          <w:szCs w:val="22"/>
          <w:lang w:val="el-GR"/>
        </w:rPr>
        <w:t>ουν</w:t>
      </w:r>
      <w:r>
        <w:rPr>
          <w:rFonts w:ascii="Arial" w:hAnsi="Arial" w:cs="Arial"/>
          <w:color w:val="000000"/>
          <w:sz w:val="22"/>
          <w:szCs w:val="22"/>
          <w:lang w:val="el-GR"/>
        </w:rPr>
        <w:t xml:space="preserve"> τα στεφάνια από τον έναν παίκτη στον άλλο χωρίς να αφήσετε ποτέ ο ένας το χέρι του άλλου. Αυτό απαιτεί μια στρατηγική για να περάσει το σώμα από το στεφάνι και να το περάσει στον επόμενο παίκτη όσο πιο γρήγορα και αρμονικά γίνεται. </w:t>
      </w:r>
      <w:r w:rsidR="00986BFF">
        <w:rPr>
          <w:rFonts w:ascii="Arial" w:hAnsi="Arial" w:cs="Arial"/>
          <w:color w:val="000000"/>
          <w:sz w:val="22"/>
          <w:szCs w:val="22"/>
          <w:lang w:val="el-GR"/>
        </w:rPr>
        <w:t>Προσαρμογή</w:t>
      </w:r>
      <w:r>
        <w:rPr>
          <w:rFonts w:ascii="Arial" w:hAnsi="Arial" w:cs="Arial"/>
          <w:color w:val="000000"/>
          <w:sz w:val="22"/>
          <w:szCs w:val="22"/>
          <w:lang w:val="el-GR"/>
        </w:rPr>
        <w:t xml:space="preserve">: όταν οι παίκτες έχουν καταλάβει τι πρέπει να κάνουν, μια μεγαλύτερη ομάδα μπορεί να παίξει μαζί και να προστεθεί ένα σχοινάκι (δεμένο με έναν κόμπο σε </w:t>
      </w:r>
      <w:r w:rsidR="00913393">
        <w:rPr>
          <w:rFonts w:ascii="Arial" w:hAnsi="Arial" w:cs="Arial"/>
          <w:color w:val="000000"/>
          <w:sz w:val="22"/>
          <w:szCs w:val="22"/>
          <w:lang w:val="el-GR"/>
        </w:rPr>
        <w:t>ένα στεφάνι</w:t>
      </w:r>
      <w:r>
        <w:rPr>
          <w:rFonts w:ascii="Arial" w:hAnsi="Arial" w:cs="Arial"/>
          <w:color w:val="000000"/>
          <w:sz w:val="22"/>
          <w:szCs w:val="22"/>
          <w:lang w:val="el-GR"/>
        </w:rPr>
        <w:t>).</w:t>
      </w:r>
    </w:p>
    <w:p w14:paraId="4CA95EBE" w14:textId="56CD5596" w:rsidR="00D74071" w:rsidRDefault="2F8BBBF7" w:rsidP="007A29F8">
      <w:pPr>
        <w:pStyle w:val="ListParagraph"/>
        <w:numPr>
          <w:ilvl w:val="0"/>
          <w:numId w:val="63"/>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Για να γίνει πιο ενδιαφέρον, οι παίκτες πρέπει να περάσουν τα σχοινιά γύρω προς τη μία κατεύθυνση και τα στεφάνια προς την άλλη, </w:t>
      </w:r>
      <w:r w:rsidR="00B76511">
        <w:rPr>
          <w:rFonts w:ascii="Arial" w:hAnsi="Arial" w:cs="Arial"/>
          <w:color w:val="000000" w:themeColor="text1"/>
          <w:sz w:val="22"/>
          <w:szCs w:val="22"/>
          <w:lang w:val="el-GR"/>
        </w:rPr>
        <w:t>ή</w:t>
      </w:r>
      <w:r w:rsidRPr="2F8BBBF7">
        <w:rPr>
          <w:rFonts w:ascii="Arial" w:hAnsi="Arial" w:cs="Arial"/>
          <w:color w:val="000000" w:themeColor="text1"/>
          <w:sz w:val="22"/>
          <w:szCs w:val="22"/>
          <w:lang w:val="el-GR"/>
        </w:rPr>
        <w:t xml:space="preserve"> οποιαδήποτε άλλη δημιουργική ιδέα. </w:t>
      </w:r>
    </w:p>
    <w:p w14:paraId="18A47737" w14:textId="77777777" w:rsidR="00D74071" w:rsidRDefault="00D74071">
      <w:pPr>
        <w:rPr>
          <w:rFonts w:ascii="Arial" w:hAnsi="Arial" w:cs="Arial"/>
          <w:color w:val="F89746"/>
          <w:sz w:val="22"/>
          <w:szCs w:val="22"/>
          <w:lang w:val="el-GR"/>
        </w:rPr>
      </w:pPr>
    </w:p>
    <w:p w14:paraId="787E4ACD" w14:textId="28EE5629" w:rsidR="00D74071" w:rsidRDefault="007A29F8">
      <w:pPr>
        <w:rPr>
          <w:rFonts w:ascii="Arial" w:hAnsi="Arial" w:cs="Arial"/>
          <w:color w:val="000000"/>
          <w:sz w:val="22"/>
          <w:szCs w:val="22"/>
          <w:lang w:val="el-GR"/>
        </w:rPr>
      </w:pPr>
      <w:r>
        <w:rPr>
          <w:rFonts w:ascii="Arial" w:hAnsi="Arial" w:cs="Arial"/>
          <w:sz w:val="22"/>
          <w:szCs w:val="22"/>
          <w:lang w:val="el-GR"/>
        </w:rPr>
        <w:lastRenderedPageBreak/>
        <w:t xml:space="preserve">Ερωτήσεις &gt; Σταματήστε μετά από κάθε ερώτηση για να δώσετε χρόνο στα παιδιά να σκεφτούν </w:t>
      </w:r>
      <w:r w:rsidR="00913393">
        <w:rPr>
          <w:rFonts w:ascii="Arial" w:hAnsi="Arial" w:cs="Arial"/>
          <w:sz w:val="22"/>
          <w:szCs w:val="22"/>
          <w:lang w:val="el-GR"/>
        </w:rPr>
        <w:t>την</w:t>
      </w:r>
      <w:r>
        <w:rPr>
          <w:rFonts w:ascii="Arial" w:hAnsi="Arial" w:cs="Arial"/>
          <w:sz w:val="22"/>
          <w:szCs w:val="22"/>
          <w:lang w:val="el-GR"/>
        </w:rPr>
        <w:t xml:space="preserve"> απάντηση. </w:t>
      </w:r>
      <w:r>
        <w:rPr>
          <w:rFonts w:ascii="Arial" w:hAnsi="Arial" w:cs="Arial"/>
          <w:color w:val="000000"/>
          <w:sz w:val="22"/>
          <w:szCs w:val="22"/>
          <w:lang w:val="el-GR"/>
        </w:rPr>
        <w:t xml:space="preserve">Πώς </w:t>
      </w:r>
      <w:r w:rsidR="00913393">
        <w:rPr>
          <w:rFonts w:ascii="Arial" w:hAnsi="Arial" w:cs="Arial"/>
          <w:color w:val="000000"/>
          <w:sz w:val="22"/>
          <w:szCs w:val="22"/>
          <w:lang w:val="el-GR"/>
        </w:rPr>
        <w:t>χρησιμοποιήσατε τα στεφάνια;</w:t>
      </w:r>
      <w:r>
        <w:rPr>
          <w:rFonts w:ascii="Arial" w:hAnsi="Arial" w:cs="Arial"/>
          <w:color w:val="000000"/>
          <w:sz w:val="22"/>
          <w:szCs w:val="22"/>
          <w:lang w:val="el-GR"/>
        </w:rPr>
        <w:t xml:space="preserve"> ποιες στρατηγικές ήταν πιο αποτελεσματικές; Τι </w:t>
      </w:r>
      <w:r w:rsidR="00913393">
        <w:rPr>
          <w:rFonts w:ascii="Arial" w:hAnsi="Arial" w:cs="Arial"/>
          <w:color w:val="000000"/>
          <w:sz w:val="22"/>
          <w:szCs w:val="22"/>
          <w:lang w:val="el-GR"/>
        </w:rPr>
        <w:t xml:space="preserve">ήταν </w:t>
      </w:r>
      <w:r>
        <w:rPr>
          <w:rFonts w:ascii="Arial" w:hAnsi="Arial" w:cs="Arial"/>
          <w:color w:val="000000"/>
          <w:sz w:val="22"/>
          <w:szCs w:val="22"/>
          <w:lang w:val="el-GR"/>
        </w:rPr>
        <w:t xml:space="preserve">χρήσιμο στη σύνδεση μεταξύ </w:t>
      </w:r>
      <w:r w:rsidR="00C87269">
        <w:rPr>
          <w:rFonts w:ascii="Arial" w:hAnsi="Arial" w:cs="Arial"/>
          <w:color w:val="000000"/>
          <w:sz w:val="22"/>
          <w:szCs w:val="22"/>
          <w:lang w:val="el-GR"/>
        </w:rPr>
        <w:t>σας</w:t>
      </w:r>
      <w:r>
        <w:rPr>
          <w:rFonts w:ascii="Arial" w:hAnsi="Arial" w:cs="Arial"/>
          <w:color w:val="000000"/>
          <w:sz w:val="22"/>
          <w:szCs w:val="22"/>
          <w:lang w:val="el-GR"/>
        </w:rPr>
        <w:t>;</w:t>
      </w:r>
    </w:p>
    <w:p w14:paraId="200881CD" w14:textId="77777777" w:rsidR="00D74071" w:rsidRDefault="00D74071">
      <w:pPr>
        <w:rPr>
          <w:rFonts w:ascii="Arial" w:hAnsi="Arial" w:cs="Arial"/>
          <w:color w:val="000000"/>
          <w:sz w:val="22"/>
          <w:szCs w:val="22"/>
          <w:lang w:val="el-GR"/>
        </w:rPr>
      </w:pPr>
    </w:p>
    <w:p w14:paraId="01685B89" w14:textId="77777777" w:rsidR="00D74071" w:rsidRDefault="007A29F8">
      <w:pPr>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456384" behindDoc="0" locked="0" layoutInCell="1" allowOverlap="1" wp14:anchorId="13E4B984" wp14:editId="48ADAF3B">
                <wp:simplePos x="0" y="0"/>
                <wp:positionH relativeFrom="margin">
                  <wp:posOffset>0</wp:posOffset>
                </wp:positionH>
                <wp:positionV relativeFrom="paragraph">
                  <wp:posOffset>0</wp:posOffset>
                </wp:positionV>
                <wp:extent cx="6222949" cy="0"/>
                <wp:effectExtent l="0" t="0" r="0" b="12700"/>
                <wp:wrapNone/>
                <wp:docPr id="4454" name="Straight Connector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F1A904A">
              <v:shape id="340A6361-01A8-F7F8-C01DC7675A4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56384;" coordsize="21600,21600" o:oned="t" strokecolor="#b89114" o:spt="32" path="m0,0 l21600,21600 e">
                <v:stroke weight="1pt" color="#b89114" linestyle="single" joinstyle="miter" filltype="solid" mitterlimit="800000"/>
                <w10:wrap side="both"/>
                <o:lock/>
              </v:shape>
            </w:pict>
          </mc:Fallback>
        </mc:AlternateContent>
      </w:r>
    </w:p>
    <w:p w14:paraId="1B8C43E1" w14:textId="0343826A" w:rsidR="00D74071" w:rsidRDefault="2F8BBBF7" w:rsidP="00597FE0">
      <w:pPr>
        <w:rPr>
          <w:rFonts w:ascii="Arial" w:hAnsi="Arial" w:cs="Arial"/>
          <w:color w:val="000000"/>
          <w:sz w:val="20"/>
          <w:szCs w:val="20"/>
          <w:lang w:val="el-GR"/>
        </w:rPr>
      </w:pPr>
      <w:r w:rsidRPr="2F8BBBF7">
        <w:rPr>
          <w:rFonts w:ascii="Arial" w:hAnsi="Arial" w:cs="Arial"/>
          <w:color w:val="000000" w:themeColor="text1"/>
          <w:sz w:val="22"/>
          <w:szCs w:val="22"/>
          <w:lang w:val="el-GR"/>
        </w:rPr>
        <w:t>ΠΡΟΣΑΡΜΟΓΗ &gt; Κατά τη διάρκεια του παιχνιδιού μαγικών στεφανιών, ο εκπαιδευτικός πρέπει να δώσει προσοχή στη δυναμική της ομάδας προκειμένου να προσθέσει περισσότερα στεφάνια ή νέα σχοινιά για να γίνεται μεγαλύτερη η πρόκληση όταν, για παράδειγμα, το ενδιαφέρον της ομάδας μειώνεται. Υπενθυμίστε στους παίκτες να βοηθήσουν ο ένας τον άλλον και να βρουν στρατηγικές για να το επιταχύνουν περνώντας πρώτα τα στεφάνια πάνω από το κεφάλι ή τα πόδια. Η πρόκληση και η συνεργασία μπορούν να ενισχυθούν, ρωτώντας την ομάδα πόσους γύρους μπορούν να κάνουν σε έναν καθορισμένο χρόνο.</w:t>
      </w:r>
    </w:p>
    <w:p w14:paraId="6F14CF8D" w14:textId="77777777" w:rsidR="00D74071" w:rsidRDefault="00D74071">
      <w:pPr>
        <w:pStyle w:val="Good"/>
        <w:rPr>
          <w:rFonts w:ascii="Arial" w:hAnsi="Arial" w:cs="Arial"/>
          <w:lang w:val="el-GR"/>
        </w:rPr>
      </w:pPr>
    </w:p>
    <w:p w14:paraId="0C6B3E23" w14:textId="77777777" w:rsidR="00D74071" w:rsidRDefault="00D74071">
      <w:pPr>
        <w:pStyle w:val="Good"/>
        <w:rPr>
          <w:rFonts w:ascii="Arial" w:hAnsi="Arial" w:cs="Arial"/>
          <w:lang w:val="el-GR"/>
        </w:rPr>
      </w:pPr>
    </w:p>
    <w:p w14:paraId="341D5EE7" w14:textId="3E1CD2A6" w:rsidR="00913393" w:rsidRPr="009B273F" w:rsidRDefault="007A29F8" w:rsidP="009B273F">
      <w:pPr>
        <w:rPr>
          <w:rFonts w:ascii="Arial" w:hAnsi="Arial" w:cs="Arial"/>
          <w:color w:val="000000"/>
          <w:sz w:val="20"/>
          <w:szCs w:val="20"/>
          <w:lang w:val="el-GR"/>
        </w:rPr>
      </w:pPr>
      <w:r>
        <w:rPr>
          <w:rFonts w:ascii="Arial" w:hAnsi="Arial" w:cs="Arial"/>
          <w:lang w:val="el-GR"/>
        </w:rPr>
        <w:br w:type="page"/>
      </w:r>
    </w:p>
    <w:bookmarkStart w:id="97" w:name="_Toc93417342"/>
    <w:p w14:paraId="4AEEB0EB" w14:textId="50430595" w:rsidR="00D74071" w:rsidRDefault="000C5BFF">
      <w:pPr>
        <w:pStyle w:val="Heading2"/>
        <w:spacing w:before="225"/>
        <w:rPr>
          <w:rFonts w:ascii="Arial" w:eastAsiaTheme="minorHAnsi" w:hAnsi="Arial" w:cs="Arial"/>
          <w:b w:val="0"/>
          <w:bCs/>
          <w:sz w:val="24"/>
          <w:szCs w:val="24"/>
          <w:lang w:val="el-GR"/>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3566976" behindDoc="0" locked="0" layoutInCell="1" allowOverlap="1" wp14:anchorId="416C6142" wp14:editId="73561A85">
                <wp:simplePos x="0" y="0"/>
                <wp:positionH relativeFrom="page">
                  <wp:posOffset>4700137</wp:posOffset>
                </wp:positionH>
                <wp:positionV relativeFrom="paragraph">
                  <wp:posOffset>-91999</wp:posOffset>
                </wp:positionV>
                <wp:extent cx="2578020" cy="548640"/>
                <wp:effectExtent l="0" t="0" r="0" b="3810"/>
                <wp:wrapNone/>
                <wp:docPr id="4808"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50B7A5E6" w14:textId="39189D57" w:rsidR="00470B0C" w:rsidRDefault="000C5BFF"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00470B0C" w:rsidRPr="00597FE0">
                              <w:rPr>
                                <w:rFonts w:ascii="Arial" w:hAnsi="Arial" w:cs="Arial"/>
                                <w:b/>
                                <w:bCs/>
                                <w:color w:val="231F20"/>
                                <w:w w:val="105"/>
                                <w:sz w:val="18"/>
                                <w:szCs w:val="18"/>
                                <w:lang w:val="el-GR"/>
                              </w:rPr>
                              <w:t>ΣΩΜΑΤΙΚΕΣ ΔΕΞΙΟΤΗΤΕΣ</w:t>
                            </w:r>
                          </w:p>
                          <w:p w14:paraId="30644C83" w14:textId="343D5C51"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w:t>
                            </w:r>
                            <w:r w:rsidRPr="00597FE0">
                              <w:rPr>
                                <w:rFonts w:ascii="Arial" w:hAnsi="Arial" w:cs="Arial"/>
                                <w:b/>
                                <w:bCs/>
                                <w:color w:val="231F20"/>
                                <w:w w:val="105"/>
                                <w:sz w:val="18"/>
                                <w:szCs w:val="18"/>
                                <w:lang w:val="el-GR"/>
                              </w:rPr>
                              <w:t>-1</w:t>
                            </w:r>
                            <w:r>
                              <w:rPr>
                                <w:rFonts w:ascii="Arial" w:hAnsi="Arial" w:cs="Arial"/>
                                <w:b/>
                                <w:bCs/>
                                <w:color w:val="231F20"/>
                                <w:w w:val="105"/>
                                <w:sz w:val="18"/>
                                <w:szCs w:val="18"/>
                                <w:lang w:val="el-GR"/>
                              </w:rPr>
                              <w:t>0</w:t>
                            </w:r>
                            <w:r w:rsidRPr="00597FE0">
                              <w:rPr>
                                <w:rFonts w:ascii="Arial" w:hAnsi="Arial" w:cs="Arial"/>
                                <w:b/>
                                <w:bCs/>
                                <w:color w:val="231F20"/>
                                <w:w w:val="105"/>
                                <w:sz w:val="18"/>
                                <w:szCs w:val="18"/>
                                <w:lang w:val="el-GR"/>
                              </w:rPr>
                              <w:t xml:space="preserve"> ΕΤΩΝ</w:t>
                            </w:r>
                          </w:p>
                          <w:p w14:paraId="12D7FCE8"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030E166B"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4E7EBAF2" w14:textId="77777777" w:rsidR="00470B0C" w:rsidRDefault="00470B0C"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6142" id="_x0000_s1451" type="#_x0000_t202" style="position:absolute;left:0;text-align:left;margin-left:370.1pt;margin-top:-7.25pt;width:203pt;height:43.2pt;z-index:2535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" filled="f" stroked="f" strokeweight=".5pt">
                <v:textbox>
                  <w:txbxContent>
                    <w:p w14:paraId="50B7A5E6" w14:textId="39189D57" w:rsidR="00470B0C" w:rsidRDefault="000C5BFF"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00470B0C" w:rsidRPr="00597FE0">
                        <w:rPr>
                          <w:rFonts w:ascii="Arial" w:hAnsi="Arial" w:cs="Arial"/>
                          <w:b/>
                          <w:bCs/>
                          <w:color w:val="231F20"/>
                          <w:w w:val="105"/>
                          <w:sz w:val="18"/>
                          <w:szCs w:val="18"/>
                          <w:lang w:val="el-GR"/>
                        </w:rPr>
                        <w:t>ΣΩΜΑΤΙΚΕΣ ΔΕΞΙΟΤΗΤΕΣ</w:t>
                      </w:r>
                    </w:p>
                    <w:p w14:paraId="30644C83" w14:textId="343D5C51"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w:t>
                      </w:r>
                      <w:r w:rsidRPr="00597FE0">
                        <w:rPr>
                          <w:rFonts w:ascii="Arial" w:hAnsi="Arial" w:cs="Arial"/>
                          <w:b/>
                          <w:bCs/>
                          <w:color w:val="231F20"/>
                          <w:w w:val="105"/>
                          <w:sz w:val="18"/>
                          <w:szCs w:val="18"/>
                          <w:lang w:val="el-GR"/>
                        </w:rPr>
                        <w:t>-1</w:t>
                      </w:r>
                      <w:r>
                        <w:rPr>
                          <w:rFonts w:ascii="Arial" w:hAnsi="Arial" w:cs="Arial"/>
                          <w:b/>
                          <w:bCs/>
                          <w:color w:val="231F20"/>
                          <w:w w:val="105"/>
                          <w:sz w:val="18"/>
                          <w:szCs w:val="18"/>
                          <w:lang w:val="el-GR"/>
                        </w:rPr>
                        <w:t>0</w:t>
                      </w:r>
                      <w:r w:rsidRPr="00597FE0">
                        <w:rPr>
                          <w:rFonts w:ascii="Arial" w:hAnsi="Arial" w:cs="Arial"/>
                          <w:b/>
                          <w:bCs/>
                          <w:color w:val="231F20"/>
                          <w:w w:val="105"/>
                          <w:sz w:val="18"/>
                          <w:szCs w:val="18"/>
                          <w:lang w:val="el-GR"/>
                        </w:rPr>
                        <w:t xml:space="preserve"> ΕΤΩΝ</w:t>
                      </w:r>
                    </w:p>
                    <w:p w14:paraId="12D7FCE8"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030E166B"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4E7EBAF2" w14:textId="77777777" w:rsidR="00470B0C" w:rsidRDefault="00470B0C" w:rsidP="00597FE0">
                      <w:pPr>
                        <w:jc w:val="center"/>
                        <w:rPr>
                          <w:sz w:val="18"/>
                          <w:szCs w:val="18"/>
                          <w:lang w:val="el-GR"/>
                        </w:rPr>
                      </w:pPr>
                    </w:p>
                  </w:txbxContent>
                </v:textbox>
                <w10:wrap anchorx="page"/>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751872" behindDoc="0" locked="0" layoutInCell="1" allowOverlap="1" wp14:anchorId="514C9A81" wp14:editId="22801B18">
                <wp:simplePos x="0" y="0"/>
                <wp:positionH relativeFrom="column">
                  <wp:posOffset>4055432</wp:posOffset>
                </wp:positionH>
                <wp:positionV relativeFrom="paragraph">
                  <wp:posOffset>128014</wp:posOffset>
                </wp:positionV>
                <wp:extent cx="2147038" cy="0"/>
                <wp:effectExtent l="0" t="0" r="0" b="12700"/>
                <wp:wrapNone/>
                <wp:docPr id="4456" name="Straight Connector 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2F9302" id="Straight Connector 3121" o:spid="_x0000_s1026" style="position:absolute;z-index:25275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35pt,10.1pt" to="488.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55. Η γάτα και τα πουλιά</w:t>
      </w:r>
      <w:bookmarkEnd w:id="97"/>
    </w:p>
    <w:p w14:paraId="42060A5A" w14:textId="5CE4F176" w:rsidR="00D74071" w:rsidRDefault="00D74071">
      <w:pPr>
        <w:spacing w:before="9"/>
        <w:rPr>
          <w:rFonts w:ascii="Arial" w:hAnsi="Arial" w:cs="Arial"/>
          <w:sz w:val="13"/>
          <w:lang w:val="el-GR"/>
        </w:rPr>
      </w:pPr>
    </w:p>
    <w:p w14:paraId="7CC7F682" w14:textId="0870F89A" w:rsidR="00D74071" w:rsidRDefault="00913393">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64160" behindDoc="0" locked="0" layoutInCell="1" allowOverlap="1" wp14:anchorId="0618E457" wp14:editId="5BB39042">
                <wp:simplePos x="0" y="0"/>
                <wp:positionH relativeFrom="column">
                  <wp:posOffset>4059309</wp:posOffset>
                </wp:positionH>
                <wp:positionV relativeFrom="paragraph">
                  <wp:posOffset>64779</wp:posOffset>
                </wp:positionV>
                <wp:extent cx="2065020" cy="0"/>
                <wp:effectExtent l="0" t="0" r="0" b="12700"/>
                <wp:wrapNone/>
                <wp:docPr id="4457" name="Straight Connector 3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9A324" id="Straight Connector 3122" o:spid="_x0000_s1026" style="position:absolute;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65pt,5.1pt" to="482.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" strokecolor="#b79214 [2406]" strokeweight="1pt">
                <v:stroke joinstyle="miter"/>
                <o:lock v:ext="edit" shapetype="f"/>
              </v:line>
            </w:pict>
          </mc:Fallback>
        </mc:AlternateContent>
      </w:r>
    </w:p>
    <w:p w14:paraId="1E48D4F0" w14:textId="0A5BDB0C" w:rsidR="00D74071" w:rsidRDefault="007A29F8">
      <w:pPr>
        <w:tabs>
          <w:tab w:val="left" w:pos="2560"/>
        </w:tabs>
        <w:spacing w:before="19" w:after="84"/>
        <w:rPr>
          <w:rFonts w:ascii="Arial" w:hAnsi="Arial" w:cs="Arial"/>
          <w:color w:val="231F20"/>
          <w:w w:val="105"/>
          <w:sz w:val="17"/>
          <w:lang w:val="el-GR"/>
        </w:rPr>
      </w:pPr>
      <w:r>
        <w:rPr>
          <w:rFonts w:ascii="Arial" w:hAnsi="Arial" w:cs="Arial"/>
          <w:noProof/>
          <w:sz w:val="20"/>
        </w:rPr>
        <w:drawing>
          <wp:anchor distT="0" distB="0" distL="114300" distR="114300" simplePos="0" relativeHeight="252763136" behindDoc="1" locked="0" layoutInCell="1" allowOverlap="1" wp14:anchorId="23D431FD" wp14:editId="3A0B8DEB">
            <wp:simplePos x="0" y="0"/>
            <wp:positionH relativeFrom="column">
              <wp:posOffset>1572895</wp:posOffset>
            </wp:positionH>
            <wp:positionV relativeFrom="paragraph">
              <wp:posOffset>187266</wp:posOffset>
            </wp:positionV>
            <wp:extent cx="600710" cy="600710"/>
            <wp:effectExtent l="0" t="0" r="0" b="0"/>
            <wp:wrapNone/>
            <wp:docPr id="4459"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 name="Picture 3133"/>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B1DAA77" w14:textId="00EF167B" w:rsidR="00D74071" w:rsidRDefault="003C1C30">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756992" behindDoc="1" locked="0" layoutInCell="1" allowOverlap="1" wp14:anchorId="0DA6E0A8" wp14:editId="0261D6EE">
            <wp:simplePos x="0" y="0"/>
            <wp:positionH relativeFrom="column">
              <wp:posOffset>4849664</wp:posOffset>
            </wp:positionH>
            <wp:positionV relativeFrom="paragraph">
              <wp:posOffset>26035</wp:posOffset>
            </wp:positionV>
            <wp:extent cx="583565" cy="583565"/>
            <wp:effectExtent l="0" t="0" r="0" b="0"/>
            <wp:wrapNone/>
            <wp:docPr id="4458"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spacing w:val="-47"/>
        </w:rPr>
        <w:drawing>
          <wp:anchor distT="0" distB="0" distL="114300" distR="114300" simplePos="0" relativeHeight="252755968" behindDoc="1" locked="0" layoutInCell="1" allowOverlap="1" wp14:anchorId="5C2080C5" wp14:editId="65F8E10D">
            <wp:simplePos x="0" y="0"/>
            <wp:positionH relativeFrom="column">
              <wp:posOffset>3247651</wp:posOffset>
            </wp:positionH>
            <wp:positionV relativeFrom="paragraph">
              <wp:posOffset>41910</wp:posOffset>
            </wp:positionV>
            <wp:extent cx="702310" cy="583565"/>
            <wp:effectExtent l="0" t="0" r="0" b="0"/>
            <wp:wrapNone/>
            <wp:docPr id="4460"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Picture 3134"/>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w w:val="95"/>
          <w:sz w:val="17"/>
        </w:rPr>
        <w:drawing>
          <wp:anchor distT="0" distB="0" distL="114300" distR="114300" simplePos="0" relativeHeight="252751873" behindDoc="1" locked="0" layoutInCell="1" allowOverlap="1" wp14:anchorId="17DEA79C" wp14:editId="53D0D720">
            <wp:simplePos x="0" y="0"/>
            <wp:positionH relativeFrom="column">
              <wp:posOffset>113030</wp:posOffset>
            </wp:positionH>
            <wp:positionV relativeFrom="paragraph">
              <wp:posOffset>49471</wp:posOffset>
            </wp:positionV>
            <wp:extent cx="626110" cy="560070"/>
            <wp:effectExtent l="0" t="0" r="0" b="0"/>
            <wp:wrapNone/>
            <wp:docPr id="4461"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 name="Picture 3135"/>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6C2188AB" w14:textId="77777777" w:rsidR="00D74071" w:rsidRDefault="00D74071">
      <w:pPr>
        <w:tabs>
          <w:tab w:val="left" w:pos="2560"/>
        </w:tabs>
        <w:spacing w:before="19" w:after="84"/>
        <w:ind w:left="138"/>
        <w:rPr>
          <w:rFonts w:ascii="Arial" w:hAnsi="Arial" w:cs="Arial"/>
          <w:color w:val="231F20"/>
          <w:w w:val="105"/>
          <w:sz w:val="17"/>
          <w:lang w:val="el-GR"/>
        </w:rPr>
      </w:pPr>
    </w:p>
    <w:p w14:paraId="5D85089F" w14:textId="77777777" w:rsidR="00D74071" w:rsidRDefault="00D74071">
      <w:pPr>
        <w:tabs>
          <w:tab w:val="left" w:pos="2560"/>
        </w:tabs>
        <w:spacing w:before="19" w:after="84"/>
        <w:ind w:left="138"/>
        <w:rPr>
          <w:rFonts w:ascii="Arial" w:hAnsi="Arial" w:cs="Arial"/>
          <w:color w:val="231F20"/>
          <w:w w:val="105"/>
          <w:sz w:val="17"/>
          <w:lang w:val="el-GR"/>
        </w:rPr>
      </w:pPr>
    </w:p>
    <w:p w14:paraId="53A8A962" w14:textId="361C5F54" w:rsidR="00D74071" w:rsidRDefault="00B122E4">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55969" behindDoc="0" locked="0" layoutInCell="1" allowOverlap="1" wp14:anchorId="53A4753F" wp14:editId="6F56C144">
                <wp:simplePos x="0" y="0"/>
                <wp:positionH relativeFrom="column">
                  <wp:posOffset>941416</wp:posOffset>
                </wp:positionH>
                <wp:positionV relativeFrom="paragraph">
                  <wp:posOffset>135286</wp:posOffset>
                </wp:positionV>
                <wp:extent cx="2133600" cy="960699"/>
                <wp:effectExtent l="0" t="0" r="0" b="0"/>
                <wp:wrapNone/>
                <wp:docPr id="4464" name="Text 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960699"/>
                        </a:xfrm>
                        <a:prstGeom prst="rect">
                          <a:avLst/>
                        </a:prstGeom>
                        <a:noFill/>
                        <a:ln w="6350">
                          <a:noFill/>
                        </a:ln>
                      </wps:spPr>
                      <wps:txbx>
                        <w:txbxContent>
                          <w:p w14:paraId="6F4F561C" w14:textId="77777777" w:rsidR="00D74071" w:rsidRDefault="007A29F8">
                            <w:pPr>
                              <w:ind w:left="-284"/>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1A763B6" w14:textId="77A2B711" w:rsidR="00D74071" w:rsidRPr="000E1B25" w:rsidRDefault="00B122E4" w:rsidP="00B122E4">
                            <w:pPr>
                              <w:rPr>
                                <w:rFonts w:ascii="Tahoma" w:hAnsi="Tahoma" w:cs="Tahoma"/>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συνεργασία</w:t>
                            </w:r>
                            <w:r>
                              <w:rPr>
                                <w:rFonts w:ascii="Arial" w:hAnsi="Arial" w:cs="Arial"/>
                                <w:sz w:val="20"/>
                                <w:szCs w:val="20"/>
                                <w:lang w:val="el-GR"/>
                              </w:rPr>
                              <w:t>ς</w:t>
                            </w:r>
                            <w:r w:rsidR="007A29F8">
                              <w:rPr>
                                <w:rFonts w:ascii="Arial" w:hAnsi="Arial" w:cs="Arial"/>
                                <w:sz w:val="20"/>
                                <w:szCs w:val="20"/>
                                <w:lang w:val="el-GR"/>
                              </w:rPr>
                              <w:t xml:space="preserve"> και τη</w:t>
                            </w:r>
                            <w:r>
                              <w:rPr>
                                <w:rFonts w:ascii="Arial" w:hAnsi="Arial" w:cs="Arial"/>
                                <w:sz w:val="20"/>
                                <w:szCs w:val="20"/>
                                <w:lang w:val="el-GR"/>
                              </w:rPr>
                              <w:t>ς</w:t>
                            </w:r>
                            <w:r w:rsidR="007A29F8">
                              <w:rPr>
                                <w:rFonts w:ascii="Arial" w:hAnsi="Arial" w:cs="Arial"/>
                                <w:sz w:val="20"/>
                                <w:szCs w:val="20"/>
                                <w:lang w:val="el-GR"/>
                              </w:rPr>
                              <w:t xml:space="preserve"> εμπιστοσύνη</w:t>
                            </w:r>
                            <w:r>
                              <w:rPr>
                                <w:rFonts w:ascii="Arial" w:hAnsi="Arial" w:cs="Arial"/>
                                <w:sz w:val="20"/>
                                <w:szCs w:val="20"/>
                                <w:lang w:val="el-GR"/>
                              </w:rPr>
                              <w:t>ς</w:t>
                            </w:r>
                            <w:r w:rsidR="007A29F8">
                              <w:rPr>
                                <w:rFonts w:ascii="Arial" w:hAnsi="Arial" w:cs="Arial"/>
                                <w:sz w:val="20"/>
                                <w:szCs w:val="20"/>
                                <w:lang w:val="el-GR"/>
                              </w:rPr>
                              <w:t xml:space="preserve"> μεταξύ των παιδιών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753F" id="Text Box 3123" o:spid="_x0000_s1452" type="#_x0000_t202" style="position:absolute;left:0;text-align:left;margin-left:74.15pt;margin-top:10.65pt;width:168pt;height:75.65pt;z-index:252755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" filled="f" stroked="f" strokeweight=".5pt">
                <v:textbox>
                  <w:txbxContent>
                    <w:p w14:paraId="6F4F561C" w14:textId="77777777" w:rsidR="00D74071" w:rsidRDefault="007A29F8">
                      <w:pPr>
                        <w:ind w:left="-284"/>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51A763B6" w14:textId="77A2B711" w:rsidR="00D74071" w:rsidRPr="000E1B25" w:rsidRDefault="00B122E4" w:rsidP="00B122E4">
                      <w:pPr>
                        <w:rPr>
                          <w:rFonts w:ascii="Tahoma" w:hAnsi="Tahoma" w:cs="Tahoma"/>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συνεργασία</w:t>
                      </w:r>
                      <w:r>
                        <w:rPr>
                          <w:rFonts w:ascii="Arial" w:hAnsi="Arial" w:cs="Arial"/>
                          <w:sz w:val="20"/>
                          <w:szCs w:val="20"/>
                          <w:lang w:val="el-GR"/>
                        </w:rPr>
                        <w:t>ς</w:t>
                      </w:r>
                      <w:r w:rsidR="007A29F8">
                        <w:rPr>
                          <w:rFonts w:ascii="Arial" w:hAnsi="Arial" w:cs="Arial"/>
                          <w:sz w:val="20"/>
                          <w:szCs w:val="20"/>
                          <w:lang w:val="el-GR"/>
                        </w:rPr>
                        <w:t xml:space="preserve"> και τη</w:t>
                      </w:r>
                      <w:r>
                        <w:rPr>
                          <w:rFonts w:ascii="Arial" w:hAnsi="Arial" w:cs="Arial"/>
                          <w:sz w:val="20"/>
                          <w:szCs w:val="20"/>
                          <w:lang w:val="el-GR"/>
                        </w:rPr>
                        <w:t>ς</w:t>
                      </w:r>
                      <w:r w:rsidR="007A29F8">
                        <w:rPr>
                          <w:rFonts w:ascii="Arial" w:hAnsi="Arial" w:cs="Arial"/>
                          <w:sz w:val="20"/>
                          <w:szCs w:val="20"/>
                          <w:lang w:val="el-GR"/>
                        </w:rPr>
                        <w:t xml:space="preserve"> εμπιστοσύνη</w:t>
                      </w:r>
                      <w:r>
                        <w:rPr>
                          <w:rFonts w:ascii="Arial" w:hAnsi="Arial" w:cs="Arial"/>
                          <w:sz w:val="20"/>
                          <w:szCs w:val="20"/>
                          <w:lang w:val="el-GR"/>
                        </w:rPr>
                        <w:t>ς</w:t>
                      </w:r>
                      <w:r w:rsidR="007A29F8">
                        <w:rPr>
                          <w:rFonts w:ascii="Arial" w:hAnsi="Arial" w:cs="Arial"/>
                          <w:sz w:val="20"/>
                          <w:szCs w:val="20"/>
                          <w:lang w:val="el-GR"/>
                        </w:rPr>
                        <w:t xml:space="preserve"> μεταξύ των παιδιών</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760064" behindDoc="0" locked="0" layoutInCell="1" allowOverlap="1" wp14:anchorId="0DD9BD18" wp14:editId="6C1AAC2C">
                <wp:simplePos x="0" y="0"/>
                <wp:positionH relativeFrom="column">
                  <wp:posOffset>4064715</wp:posOffset>
                </wp:positionH>
                <wp:positionV relativeFrom="paragraph">
                  <wp:posOffset>169689</wp:posOffset>
                </wp:positionV>
                <wp:extent cx="2233914" cy="1064871"/>
                <wp:effectExtent l="0" t="0" r="0" b="0"/>
                <wp:wrapNone/>
                <wp:docPr id="4462"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14" cy="1064871"/>
                        </a:xfrm>
                        <a:prstGeom prst="rect">
                          <a:avLst/>
                        </a:prstGeom>
                        <a:noFill/>
                        <a:ln w="6350">
                          <a:noFill/>
                        </a:ln>
                      </wps:spPr>
                      <wps:txbx>
                        <w:txbxContent>
                          <w:p w14:paraId="2B6F9123" w14:textId="77777777" w:rsidR="00D74071" w:rsidRPr="00E078BA" w:rsidRDefault="007A29F8">
                            <w:pPr>
                              <w:jc w:val="center"/>
                              <w:rPr>
                                <w:rFonts w:ascii="Arial" w:hAnsi="Arial" w:cs="Arial"/>
                                <w:b/>
                                <w:bCs/>
                                <w:color w:val="B79214" w:themeColor="accent3" w:themeShade="BF"/>
                                <w:sz w:val="22"/>
                                <w:szCs w:val="22"/>
                                <w:lang w:val="el-GR"/>
                              </w:rPr>
                            </w:pPr>
                            <w:r w:rsidRPr="00E078BA">
                              <w:rPr>
                                <w:rFonts w:ascii="Arial" w:hAnsi="Arial" w:cs="Arial"/>
                                <w:b/>
                                <w:bCs/>
                                <w:color w:val="B79214" w:themeColor="accent3" w:themeShade="BF"/>
                                <w:sz w:val="22"/>
                                <w:szCs w:val="22"/>
                                <w:lang w:val="el-GR"/>
                              </w:rPr>
                              <w:t>Υλικά:</w:t>
                            </w:r>
                          </w:p>
                          <w:p w14:paraId="721FBFDB" w14:textId="38560907" w:rsidR="00D74071" w:rsidRPr="00554602" w:rsidRDefault="00E078BA" w:rsidP="00E078BA">
                            <w:pPr>
                              <w:jc w:val="center"/>
                              <w:rPr>
                                <w:rFonts w:ascii="Arial" w:hAnsi="Arial" w:cs="Arial"/>
                                <w:sz w:val="20"/>
                                <w:szCs w:val="20"/>
                                <w:lang w:val="el-GR"/>
                              </w:rPr>
                            </w:pPr>
                            <w:r>
                              <w:rPr>
                                <w:rFonts w:ascii="Arial" w:hAnsi="Arial" w:cs="Arial"/>
                                <w:sz w:val="20"/>
                                <w:szCs w:val="20"/>
                                <w:lang w:val="el-GR"/>
                              </w:rPr>
                              <w:t>Μ</w:t>
                            </w:r>
                            <w:r w:rsidRPr="00E078BA">
                              <w:rPr>
                                <w:rFonts w:ascii="Arial" w:hAnsi="Arial" w:cs="Arial"/>
                                <w:sz w:val="20"/>
                                <w:szCs w:val="20"/>
                                <w:lang w:val="el-GR"/>
                              </w:rPr>
                              <w:t>ικρούς σπόρους (πέτρες, μικρές μπάλες, κομμάτια υφάσματος ή φύλλων κλπ.)- ένα στεφάνι- κουκουνάρια ή άλλα αντικείμενα για να χαράξετε τα τρίγωνα (φωλιές).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9BD18" id="Text Box 3124" o:spid="_x0000_s1453" type="#_x0000_t202" style="position:absolute;left:0;text-align:left;margin-left:320.05pt;margin-top:13.35pt;width:175.9pt;height:83.8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" filled="f" stroked="f" strokeweight=".5pt">
                <v:textbox>
                  <w:txbxContent>
                    <w:p w14:paraId="2B6F9123" w14:textId="77777777" w:rsidR="00D74071" w:rsidRPr="00E078BA" w:rsidRDefault="007A29F8">
                      <w:pPr>
                        <w:jc w:val="center"/>
                        <w:rPr>
                          <w:rFonts w:ascii="Arial" w:hAnsi="Arial" w:cs="Arial"/>
                          <w:b/>
                          <w:bCs/>
                          <w:color w:val="B79214" w:themeColor="accent3" w:themeShade="BF"/>
                          <w:sz w:val="22"/>
                          <w:szCs w:val="22"/>
                          <w:lang w:val="el-GR"/>
                        </w:rPr>
                      </w:pPr>
                      <w:r w:rsidRPr="00E078BA">
                        <w:rPr>
                          <w:rFonts w:ascii="Arial" w:hAnsi="Arial" w:cs="Arial"/>
                          <w:b/>
                          <w:bCs/>
                          <w:color w:val="B79214" w:themeColor="accent3" w:themeShade="BF"/>
                          <w:sz w:val="22"/>
                          <w:szCs w:val="22"/>
                          <w:lang w:val="el-GR"/>
                        </w:rPr>
                        <w:t>Υλικά:</w:t>
                      </w:r>
                    </w:p>
                    <w:p w14:paraId="721FBFDB" w14:textId="38560907" w:rsidR="00D74071" w:rsidRPr="00554602" w:rsidRDefault="00E078BA" w:rsidP="00E078BA">
                      <w:pPr>
                        <w:jc w:val="center"/>
                        <w:rPr>
                          <w:rFonts w:ascii="Arial" w:hAnsi="Arial" w:cs="Arial"/>
                          <w:sz w:val="20"/>
                          <w:szCs w:val="20"/>
                          <w:lang w:val="el-GR"/>
                        </w:rPr>
                      </w:pPr>
                      <w:r>
                        <w:rPr>
                          <w:rFonts w:ascii="Arial" w:hAnsi="Arial" w:cs="Arial"/>
                          <w:sz w:val="20"/>
                          <w:szCs w:val="20"/>
                          <w:lang w:val="el-GR"/>
                        </w:rPr>
                        <w:t>Μ</w:t>
                      </w:r>
                      <w:r w:rsidRPr="00E078BA">
                        <w:rPr>
                          <w:rFonts w:ascii="Arial" w:hAnsi="Arial" w:cs="Arial"/>
                          <w:sz w:val="20"/>
                          <w:szCs w:val="20"/>
                          <w:lang w:val="el-GR"/>
                        </w:rPr>
                        <w:t>ικρούς σπόρους (πέτρες, μικρές μπάλες, κομμάτια υφάσματος ή φύλλων κλπ.)- ένα στεφάνι- κουκουνάρια ή άλλα αντικείμενα για να χαράξετε τα τρίγωνα (φωλιές).</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756993" behindDoc="0" locked="0" layoutInCell="1" allowOverlap="1" wp14:anchorId="024CE83B" wp14:editId="2CF9AA9A">
                <wp:simplePos x="0" y="0"/>
                <wp:positionH relativeFrom="column">
                  <wp:posOffset>2990286</wp:posOffset>
                </wp:positionH>
                <wp:positionV relativeFrom="paragraph">
                  <wp:posOffset>168910</wp:posOffset>
                </wp:positionV>
                <wp:extent cx="1271905" cy="581822"/>
                <wp:effectExtent l="0" t="0" r="0" b="0"/>
                <wp:wrapNone/>
                <wp:docPr id="4463"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3AB0FD3"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48AF7B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24D9D5E"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E83B" id="Text Box 3125" o:spid="_x0000_s1454" type="#_x0000_t202" style="position:absolute;left:0;text-align:left;margin-left:235.45pt;margin-top:13.3pt;width:100.15pt;height:45.8pt;z-index:252756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" filled="f" stroked="f" strokeweight=".5pt">
                <v:textbox>
                  <w:txbxContent>
                    <w:p w14:paraId="53AB0FD3"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48AF7B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24D9D5E"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754944" behindDoc="0" locked="0" layoutInCell="1" allowOverlap="1" wp14:anchorId="25173537" wp14:editId="06614711">
                <wp:simplePos x="0" y="0"/>
                <wp:positionH relativeFrom="column">
                  <wp:posOffset>-92710</wp:posOffset>
                </wp:positionH>
                <wp:positionV relativeFrom="paragraph">
                  <wp:posOffset>155472</wp:posOffset>
                </wp:positionV>
                <wp:extent cx="1041400" cy="592455"/>
                <wp:effectExtent l="0" t="0" r="0" b="0"/>
                <wp:wrapNone/>
                <wp:docPr id="4465"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B6C807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C894EF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0AA82032" w14:textId="4D47D341"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6EE7E14C"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0BB1738"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73537" id="Text Box 3126" o:spid="_x0000_s1455" type="#_x0000_t202" style="position:absolute;left:0;text-align:left;margin-left:-7.3pt;margin-top:12.25pt;width:82pt;height:46.6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PXRcjftAQAA4QMAAA4AAAAAAAAAAAAAAAAALgIAAGRycy9l&#10;Mm9Eb2MueG1sUEsBAi0AFAAGAAgAAAAhABjwr1HiAAAACgEAAA8AAAAAAAAAAAAAAAAARwQAAGRy&#10;cy9kb3ducmV2LnhtbFBLBQYAAAAABAAEAPMAAABWBQAAAAA=&#10;" filled="f" stroked="f" strokeweight=".5pt">
                <v:textbox>
                  <w:txbxContent>
                    <w:p w14:paraId="7B6C807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C894EF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0AA82032" w14:textId="4D47D341"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6EE7E14C"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0BB1738" w14:textId="77777777" w:rsidR="00D74071" w:rsidRDefault="00D74071">
                      <w:pPr>
                        <w:jc w:val="center"/>
                      </w:pPr>
                    </w:p>
                  </w:txbxContent>
                </v:textbox>
              </v:shape>
            </w:pict>
          </mc:Fallback>
        </mc:AlternateContent>
      </w:r>
    </w:p>
    <w:p w14:paraId="0876E47B" w14:textId="77777777" w:rsidR="00D74071" w:rsidRDefault="00D74071">
      <w:pPr>
        <w:tabs>
          <w:tab w:val="left" w:pos="984"/>
        </w:tabs>
        <w:spacing w:before="1" w:line="348" w:lineRule="auto"/>
        <w:ind w:right="5024"/>
        <w:rPr>
          <w:rFonts w:ascii="Arial" w:hAnsi="Arial" w:cs="Arial"/>
          <w:color w:val="231F20"/>
          <w:lang w:val="el-GR"/>
        </w:rPr>
      </w:pPr>
    </w:p>
    <w:p w14:paraId="5427E7EC" w14:textId="1506E06B" w:rsidR="00D74071" w:rsidRDefault="00D74071">
      <w:pPr>
        <w:spacing w:before="1" w:line="348" w:lineRule="auto"/>
        <w:ind w:right="5024"/>
        <w:rPr>
          <w:rFonts w:ascii="Arial" w:hAnsi="Arial" w:cs="Arial"/>
          <w:color w:val="231F20"/>
          <w:lang w:val="el-GR"/>
        </w:rPr>
      </w:pPr>
    </w:p>
    <w:p w14:paraId="43DC21E4" w14:textId="4690C7E7" w:rsidR="00913393" w:rsidRDefault="00913393">
      <w:pPr>
        <w:spacing w:before="1" w:line="348" w:lineRule="auto"/>
        <w:ind w:right="5024"/>
        <w:rPr>
          <w:rFonts w:ascii="Arial" w:hAnsi="Arial" w:cs="Arial"/>
          <w:color w:val="231F20"/>
          <w:lang w:val="el-GR"/>
        </w:rPr>
      </w:pPr>
    </w:p>
    <w:p w14:paraId="3B51C5AE" w14:textId="77777777" w:rsidR="00E078BA" w:rsidRDefault="00E078BA">
      <w:pPr>
        <w:spacing w:before="1" w:line="348" w:lineRule="auto"/>
        <w:ind w:right="5024"/>
        <w:rPr>
          <w:rFonts w:ascii="Arial" w:hAnsi="Arial" w:cs="Arial"/>
          <w:color w:val="231F20"/>
          <w:lang w:val="el-GR"/>
        </w:rPr>
      </w:pPr>
    </w:p>
    <w:p w14:paraId="19F92D24"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761088" behindDoc="0" locked="0" layoutInCell="1" allowOverlap="1" wp14:anchorId="5CF0009C" wp14:editId="4A729441">
                <wp:simplePos x="0" y="0"/>
                <wp:positionH relativeFrom="column">
                  <wp:posOffset>2932261</wp:posOffset>
                </wp:positionH>
                <wp:positionV relativeFrom="paragraph">
                  <wp:posOffset>90660</wp:posOffset>
                </wp:positionV>
                <wp:extent cx="3200478" cy="868102"/>
                <wp:effectExtent l="0" t="0" r="0" b="0"/>
                <wp:wrapNone/>
                <wp:docPr id="4466"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78" cy="868102"/>
                        </a:xfrm>
                        <a:prstGeom prst="rect">
                          <a:avLst/>
                        </a:prstGeom>
                        <a:noFill/>
                        <a:ln w="6350">
                          <a:noFill/>
                        </a:ln>
                      </wps:spPr>
                      <wps:txbx>
                        <w:txbxContent>
                          <w:p w14:paraId="47F8CE0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2F05AF9A" w14:textId="259DDF9F" w:rsidR="00D74071" w:rsidRDefault="007A29F8">
                            <w:pPr>
                              <w:jc w:val="center"/>
                              <w:rPr>
                                <w:rFonts w:ascii="Arial" w:hAnsi="Arial" w:cs="Arial"/>
                                <w:sz w:val="20"/>
                                <w:szCs w:val="20"/>
                                <w:lang w:val="el-GR"/>
                              </w:rPr>
                            </w:pPr>
                            <w:r>
                              <w:rPr>
                                <w:rFonts w:ascii="Arial" w:hAnsi="Arial" w:cs="Arial"/>
                                <w:sz w:val="20"/>
                                <w:szCs w:val="20"/>
                                <w:lang w:val="el-GR"/>
                              </w:rPr>
                              <w:t>Ο εκπαιδευτικός ορίζει την περιοχή παιχνιδιού με βάση τον αριθμό των παικτών (μεταξύ 10 και 16) και επισημαίνει τρεις ζώνες με τη μορφή ενός τριγώνου που αναπαριστά τις φωλιές των πουλιών.</w:t>
                            </w:r>
                          </w:p>
                          <w:p w14:paraId="082E697C" w14:textId="77777777" w:rsidR="00D74071" w:rsidRDefault="00D74071">
                            <w:pPr>
                              <w:pStyle w:val="Nikol"/>
                              <w:ind w:left="0"/>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009C" id="Text Box 3127" o:spid="_x0000_s1456" type="#_x0000_t202" style="position:absolute;left:0;text-align:left;margin-left:230.9pt;margin-top:7.15pt;width:252pt;height:68.3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" filled="f" stroked="f" strokeweight=".5pt">
                <v:textbox>
                  <w:txbxContent>
                    <w:p w14:paraId="47F8CE0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2F05AF9A" w14:textId="259DDF9F" w:rsidR="00D74071" w:rsidRDefault="007A29F8">
                      <w:pPr>
                        <w:jc w:val="center"/>
                        <w:rPr>
                          <w:rFonts w:ascii="Arial" w:hAnsi="Arial" w:cs="Arial"/>
                          <w:sz w:val="20"/>
                          <w:szCs w:val="20"/>
                          <w:lang w:val="el-GR"/>
                        </w:rPr>
                      </w:pPr>
                      <w:r>
                        <w:rPr>
                          <w:rFonts w:ascii="Arial" w:hAnsi="Arial" w:cs="Arial"/>
                          <w:sz w:val="20"/>
                          <w:szCs w:val="20"/>
                          <w:lang w:val="el-GR"/>
                        </w:rPr>
                        <w:t>Ο εκπαιδευτικός ορίζει την περιοχή παιχνιδιού με βάση τον αριθμό των παικτών (μεταξύ 10 και 16) και επισημαίνει τρεις ζώνες με τη μορφή ενός τριγώνου που αναπαριστά τις φωλιές των πουλιών.</w:t>
                      </w:r>
                    </w:p>
                    <w:p w14:paraId="082E697C" w14:textId="77777777" w:rsidR="00D74071" w:rsidRDefault="00D74071">
                      <w:pPr>
                        <w:pStyle w:val="Nikol"/>
                        <w:ind w:left="0"/>
                        <w:rPr>
                          <w:lang w:val="el-GR"/>
                        </w:rPr>
                      </w:pP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58432" behindDoc="0" locked="0" layoutInCell="1" allowOverlap="1" wp14:anchorId="02E7C7A6" wp14:editId="10E2EDC5">
                <wp:simplePos x="0" y="0"/>
                <wp:positionH relativeFrom="margin">
                  <wp:align>left</wp:align>
                </wp:positionH>
                <wp:positionV relativeFrom="paragraph">
                  <wp:posOffset>3810</wp:posOffset>
                </wp:positionV>
                <wp:extent cx="6222365" cy="0"/>
                <wp:effectExtent l="0" t="0" r="0" b="12700"/>
                <wp:wrapNone/>
                <wp:docPr id="4467" name="Straight Connector 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B23F413">
              <v:shape id="688C7E5A-D93E-26DB-A5CC87606665"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58432;"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sz w:val="17"/>
        </w:rPr>
        <mc:AlternateContent>
          <mc:Choice Requires="wps">
            <w:drawing>
              <wp:anchor distT="0" distB="0" distL="114300" distR="114300" simplePos="0" relativeHeight="252767232" behindDoc="0" locked="0" layoutInCell="1" allowOverlap="1" wp14:anchorId="6CC85676" wp14:editId="5CA9F10A">
                <wp:simplePos x="0" y="0"/>
                <wp:positionH relativeFrom="column">
                  <wp:posOffset>287232</wp:posOffset>
                </wp:positionH>
                <wp:positionV relativeFrom="paragraph">
                  <wp:posOffset>73942</wp:posOffset>
                </wp:positionV>
                <wp:extent cx="2592705" cy="587022"/>
                <wp:effectExtent l="0" t="0" r="0" b="0"/>
                <wp:wrapNone/>
                <wp:docPr id="4468" name="Text Box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7022"/>
                        </a:xfrm>
                        <a:prstGeom prst="rect">
                          <a:avLst/>
                        </a:prstGeom>
                        <a:noFill/>
                        <a:ln w="6350">
                          <a:noFill/>
                        </a:ln>
                      </wps:spPr>
                      <wps:txbx>
                        <w:txbxContent>
                          <w:p w14:paraId="22D86BB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3A8589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4C5C6DC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τριγύρω ελεύθερα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5676" id="Text Box 3128" o:spid="_x0000_s1457" type="#_x0000_t202" style="position:absolute;left:0;text-align:left;margin-left:22.6pt;margin-top:5.8pt;width:204.15pt;height:46.2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" filled="f" stroked="f" strokeweight=".5pt">
                <v:textbox>
                  <w:txbxContent>
                    <w:p w14:paraId="22D86BB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3A8589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4C5C6DC7" w14:textId="77777777" w:rsidR="00D74071" w:rsidRDefault="007A29F8">
                      <w:pPr>
                        <w:jc w:val="center"/>
                        <w:rPr>
                          <w:rFonts w:ascii="Arial" w:hAnsi="Arial" w:cs="Arial"/>
                          <w:color w:val="000000" w:themeColor="text1"/>
                          <w:sz w:val="20"/>
                          <w:szCs w:val="20"/>
                        </w:rPr>
                      </w:pPr>
                      <w:proofErr w:type="spellStart"/>
                      <w:r>
                        <w:rPr>
                          <w:rFonts w:ascii="Arial" w:hAnsi="Arial" w:cs="Arial"/>
                          <w:color w:val="000000" w:themeColor="text1"/>
                          <w:sz w:val="20"/>
                          <w:szCs w:val="20"/>
                        </w:rPr>
                        <w:t>τριγύρω</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ελεύθερ</w:t>
                      </w:r>
                      <w:proofErr w:type="spellEnd"/>
                      <w:r>
                        <w:rPr>
                          <w:rFonts w:ascii="Arial" w:hAnsi="Arial" w:cs="Arial"/>
                          <w:color w:val="000000" w:themeColor="text1"/>
                          <w:sz w:val="20"/>
                          <w:szCs w:val="20"/>
                        </w:rPr>
                        <w:t>α</w:t>
                      </w:r>
                    </w:p>
                  </w:txbxContent>
                </v:textbox>
              </v:shape>
            </w:pict>
          </mc:Fallback>
        </mc:AlternateContent>
      </w:r>
    </w:p>
    <w:p w14:paraId="074580D8" w14:textId="77777777" w:rsidR="00D74071" w:rsidRDefault="00D74071">
      <w:pPr>
        <w:rPr>
          <w:rFonts w:ascii="Arial" w:hAnsi="Arial" w:cs="Arial"/>
          <w:b/>
          <w:bCs/>
          <w:color w:val="B79214" w:themeColor="accent3" w:themeShade="BF"/>
          <w:lang w:val="el-GR"/>
        </w:rPr>
      </w:pPr>
    </w:p>
    <w:p w14:paraId="106C8BE1" w14:textId="77777777" w:rsidR="00D74071" w:rsidRDefault="00D74071">
      <w:pPr>
        <w:rPr>
          <w:rFonts w:ascii="Arial" w:hAnsi="Arial" w:cs="Arial"/>
          <w:b/>
          <w:bCs/>
          <w:color w:val="B79214" w:themeColor="accent3" w:themeShade="BF"/>
          <w:lang w:val="el-GR"/>
        </w:rPr>
      </w:pPr>
    </w:p>
    <w:p w14:paraId="2F3EED10" w14:textId="77777777" w:rsidR="00D74071" w:rsidRDefault="00D74071">
      <w:pPr>
        <w:rPr>
          <w:rFonts w:ascii="Arial" w:hAnsi="Arial" w:cs="Arial"/>
          <w:b/>
          <w:bCs/>
          <w:color w:val="B79214" w:themeColor="accent3" w:themeShade="BF"/>
          <w:lang w:val="el-GR"/>
        </w:rPr>
      </w:pPr>
    </w:p>
    <w:p w14:paraId="1C194CBE" w14:textId="77777777" w:rsidR="00D74071" w:rsidRDefault="00D74071">
      <w:pPr>
        <w:rPr>
          <w:rFonts w:ascii="Arial" w:hAnsi="Arial" w:cs="Arial"/>
          <w:b/>
          <w:bCs/>
          <w:color w:val="B79214" w:themeColor="accent3" w:themeShade="BF"/>
          <w:lang w:val="el-GR"/>
        </w:rPr>
      </w:pPr>
    </w:p>
    <w:p w14:paraId="11A1C4E8"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60480" behindDoc="0" locked="0" layoutInCell="1" allowOverlap="1" wp14:anchorId="7E90F65A" wp14:editId="1A47E637">
                <wp:simplePos x="0" y="0"/>
                <wp:positionH relativeFrom="margin">
                  <wp:posOffset>0</wp:posOffset>
                </wp:positionH>
                <wp:positionV relativeFrom="paragraph">
                  <wp:posOffset>-635</wp:posOffset>
                </wp:positionV>
                <wp:extent cx="6222949" cy="0"/>
                <wp:effectExtent l="0" t="0" r="0" b="12700"/>
                <wp:wrapNone/>
                <wp:docPr id="4469" name="Straight Connector 2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1BFC463">
              <v:shape id="7EF0C4EE-69C8-7D9C-CE172D8D783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60480;" coordsize="21600,21600" o:oned="t" strokecolor="#b89114" o:spt="32" path="m0,0 l21600,21600 e">
                <v:stroke weight="1pt" color="#b89114" linestyle="single" joinstyle="miter" filltype="solid" mitterlimit="800000"/>
                <w10:wrap side="both"/>
                <o:lock/>
              </v:shape>
            </w:pict>
          </mc:Fallback>
        </mc:AlternateContent>
      </w:r>
    </w:p>
    <w:p w14:paraId="060BAE62" w14:textId="05DDE392"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092D9EA0" w14:textId="77777777" w:rsidR="00D74071" w:rsidRDefault="00D74071">
      <w:pPr>
        <w:rPr>
          <w:rFonts w:ascii="Arial" w:hAnsi="Arial" w:cs="Arial"/>
          <w:color w:val="000000"/>
          <w:sz w:val="20"/>
          <w:szCs w:val="20"/>
          <w:lang w:val="el-GR"/>
        </w:rPr>
      </w:pPr>
    </w:p>
    <w:p w14:paraId="2EEC1D7D" w14:textId="14AD95BC" w:rsidR="00D74071" w:rsidRDefault="007A29F8" w:rsidP="00913393">
      <w:pPr>
        <w:pStyle w:val="Nikol"/>
        <w:ind w:left="0"/>
        <w:rPr>
          <w:rFonts w:ascii="Arial" w:hAnsi="Arial" w:cs="Arial"/>
          <w:sz w:val="22"/>
          <w:szCs w:val="22"/>
          <w:lang w:val="el-GR"/>
        </w:rPr>
      </w:pPr>
      <w:r>
        <w:rPr>
          <w:rFonts w:ascii="Arial" w:hAnsi="Arial" w:cs="Arial"/>
          <w:sz w:val="22"/>
          <w:szCs w:val="22"/>
          <w:lang w:val="el-GR"/>
        </w:rPr>
        <w:t>Οι σπόροι είναι σκορπισμένοι στο έδαφος για να ταΐσουν τα πουλιά (ένας σπόρος ανά πουλί). Τα παιδιά αρχικά ονομάζουν διαφορετικά είδη πουλιών (σπουργίτια, περιστέρια, γλάρους, αετούς κλπ.) και μιμούνται τις κραυγές τους και τον τρόπο που κινούνται.</w:t>
      </w:r>
      <w:r w:rsidR="00913393">
        <w:rPr>
          <w:rFonts w:ascii="Arial" w:hAnsi="Arial" w:cs="Arial"/>
          <w:sz w:val="22"/>
          <w:szCs w:val="22"/>
          <w:lang w:val="el-GR"/>
        </w:rPr>
        <w:t xml:space="preserve"> </w:t>
      </w:r>
      <w:r w:rsidR="00913393" w:rsidRPr="00913393">
        <w:rPr>
          <w:rFonts w:ascii="Arial" w:hAnsi="Arial" w:cs="Arial"/>
          <w:sz w:val="22"/>
          <w:szCs w:val="22"/>
          <w:lang w:val="el-GR"/>
        </w:rPr>
        <w:t>Οι</w:t>
      </w:r>
      <w:r w:rsidRPr="00913393">
        <w:rPr>
          <w:rFonts w:ascii="Arial" w:hAnsi="Arial" w:cs="Arial"/>
          <w:sz w:val="22"/>
          <w:szCs w:val="22"/>
          <w:lang w:val="el-GR"/>
        </w:rPr>
        <w:t xml:space="preserve"> παίκτες </w:t>
      </w:r>
      <w:r w:rsidR="00913393" w:rsidRPr="00913393">
        <w:rPr>
          <w:rFonts w:ascii="Arial" w:hAnsi="Arial" w:cs="Arial"/>
          <w:sz w:val="22"/>
          <w:szCs w:val="22"/>
          <w:lang w:val="el-GR"/>
        </w:rPr>
        <w:t xml:space="preserve">μπορούν επίσης να μιμηθούν την γάτα </w:t>
      </w:r>
      <w:r w:rsidRPr="00913393">
        <w:rPr>
          <w:rFonts w:ascii="Arial" w:hAnsi="Arial" w:cs="Arial"/>
          <w:sz w:val="22"/>
          <w:szCs w:val="22"/>
          <w:lang w:val="el-GR"/>
        </w:rPr>
        <w:t>σε διαφορετικές καταστάσεις (κοιμισμένη, πεινασμένη, φοβισμένη, επιθετική κλπ.). Η ομάδα χωρίζεται σε τρεις οικογένειες πουλιών που ξεκινούν το παιχνίδι στις φωλιές τους. Στόχος τους είναι να συλλέξει ο καθένας έναν σπόρο και να τον φέρει πίσω στη φωλιά.</w:t>
      </w:r>
    </w:p>
    <w:p w14:paraId="7B7D658C" w14:textId="77777777" w:rsidR="00913393" w:rsidRPr="00913393" w:rsidRDefault="00913393" w:rsidP="00913393">
      <w:pPr>
        <w:rPr>
          <w:lang w:val="el-GR"/>
        </w:rPr>
      </w:pPr>
    </w:p>
    <w:p w14:paraId="333407FF" w14:textId="49FDFF06" w:rsidR="00D74071" w:rsidRDefault="2F8BBBF7" w:rsidP="007A29F8">
      <w:pPr>
        <w:pStyle w:val="Nikol"/>
        <w:numPr>
          <w:ilvl w:val="0"/>
          <w:numId w:val="66"/>
        </w:numPr>
        <w:rPr>
          <w:rFonts w:ascii="Arial" w:hAnsi="Arial" w:cs="Arial"/>
          <w:sz w:val="22"/>
          <w:szCs w:val="22"/>
          <w:lang w:val="el-GR"/>
        </w:rPr>
      </w:pPr>
      <w:r w:rsidRPr="2F8BBBF7">
        <w:rPr>
          <w:rFonts w:ascii="Arial" w:hAnsi="Arial" w:cs="Arial"/>
          <w:sz w:val="22"/>
          <w:szCs w:val="22"/>
          <w:lang w:val="el-GR"/>
        </w:rPr>
        <w:t>Ένας παίκτης αναλαμβάνει το ρόλο της γάτας με στόχο να πιάσει τα πουλιά, να τα βάλει στο κλουβί που έχει οριστεί στη μέση της περιοχής και να σταματήσει τα άλλα πουλιά από το να τα απελευθερώσουν. Το παιχνίδι ξεκινά όταν ο εκπαιδευτικός καλεί μια οικογένεια πουλιών, τα κοράκια για παράδειγμα, να αφήσουν τη φωλιά τους για να μαζέψουν τους σπόρους τους. Αν η γάτα πιάσει ένα κοράκι, βάζουν το πουλί στο κλουβί. Το αιχμάλωτο κοράκι μπορεί να ελευθερωθεί από οποιοδήποτε άλλο πουλί, ακόμα και από άλλη οικογένεια, και να το φέρει πίσω στη φωλιά του. Όταν κάθε κοράκι έχει καταφέρει να φέρει πίσω έναν σπόρο, επιστρέφει στη φωλιά του.</w:t>
      </w:r>
    </w:p>
    <w:p w14:paraId="6E239554" w14:textId="77777777" w:rsidR="00D74071" w:rsidRDefault="007A29F8" w:rsidP="007A29F8">
      <w:pPr>
        <w:pStyle w:val="Nikol"/>
        <w:numPr>
          <w:ilvl w:val="0"/>
          <w:numId w:val="66"/>
        </w:numPr>
        <w:rPr>
          <w:rFonts w:ascii="Arial" w:hAnsi="Arial" w:cs="Arial"/>
          <w:sz w:val="22"/>
          <w:szCs w:val="22"/>
          <w:lang w:val="el-GR"/>
        </w:rPr>
      </w:pPr>
      <w:r>
        <w:rPr>
          <w:rFonts w:ascii="Arial" w:hAnsi="Arial" w:cs="Arial"/>
          <w:sz w:val="22"/>
          <w:szCs w:val="22"/>
          <w:lang w:val="el-GR"/>
        </w:rPr>
        <w:t>Έπειτα επιλέγεται μια άλλη γάτα και καλείται μια άλλη οικογένεια πουλιών και ούτω καθεξής, μέχρι να συλλεχθούν όλοι οι σπόροι.</w:t>
      </w:r>
    </w:p>
    <w:p w14:paraId="6624B398" w14:textId="77777777" w:rsidR="00D74071" w:rsidRDefault="007A29F8" w:rsidP="007A29F8">
      <w:pPr>
        <w:pStyle w:val="Nikol"/>
        <w:numPr>
          <w:ilvl w:val="0"/>
          <w:numId w:val="66"/>
        </w:numPr>
        <w:rPr>
          <w:rFonts w:ascii="Arial" w:hAnsi="Arial" w:cs="Arial"/>
          <w:sz w:val="22"/>
          <w:szCs w:val="22"/>
          <w:lang w:val="el-GR"/>
        </w:rPr>
      </w:pPr>
      <w:r>
        <w:rPr>
          <w:rFonts w:ascii="Arial" w:hAnsi="Arial" w:cs="Arial"/>
          <w:sz w:val="22"/>
          <w:szCs w:val="22"/>
          <w:lang w:val="el-GR"/>
        </w:rPr>
        <w:t>Η γάτα δεν μπορεί να μπει στις φωλιές, αλλά μπορεί να κινείται ελεύθερα γύρω από αυτές. Τα πτηνά είναι υποχρεωμένα να εγκαταλείψουν τις φωλιές τους όταν καλούνται και δεν μπορούν να επιστρέψουν μέχρι να μαζέψουν έναν σπόρο.</w:t>
      </w:r>
    </w:p>
    <w:p w14:paraId="290AC6A1" w14:textId="77777777" w:rsidR="00D74071" w:rsidRDefault="00D74071">
      <w:pPr>
        <w:pStyle w:val="Nikol"/>
        <w:rPr>
          <w:rFonts w:ascii="Arial" w:hAnsi="Arial" w:cs="Arial"/>
          <w:sz w:val="22"/>
          <w:szCs w:val="22"/>
          <w:lang w:val="el-GR"/>
        </w:rPr>
      </w:pPr>
    </w:p>
    <w:p w14:paraId="2F276CC6" w14:textId="6F6ED1C9" w:rsidR="00554602" w:rsidRDefault="2F8BBBF7" w:rsidP="00E078BA">
      <w:pPr>
        <w:pStyle w:val="Nikol"/>
        <w:rPr>
          <w:rFonts w:ascii="Arial" w:hAnsi="Arial" w:cs="Arial"/>
          <w:sz w:val="22"/>
          <w:szCs w:val="22"/>
          <w:lang w:val="el-GR"/>
        </w:rPr>
      </w:pPr>
      <w:r w:rsidRPr="2F8BBBF7">
        <w:rPr>
          <w:rFonts w:ascii="Arial" w:hAnsi="Arial" w:cs="Arial"/>
          <w:sz w:val="22"/>
          <w:szCs w:val="22"/>
          <w:lang w:val="el-GR"/>
        </w:rPr>
        <w:t xml:space="preserve">ΣΥΜΒΟΥΛΗ &gt; Όσον αφορά στο άγγιγμα/πιάσιμο, ο εκπαιδευτικός πρέπει να είναι προσεκτικός και να διασφαλίζει ότι οι χειρονομίες γίνονται με σεβασμό, για να αποφευχθεί οποιαδήποτε επιθετικότητα. </w:t>
      </w:r>
    </w:p>
    <w:p w14:paraId="70AB0E9F" w14:textId="1361A2B6" w:rsidR="00D74071" w:rsidRDefault="00D74071">
      <w:pPr>
        <w:pStyle w:val="Nikol"/>
        <w:ind w:left="0"/>
        <w:rPr>
          <w:rFonts w:ascii="Arial" w:hAnsi="Arial" w:cs="Arial"/>
          <w:sz w:val="22"/>
          <w:szCs w:val="22"/>
          <w:lang w:val="el-GR"/>
        </w:rPr>
      </w:pPr>
    </w:p>
    <w:p w14:paraId="6D5CCA7E" w14:textId="2C6FFEC7" w:rsidR="00D74071" w:rsidRDefault="2F8BBBF7">
      <w:pPr>
        <w:pStyle w:val="Nikol"/>
        <w:ind w:left="0"/>
        <w:rPr>
          <w:rFonts w:ascii="Arial" w:hAnsi="Arial" w:cs="Arial"/>
          <w:sz w:val="22"/>
          <w:szCs w:val="22"/>
          <w:lang w:val="el-GR"/>
        </w:rPr>
      </w:pPr>
      <w:r w:rsidRPr="2F8BBBF7">
        <w:rPr>
          <w:rFonts w:ascii="Arial" w:hAnsi="Arial" w:cs="Arial"/>
          <w:sz w:val="22"/>
          <w:szCs w:val="22"/>
          <w:lang w:val="el-GR"/>
        </w:rPr>
        <w:lastRenderedPageBreak/>
        <w:t>ΠΡΟΣΑΡΜΟΓΗ &gt; Για να κάνει το παιχνίδι πιο δυναμικό, ο εκπαιδευτικός μπορεί να αποφασίσει να καλέσει πολλές οικογένειες πουλιών ταυτόχρονα. Είναι, επίσης, δυνατό να προσθέσετε μια άλλη γάτα για να δημιουργήσετε συνεργασίες και διαφορετικές στρατηγικές δράσης (είτε δύο γάτες που κινούνται μόνες τους είτε ένα ζευγάρι που κρατά τα χέρια). Ανάλογα με το ζητούμενο ή την κατάσταση, τα ζώα μπορούν να αλλάξουν (αντιλόπες και λιοντάρι κλπ.).</w:t>
      </w:r>
    </w:p>
    <w:p w14:paraId="6011055C" w14:textId="23ABCDC0" w:rsidR="000E1B25" w:rsidRDefault="000E1B25" w:rsidP="000E1B25">
      <w:pPr>
        <w:rPr>
          <w:lang w:val="el-GR"/>
        </w:rPr>
      </w:pPr>
      <w:r>
        <w:rPr>
          <w:rFonts w:ascii="Arial" w:hAnsi="Arial" w:cs="Arial"/>
          <w:noProof/>
          <w:color w:val="231F20"/>
          <w:sz w:val="22"/>
          <w:szCs w:val="22"/>
        </w:rPr>
        <mc:AlternateContent>
          <mc:Choice Requires="wps">
            <w:drawing>
              <wp:anchor distT="0" distB="0" distL="114300" distR="114300" simplePos="0" relativeHeight="253462528" behindDoc="0" locked="0" layoutInCell="1" allowOverlap="1" wp14:anchorId="535787D9" wp14:editId="22888EE9">
                <wp:simplePos x="0" y="0"/>
                <wp:positionH relativeFrom="margin">
                  <wp:posOffset>57873</wp:posOffset>
                </wp:positionH>
                <wp:positionV relativeFrom="paragraph">
                  <wp:posOffset>135665</wp:posOffset>
                </wp:positionV>
                <wp:extent cx="6222949" cy="0"/>
                <wp:effectExtent l="0" t="0" r="0" b="12700"/>
                <wp:wrapNone/>
                <wp:docPr id="4470" name="Straight Connector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6111773">
              <v:line id="Straight Connector 2597" style="position:absolute;z-index:2534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79214 [2406]" strokeweight="1pt" from="4.55pt,10.7pt" to="494.55pt,10.7pt" w14:anchorId="27BDB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">
                <v:stroke joinstyle="miter"/>
                <o:lock v:ext="edit" shapetype="f"/>
                <w10:wrap anchorx="margin"/>
              </v:line>
            </w:pict>
          </mc:Fallback>
        </mc:AlternateContent>
      </w:r>
    </w:p>
    <w:p w14:paraId="759ED12A" w14:textId="77777777" w:rsidR="00E078BA" w:rsidRDefault="00E078BA" w:rsidP="00597FE0">
      <w:pPr>
        <w:pStyle w:val="Nikol"/>
        <w:ind w:left="0"/>
        <w:rPr>
          <w:rFonts w:ascii="Arial" w:hAnsi="Arial" w:cs="Arial"/>
          <w:sz w:val="22"/>
          <w:szCs w:val="22"/>
          <w:lang w:val="el-GR"/>
        </w:rPr>
      </w:pPr>
    </w:p>
    <w:p w14:paraId="47B060FB" w14:textId="2820CCBC" w:rsidR="00E078BA" w:rsidRPr="00E078BA" w:rsidRDefault="2F8BBBF7" w:rsidP="00E078BA">
      <w:pPr>
        <w:pStyle w:val="Nikol"/>
        <w:ind w:left="0"/>
        <w:rPr>
          <w:rFonts w:ascii="Arial" w:hAnsi="Arial" w:cs="Arial"/>
          <w:sz w:val="22"/>
          <w:szCs w:val="22"/>
          <w:lang w:val="el-GR"/>
        </w:rPr>
      </w:pPr>
      <w:r w:rsidRPr="2F8BBBF7">
        <w:rPr>
          <w:rFonts w:ascii="Arial" w:hAnsi="Arial" w:cs="Arial"/>
          <w:sz w:val="22"/>
          <w:szCs w:val="22"/>
          <w:lang w:val="el-GR"/>
        </w:rPr>
        <w:t>Αυτό το μεταφορικό παιχνίδι πουλιών επιτρέπει να ανακαλύψει κανείς τι σημαίνει "αφήνω τη φωλιά για να εξερευνήσω" και πώς να προστατευτώ από τους κινδύνους. Ποια είναι τα στοιχεία που βοηθούν τα παιδιά να αποφασίσουν αν μια συγκεκριμένη ενέργεια είναι ασφαλής ή όχι; Για παράδειγμα, ακολουθώντας αυτό που λένε οι δάσκαλοι ή οι γονείς να κάνουν ή να μην κάνουν, ακολουθώντας ένα άγνωστο άτομο; Η έννοια της φωλιάς τους επιτρέπει να σκεφτούν την ιδέα του να φύγουν από το σπίτι (να αφήσουν τη φωλιά), ή το τι πρέπει να κάνουν για να είναι σίγουροι ότι είναι ασφαλείς- για παράδειγμα να ξέρουν πού ακριβώς πηγαίνουν ή να βεβαιωθούν ότι κάποιος (ένας ενήλικας) ξέρει πού πηγαίνουν, κλπ.</w:t>
      </w:r>
    </w:p>
    <w:p w14:paraId="54854C3B" w14:textId="77777777" w:rsidR="00E078BA" w:rsidRPr="00E078BA" w:rsidRDefault="00E078BA" w:rsidP="00E078BA">
      <w:pPr>
        <w:pStyle w:val="Nikol"/>
        <w:jc w:val="center"/>
        <w:rPr>
          <w:rFonts w:ascii="Arial" w:hAnsi="Arial" w:cs="Arial"/>
          <w:sz w:val="22"/>
          <w:szCs w:val="22"/>
          <w:lang w:val="el-GR"/>
        </w:rPr>
      </w:pPr>
    </w:p>
    <w:p w14:paraId="4F563AFE" w14:textId="02E863E0" w:rsidR="00D74071" w:rsidRPr="009B273F" w:rsidRDefault="00554602" w:rsidP="009B273F">
      <w:pPr>
        <w:pStyle w:val="Nikol"/>
        <w:ind w:left="0"/>
        <w:jc w:val="center"/>
        <w:rPr>
          <w:rFonts w:ascii="Arial" w:hAnsi="Arial" w:cs="Arial"/>
          <w:sz w:val="22"/>
          <w:szCs w:val="22"/>
          <w:lang w:val="el-GR"/>
        </w:rPr>
      </w:pPr>
      <w:r w:rsidRPr="00E078BA">
        <w:rPr>
          <w:rFonts w:ascii="Arial" w:hAnsi="Arial" w:cs="Arial"/>
          <w:sz w:val="22"/>
          <w:szCs w:val="22"/>
          <w:lang w:val="el-GR"/>
        </w:rPr>
        <w:br w:type="page"/>
      </w:r>
    </w:p>
    <w:bookmarkStart w:id="98" w:name="_Toc93417343"/>
    <w:p w14:paraId="4349C0AD" w14:textId="0025997D" w:rsidR="00D74071" w:rsidRPr="00597FE0" w:rsidRDefault="000C5BFF" w:rsidP="2F8BBBF7">
      <w:pPr>
        <w:pStyle w:val="Heading2"/>
        <w:spacing w:before="225"/>
        <w:rPr>
          <w:rFonts w:ascii="Arial" w:eastAsiaTheme="minorEastAsia" w:hAnsi="Arial" w:cs="Arial"/>
          <w:b w:val="0"/>
          <w:sz w:val="24"/>
          <w:szCs w:val="24"/>
          <w:lang w:val="el-GR"/>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3569024" behindDoc="0" locked="0" layoutInCell="1" allowOverlap="1" wp14:anchorId="56EFE379" wp14:editId="0F5C9E73">
                <wp:simplePos x="0" y="0"/>
                <wp:positionH relativeFrom="column">
                  <wp:posOffset>3695131</wp:posOffset>
                </wp:positionH>
                <wp:positionV relativeFrom="paragraph">
                  <wp:posOffset>-63490</wp:posOffset>
                </wp:positionV>
                <wp:extent cx="2578020" cy="548640"/>
                <wp:effectExtent l="0" t="0" r="0" b="0"/>
                <wp:wrapNone/>
                <wp:docPr id="4809"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6016A33F" w14:textId="7C8CC185" w:rsidR="00470B0C" w:rsidRDefault="000C5BFF"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00470B0C" w:rsidRPr="00597FE0">
                              <w:rPr>
                                <w:rFonts w:ascii="Arial" w:hAnsi="Arial" w:cs="Arial"/>
                                <w:b/>
                                <w:bCs/>
                                <w:color w:val="231F20"/>
                                <w:w w:val="105"/>
                                <w:sz w:val="18"/>
                                <w:szCs w:val="18"/>
                                <w:lang w:val="el-GR"/>
                              </w:rPr>
                              <w:t>ΣΩΜΑΤΙΚΕΣ ΔΕΞΙΟΤΗΤΕΣ</w:t>
                            </w:r>
                          </w:p>
                          <w:p w14:paraId="5F818984"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78580CC"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27AABE8B"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5C5CA952" w14:textId="77777777" w:rsidR="00470B0C" w:rsidRDefault="00470B0C"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E379" id="_x0000_s1458" type="#_x0000_t202" style="position:absolute;left:0;text-align:left;margin-left:290.95pt;margin-top:-5pt;width:203pt;height:43.2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" filled="f" stroked="f" strokeweight=".5pt">
                <v:textbox>
                  <w:txbxContent>
                    <w:p w14:paraId="6016A33F" w14:textId="7C8CC185" w:rsidR="00470B0C" w:rsidRDefault="000C5BFF"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00470B0C" w:rsidRPr="00597FE0">
                        <w:rPr>
                          <w:rFonts w:ascii="Arial" w:hAnsi="Arial" w:cs="Arial"/>
                          <w:b/>
                          <w:bCs/>
                          <w:color w:val="231F20"/>
                          <w:w w:val="105"/>
                          <w:sz w:val="18"/>
                          <w:szCs w:val="18"/>
                          <w:lang w:val="el-GR"/>
                        </w:rPr>
                        <w:t>ΣΩΜΑΤΙΚΕΣ ΔΕΞΙΟΤΗΤΕΣ</w:t>
                      </w:r>
                    </w:p>
                    <w:p w14:paraId="5F818984"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78580CC"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27AABE8B"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5C5CA952" w14:textId="77777777" w:rsidR="00470B0C" w:rsidRDefault="00470B0C" w:rsidP="00597FE0">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769280" behindDoc="0" locked="0" layoutInCell="1" allowOverlap="1" wp14:anchorId="6689A98B" wp14:editId="2CD6D25F">
                <wp:simplePos x="0" y="0"/>
                <wp:positionH relativeFrom="column">
                  <wp:posOffset>4041785</wp:posOffset>
                </wp:positionH>
                <wp:positionV relativeFrom="paragraph">
                  <wp:posOffset>168958</wp:posOffset>
                </wp:positionV>
                <wp:extent cx="2147038" cy="0"/>
                <wp:effectExtent l="0" t="0" r="0" b="12700"/>
                <wp:wrapNone/>
                <wp:docPr id="4472" name="Straight Connector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FA151B" id="Straight Connector 3137" o:spid="_x0000_s1026" style="position:absolute;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25pt,13.3pt" to="487.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" strokecolor="#b79214 [2406]" strokeweight="1pt">
                <v:stroke joinstyle="miter"/>
                <o:lock v:ext="edit" shapetype="f"/>
              </v:line>
            </w:pict>
          </mc:Fallback>
        </mc:AlternateContent>
      </w:r>
      <w:r w:rsidR="007A29F8" w:rsidRPr="00597FE0">
        <w:rPr>
          <w:rFonts w:ascii="Arial" w:eastAsiaTheme="minorEastAsia" w:hAnsi="Arial" w:cs="Arial"/>
          <w:sz w:val="24"/>
          <w:szCs w:val="24"/>
          <w:lang w:val="el-GR"/>
        </w:rPr>
        <w:t>56. Οι Μάγισσες</w:t>
      </w:r>
      <w:bookmarkEnd w:id="98"/>
    </w:p>
    <w:p w14:paraId="7F717A05" w14:textId="4D894D5C" w:rsidR="00D74071" w:rsidRPr="00597FE0" w:rsidRDefault="00D74071">
      <w:pPr>
        <w:spacing w:before="9"/>
        <w:rPr>
          <w:rFonts w:ascii="Arial" w:hAnsi="Arial" w:cs="Arial"/>
          <w:sz w:val="13"/>
          <w:lang w:val="el-GR"/>
        </w:rPr>
      </w:pPr>
    </w:p>
    <w:p w14:paraId="3F631577" w14:textId="3323D201" w:rsidR="00D74071" w:rsidRPr="00597FE0" w:rsidRDefault="00FF5C6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81568" behindDoc="0" locked="0" layoutInCell="1" allowOverlap="1" wp14:anchorId="33CA9BF9" wp14:editId="1D7EFF83">
                <wp:simplePos x="0" y="0"/>
                <wp:positionH relativeFrom="column">
                  <wp:posOffset>4073525</wp:posOffset>
                </wp:positionH>
                <wp:positionV relativeFrom="paragraph">
                  <wp:posOffset>103859</wp:posOffset>
                </wp:positionV>
                <wp:extent cx="2065020" cy="0"/>
                <wp:effectExtent l="0" t="0" r="0" b="12700"/>
                <wp:wrapNone/>
                <wp:docPr id="4473" name="Straight Connector 3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07BFF3F">
              <v:line id="Straight Connector 3138" style="position:absolute;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0.75pt,8.2pt" to="483.35pt,8.2pt" w14:anchorId="4C901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">
                <v:stroke joinstyle="miter"/>
                <o:lock v:ext="edit" shapetype="f"/>
              </v:line>
            </w:pict>
          </mc:Fallback>
        </mc:AlternateContent>
      </w:r>
    </w:p>
    <w:p w14:paraId="573B559D" w14:textId="3D7E58DC" w:rsidR="00D74071" w:rsidRPr="00597FE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774400" behindDoc="1" locked="0" layoutInCell="1" allowOverlap="1" wp14:anchorId="4EEE2E5D" wp14:editId="22757E21">
            <wp:simplePos x="0" y="0"/>
            <wp:positionH relativeFrom="column">
              <wp:posOffset>4988560</wp:posOffset>
            </wp:positionH>
            <wp:positionV relativeFrom="paragraph">
              <wp:posOffset>186055</wp:posOffset>
            </wp:positionV>
            <wp:extent cx="583565" cy="583565"/>
            <wp:effectExtent l="0" t="0" r="0" b="0"/>
            <wp:wrapNone/>
            <wp:docPr id="4474"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1A504AA5"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773376" behindDoc="1" locked="0" layoutInCell="1" allowOverlap="1" wp14:anchorId="10747163" wp14:editId="5E2E9BAF">
            <wp:simplePos x="0" y="0"/>
            <wp:positionH relativeFrom="column">
              <wp:posOffset>3208532</wp:posOffset>
            </wp:positionH>
            <wp:positionV relativeFrom="paragraph">
              <wp:posOffset>41910</wp:posOffset>
            </wp:positionV>
            <wp:extent cx="702310" cy="583565"/>
            <wp:effectExtent l="0" t="0" r="0" b="0"/>
            <wp:wrapNone/>
            <wp:docPr id="4475"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Picture 315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780544" behindDoc="1" locked="0" layoutInCell="1" allowOverlap="1" wp14:anchorId="3D1775AC" wp14:editId="480A0CF1">
            <wp:simplePos x="0" y="0"/>
            <wp:positionH relativeFrom="column">
              <wp:posOffset>1665802</wp:posOffset>
            </wp:positionH>
            <wp:positionV relativeFrom="paragraph">
              <wp:posOffset>8003</wp:posOffset>
            </wp:positionV>
            <wp:extent cx="600710" cy="600710"/>
            <wp:effectExtent l="0" t="0" r="0" b="0"/>
            <wp:wrapNone/>
            <wp:docPr id="4476"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 name="Picture 314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769281" behindDoc="1" locked="0" layoutInCell="1" allowOverlap="1" wp14:anchorId="449F6200" wp14:editId="317F7BC8">
            <wp:simplePos x="0" y="0"/>
            <wp:positionH relativeFrom="column">
              <wp:posOffset>113030</wp:posOffset>
            </wp:positionH>
            <wp:positionV relativeFrom="paragraph">
              <wp:posOffset>49471</wp:posOffset>
            </wp:positionV>
            <wp:extent cx="626110" cy="560070"/>
            <wp:effectExtent l="0" t="0" r="0" b="0"/>
            <wp:wrapNone/>
            <wp:docPr id="4477"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 name="Picture 315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54C50EB"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2BC90AF5" w14:textId="77777777" w:rsidR="00D74071" w:rsidRPr="00597FE0" w:rsidRDefault="00D74071">
      <w:pPr>
        <w:tabs>
          <w:tab w:val="left" w:pos="2560"/>
        </w:tabs>
        <w:spacing w:before="19" w:after="84"/>
        <w:ind w:left="138"/>
        <w:rPr>
          <w:rFonts w:ascii="Arial" w:hAnsi="Arial" w:cs="Arial"/>
          <w:color w:val="231F20"/>
          <w:w w:val="105"/>
          <w:sz w:val="17"/>
          <w:lang w:val="el-GR"/>
        </w:rPr>
      </w:pPr>
    </w:p>
    <w:p w14:paraId="5AB62CB3" w14:textId="77777777" w:rsidR="00D74071" w:rsidRPr="00597FE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73377" behindDoc="0" locked="0" layoutInCell="1" allowOverlap="1" wp14:anchorId="02BC8313" wp14:editId="2FB3426E">
                <wp:simplePos x="0" y="0"/>
                <wp:positionH relativeFrom="column">
                  <wp:posOffset>848473</wp:posOffset>
                </wp:positionH>
                <wp:positionV relativeFrom="paragraph">
                  <wp:posOffset>164666</wp:posOffset>
                </wp:positionV>
                <wp:extent cx="2199190" cy="850832"/>
                <wp:effectExtent l="0" t="0" r="0" b="0"/>
                <wp:wrapNone/>
                <wp:docPr id="4478" name="Text Box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190" cy="850832"/>
                        </a:xfrm>
                        <a:prstGeom prst="rect">
                          <a:avLst/>
                        </a:prstGeom>
                        <a:noFill/>
                        <a:ln w="6350">
                          <a:noFill/>
                        </a:ln>
                      </wps:spPr>
                      <wps:txbx>
                        <w:txbxContent>
                          <w:p w14:paraId="723A1AF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3A297290" w14:textId="7E15A0C8" w:rsidR="00D74071" w:rsidRPr="00FE524E" w:rsidRDefault="00FE524E">
                            <w:pPr>
                              <w:jc w:val="center"/>
                              <w:rPr>
                                <w:rFonts w:ascii="Arial" w:hAnsi="Arial" w:cs="Arial"/>
                                <w:sz w:val="20"/>
                                <w:szCs w:val="20"/>
                                <w:lang w:val="el-GR"/>
                              </w:rPr>
                            </w:pPr>
                            <w:r>
                              <w:rPr>
                                <w:rFonts w:ascii="Arial" w:hAnsi="Arial" w:cs="Arial"/>
                                <w:sz w:val="20"/>
                                <w:szCs w:val="20"/>
                                <w:lang w:val="el-GR"/>
                              </w:rPr>
                              <w:t>Εξοικείωση με την επαφή, τα όρια και τους κανόνες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8313" id="Text Box 3139" o:spid="_x0000_s1459" type="#_x0000_t202" style="position:absolute;left:0;text-align:left;margin-left:66.8pt;margin-top:12.95pt;width:173.15pt;height:67pt;z-index:252773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" filled="f" stroked="f" strokeweight=".5pt">
                <v:textbox>
                  <w:txbxContent>
                    <w:p w14:paraId="723A1AF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3A297290" w14:textId="7E15A0C8" w:rsidR="00D74071" w:rsidRPr="00FE524E" w:rsidRDefault="00FE524E">
                      <w:pPr>
                        <w:jc w:val="center"/>
                        <w:rPr>
                          <w:rFonts w:ascii="Arial" w:hAnsi="Arial" w:cs="Arial"/>
                          <w:sz w:val="20"/>
                          <w:szCs w:val="20"/>
                          <w:lang w:val="el-GR"/>
                        </w:rPr>
                      </w:pPr>
                      <w:r>
                        <w:rPr>
                          <w:rFonts w:ascii="Arial" w:hAnsi="Arial" w:cs="Arial"/>
                          <w:sz w:val="20"/>
                          <w:szCs w:val="20"/>
                          <w:lang w:val="el-GR"/>
                        </w:rPr>
                        <w:t>Εξοικείωση με την επαφή, τα όρια και τους κανόνες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77472" behindDoc="0" locked="0" layoutInCell="1" allowOverlap="1" wp14:anchorId="4BF8AC4B" wp14:editId="1DF6A658">
                <wp:simplePos x="0" y="0"/>
                <wp:positionH relativeFrom="column">
                  <wp:posOffset>4353224</wp:posOffset>
                </wp:positionH>
                <wp:positionV relativeFrom="paragraph">
                  <wp:posOffset>139938</wp:posOffset>
                </wp:positionV>
                <wp:extent cx="1870710" cy="518323"/>
                <wp:effectExtent l="0" t="0" r="0" b="0"/>
                <wp:wrapNone/>
                <wp:docPr id="4479" name="Text Box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518323"/>
                        </a:xfrm>
                        <a:prstGeom prst="rect">
                          <a:avLst/>
                        </a:prstGeom>
                        <a:noFill/>
                        <a:ln w="6350">
                          <a:noFill/>
                        </a:ln>
                      </wps:spPr>
                      <wps:txbx>
                        <w:txbxContent>
                          <w:p w14:paraId="6269BB3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0D3EFBEE" w14:textId="23B45C93" w:rsidR="00D74071" w:rsidRPr="00FF5C68" w:rsidRDefault="007A29F8">
                            <w:pPr>
                              <w:jc w:val="center"/>
                              <w:rPr>
                                <w:rFonts w:ascii="Arial" w:hAnsi="Arial" w:cs="Arial"/>
                                <w:sz w:val="20"/>
                                <w:szCs w:val="20"/>
                                <w:lang w:val="el-GR"/>
                              </w:rPr>
                            </w:pPr>
                            <w:r>
                              <w:rPr>
                                <w:rFonts w:ascii="Arial" w:hAnsi="Arial" w:cs="Arial"/>
                                <w:sz w:val="20"/>
                                <w:szCs w:val="20"/>
                              </w:rPr>
                              <w:t xml:space="preserve">Δεν απαιτούνται </w:t>
                            </w:r>
                            <w:r w:rsidR="00FF5C68">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AC4B" id="Text Box 3140" o:spid="_x0000_s1460" type="#_x0000_t202" style="position:absolute;left:0;text-align:left;margin-left:342.75pt;margin-top:11pt;width:147.3pt;height:40.8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" filled="f" stroked="f" strokeweight=".5pt">
                <v:textbox>
                  <w:txbxContent>
                    <w:p w14:paraId="6269BB3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0D3EFBEE" w14:textId="23B45C93" w:rsidR="00D74071" w:rsidRPr="00FF5C68" w:rsidRDefault="007A29F8">
                      <w:pPr>
                        <w:jc w:val="center"/>
                        <w:rPr>
                          <w:rFonts w:ascii="Arial" w:hAnsi="Arial" w:cs="Arial"/>
                          <w:sz w:val="20"/>
                          <w:szCs w:val="20"/>
                          <w:lang w:val="el-GR"/>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 xml:space="preserve">αι </w:t>
                      </w:r>
                      <w:r w:rsidR="00FF5C68">
                        <w:rPr>
                          <w:rFonts w:ascii="Arial" w:hAnsi="Arial" w:cs="Arial"/>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72352" behindDoc="0" locked="0" layoutInCell="1" allowOverlap="1" wp14:anchorId="1A58436E" wp14:editId="471F950C">
                <wp:simplePos x="0" y="0"/>
                <wp:positionH relativeFrom="column">
                  <wp:posOffset>-92710</wp:posOffset>
                </wp:positionH>
                <wp:positionV relativeFrom="paragraph">
                  <wp:posOffset>155472</wp:posOffset>
                </wp:positionV>
                <wp:extent cx="1041400" cy="592455"/>
                <wp:effectExtent l="0" t="0" r="0" b="0"/>
                <wp:wrapNone/>
                <wp:docPr id="4480"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313933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1037B7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6DA3B5C7" w14:textId="6F728818"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3C818CA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0FEAC94"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436E" id="Text Box 3142" o:spid="_x0000_s1461" type="#_x0000_t202" style="position:absolute;left:0;text-align:left;margin-left:-7.3pt;margin-top:12.25pt;width:82pt;height:46.6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MXHCc3tAQAA4QMAAA4AAAAAAAAAAAAAAAAALgIAAGRycy9l&#10;Mm9Eb2MueG1sUEsBAi0AFAAGAAgAAAAhABjwr1HiAAAACgEAAA8AAAAAAAAAAAAAAAAARwQAAGRy&#10;cy9kb3ducmV2LnhtbFBLBQYAAAAABAAEAPMAAABWBQAAAAA=&#10;" filled="f" stroked="f" strokeweight=".5pt">
                <v:textbox>
                  <w:txbxContent>
                    <w:p w14:paraId="5313933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1037B7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6DA3B5C7" w14:textId="6F728818"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3C818CA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0FEAC94" w14:textId="77777777" w:rsidR="00D74071" w:rsidRDefault="00D74071">
                      <w:pPr>
                        <w:jc w:val="center"/>
                      </w:pPr>
                    </w:p>
                  </w:txbxContent>
                </v:textbox>
              </v:shape>
            </w:pict>
          </mc:Fallback>
        </mc:AlternateContent>
      </w:r>
    </w:p>
    <w:p w14:paraId="19DDA4BF" w14:textId="77777777" w:rsidR="00D74071" w:rsidRPr="00597FE0" w:rsidRDefault="007A29F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774401" behindDoc="0" locked="0" layoutInCell="1" allowOverlap="1" wp14:anchorId="21A5CF25" wp14:editId="7108737D">
                <wp:simplePos x="0" y="0"/>
                <wp:positionH relativeFrom="column">
                  <wp:posOffset>2931608</wp:posOffset>
                </wp:positionH>
                <wp:positionV relativeFrom="paragraph">
                  <wp:posOffset>6414</wp:posOffset>
                </wp:positionV>
                <wp:extent cx="1271905" cy="581822"/>
                <wp:effectExtent l="0" t="0" r="0" b="0"/>
                <wp:wrapNone/>
                <wp:docPr id="4481" name="Text Box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97CD2A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64A943C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C9AFD18"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CF25" id="Text Box 3141" o:spid="_x0000_s1462" type="#_x0000_t202" style="position:absolute;left:0;text-align:left;margin-left:230.85pt;margin-top:.5pt;width:100.15pt;height:45.8pt;z-index:252774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" filled="f" stroked="f" strokeweight=".5pt">
                <v:textbox>
                  <w:txbxContent>
                    <w:p w14:paraId="197CD2A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64A943CD"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C9AFD18" w14:textId="77777777" w:rsidR="00D74071" w:rsidRDefault="00D74071">
                      <w:pPr>
                        <w:jc w:val="center"/>
                        <w:rPr>
                          <w:rFonts w:ascii="Times New Roman" w:hAnsi="Times New Roman" w:cs="Times New Roman"/>
                          <w:sz w:val="19"/>
                          <w:szCs w:val="19"/>
                        </w:rPr>
                      </w:pPr>
                    </w:p>
                  </w:txbxContent>
                </v:textbox>
              </v:shape>
            </w:pict>
          </mc:Fallback>
        </mc:AlternateContent>
      </w:r>
    </w:p>
    <w:p w14:paraId="6706056E" w14:textId="77777777" w:rsidR="00D74071" w:rsidRPr="00597FE0" w:rsidRDefault="00D74071">
      <w:pPr>
        <w:spacing w:before="1" w:line="348" w:lineRule="auto"/>
        <w:ind w:right="5024"/>
        <w:rPr>
          <w:rFonts w:ascii="Arial" w:hAnsi="Arial" w:cs="Arial"/>
          <w:color w:val="231F20"/>
          <w:lang w:val="el-GR"/>
        </w:rPr>
      </w:pPr>
    </w:p>
    <w:p w14:paraId="6D0B4931" w14:textId="77777777" w:rsidR="00D74071" w:rsidRPr="00597FE0" w:rsidRDefault="00D74071">
      <w:pPr>
        <w:spacing w:before="1" w:line="348" w:lineRule="auto"/>
        <w:ind w:right="5024"/>
        <w:rPr>
          <w:rFonts w:ascii="Arial" w:hAnsi="Arial" w:cs="Arial"/>
          <w:color w:val="231F20"/>
          <w:lang w:val="el-GR"/>
        </w:rPr>
      </w:pPr>
    </w:p>
    <w:p w14:paraId="6503BCC8" w14:textId="40D45C53" w:rsidR="00D74071" w:rsidRPr="00597FE0" w:rsidRDefault="00FF5C6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784640" behindDoc="0" locked="0" layoutInCell="1" allowOverlap="1" wp14:anchorId="6C437353" wp14:editId="2E40B88A">
                <wp:simplePos x="0" y="0"/>
                <wp:positionH relativeFrom="column">
                  <wp:posOffset>281659</wp:posOffset>
                </wp:positionH>
                <wp:positionV relativeFrom="paragraph">
                  <wp:posOffset>74117</wp:posOffset>
                </wp:positionV>
                <wp:extent cx="2686685" cy="960699"/>
                <wp:effectExtent l="0" t="0" r="0" b="0"/>
                <wp:wrapNone/>
                <wp:docPr id="4482" name="Text Box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685" cy="960699"/>
                        </a:xfrm>
                        <a:prstGeom prst="rect">
                          <a:avLst/>
                        </a:prstGeom>
                        <a:noFill/>
                        <a:ln w="6350">
                          <a:noFill/>
                        </a:ln>
                      </wps:spPr>
                      <wps:txbx>
                        <w:txbxContent>
                          <w:p w14:paraId="3502FFD3" w14:textId="77777777" w:rsidR="00D74071" w:rsidRDefault="007A29F8">
                            <w:pPr>
                              <w:ind w:left="142"/>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F1CFFC4" w14:textId="63D69139" w:rsidR="00FF5C68" w:rsidRDefault="007A29F8" w:rsidP="00FF5C68">
                            <w:pPr>
                              <w:jc w:val="center"/>
                              <w:rPr>
                                <w:rFonts w:ascii="Arial" w:hAnsi="Arial" w:cs="Arial"/>
                                <w:sz w:val="20"/>
                                <w:szCs w:val="20"/>
                                <w:lang w:val="el-GR"/>
                              </w:rPr>
                            </w:pPr>
                            <w:r>
                              <w:rPr>
                                <w:rFonts w:ascii="Arial" w:hAnsi="Arial" w:cs="Arial"/>
                                <w:sz w:val="20"/>
                                <w:szCs w:val="20"/>
                                <w:lang w:val="el-GR"/>
                              </w:rPr>
                              <w:t xml:space="preserve">Αυτό το παιχνίδι απαιτεί έναν σχετικά </w:t>
                            </w:r>
                            <w:r w:rsidR="00FF5C68">
                              <w:rPr>
                                <w:rFonts w:ascii="Arial" w:hAnsi="Arial" w:cs="Arial"/>
                                <w:sz w:val="20"/>
                                <w:szCs w:val="20"/>
                                <w:lang w:val="el-GR"/>
                              </w:rPr>
                              <w:t>μεγάλο χώρο</w:t>
                            </w:r>
                          </w:p>
                          <w:p w14:paraId="268CF24C" w14:textId="2DE6C49B" w:rsidR="00D74071" w:rsidRDefault="00D74071">
                            <w:pPr>
                              <w:jc w:val="center"/>
                              <w:rPr>
                                <w:rFonts w:ascii="Arial" w:hAnsi="Arial" w:cs="Arial"/>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7353" id="Text Box 3144" o:spid="_x0000_s1463" type="#_x0000_t202" style="position:absolute;left:0;text-align:left;margin-left:22.2pt;margin-top:5.85pt;width:211.55pt;height:75.6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" filled="f" stroked="f" strokeweight=".5pt">
                <v:textbox>
                  <w:txbxContent>
                    <w:p w14:paraId="3502FFD3" w14:textId="77777777" w:rsidR="00D74071" w:rsidRDefault="007A29F8">
                      <w:pPr>
                        <w:ind w:left="142"/>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F1CFFC4" w14:textId="63D69139" w:rsidR="00FF5C68" w:rsidRDefault="007A29F8" w:rsidP="00FF5C68">
                      <w:pPr>
                        <w:jc w:val="center"/>
                        <w:rPr>
                          <w:rFonts w:ascii="Arial" w:hAnsi="Arial" w:cs="Arial"/>
                          <w:sz w:val="20"/>
                          <w:szCs w:val="20"/>
                          <w:lang w:val="el-GR"/>
                        </w:rPr>
                      </w:pPr>
                      <w:r>
                        <w:rPr>
                          <w:rFonts w:ascii="Arial" w:hAnsi="Arial" w:cs="Arial"/>
                          <w:sz w:val="20"/>
                          <w:szCs w:val="20"/>
                          <w:lang w:val="el-GR"/>
                        </w:rPr>
                        <w:t xml:space="preserve">Αυτό το παιχνίδι απαιτεί έναν σχετικά </w:t>
                      </w:r>
                      <w:r w:rsidR="00FF5C68">
                        <w:rPr>
                          <w:rFonts w:ascii="Arial" w:hAnsi="Arial" w:cs="Arial"/>
                          <w:sz w:val="20"/>
                          <w:szCs w:val="20"/>
                          <w:lang w:val="el-GR"/>
                        </w:rPr>
                        <w:t>μεγάλο χώρο</w:t>
                      </w:r>
                    </w:p>
                    <w:p w14:paraId="268CF24C" w14:textId="2DE6C49B" w:rsidR="00D74071" w:rsidRDefault="00D74071">
                      <w:pPr>
                        <w:jc w:val="center"/>
                        <w:rPr>
                          <w:rFonts w:ascii="Arial" w:hAnsi="Arial" w:cs="Arial"/>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78496" behindDoc="0" locked="0" layoutInCell="1" allowOverlap="1" wp14:anchorId="524D8165" wp14:editId="19D55562">
                <wp:simplePos x="0" y="0"/>
                <wp:positionH relativeFrom="column">
                  <wp:posOffset>3360524</wp:posOffset>
                </wp:positionH>
                <wp:positionV relativeFrom="paragraph">
                  <wp:posOffset>85693</wp:posOffset>
                </wp:positionV>
                <wp:extent cx="2240280" cy="625033"/>
                <wp:effectExtent l="0" t="0" r="0" b="0"/>
                <wp:wrapNone/>
                <wp:docPr id="4483" name="Text Box 3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625033"/>
                        </a:xfrm>
                        <a:prstGeom prst="rect">
                          <a:avLst/>
                        </a:prstGeom>
                        <a:noFill/>
                        <a:ln w="6350">
                          <a:noFill/>
                        </a:ln>
                      </wps:spPr>
                      <wps:txbx>
                        <w:txbxContent>
                          <w:p w14:paraId="6BC74A0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lang w:val="el-GR"/>
                              </w:rPr>
                              <w:t xml:space="preserve"> Διαμόρφωση:</w:t>
                            </w:r>
                          </w:p>
                          <w:p w14:paraId="57702C09" w14:textId="77777777" w:rsidR="00D74071" w:rsidRDefault="007A29F8">
                            <w:pPr>
                              <w:pStyle w:val="Nikol"/>
                              <w:ind w:left="0"/>
                              <w:jc w:val="center"/>
                              <w:rPr>
                                <w:rFonts w:ascii="Arial" w:hAnsi="Arial" w:cs="Arial"/>
                                <w:lang w:val="el-GR"/>
                              </w:rPr>
                            </w:pPr>
                            <w:r>
                              <w:rPr>
                                <w:rFonts w:ascii="Arial" w:hAnsi="Arial" w:cs="Arial"/>
                                <w:lang w:val="el-GR"/>
                              </w:rPr>
                              <w:t>Χωρίστε τα παιδιά σε δύο μεγάλες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8165" id="Text Box 3143" o:spid="_x0000_s1464" type="#_x0000_t202" style="position:absolute;left:0;text-align:left;margin-left:264.6pt;margin-top:6.75pt;width:176.4pt;height:49.2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" filled="f" stroked="f" strokeweight=".5pt">
                <v:textbox>
                  <w:txbxContent>
                    <w:p w14:paraId="6BC74A09"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lang w:val="el-GR"/>
                        </w:rPr>
                        <w:t xml:space="preserve"> </w:t>
                      </w:r>
                      <w:r>
                        <w:rPr>
                          <w:rFonts w:ascii="Arial" w:hAnsi="Arial" w:cs="Arial"/>
                          <w:b/>
                          <w:bCs/>
                          <w:color w:val="B79214" w:themeColor="accent3" w:themeShade="BF"/>
                          <w:lang w:val="el-GR"/>
                        </w:rPr>
                        <w:t>Διαμόρφωση:</w:t>
                      </w:r>
                    </w:p>
                    <w:p w14:paraId="57702C09" w14:textId="77777777" w:rsidR="00D74071" w:rsidRDefault="007A29F8">
                      <w:pPr>
                        <w:pStyle w:val="Nikol"/>
                        <w:ind w:left="0"/>
                        <w:jc w:val="center"/>
                        <w:rPr>
                          <w:rFonts w:ascii="Arial" w:hAnsi="Arial" w:cs="Arial"/>
                          <w:lang w:val="el-GR"/>
                        </w:rPr>
                      </w:pPr>
                      <w:r>
                        <w:rPr>
                          <w:rFonts w:ascii="Arial" w:hAnsi="Arial" w:cs="Arial"/>
                          <w:lang w:val="el-GR"/>
                        </w:rPr>
                        <w:t>Χωρίστε τα παιδιά σε δύο μεγάλες ομάδες</w:t>
                      </w:r>
                    </w:p>
                  </w:txbxContent>
                </v:textbox>
              </v:shape>
            </w:pict>
          </mc:Fallback>
        </mc:AlternateContent>
      </w:r>
      <w:r w:rsidR="007A29F8">
        <w:rPr>
          <w:rFonts w:ascii="Arial" w:hAnsi="Arial" w:cs="Arial"/>
          <w:noProof/>
          <w:color w:val="231F20"/>
          <w:sz w:val="22"/>
          <w:szCs w:val="22"/>
        </w:rPr>
        <mc:AlternateContent>
          <mc:Choice Requires="wps">
            <w:drawing>
              <wp:anchor distT="0" distB="0" distL="114300" distR="114300" simplePos="0" relativeHeight="253464576" behindDoc="0" locked="0" layoutInCell="1" allowOverlap="1" wp14:anchorId="30891690" wp14:editId="16336CE8">
                <wp:simplePos x="0" y="0"/>
                <wp:positionH relativeFrom="margin">
                  <wp:align>left</wp:align>
                </wp:positionH>
                <wp:positionV relativeFrom="paragraph">
                  <wp:posOffset>62933</wp:posOffset>
                </wp:positionV>
                <wp:extent cx="6222949" cy="0"/>
                <wp:effectExtent l="0" t="0" r="0" b="12700"/>
                <wp:wrapNone/>
                <wp:docPr id="4484" name="Straight Connector 2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03300E4">
              <v:shape id="ECB11B65-50DF-052E-BD4DCF08DB87"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64576;" coordsize="21600,21600" o:oned="t" strokecolor="#b89114" o:spt="32" path="m0,0 l21600,21600 e">
                <v:stroke weight="1pt" color="#b89114" linestyle="single" joinstyle="miter" filltype="solid" mitterlimit="800000"/>
                <w10:wrap side="both"/>
                <o:lock/>
              </v:shape>
            </w:pict>
          </mc:Fallback>
        </mc:AlternateContent>
      </w:r>
    </w:p>
    <w:p w14:paraId="5B6E38B8" w14:textId="77777777" w:rsidR="00D74071" w:rsidRPr="00597FE0" w:rsidRDefault="00D74071">
      <w:pPr>
        <w:rPr>
          <w:rFonts w:ascii="Arial" w:hAnsi="Arial" w:cs="Arial"/>
          <w:b/>
          <w:bCs/>
          <w:color w:val="B79214" w:themeColor="accent3" w:themeShade="BF"/>
          <w:lang w:val="el-GR"/>
        </w:rPr>
      </w:pPr>
    </w:p>
    <w:p w14:paraId="2E82D28C" w14:textId="77777777" w:rsidR="00D74071" w:rsidRPr="00597FE0" w:rsidRDefault="00D74071">
      <w:pPr>
        <w:rPr>
          <w:rFonts w:ascii="Arial" w:hAnsi="Arial" w:cs="Arial"/>
          <w:b/>
          <w:bCs/>
          <w:color w:val="B79214" w:themeColor="accent3" w:themeShade="BF"/>
          <w:lang w:val="el-GR"/>
        </w:rPr>
      </w:pPr>
    </w:p>
    <w:p w14:paraId="6BD40752" w14:textId="77777777" w:rsidR="00D74071" w:rsidRPr="00597FE0"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66624" behindDoc="0" locked="0" layoutInCell="1" allowOverlap="1" wp14:anchorId="4DE5BB8D" wp14:editId="0158DDB4">
                <wp:simplePos x="0" y="0"/>
                <wp:positionH relativeFrom="margin">
                  <wp:align>left</wp:align>
                </wp:positionH>
                <wp:positionV relativeFrom="paragraph">
                  <wp:posOffset>111057</wp:posOffset>
                </wp:positionV>
                <wp:extent cx="6222949" cy="0"/>
                <wp:effectExtent l="0" t="0" r="0" b="12700"/>
                <wp:wrapNone/>
                <wp:docPr id="4485" name="Straight Connector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FC6EC8C">
              <v:shape id="21870BAA-872B-B2EE-B8D3A079879F"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66624;" coordsize="21600,21600" o:oned="t" strokecolor="#b89114" o:spt="32" path="m0,0 l21600,21600 e">
                <v:stroke weight="1pt" color="#b89114" linestyle="single" joinstyle="miter" filltype="solid" mitterlimit="800000"/>
                <w10:wrap side="both"/>
                <o:lock/>
              </v:shape>
            </w:pict>
          </mc:Fallback>
        </mc:AlternateContent>
      </w:r>
    </w:p>
    <w:p w14:paraId="4029B30D" w14:textId="77777777" w:rsidR="00D74071" w:rsidRPr="00597FE0" w:rsidRDefault="00D74071">
      <w:pPr>
        <w:rPr>
          <w:rFonts w:ascii="Arial" w:hAnsi="Arial" w:cs="Arial"/>
          <w:b/>
          <w:bCs/>
          <w:color w:val="B79214" w:themeColor="accent3" w:themeShade="BF"/>
          <w:lang w:val="el-GR"/>
        </w:rPr>
      </w:pPr>
    </w:p>
    <w:p w14:paraId="1AC6C0AF" w14:textId="1C93A83D" w:rsidR="00D74071" w:rsidRPr="00597FE0" w:rsidRDefault="00275072">
      <w:pPr>
        <w:rPr>
          <w:rFonts w:ascii="Arial" w:hAnsi="Arial" w:cs="Arial"/>
          <w:b/>
          <w:bCs/>
          <w:color w:val="B79214" w:themeColor="accent3" w:themeShade="BF"/>
          <w:lang w:val="el-GR"/>
        </w:rPr>
      </w:pPr>
      <w:r w:rsidRPr="00597FE0">
        <w:rPr>
          <w:rFonts w:ascii="Arial" w:hAnsi="Arial" w:cs="Arial"/>
          <w:b/>
          <w:bCs/>
          <w:color w:val="B79214" w:themeColor="accent3" w:themeShade="BF"/>
          <w:lang w:val="el-GR"/>
        </w:rPr>
        <w:t>Πώς να παίξετε</w:t>
      </w:r>
    </w:p>
    <w:p w14:paraId="55DAAD93" w14:textId="77777777" w:rsidR="00D74071" w:rsidRPr="00597FE0" w:rsidRDefault="00D74071">
      <w:pPr>
        <w:rPr>
          <w:rFonts w:ascii="Arial" w:hAnsi="Arial" w:cs="Arial"/>
          <w:b/>
          <w:bCs/>
          <w:color w:val="B79214" w:themeColor="accent3" w:themeShade="BF"/>
          <w:lang w:val="el-GR"/>
        </w:rPr>
      </w:pPr>
    </w:p>
    <w:p w14:paraId="4141BC7D" w14:textId="7EBB166E" w:rsidR="00D74071" w:rsidRDefault="2F8BBBF7" w:rsidP="007A29F8">
      <w:pPr>
        <w:pStyle w:val="ListParagraph"/>
        <w:numPr>
          <w:ilvl w:val="0"/>
          <w:numId w:val="67"/>
        </w:numPr>
        <w:rPr>
          <w:rFonts w:ascii="Arial" w:hAnsi="Arial" w:cs="Arial"/>
          <w:sz w:val="20"/>
          <w:szCs w:val="20"/>
        </w:rPr>
      </w:pPr>
      <w:r w:rsidRPr="2F8BBBF7">
        <w:rPr>
          <w:rFonts w:ascii="Arial" w:hAnsi="Arial" w:cs="Arial"/>
          <w:sz w:val="20"/>
          <w:szCs w:val="20"/>
          <w:lang w:val="el-GR"/>
        </w:rPr>
        <w:t xml:space="preserve">Το παιχνίδι ξεκινά με τους παίκτες (τουλάχιστον οκτώ) να στέκονται σε κύκλο, τις μάγισσες και τους χωρικούς. Στόχος των μαγισσών είναι να μαγέψουν όλους τους χωρικούς απλά αγγίζοντάς τους. </w:t>
      </w:r>
      <w:r w:rsidRPr="2F8BBBF7">
        <w:rPr>
          <w:rFonts w:ascii="Arial" w:hAnsi="Arial" w:cs="Arial"/>
          <w:sz w:val="20"/>
          <w:szCs w:val="20"/>
        </w:rPr>
        <w:t>Οι μαγεμένοι χωρικοί πρέπει στη συνέχεια να παγώσουν.</w:t>
      </w:r>
    </w:p>
    <w:p w14:paraId="11E8EA52" w14:textId="0D51BF4D" w:rsidR="00D74071" w:rsidRDefault="2F8BBBF7" w:rsidP="007A29F8">
      <w:pPr>
        <w:pStyle w:val="ListParagraph"/>
        <w:numPr>
          <w:ilvl w:val="0"/>
          <w:numId w:val="67"/>
        </w:numPr>
        <w:rPr>
          <w:rFonts w:ascii="Arial" w:hAnsi="Arial" w:cs="Arial"/>
          <w:sz w:val="20"/>
          <w:szCs w:val="20"/>
          <w:lang w:val="el-GR"/>
        </w:rPr>
      </w:pPr>
      <w:r w:rsidRPr="2F8BBBF7">
        <w:rPr>
          <w:rFonts w:ascii="Arial" w:hAnsi="Arial" w:cs="Arial"/>
          <w:sz w:val="20"/>
          <w:szCs w:val="20"/>
          <w:lang w:val="el-GR"/>
        </w:rPr>
        <w:t>Στόχος των χωρικών είναι να κρατηθούν μακριά από τις μάγισσες και να απελευθερώσουν τα μαγεμένα θύματα βάζοντας τα χέρια τους γύρω τους («αγκαλιά»). Το παιχνίδι σταματά όταν όλοι οι χωρικοί μαγεύονται. Πριν ξεκινήσει το παιχνίδι, η ομάδα έχει τα μάτια της κλειστά στον κύκλο και ο εκπαιδευτικός ορίζει τις μάγισσες (μία για κάθε πέντε περίπου παίκτες) αγγίζοντας τες διακριτικά στην πλάτη.</w:t>
      </w:r>
    </w:p>
    <w:p w14:paraId="2F71F646" w14:textId="77777777" w:rsidR="00D74071" w:rsidRDefault="007A29F8" w:rsidP="007A29F8">
      <w:pPr>
        <w:pStyle w:val="ListParagraph"/>
        <w:numPr>
          <w:ilvl w:val="0"/>
          <w:numId w:val="67"/>
        </w:numPr>
        <w:rPr>
          <w:rFonts w:ascii="Arial" w:hAnsi="Arial" w:cs="Arial"/>
          <w:sz w:val="20"/>
          <w:szCs w:val="20"/>
          <w:lang w:val="el-GR"/>
        </w:rPr>
      </w:pPr>
      <w:r>
        <w:rPr>
          <w:rFonts w:ascii="Arial" w:hAnsi="Arial" w:cs="Arial"/>
          <w:sz w:val="20"/>
          <w:szCs w:val="20"/>
          <w:lang w:val="el-GR"/>
        </w:rPr>
        <w:t>Όλοι ανοίγουν τα μάτια τους και το παιχνίδι μπορεί να ξεκινήσει με γρήγορο ρυθμό, αλλά χωρίς τρέξιμο.</w:t>
      </w:r>
    </w:p>
    <w:p w14:paraId="4201B4E5" w14:textId="1A47976D" w:rsidR="00D74071" w:rsidRDefault="007A29F8" w:rsidP="007A29F8">
      <w:pPr>
        <w:pStyle w:val="ListParagraph"/>
        <w:numPr>
          <w:ilvl w:val="0"/>
          <w:numId w:val="67"/>
        </w:numPr>
        <w:rPr>
          <w:rFonts w:ascii="Arial" w:hAnsi="Arial" w:cs="Arial"/>
          <w:sz w:val="20"/>
          <w:szCs w:val="20"/>
          <w:lang w:val="el-GR"/>
        </w:rPr>
      </w:pPr>
      <w:r>
        <w:rPr>
          <w:rFonts w:ascii="Arial" w:hAnsi="Arial" w:cs="Arial"/>
          <w:sz w:val="20"/>
          <w:szCs w:val="20"/>
          <w:lang w:val="el-GR"/>
        </w:rPr>
        <w:t xml:space="preserve">Οι παίκτες δεν επιτρέπεται να τρέξουν ή να μιλήσουν. </w:t>
      </w:r>
      <w:r w:rsidR="00FF5C68">
        <w:rPr>
          <w:rFonts w:ascii="Arial" w:hAnsi="Arial" w:cs="Arial"/>
          <w:sz w:val="20"/>
          <w:szCs w:val="20"/>
          <w:lang w:val="el-GR"/>
        </w:rPr>
        <w:t>Ό</w:t>
      </w:r>
      <w:r>
        <w:rPr>
          <w:rFonts w:ascii="Arial" w:hAnsi="Arial" w:cs="Arial"/>
          <w:sz w:val="20"/>
          <w:szCs w:val="20"/>
          <w:lang w:val="el-GR"/>
        </w:rPr>
        <w:t xml:space="preserve">λοι περπατούν σιωπηλοί. Όποιος αρχίζει να τρέχει ή </w:t>
      </w:r>
      <w:r w:rsidR="00FF5C68">
        <w:rPr>
          <w:rFonts w:ascii="Arial" w:hAnsi="Arial" w:cs="Arial"/>
          <w:sz w:val="20"/>
          <w:szCs w:val="20"/>
          <w:lang w:val="el-GR"/>
        </w:rPr>
        <w:t>ξεφύγει</w:t>
      </w:r>
      <w:r>
        <w:rPr>
          <w:rFonts w:ascii="Arial" w:hAnsi="Arial" w:cs="Arial"/>
          <w:sz w:val="20"/>
          <w:szCs w:val="20"/>
          <w:lang w:val="el-GR"/>
        </w:rPr>
        <w:t xml:space="preserve"> από τα όρια της περιοχής παιχνιδιού, μαγεύει αυτόματα τον εαυτό του.</w:t>
      </w:r>
    </w:p>
    <w:p w14:paraId="56858A62" w14:textId="4A11E77A" w:rsidR="00D74071" w:rsidRDefault="00D74071">
      <w:pPr>
        <w:pStyle w:val="ListParagraph"/>
        <w:rPr>
          <w:rFonts w:ascii="Arial" w:hAnsi="Arial" w:cs="Arial"/>
          <w:sz w:val="20"/>
          <w:szCs w:val="20"/>
          <w:lang w:val="el-GR"/>
        </w:rPr>
      </w:pPr>
    </w:p>
    <w:p w14:paraId="5C1ABF98" w14:textId="1BAB967F" w:rsidR="00D74071" w:rsidRDefault="007A29F8">
      <w:pPr>
        <w:rPr>
          <w:rFonts w:ascii="Arial" w:hAnsi="Arial" w:cs="Arial"/>
          <w:sz w:val="20"/>
          <w:szCs w:val="20"/>
          <w:lang w:val="el-GR"/>
        </w:rPr>
      </w:pPr>
      <w:r>
        <w:rPr>
          <w:rFonts w:ascii="Arial" w:hAnsi="Arial" w:cs="Arial"/>
          <w:sz w:val="20"/>
          <w:szCs w:val="20"/>
          <w:lang w:val="el-GR"/>
        </w:rPr>
        <w:t xml:space="preserve">Ο εκπαιδευτικός πρέπει να διασφαλίσει ότι οι παίκτες σέβονται το περιβάλλον του παιχνιδιού, τα όρια και τους κανόνες: όχι τρέξιμο, χωρίς ομιλία. Τα παιδιά έχουν την τάση να κατηγορούν τους άλλους ότι τρέχουν ή μιλούν, αντί να εστιάζουν στο δικό τους δίκαιο παιχνίδι κατά τη διάρκεια </w:t>
      </w:r>
      <w:r w:rsidR="00FE524E">
        <w:rPr>
          <w:rFonts w:ascii="Arial" w:hAnsi="Arial" w:cs="Arial"/>
          <w:sz w:val="20"/>
          <w:szCs w:val="20"/>
          <w:lang w:val="el-GR"/>
        </w:rPr>
        <w:t xml:space="preserve">ενός </w:t>
      </w:r>
      <w:r>
        <w:rPr>
          <w:rFonts w:ascii="Arial" w:hAnsi="Arial" w:cs="Arial"/>
          <w:sz w:val="20"/>
          <w:szCs w:val="20"/>
          <w:lang w:val="el-GR"/>
        </w:rPr>
        <w:t xml:space="preserve">παιχνιδιού. Ο εκπαιδευτικός είναι εκεί για να τους υπενθυμίσει ότι πρέπει ο καθένας να αναλάβει την ευθύνη για την τήρηση των κανόνων. Για παράδειγμα: το παιδί που το αγγίζουν πρέπει να σταματήσει, εκείνοι που βγαίνουν έξω από το χώρο παιχνιδιού ή που αρχίζουν να τρέχουν πρέπει να </w:t>
      </w:r>
      <w:r w:rsidR="00FE524E">
        <w:rPr>
          <w:rFonts w:ascii="Arial" w:hAnsi="Arial" w:cs="Arial"/>
          <w:sz w:val="20"/>
          <w:szCs w:val="20"/>
          <w:lang w:val="el-GR"/>
        </w:rPr>
        <w:t>‘</w:t>
      </w:r>
      <w:r>
        <w:rPr>
          <w:rFonts w:ascii="Arial" w:hAnsi="Arial" w:cs="Arial"/>
          <w:sz w:val="20"/>
          <w:szCs w:val="20"/>
          <w:lang w:val="el-GR"/>
        </w:rPr>
        <w:t>μαγέψουν</w:t>
      </w:r>
      <w:r w:rsidR="00FE524E">
        <w:rPr>
          <w:rFonts w:ascii="Arial" w:hAnsi="Arial" w:cs="Arial"/>
          <w:sz w:val="20"/>
          <w:szCs w:val="20"/>
          <w:lang w:val="el-GR"/>
        </w:rPr>
        <w:t>’</w:t>
      </w:r>
      <w:r>
        <w:rPr>
          <w:rFonts w:ascii="Arial" w:hAnsi="Arial" w:cs="Arial"/>
          <w:sz w:val="20"/>
          <w:szCs w:val="20"/>
          <w:lang w:val="el-GR"/>
        </w:rPr>
        <w:t xml:space="preserve"> αμέσως τον εαυτό τους και να σταματήσουν εκεί που είναι χωρίς να χρειαστεί να τους πει κανείς να το κάνουν.</w:t>
      </w:r>
    </w:p>
    <w:p w14:paraId="09351CF0" w14:textId="77777777" w:rsidR="00D74071" w:rsidRDefault="00D74071">
      <w:pPr>
        <w:rPr>
          <w:rFonts w:ascii="Arial" w:hAnsi="Arial" w:cs="Arial"/>
          <w:sz w:val="20"/>
          <w:szCs w:val="20"/>
          <w:lang w:val="el-GR"/>
        </w:rPr>
      </w:pPr>
    </w:p>
    <w:p w14:paraId="55A3DA2F" w14:textId="19B0EA56" w:rsidR="00D74071" w:rsidRDefault="007A29F8">
      <w:pPr>
        <w:pStyle w:val="ListParagraph"/>
        <w:rPr>
          <w:rFonts w:ascii="Arial" w:hAnsi="Arial" w:cs="Arial"/>
          <w:sz w:val="20"/>
          <w:szCs w:val="20"/>
          <w:lang w:val="el-GR"/>
        </w:rPr>
      </w:pPr>
      <w:r>
        <w:rPr>
          <w:rFonts w:ascii="Arial" w:hAnsi="Arial" w:cs="Arial"/>
          <w:noProof/>
          <w:color w:val="231F20"/>
          <w:sz w:val="22"/>
          <w:szCs w:val="22"/>
        </w:rPr>
        <mc:AlternateContent>
          <mc:Choice Requires="wps">
            <w:drawing>
              <wp:anchor distT="0" distB="0" distL="114300" distR="114300" simplePos="0" relativeHeight="253468672" behindDoc="0" locked="0" layoutInCell="1" allowOverlap="1" wp14:anchorId="493DEED3" wp14:editId="6B768313">
                <wp:simplePos x="0" y="0"/>
                <wp:positionH relativeFrom="margin">
                  <wp:align>left</wp:align>
                </wp:positionH>
                <wp:positionV relativeFrom="paragraph">
                  <wp:posOffset>4900</wp:posOffset>
                </wp:positionV>
                <wp:extent cx="6222949" cy="0"/>
                <wp:effectExtent l="0" t="0" r="0" b="12700"/>
                <wp:wrapNone/>
                <wp:docPr id="4486" name="Straight Connector 2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13B8D" id="Straight Connector 2613" o:spid="_x0000_s1026" style="position:absolute;z-index:25346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9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" strokecolor="#b79214 [2406]" strokeweight="1pt">
                <v:stroke joinstyle="miter"/>
                <o:lock v:ext="edit" shapetype="f"/>
                <w10:wrap anchorx="margin"/>
              </v:line>
            </w:pict>
          </mc:Fallback>
        </mc:AlternateContent>
      </w:r>
    </w:p>
    <w:p w14:paraId="09F6235B" w14:textId="41C9401F" w:rsidR="00D74071" w:rsidRDefault="2F8BBBF7">
      <w:pPr>
        <w:rPr>
          <w:rFonts w:ascii="Arial" w:hAnsi="Arial" w:cs="Arial"/>
          <w:sz w:val="20"/>
          <w:szCs w:val="20"/>
          <w:lang w:val="el-GR"/>
        </w:rPr>
      </w:pPr>
      <w:r w:rsidRPr="2F8BBBF7">
        <w:rPr>
          <w:rFonts w:ascii="Arial" w:hAnsi="Arial" w:cs="Arial"/>
          <w:sz w:val="20"/>
          <w:szCs w:val="20"/>
          <w:lang w:val="el-GR"/>
        </w:rPr>
        <w:t>Δεν είναι εύκολο για τα παιδιά να μην τρέξουν, αλλά ο εκπαιδευτικός πρέπει να επιμείνει σε αυτό γιατί αυτό δίνει στο παιχνίδι μια διαφορετική διάσταση σε σύγκριση με τα συνηθισμένα παιχνίδια κυνηγ</w:t>
      </w:r>
      <w:r w:rsidR="00FE524E">
        <w:rPr>
          <w:rFonts w:ascii="Arial" w:hAnsi="Arial" w:cs="Arial"/>
          <w:sz w:val="20"/>
          <w:szCs w:val="20"/>
          <w:lang w:val="el-GR"/>
        </w:rPr>
        <w:t>ητού</w:t>
      </w:r>
      <w:r w:rsidRPr="2F8BBBF7">
        <w:rPr>
          <w:rFonts w:ascii="Arial" w:hAnsi="Arial" w:cs="Arial"/>
          <w:sz w:val="20"/>
          <w:szCs w:val="20"/>
          <w:lang w:val="el-GR"/>
        </w:rPr>
        <w:t xml:space="preserve">. Το γεγονός ότι πρέπει να περπατήσετε δίνει περισσότερο χρόνο για να παρατηρήσετε και να αναπτύξετε ομαδικές στρατηγικές (μάγισσες ή χωρικοί), επικοινωνώντας με μη λεκτικό τρόπο. Μπορεί να είναι χρήσιμο να διακόπτετε το παιχνίδι μερικές φορές για να ρωτήσετε τα παιδιά ποιες στρατηγικές χρησιμοποιούν, εάν παίζουν </w:t>
      </w:r>
      <w:r w:rsidR="00FE524E">
        <w:rPr>
          <w:rFonts w:ascii="Arial" w:hAnsi="Arial" w:cs="Arial"/>
          <w:sz w:val="20"/>
          <w:szCs w:val="20"/>
          <w:lang w:val="el-GR"/>
        </w:rPr>
        <w:t>ατομικά</w:t>
      </w:r>
      <w:r w:rsidR="00FE524E" w:rsidRPr="2F8BBBF7">
        <w:rPr>
          <w:rFonts w:ascii="Arial" w:hAnsi="Arial" w:cs="Arial"/>
          <w:sz w:val="20"/>
          <w:szCs w:val="20"/>
          <w:lang w:val="el-GR"/>
        </w:rPr>
        <w:t xml:space="preserve"> </w:t>
      </w:r>
      <w:r w:rsidRPr="2F8BBBF7">
        <w:rPr>
          <w:rFonts w:ascii="Arial" w:hAnsi="Arial" w:cs="Arial"/>
          <w:sz w:val="20"/>
          <w:szCs w:val="20"/>
          <w:lang w:val="el-GR"/>
        </w:rPr>
        <w:t>(δεν τα αγγίζουν) ή ομαδικά (ελευθερώνοντας τους συμπαίκτες τους). Επιμείνετε ότι η συνεργασία είναι πρωταρχικής σημασίας για να λειτουργήσει καλά το παιχνίδι.</w:t>
      </w:r>
    </w:p>
    <w:p w14:paraId="42B70B36" w14:textId="77777777" w:rsidR="00D74071" w:rsidRDefault="00D74071">
      <w:pPr>
        <w:rPr>
          <w:rFonts w:ascii="Arial" w:hAnsi="Arial" w:cs="Arial"/>
          <w:sz w:val="20"/>
          <w:szCs w:val="20"/>
          <w:lang w:val="el-GR"/>
        </w:rPr>
      </w:pPr>
    </w:p>
    <w:p w14:paraId="483C7FD4" w14:textId="761FC8E5" w:rsidR="00D74071" w:rsidRDefault="00D74071">
      <w:pPr>
        <w:pStyle w:val="ListParagraph"/>
        <w:rPr>
          <w:rFonts w:ascii="Arial" w:hAnsi="Arial" w:cs="Arial"/>
          <w:lang w:val="el-GR"/>
        </w:rPr>
      </w:pPr>
    </w:p>
    <w:bookmarkStart w:id="99" w:name="_Toc93417344"/>
    <w:p w14:paraId="5400D0FE" w14:textId="0317743E" w:rsidR="00D74071" w:rsidRPr="003E52F8" w:rsidRDefault="000C5BFF">
      <w:pPr>
        <w:pStyle w:val="Heading2"/>
        <w:spacing w:before="225"/>
        <w:rPr>
          <w:rFonts w:ascii="Arial" w:eastAsiaTheme="minorHAnsi" w:hAnsi="Arial" w:cs="Arial"/>
          <w:b w:val="0"/>
          <w:bCs/>
          <w:sz w:val="24"/>
          <w:szCs w:val="24"/>
          <w:lang w:val="el-GR"/>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3571072" behindDoc="0" locked="0" layoutInCell="1" allowOverlap="1" wp14:anchorId="109240CB" wp14:editId="5DF7DB75">
                <wp:simplePos x="0" y="0"/>
                <wp:positionH relativeFrom="column">
                  <wp:posOffset>3797603</wp:posOffset>
                </wp:positionH>
                <wp:positionV relativeFrom="paragraph">
                  <wp:posOffset>-22120</wp:posOffset>
                </wp:positionV>
                <wp:extent cx="2578020" cy="548640"/>
                <wp:effectExtent l="0" t="0" r="0" b="0"/>
                <wp:wrapNone/>
                <wp:docPr id="4810"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5FA9D7A8" w14:textId="249312B9" w:rsidR="00470B0C" w:rsidRDefault="000C5BFF"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00470B0C" w:rsidRPr="00597FE0">
                              <w:rPr>
                                <w:rFonts w:ascii="Arial" w:hAnsi="Arial" w:cs="Arial"/>
                                <w:b/>
                                <w:bCs/>
                                <w:color w:val="231F20"/>
                                <w:w w:val="105"/>
                                <w:sz w:val="18"/>
                                <w:szCs w:val="18"/>
                                <w:lang w:val="el-GR"/>
                              </w:rPr>
                              <w:t>ΣΩΜΑΤΙΚΕΣ ΔΕΞΙΟΤΗΤΕΣ</w:t>
                            </w:r>
                          </w:p>
                          <w:p w14:paraId="11C33DE6"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A2A4952"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134B7B13"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51BD48CA" w14:textId="77777777" w:rsidR="00470B0C" w:rsidRDefault="00470B0C"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40CB" id="_x0000_s1465" type="#_x0000_t202" style="position:absolute;left:0;text-align:left;margin-left:299pt;margin-top:-1.75pt;width:203pt;height:43.2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" filled="f" stroked="f" strokeweight=".5pt">
                <v:textbox>
                  <w:txbxContent>
                    <w:p w14:paraId="5FA9D7A8" w14:textId="249312B9" w:rsidR="00470B0C" w:rsidRDefault="000C5BFF"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00470B0C" w:rsidRPr="00597FE0">
                        <w:rPr>
                          <w:rFonts w:ascii="Arial" w:hAnsi="Arial" w:cs="Arial"/>
                          <w:b/>
                          <w:bCs/>
                          <w:color w:val="231F20"/>
                          <w:w w:val="105"/>
                          <w:sz w:val="18"/>
                          <w:szCs w:val="18"/>
                          <w:lang w:val="el-GR"/>
                        </w:rPr>
                        <w:t>ΣΩΜΑΤΙΚΕΣ ΔΕΞΙΟΤΗΤΕΣ</w:t>
                      </w:r>
                    </w:p>
                    <w:p w14:paraId="11C33DE6"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0A2A4952"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134B7B13"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51BD48CA" w14:textId="77777777" w:rsidR="00470B0C" w:rsidRDefault="00470B0C" w:rsidP="00597FE0">
                      <w:pPr>
                        <w:jc w:val="center"/>
                        <w:rPr>
                          <w:sz w:val="18"/>
                          <w:szCs w:val="18"/>
                          <w:lang w:val="el-GR"/>
                        </w:rPr>
                      </w:pPr>
                    </w:p>
                  </w:txbxContent>
                </v:textbox>
              </v:shape>
            </w:pict>
          </mc:Fallback>
        </mc:AlternateContent>
      </w:r>
      <w:r>
        <w:rPr>
          <w:rFonts w:ascii="Arial" w:eastAsiaTheme="minorHAnsi" w:hAnsi="Arial" w:cs="Arial"/>
          <w:b w:val="0"/>
          <w:bCs/>
          <w:noProof/>
          <w:sz w:val="24"/>
          <w:szCs w:val="24"/>
        </w:rPr>
        <mc:AlternateContent>
          <mc:Choice Requires="wps">
            <w:drawing>
              <wp:anchor distT="0" distB="0" distL="114300" distR="114300" simplePos="0" relativeHeight="252786688" behindDoc="0" locked="0" layoutInCell="1" allowOverlap="1" wp14:anchorId="4D9C8F86" wp14:editId="38CBCA9A">
                <wp:simplePos x="0" y="0"/>
                <wp:positionH relativeFrom="column">
                  <wp:posOffset>4055432</wp:posOffset>
                </wp:positionH>
                <wp:positionV relativeFrom="paragraph">
                  <wp:posOffset>209901</wp:posOffset>
                </wp:positionV>
                <wp:extent cx="2147038" cy="0"/>
                <wp:effectExtent l="0" t="0" r="0" b="12700"/>
                <wp:wrapNone/>
                <wp:docPr id="4488" name="Straight Connector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82E314" id="Straight Connector 3153" o:spid="_x0000_s1026" style="position:absolute;z-index:25278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35pt,16.55pt" to="488.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" strokecolor="#b79214 [2406]" strokeweight="1pt">
                <v:stroke joinstyle="miter"/>
                <o:lock v:ext="edit" shapetype="f"/>
              </v:line>
            </w:pict>
          </mc:Fallback>
        </mc:AlternateContent>
      </w:r>
      <w:r w:rsidR="007A29F8" w:rsidRPr="003E52F8">
        <w:rPr>
          <w:rFonts w:ascii="Arial" w:eastAsiaTheme="minorHAnsi" w:hAnsi="Arial" w:cs="Arial"/>
          <w:bCs/>
          <w:sz w:val="24"/>
          <w:szCs w:val="24"/>
          <w:lang w:val="el-GR"/>
        </w:rPr>
        <w:t>57. Ο Ταχυδρόμος</w:t>
      </w:r>
      <w:bookmarkEnd w:id="99"/>
    </w:p>
    <w:p w14:paraId="3E5E7D1C" w14:textId="349995E0" w:rsidR="00D74071" w:rsidRPr="003E52F8" w:rsidRDefault="00D74071">
      <w:pPr>
        <w:spacing w:before="9"/>
        <w:rPr>
          <w:rFonts w:ascii="Arial" w:hAnsi="Arial" w:cs="Arial"/>
          <w:sz w:val="13"/>
          <w:lang w:val="el-GR"/>
        </w:rPr>
      </w:pPr>
    </w:p>
    <w:p w14:paraId="49F27709" w14:textId="66787C8E" w:rsidR="00D74071" w:rsidRPr="003E52F8" w:rsidRDefault="003E52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097984" behindDoc="0" locked="0" layoutInCell="1" allowOverlap="1" wp14:anchorId="137C93DE" wp14:editId="54CF5100">
                <wp:simplePos x="0" y="0"/>
                <wp:positionH relativeFrom="column">
                  <wp:posOffset>4091305</wp:posOffset>
                </wp:positionH>
                <wp:positionV relativeFrom="paragraph">
                  <wp:posOffset>130175</wp:posOffset>
                </wp:positionV>
                <wp:extent cx="2065020" cy="0"/>
                <wp:effectExtent l="0" t="0" r="0" b="12700"/>
                <wp:wrapNone/>
                <wp:docPr id="4489" name="Straight Connector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225A1" id="Straight Connector 3154" o:spid="_x0000_s1026" style="position:absolute;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15pt,10.25pt" to="484.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" strokecolor="#b79214 [2406]" strokeweight="1pt">
                <v:stroke joinstyle="miter"/>
                <o:lock v:ext="edit" shapetype="f"/>
              </v:line>
            </w:pict>
          </mc:Fallback>
        </mc:AlternateContent>
      </w:r>
    </w:p>
    <w:p w14:paraId="75CD6244" w14:textId="6382B671" w:rsidR="00D74071" w:rsidRPr="003E52F8"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791808" behindDoc="1" locked="0" layoutInCell="1" allowOverlap="1" wp14:anchorId="3EEE2BAE" wp14:editId="520E769F">
            <wp:simplePos x="0" y="0"/>
            <wp:positionH relativeFrom="column">
              <wp:posOffset>4988560</wp:posOffset>
            </wp:positionH>
            <wp:positionV relativeFrom="paragraph">
              <wp:posOffset>186055</wp:posOffset>
            </wp:positionV>
            <wp:extent cx="583565" cy="583565"/>
            <wp:effectExtent l="0" t="0" r="0" b="0"/>
            <wp:wrapNone/>
            <wp:docPr id="4490"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 name="Picture 3164"/>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797952" behindDoc="1" locked="0" layoutInCell="1" allowOverlap="1" wp14:anchorId="0FE98563" wp14:editId="0CAECF5B">
            <wp:simplePos x="0" y="0"/>
            <wp:positionH relativeFrom="column">
              <wp:posOffset>1572895</wp:posOffset>
            </wp:positionH>
            <wp:positionV relativeFrom="paragraph">
              <wp:posOffset>187266</wp:posOffset>
            </wp:positionV>
            <wp:extent cx="600710" cy="600710"/>
            <wp:effectExtent l="0" t="0" r="0" b="0"/>
            <wp:wrapNone/>
            <wp:docPr id="4491"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 name="Picture 3165"/>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33FCE46" w14:textId="6C88291A" w:rsidR="00D74071" w:rsidRPr="003E52F8"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790784" behindDoc="1" locked="0" layoutInCell="1" allowOverlap="1" wp14:anchorId="295585DD" wp14:editId="50FD44C7">
            <wp:simplePos x="0" y="0"/>
            <wp:positionH relativeFrom="column">
              <wp:posOffset>3140075</wp:posOffset>
            </wp:positionH>
            <wp:positionV relativeFrom="paragraph">
              <wp:posOffset>42353</wp:posOffset>
            </wp:positionV>
            <wp:extent cx="702310" cy="583565"/>
            <wp:effectExtent l="0" t="0" r="0" b="0"/>
            <wp:wrapNone/>
            <wp:docPr id="4492"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 name="Picture 3166"/>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786689" behindDoc="1" locked="0" layoutInCell="1" allowOverlap="1" wp14:anchorId="1F4469CD" wp14:editId="1E9B9958">
            <wp:simplePos x="0" y="0"/>
            <wp:positionH relativeFrom="column">
              <wp:posOffset>113030</wp:posOffset>
            </wp:positionH>
            <wp:positionV relativeFrom="paragraph">
              <wp:posOffset>49471</wp:posOffset>
            </wp:positionV>
            <wp:extent cx="626110" cy="560070"/>
            <wp:effectExtent l="0" t="0" r="0" b="0"/>
            <wp:wrapNone/>
            <wp:docPr id="4493"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 name="Picture 3167"/>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1D95223" w14:textId="77777777" w:rsidR="00D74071" w:rsidRPr="003E52F8" w:rsidRDefault="00D74071">
      <w:pPr>
        <w:tabs>
          <w:tab w:val="left" w:pos="2560"/>
        </w:tabs>
        <w:spacing w:before="19" w:after="84"/>
        <w:ind w:left="138"/>
        <w:rPr>
          <w:rFonts w:ascii="Arial" w:hAnsi="Arial" w:cs="Arial"/>
          <w:color w:val="231F20"/>
          <w:w w:val="105"/>
          <w:sz w:val="17"/>
          <w:lang w:val="el-GR"/>
        </w:rPr>
      </w:pPr>
    </w:p>
    <w:p w14:paraId="2930C21D" w14:textId="77777777" w:rsidR="00D74071" w:rsidRPr="003E52F8" w:rsidRDefault="00D74071">
      <w:pPr>
        <w:tabs>
          <w:tab w:val="left" w:pos="2560"/>
        </w:tabs>
        <w:spacing w:before="19" w:after="84"/>
        <w:ind w:left="138"/>
        <w:rPr>
          <w:rFonts w:ascii="Arial" w:hAnsi="Arial" w:cs="Arial"/>
          <w:color w:val="231F20"/>
          <w:w w:val="105"/>
          <w:sz w:val="17"/>
          <w:lang w:val="el-GR"/>
        </w:rPr>
      </w:pPr>
    </w:p>
    <w:p w14:paraId="4E938B41" w14:textId="77777777" w:rsidR="00D74071" w:rsidRPr="003E52F8"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794880" behindDoc="0" locked="0" layoutInCell="1" allowOverlap="1" wp14:anchorId="52567D77" wp14:editId="5DF70AEE">
                <wp:simplePos x="0" y="0"/>
                <wp:positionH relativeFrom="column">
                  <wp:posOffset>4066580</wp:posOffset>
                </wp:positionH>
                <wp:positionV relativeFrom="paragraph">
                  <wp:posOffset>134740</wp:posOffset>
                </wp:positionV>
                <wp:extent cx="2162810" cy="1134319"/>
                <wp:effectExtent l="0" t="0" r="0" b="0"/>
                <wp:wrapNone/>
                <wp:docPr id="4494" name="Text Box 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134319"/>
                        </a:xfrm>
                        <a:prstGeom prst="rect">
                          <a:avLst/>
                        </a:prstGeom>
                        <a:noFill/>
                        <a:ln w="6350">
                          <a:noFill/>
                        </a:ln>
                      </wps:spPr>
                      <wps:txbx>
                        <w:txbxContent>
                          <w:p w14:paraId="222E062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AAF727E" w14:textId="0D8C4430" w:rsidR="00D74071" w:rsidRDefault="007A29F8">
                            <w:pPr>
                              <w:jc w:val="center"/>
                              <w:rPr>
                                <w:rFonts w:ascii="Arial" w:hAnsi="Arial" w:cs="Arial"/>
                                <w:sz w:val="20"/>
                                <w:szCs w:val="20"/>
                                <w:lang w:val="el-GR"/>
                              </w:rPr>
                            </w:pPr>
                            <w:r>
                              <w:rPr>
                                <w:rFonts w:ascii="Arial" w:hAnsi="Arial" w:cs="Arial"/>
                                <w:sz w:val="20"/>
                                <w:szCs w:val="20"/>
                                <w:lang w:val="el-GR"/>
                              </w:rPr>
                              <w:t xml:space="preserve">Εάν το παιχνίδι παίζεται σε εσωτερικό χώρο, μια καρέκλα ανά παιδί. </w:t>
                            </w:r>
                            <w:r w:rsidR="003E52F8">
                              <w:rPr>
                                <w:rFonts w:ascii="Arial" w:hAnsi="Arial" w:cs="Arial"/>
                                <w:sz w:val="20"/>
                                <w:szCs w:val="20"/>
                                <w:lang w:val="el-GR"/>
                              </w:rPr>
                              <w:t>Α</w:t>
                            </w:r>
                            <w:r>
                              <w:rPr>
                                <w:rFonts w:ascii="Arial" w:hAnsi="Arial" w:cs="Arial"/>
                                <w:sz w:val="20"/>
                                <w:szCs w:val="20"/>
                                <w:lang w:val="el-GR"/>
                              </w:rPr>
                              <w:t xml:space="preserve">ν παίζεται έξω, ένα </w:t>
                            </w:r>
                            <w:r w:rsidR="003E52F8">
                              <w:rPr>
                                <w:rFonts w:ascii="Arial" w:hAnsi="Arial" w:cs="Arial"/>
                                <w:sz w:val="20"/>
                                <w:szCs w:val="20"/>
                                <w:lang w:val="el-GR"/>
                              </w:rPr>
                              <w:t>στεφάνι</w:t>
                            </w:r>
                            <w:r>
                              <w:rPr>
                                <w:rFonts w:ascii="Arial" w:hAnsi="Arial" w:cs="Arial"/>
                                <w:sz w:val="20"/>
                                <w:szCs w:val="20"/>
                                <w:lang w:val="el-GR"/>
                              </w:rPr>
                              <w:t xml:space="preserve"> ανά παιδί ή </w:t>
                            </w:r>
                            <w:r w:rsidR="00FE524E">
                              <w:rPr>
                                <w:rFonts w:ascii="Arial" w:hAnsi="Arial" w:cs="Arial"/>
                                <w:sz w:val="20"/>
                                <w:szCs w:val="20"/>
                                <w:lang w:val="el-GR"/>
                              </w:rPr>
                              <w:t xml:space="preserve">μια </w:t>
                            </w:r>
                            <w:r>
                              <w:rPr>
                                <w:rFonts w:ascii="Arial" w:hAnsi="Arial" w:cs="Arial"/>
                                <w:sz w:val="20"/>
                                <w:szCs w:val="20"/>
                                <w:lang w:val="el-GR"/>
                              </w:rPr>
                              <w:t>κιμωλία για να σχεδιάσετε κύκλους</w:t>
                            </w:r>
                          </w:p>
                          <w:p w14:paraId="17C82192" w14:textId="77777777" w:rsidR="00D74071" w:rsidRDefault="00D74071">
                            <w:pPr>
                              <w:jc w:val="center"/>
                              <w:rPr>
                                <w:rFonts w:ascii="Tahoma" w:hAnsi="Tahoma" w:cs="Tahoma"/>
                                <w:sz w:val="19"/>
                                <w:szCs w:val="19"/>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7D77" id="Text Box 3156" o:spid="_x0000_s1466" type="#_x0000_t202" style="position:absolute;left:0;text-align:left;margin-left:320.2pt;margin-top:10.6pt;width:170.3pt;height:89.3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" filled="f" stroked="f" strokeweight=".5pt">
                <v:textbox>
                  <w:txbxContent>
                    <w:p w14:paraId="222E062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AAF727E" w14:textId="0D8C4430" w:rsidR="00D74071" w:rsidRDefault="007A29F8">
                      <w:pPr>
                        <w:jc w:val="center"/>
                        <w:rPr>
                          <w:rFonts w:ascii="Arial" w:hAnsi="Arial" w:cs="Arial"/>
                          <w:sz w:val="20"/>
                          <w:szCs w:val="20"/>
                          <w:lang w:val="el-GR"/>
                        </w:rPr>
                      </w:pPr>
                      <w:r>
                        <w:rPr>
                          <w:rFonts w:ascii="Arial" w:hAnsi="Arial" w:cs="Arial"/>
                          <w:sz w:val="20"/>
                          <w:szCs w:val="20"/>
                          <w:lang w:val="el-GR"/>
                        </w:rPr>
                        <w:t xml:space="preserve">Εάν το παιχνίδι παίζεται σε εσωτερικό χώρο, μια καρέκλα ανά παιδί. </w:t>
                      </w:r>
                      <w:r w:rsidR="003E52F8">
                        <w:rPr>
                          <w:rFonts w:ascii="Arial" w:hAnsi="Arial" w:cs="Arial"/>
                          <w:sz w:val="20"/>
                          <w:szCs w:val="20"/>
                          <w:lang w:val="el-GR"/>
                        </w:rPr>
                        <w:t>Α</w:t>
                      </w:r>
                      <w:r>
                        <w:rPr>
                          <w:rFonts w:ascii="Arial" w:hAnsi="Arial" w:cs="Arial"/>
                          <w:sz w:val="20"/>
                          <w:szCs w:val="20"/>
                          <w:lang w:val="el-GR"/>
                        </w:rPr>
                        <w:t xml:space="preserve">ν παίζεται έξω, ένα </w:t>
                      </w:r>
                      <w:r w:rsidR="003E52F8">
                        <w:rPr>
                          <w:rFonts w:ascii="Arial" w:hAnsi="Arial" w:cs="Arial"/>
                          <w:sz w:val="20"/>
                          <w:szCs w:val="20"/>
                          <w:lang w:val="el-GR"/>
                        </w:rPr>
                        <w:t>στεφάνι</w:t>
                      </w:r>
                      <w:r>
                        <w:rPr>
                          <w:rFonts w:ascii="Arial" w:hAnsi="Arial" w:cs="Arial"/>
                          <w:sz w:val="20"/>
                          <w:szCs w:val="20"/>
                          <w:lang w:val="el-GR"/>
                        </w:rPr>
                        <w:t xml:space="preserve"> ανά παιδί ή </w:t>
                      </w:r>
                      <w:r w:rsidR="00FE524E">
                        <w:rPr>
                          <w:rFonts w:ascii="Arial" w:hAnsi="Arial" w:cs="Arial"/>
                          <w:sz w:val="20"/>
                          <w:szCs w:val="20"/>
                          <w:lang w:val="el-GR"/>
                        </w:rPr>
                        <w:t xml:space="preserve">μια </w:t>
                      </w:r>
                      <w:r>
                        <w:rPr>
                          <w:rFonts w:ascii="Arial" w:hAnsi="Arial" w:cs="Arial"/>
                          <w:sz w:val="20"/>
                          <w:szCs w:val="20"/>
                          <w:lang w:val="el-GR"/>
                        </w:rPr>
                        <w:t>κιμωλία για να σχεδιάσετε κύκλους</w:t>
                      </w:r>
                    </w:p>
                    <w:p w14:paraId="17C82192" w14:textId="77777777" w:rsidR="00D74071" w:rsidRDefault="00D74071">
                      <w:pPr>
                        <w:jc w:val="center"/>
                        <w:rPr>
                          <w:rFonts w:ascii="Tahoma" w:hAnsi="Tahoma" w:cs="Tahoma"/>
                          <w:sz w:val="19"/>
                          <w:szCs w:val="19"/>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90785" behindDoc="0" locked="0" layoutInCell="1" allowOverlap="1" wp14:anchorId="4620FF0E" wp14:editId="7AE5A369">
                <wp:simplePos x="0" y="0"/>
                <wp:positionH relativeFrom="column">
                  <wp:posOffset>945006</wp:posOffset>
                </wp:positionH>
                <wp:positionV relativeFrom="paragraph">
                  <wp:posOffset>135048</wp:posOffset>
                </wp:positionV>
                <wp:extent cx="1890395" cy="836162"/>
                <wp:effectExtent l="0" t="0" r="0" b="0"/>
                <wp:wrapNone/>
                <wp:docPr id="4495"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836162"/>
                        </a:xfrm>
                        <a:prstGeom prst="rect">
                          <a:avLst/>
                        </a:prstGeom>
                        <a:noFill/>
                        <a:ln w="6350">
                          <a:noFill/>
                        </a:ln>
                      </wps:spPr>
                      <wps:txbx>
                        <w:txbxContent>
                          <w:p w14:paraId="2407A80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4C6B4CB" w14:textId="6981C808" w:rsidR="00D74071" w:rsidRDefault="00FE524E">
                            <w:pPr>
                              <w:jc w:val="center"/>
                              <w:rPr>
                                <w:rFonts w:ascii="Arial" w:hAnsi="Arial" w:cs="Arial"/>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ικανότητ</w:t>
                            </w:r>
                            <w:r w:rsidR="003E52F8">
                              <w:rPr>
                                <w:rFonts w:ascii="Arial" w:hAnsi="Arial" w:cs="Arial"/>
                                <w:sz w:val="20"/>
                                <w:szCs w:val="20"/>
                                <w:lang w:val="el-GR"/>
                              </w:rPr>
                              <w:t>α</w:t>
                            </w:r>
                            <w:r>
                              <w:rPr>
                                <w:rFonts w:ascii="Arial" w:hAnsi="Arial" w:cs="Arial"/>
                                <w:sz w:val="20"/>
                                <w:szCs w:val="20"/>
                                <w:lang w:val="el-GR"/>
                              </w:rPr>
                              <w:t>ς</w:t>
                            </w:r>
                            <w:r w:rsidR="007A29F8">
                              <w:rPr>
                                <w:rFonts w:ascii="Arial" w:hAnsi="Arial" w:cs="Arial"/>
                                <w:sz w:val="20"/>
                                <w:szCs w:val="20"/>
                                <w:lang w:val="el-GR"/>
                              </w:rPr>
                              <w:t xml:space="preserve"> </w:t>
                            </w:r>
                            <w:r>
                              <w:rPr>
                                <w:rFonts w:ascii="Arial" w:hAnsi="Arial" w:cs="Arial"/>
                                <w:sz w:val="20"/>
                                <w:szCs w:val="20"/>
                                <w:lang w:val="el-GR"/>
                              </w:rPr>
                              <w:t>γρήγορης αντίδρασης</w:t>
                            </w:r>
                            <w:r w:rsidR="007A29F8">
                              <w:rPr>
                                <w:rFonts w:ascii="Arial" w:hAnsi="Arial" w:cs="Arial"/>
                                <w:sz w:val="20"/>
                                <w:szCs w:val="20"/>
                                <w:lang w:val="el-GR"/>
                              </w:rPr>
                              <w:t>, ταχύτητ</w:t>
                            </w:r>
                            <w:r w:rsidR="003E52F8">
                              <w:rPr>
                                <w:rFonts w:ascii="Arial" w:hAnsi="Arial" w:cs="Arial"/>
                                <w:sz w:val="20"/>
                                <w:szCs w:val="20"/>
                                <w:lang w:val="el-GR"/>
                              </w:rPr>
                              <w:t>α</w:t>
                            </w:r>
                            <w:r>
                              <w:rPr>
                                <w:rFonts w:ascii="Arial" w:hAnsi="Arial" w:cs="Arial"/>
                                <w:sz w:val="20"/>
                                <w:szCs w:val="20"/>
                                <w:lang w:val="el-GR"/>
                              </w:rPr>
                              <w:t>ς</w:t>
                            </w:r>
                            <w:r w:rsidR="007A29F8">
                              <w:rPr>
                                <w:rFonts w:ascii="Arial" w:hAnsi="Arial" w:cs="Arial"/>
                                <w:sz w:val="20"/>
                                <w:szCs w:val="20"/>
                                <w:lang w:val="el-GR"/>
                              </w:rPr>
                              <w:t xml:space="preserve"> στο τρέξιμο και ευκινησία</w:t>
                            </w:r>
                            <w:r>
                              <w:rPr>
                                <w:rFonts w:ascii="Arial" w:hAnsi="Arial" w:cs="Arial"/>
                                <w:sz w:val="20"/>
                                <w:szCs w:val="20"/>
                                <w:lang w:val="el-GR"/>
                              </w:rPr>
                              <w:t>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FF0E" id="Text Box 3155" o:spid="_x0000_s1467" type="#_x0000_t202" style="position:absolute;left:0;text-align:left;margin-left:74.4pt;margin-top:10.65pt;width:148.85pt;height:65.85pt;z-index:252790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" filled="f" stroked="f" strokeweight=".5pt">
                <v:textbox>
                  <w:txbxContent>
                    <w:p w14:paraId="2407A80D"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4C6B4CB" w14:textId="6981C808" w:rsidR="00D74071" w:rsidRDefault="00FE524E">
                      <w:pPr>
                        <w:jc w:val="center"/>
                        <w:rPr>
                          <w:rFonts w:ascii="Arial" w:hAnsi="Arial" w:cs="Arial"/>
                          <w:sz w:val="20"/>
                          <w:szCs w:val="20"/>
                          <w:lang w:val="el-GR"/>
                        </w:rPr>
                      </w:pPr>
                      <w:r>
                        <w:rPr>
                          <w:rFonts w:ascii="Arial" w:hAnsi="Arial" w:cs="Arial"/>
                          <w:sz w:val="20"/>
                          <w:szCs w:val="20"/>
                          <w:lang w:val="el-GR"/>
                        </w:rPr>
                        <w:t>Ανάπτυξη</w:t>
                      </w:r>
                      <w:r w:rsidR="007A29F8">
                        <w:rPr>
                          <w:rFonts w:ascii="Arial" w:hAnsi="Arial" w:cs="Arial"/>
                          <w:sz w:val="20"/>
                          <w:szCs w:val="20"/>
                          <w:lang w:val="el-GR"/>
                        </w:rPr>
                        <w:t xml:space="preserve"> ικανότητ</w:t>
                      </w:r>
                      <w:r w:rsidR="003E52F8">
                        <w:rPr>
                          <w:rFonts w:ascii="Arial" w:hAnsi="Arial" w:cs="Arial"/>
                          <w:sz w:val="20"/>
                          <w:szCs w:val="20"/>
                          <w:lang w:val="el-GR"/>
                        </w:rPr>
                        <w:t>α</w:t>
                      </w:r>
                      <w:r>
                        <w:rPr>
                          <w:rFonts w:ascii="Arial" w:hAnsi="Arial" w:cs="Arial"/>
                          <w:sz w:val="20"/>
                          <w:szCs w:val="20"/>
                          <w:lang w:val="el-GR"/>
                        </w:rPr>
                        <w:t>ς</w:t>
                      </w:r>
                      <w:r w:rsidR="007A29F8">
                        <w:rPr>
                          <w:rFonts w:ascii="Arial" w:hAnsi="Arial" w:cs="Arial"/>
                          <w:sz w:val="20"/>
                          <w:szCs w:val="20"/>
                          <w:lang w:val="el-GR"/>
                        </w:rPr>
                        <w:t xml:space="preserve"> </w:t>
                      </w:r>
                      <w:r>
                        <w:rPr>
                          <w:rFonts w:ascii="Arial" w:hAnsi="Arial" w:cs="Arial"/>
                          <w:sz w:val="20"/>
                          <w:szCs w:val="20"/>
                          <w:lang w:val="el-GR"/>
                        </w:rPr>
                        <w:t>γρήγορης αντίδρασης</w:t>
                      </w:r>
                      <w:r w:rsidR="007A29F8">
                        <w:rPr>
                          <w:rFonts w:ascii="Arial" w:hAnsi="Arial" w:cs="Arial"/>
                          <w:sz w:val="20"/>
                          <w:szCs w:val="20"/>
                          <w:lang w:val="el-GR"/>
                        </w:rPr>
                        <w:t>, ταχύτητ</w:t>
                      </w:r>
                      <w:r w:rsidR="003E52F8">
                        <w:rPr>
                          <w:rFonts w:ascii="Arial" w:hAnsi="Arial" w:cs="Arial"/>
                          <w:sz w:val="20"/>
                          <w:szCs w:val="20"/>
                          <w:lang w:val="el-GR"/>
                        </w:rPr>
                        <w:t>α</w:t>
                      </w:r>
                      <w:r>
                        <w:rPr>
                          <w:rFonts w:ascii="Arial" w:hAnsi="Arial" w:cs="Arial"/>
                          <w:sz w:val="20"/>
                          <w:szCs w:val="20"/>
                          <w:lang w:val="el-GR"/>
                        </w:rPr>
                        <w:t>ς</w:t>
                      </w:r>
                      <w:r w:rsidR="007A29F8">
                        <w:rPr>
                          <w:rFonts w:ascii="Arial" w:hAnsi="Arial" w:cs="Arial"/>
                          <w:sz w:val="20"/>
                          <w:szCs w:val="20"/>
                          <w:lang w:val="el-GR"/>
                        </w:rPr>
                        <w:t xml:space="preserve"> στο τρέξιμο και ευκινησία</w:t>
                      </w:r>
                      <w:r>
                        <w:rPr>
                          <w:rFonts w:ascii="Arial" w:hAnsi="Arial" w:cs="Arial"/>
                          <w:sz w:val="20"/>
                          <w:szCs w:val="20"/>
                          <w:lang w:val="el-GR"/>
                        </w:rPr>
                        <w:t>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91809" behindDoc="0" locked="0" layoutInCell="1" allowOverlap="1" wp14:anchorId="56BADF7D" wp14:editId="5A1CB16C">
                <wp:simplePos x="0" y="0"/>
                <wp:positionH relativeFrom="column">
                  <wp:posOffset>2878425</wp:posOffset>
                </wp:positionH>
                <wp:positionV relativeFrom="paragraph">
                  <wp:posOffset>169103</wp:posOffset>
                </wp:positionV>
                <wp:extent cx="1271905" cy="581822"/>
                <wp:effectExtent l="0" t="0" r="0" b="0"/>
                <wp:wrapNone/>
                <wp:docPr id="4496" name="Text Box 3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3B0604B"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06B0C7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35C913CF"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DF7D" id="Text Box 3157" o:spid="_x0000_s1468" type="#_x0000_t202" style="position:absolute;left:0;text-align:left;margin-left:226.65pt;margin-top:13.3pt;width:100.15pt;height:45.8pt;z-index:252791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Ipxf4nuAQAA4QMAAA4AAAAAAAAAAAAAAAAALgIAAGRycy9l&#10;Mm9Eb2MueG1sUEsBAi0AFAAGAAgAAAAhAKqMPUnhAAAACgEAAA8AAAAAAAAAAAAAAAAASAQAAGRy&#10;cy9kb3ducmV2LnhtbFBLBQYAAAAABAAEAPMAAABWBQAAAAA=&#10;" filled="f" stroked="f" strokeweight=".5pt">
                <v:textbox>
                  <w:txbxContent>
                    <w:p w14:paraId="73B0604B"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06B0C7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35C913CF"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789760" behindDoc="0" locked="0" layoutInCell="1" allowOverlap="1" wp14:anchorId="19CF7579" wp14:editId="46DA5263">
                <wp:simplePos x="0" y="0"/>
                <wp:positionH relativeFrom="column">
                  <wp:posOffset>-92710</wp:posOffset>
                </wp:positionH>
                <wp:positionV relativeFrom="paragraph">
                  <wp:posOffset>155472</wp:posOffset>
                </wp:positionV>
                <wp:extent cx="1041400" cy="592455"/>
                <wp:effectExtent l="0" t="0" r="0" b="0"/>
                <wp:wrapNone/>
                <wp:docPr id="4497" name="Text Box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46488D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FE1A5E6"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7EA63893" w14:textId="69EBFFCB"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49D55F4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9B60F93"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7579" id="Text Box 3158" o:spid="_x0000_s1469" type="#_x0000_t202" style="position:absolute;left:0;text-align:left;margin-left:-7.3pt;margin-top:12.25pt;width:82pt;height:46.6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BNRPODtAQAA4QMAAA4AAAAAAAAAAAAAAAAALgIAAGRycy9l&#10;Mm9Eb2MueG1sUEsBAi0AFAAGAAgAAAAhABjwr1HiAAAACgEAAA8AAAAAAAAAAAAAAAAARwQAAGRy&#10;cy9kb3ducmV2LnhtbFBLBQYAAAAABAAEAPMAAABWBQAAAAA=&#10;" filled="f" stroked="f" strokeweight=".5pt">
                <v:textbox>
                  <w:txbxContent>
                    <w:p w14:paraId="546488D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FE1A5E6"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7EA63893" w14:textId="69EBFFCB"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49D55F4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9B60F93" w14:textId="77777777" w:rsidR="00D74071" w:rsidRDefault="00D74071">
                      <w:pPr>
                        <w:jc w:val="center"/>
                      </w:pPr>
                    </w:p>
                  </w:txbxContent>
                </v:textbox>
              </v:shape>
            </w:pict>
          </mc:Fallback>
        </mc:AlternateContent>
      </w:r>
    </w:p>
    <w:p w14:paraId="0D5229B6" w14:textId="77777777" w:rsidR="00D74071" w:rsidRPr="003E52F8" w:rsidRDefault="00D74071">
      <w:pPr>
        <w:tabs>
          <w:tab w:val="left" w:pos="984"/>
        </w:tabs>
        <w:spacing w:before="1" w:line="348" w:lineRule="auto"/>
        <w:ind w:right="5024"/>
        <w:rPr>
          <w:rFonts w:ascii="Arial" w:hAnsi="Arial" w:cs="Arial"/>
          <w:color w:val="231F20"/>
          <w:lang w:val="el-GR"/>
        </w:rPr>
      </w:pPr>
    </w:p>
    <w:p w14:paraId="2416F094" w14:textId="77777777" w:rsidR="00D74071" w:rsidRPr="003E52F8" w:rsidRDefault="00D74071">
      <w:pPr>
        <w:spacing w:before="1" w:line="348" w:lineRule="auto"/>
        <w:ind w:right="5024"/>
        <w:rPr>
          <w:rFonts w:ascii="Arial" w:hAnsi="Arial" w:cs="Arial"/>
          <w:color w:val="231F20"/>
          <w:lang w:val="el-GR"/>
        </w:rPr>
      </w:pPr>
    </w:p>
    <w:p w14:paraId="1F181FDB" w14:textId="35F9ED36" w:rsidR="00D74071" w:rsidRDefault="00D74071">
      <w:pPr>
        <w:spacing w:before="1" w:line="348" w:lineRule="auto"/>
        <w:ind w:right="5024"/>
        <w:rPr>
          <w:rFonts w:ascii="Arial" w:hAnsi="Arial" w:cs="Arial"/>
          <w:color w:val="231F20"/>
          <w:lang w:val="el-GR"/>
        </w:rPr>
      </w:pPr>
    </w:p>
    <w:p w14:paraId="500E13D2" w14:textId="77777777" w:rsidR="003E52F8" w:rsidRPr="003E52F8" w:rsidRDefault="003E52F8">
      <w:pPr>
        <w:spacing w:before="1" w:line="348" w:lineRule="auto"/>
        <w:ind w:right="5024"/>
        <w:rPr>
          <w:rFonts w:ascii="Arial" w:hAnsi="Arial" w:cs="Arial"/>
          <w:color w:val="231F20"/>
          <w:lang w:val="el-GR"/>
        </w:rPr>
      </w:pPr>
    </w:p>
    <w:p w14:paraId="7B8ACFF9" w14:textId="3F3B8ABE" w:rsidR="00D74071" w:rsidRPr="003E52F8" w:rsidRDefault="003E52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802048" behindDoc="0" locked="0" layoutInCell="1" allowOverlap="1" wp14:anchorId="0B5BB8D2" wp14:editId="5B5BE42A">
                <wp:simplePos x="0" y="0"/>
                <wp:positionH relativeFrom="column">
                  <wp:posOffset>270084</wp:posOffset>
                </wp:positionH>
                <wp:positionV relativeFrom="paragraph">
                  <wp:posOffset>78547</wp:posOffset>
                </wp:positionV>
                <wp:extent cx="2592705" cy="706056"/>
                <wp:effectExtent l="0" t="0" r="0" b="0"/>
                <wp:wrapNone/>
                <wp:docPr id="4499" name="Text Box 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06056"/>
                        </a:xfrm>
                        <a:prstGeom prst="rect">
                          <a:avLst/>
                        </a:prstGeom>
                        <a:noFill/>
                        <a:ln w="6350">
                          <a:noFill/>
                        </a:ln>
                      </wps:spPr>
                      <wps:txbx>
                        <w:txbxContent>
                          <w:p w14:paraId="49995419" w14:textId="77777777" w:rsidR="00D74071" w:rsidRDefault="007A29F8">
                            <w:pPr>
                              <w:ind w:left="567"/>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A3C29BD" w14:textId="77777777" w:rsidR="00D74071" w:rsidRDefault="007A29F8">
                            <w:pPr>
                              <w:pStyle w:val="Nikol"/>
                              <w:jc w:val="center"/>
                              <w:rPr>
                                <w:rFonts w:ascii="Arial" w:hAnsi="Arial" w:cs="Arial"/>
                                <w:szCs w:val="20"/>
                                <w:lang w:val="el-GR"/>
                              </w:rPr>
                            </w:pPr>
                            <w:r>
                              <w:rPr>
                                <w:rFonts w:ascii="Arial" w:hAnsi="Arial" w:cs="Arial"/>
                                <w:szCs w:val="20"/>
                                <w:lang w:val="el-GR"/>
                              </w:rPr>
                              <w:t>Το παιχνίδι μπορεί να παιχτεί είτε σε εσωτερικό είτε σε εξωτερικό χώρο</w:t>
                            </w:r>
                          </w:p>
                          <w:p w14:paraId="1119E54B" w14:textId="77777777" w:rsidR="00D74071" w:rsidRDefault="00D74071">
                            <w:pPr>
                              <w:pStyle w:val="Nikol"/>
                              <w:jc w:val="cente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B8D2" id="Text Box 3160" o:spid="_x0000_s1470" type="#_x0000_t202" style="position:absolute;left:0;text-align:left;margin-left:21.25pt;margin-top:6.2pt;width:204.15pt;height:55.6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" filled="f" stroked="f" strokeweight=".5pt">
                <v:textbox>
                  <w:txbxContent>
                    <w:p w14:paraId="49995419" w14:textId="77777777" w:rsidR="00D74071" w:rsidRDefault="007A29F8">
                      <w:pPr>
                        <w:ind w:left="567"/>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A3C29BD" w14:textId="77777777" w:rsidR="00D74071" w:rsidRDefault="007A29F8">
                      <w:pPr>
                        <w:pStyle w:val="Nikol"/>
                        <w:jc w:val="center"/>
                        <w:rPr>
                          <w:rFonts w:ascii="Arial" w:hAnsi="Arial" w:cs="Arial"/>
                          <w:szCs w:val="20"/>
                          <w:lang w:val="el-GR"/>
                        </w:rPr>
                      </w:pPr>
                      <w:r>
                        <w:rPr>
                          <w:rFonts w:ascii="Arial" w:hAnsi="Arial" w:cs="Arial"/>
                          <w:szCs w:val="20"/>
                          <w:lang w:val="el-GR"/>
                        </w:rPr>
                        <w:t>Το παιχνίδι μπορεί να παιχτεί είτε σε εσωτερικό είτε σε εξωτερικό χώρο</w:t>
                      </w:r>
                    </w:p>
                    <w:p w14:paraId="1119E54B" w14:textId="77777777" w:rsidR="00D74071" w:rsidRDefault="00D74071">
                      <w:pPr>
                        <w:pStyle w:val="Nikol"/>
                        <w:jc w:val="center"/>
                        <w:rPr>
                          <w:lang w:val="el-GR"/>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795904" behindDoc="0" locked="0" layoutInCell="1" allowOverlap="1" wp14:anchorId="409778FB" wp14:editId="13568FDB">
                <wp:simplePos x="0" y="0"/>
                <wp:positionH relativeFrom="column">
                  <wp:posOffset>3059583</wp:posOffset>
                </wp:positionH>
                <wp:positionV relativeFrom="paragraph">
                  <wp:posOffset>66972</wp:posOffset>
                </wp:positionV>
                <wp:extent cx="2986268" cy="694357"/>
                <wp:effectExtent l="0" t="0" r="0" b="0"/>
                <wp:wrapNone/>
                <wp:docPr id="4498" name="Text Box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268" cy="694357"/>
                        </a:xfrm>
                        <a:prstGeom prst="rect">
                          <a:avLst/>
                        </a:prstGeom>
                        <a:noFill/>
                        <a:ln w="6350">
                          <a:noFill/>
                        </a:ln>
                      </wps:spPr>
                      <wps:txbx>
                        <w:txbxContent>
                          <w:p w14:paraId="6BDF5AB4"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72A7AC0A" w14:textId="77777777" w:rsidR="00D74071" w:rsidRDefault="007A29F8">
                            <w:pPr>
                              <w:jc w:val="center"/>
                              <w:rPr>
                                <w:rFonts w:ascii="Arial" w:hAnsi="Arial" w:cs="Arial"/>
                                <w:sz w:val="20"/>
                                <w:szCs w:val="20"/>
                                <w:lang w:val="el-GR"/>
                              </w:rPr>
                            </w:pPr>
                            <w:r>
                              <w:rPr>
                                <w:rFonts w:ascii="Arial" w:hAnsi="Arial" w:cs="Arial"/>
                                <w:sz w:val="20"/>
                                <w:szCs w:val="20"/>
                                <w:lang w:val="el-GR"/>
                              </w:rPr>
                              <w:t>Οι παίκτες κάθονται σε καρέκλες σε ένα μεγάλο</w:t>
                            </w:r>
                          </w:p>
                          <w:p w14:paraId="257FF731" w14:textId="74246682" w:rsidR="00D74071" w:rsidRDefault="007A29F8">
                            <w:pPr>
                              <w:jc w:val="center"/>
                              <w:rPr>
                                <w:rFonts w:ascii="Arial" w:hAnsi="Arial" w:cs="Arial"/>
                                <w:sz w:val="20"/>
                                <w:szCs w:val="20"/>
                                <w:lang w:val="el-GR"/>
                              </w:rPr>
                            </w:pPr>
                            <w:r>
                              <w:rPr>
                                <w:rFonts w:ascii="Arial" w:hAnsi="Arial" w:cs="Arial"/>
                                <w:sz w:val="20"/>
                                <w:szCs w:val="20"/>
                                <w:lang w:val="el-GR"/>
                              </w:rPr>
                              <w:t>κύκλος (ή στέκ</w:t>
                            </w:r>
                            <w:r w:rsidR="003E52F8">
                              <w:rPr>
                                <w:rFonts w:ascii="Arial" w:hAnsi="Arial" w:cs="Arial"/>
                                <w:sz w:val="20"/>
                                <w:szCs w:val="20"/>
                                <w:lang w:val="el-GR"/>
                              </w:rPr>
                              <w:t>ονται</w:t>
                            </w:r>
                            <w:r>
                              <w:rPr>
                                <w:rFonts w:ascii="Arial" w:hAnsi="Arial" w:cs="Arial"/>
                                <w:sz w:val="20"/>
                                <w:szCs w:val="20"/>
                                <w:lang w:val="el-GR"/>
                              </w:rPr>
                              <w:t xml:space="preserve"> σε </w:t>
                            </w:r>
                            <w:r w:rsidR="003E52F8">
                              <w:rPr>
                                <w:rFonts w:ascii="Arial" w:hAnsi="Arial" w:cs="Arial"/>
                                <w:sz w:val="20"/>
                                <w:szCs w:val="20"/>
                                <w:lang w:val="el-GR"/>
                              </w:rPr>
                              <w:t>ένα στεφάνι</w:t>
                            </w:r>
                            <w:r>
                              <w:rPr>
                                <w:rFonts w:ascii="Arial" w:hAnsi="Arial" w:cs="Arial"/>
                                <w:sz w:val="20"/>
                                <w:szCs w:val="20"/>
                                <w:lang w:val="el-GR"/>
                              </w:rPr>
                              <w:t>, σε κύκλο</w:t>
                            </w:r>
                          </w:p>
                          <w:p w14:paraId="393ADA82" w14:textId="271190F6" w:rsidR="00D74071" w:rsidRDefault="007A29F8">
                            <w:pPr>
                              <w:jc w:val="center"/>
                              <w:rPr>
                                <w:rFonts w:ascii="Arial" w:hAnsi="Arial" w:cs="Arial"/>
                                <w:sz w:val="20"/>
                                <w:szCs w:val="20"/>
                                <w:lang w:val="el-GR"/>
                              </w:rPr>
                            </w:pPr>
                            <w:r>
                              <w:rPr>
                                <w:rFonts w:ascii="Arial" w:hAnsi="Arial" w:cs="Arial"/>
                                <w:sz w:val="20"/>
                                <w:szCs w:val="20"/>
                                <w:lang w:val="el-GR"/>
                              </w:rPr>
                              <w:t>ζωγραφισμένο με κιμωλία κλπ.).</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778FB" id="Text Box 3159" o:spid="_x0000_s1471" type="#_x0000_t202" style="position:absolute;left:0;text-align:left;margin-left:240.9pt;margin-top:5.25pt;width:235.15pt;height:54.6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" filled="f" stroked="f" strokeweight=".5pt">
                <v:textbox>
                  <w:txbxContent>
                    <w:p w14:paraId="6BDF5AB4"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72A7AC0A" w14:textId="77777777" w:rsidR="00D74071" w:rsidRDefault="007A29F8">
                      <w:pPr>
                        <w:jc w:val="center"/>
                        <w:rPr>
                          <w:rFonts w:ascii="Arial" w:hAnsi="Arial" w:cs="Arial"/>
                          <w:sz w:val="20"/>
                          <w:szCs w:val="20"/>
                          <w:lang w:val="el-GR"/>
                        </w:rPr>
                      </w:pPr>
                      <w:r>
                        <w:rPr>
                          <w:rFonts w:ascii="Arial" w:hAnsi="Arial" w:cs="Arial"/>
                          <w:sz w:val="20"/>
                          <w:szCs w:val="20"/>
                          <w:lang w:val="el-GR"/>
                        </w:rPr>
                        <w:t>Οι παίκτες κάθονται σε καρέκλες σε ένα μεγάλο</w:t>
                      </w:r>
                    </w:p>
                    <w:p w14:paraId="257FF731" w14:textId="74246682" w:rsidR="00D74071" w:rsidRDefault="007A29F8">
                      <w:pPr>
                        <w:jc w:val="center"/>
                        <w:rPr>
                          <w:rFonts w:ascii="Arial" w:hAnsi="Arial" w:cs="Arial"/>
                          <w:sz w:val="20"/>
                          <w:szCs w:val="20"/>
                          <w:lang w:val="el-GR"/>
                        </w:rPr>
                      </w:pPr>
                      <w:r>
                        <w:rPr>
                          <w:rFonts w:ascii="Arial" w:hAnsi="Arial" w:cs="Arial"/>
                          <w:sz w:val="20"/>
                          <w:szCs w:val="20"/>
                          <w:lang w:val="el-GR"/>
                        </w:rPr>
                        <w:t>κύκλος (ή στέκ</w:t>
                      </w:r>
                      <w:r w:rsidR="003E52F8">
                        <w:rPr>
                          <w:rFonts w:ascii="Arial" w:hAnsi="Arial" w:cs="Arial"/>
                          <w:sz w:val="20"/>
                          <w:szCs w:val="20"/>
                          <w:lang w:val="el-GR"/>
                        </w:rPr>
                        <w:t>ονται</w:t>
                      </w:r>
                      <w:r>
                        <w:rPr>
                          <w:rFonts w:ascii="Arial" w:hAnsi="Arial" w:cs="Arial"/>
                          <w:sz w:val="20"/>
                          <w:szCs w:val="20"/>
                          <w:lang w:val="el-GR"/>
                        </w:rPr>
                        <w:t xml:space="preserve"> σε </w:t>
                      </w:r>
                      <w:r w:rsidR="003E52F8">
                        <w:rPr>
                          <w:rFonts w:ascii="Arial" w:hAnsi="Arial" w:cs="Arial"/>
                          <w:sz w:val="20"/>
                          <w:szCs w:val="20"/>
                          <w:lang w:val="el-GR"/>
                        </w:rPr>
                        <w:t>ένα στεφάνι</w:t>
                      </w:r>
                      <w:r>
                        <w:rPr>
                          <w:rFonts w:ascii="Arial" w:hAnsi="Arial" w:cs="Arial"/>
                          <w:sz w:val="20"/>
                          <w:szCs w:val="20"/>
                          <w:lang w:val="el-GR"/>
                        </w:rPr>
                        <w:t>, σε κύκλο</w:t>
                      </w:r>
                    </w:p>
                    <w:p w14:paraId="393ADA82" w14:textId="271190F6" w:rsidR="00D74071" w:rsidRDefault="007A29F8">
                      <w:pPr>
                        <w:jc w:val="center"/>
                        <w:rPr>
                          <w:rFonts w:ascii="Arial" w:hAnsi="Arial" w:cs="Arial"/>
                          <w:sz w:val="20"/>
                          <w:szCs w:val="20"/>
                          <w:lang w:val="el-GR"/>
                        </w:rPr>
                      </w:pPr>
                      <w:r>
                        <w:rPr>
                          <w:rFonts w:ascii="Arial" w:hAnsi="Arial" w:cs="Arial"/>
                          <w:sz w:val="20"/>
                          <w:szCs w:val="20"/>
                          <w:lang w:val="el-GR"/>
                        </w:rPr>
                        <w:t>ζωγραφισμένο με κιμωλία κλπ.).</w:t>
                      </w:r>
                    </w:p>
                  </w:txbxContent>
                </v:textbox>
              </v:shape>
            </w:pict>
          </mc:Fallback>
        </mc:AlternateContent>
      </w:r>
      <w:r w:rsidR="007A29F8">
        <w:rPr>
          <w:rFonts w:ascii="Arial" w:hAnsi="Arial" w:cs="Arial"/>
          <w:noProof/>
          <w:color w:val="231F20"/>
          <w:sz w:val="22"/>
          <w:szCs w:val="22"/>
        </w:rPr>
        <mc:AlternateContent>
          <mc:Choice Requires="wps">
            <w:drawing>
              <wp:anchor distT="0" distB="0" distL="114300" distR="114300" simplePos="0" relativeHeight="253470720" behindDoc="0" locked="0" layoutInCell="1" allowOverlap="1" wp14:anchorId="75D760D1" wp14:editId="62AA20BE">
                <wp:simplePos x="0" y="0"/>
                <wp:positionH relativeFrom="margin">
                  <wp:posOffset>0</wp:posOffset>
                </wp:positionH>
                <wp:positionV relativeFrom="paragraph">
                  <wp:posOffset>-635</wp:posOffset>
                </wp:positionV>
                <wp:extent cx="6222949" cy="0"/>
                <wp:effectExtent l="0" t="0" r="0" b="12700"/>
                <wp:wrapNone/>
                <wp:docPr id="4500" name="Straight Connector 2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2D0FCB8">
              <v:shape id="65A14991-E449-ACA7-82470BA5CF1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70720;" coordsize="21600,21600" o:oned="t" strokecolor="#b89114" o:spt="32" path="m0,0 l21600,21600 e">
                <v:stroke weight="1pt" color="#b89114" linestyle="single" joinstyle="miter" filltype="solid" mitterlimit="800000"/>
                <w10:wrap side="both"/>
                <o:lock/>
              </v:shape>
            </w:pict>
          </mc:Fallback>
        </mc:AlternateContent>
      </w:r>
    </w:p>
    <w:p w14:paraId="1759853C" w14:textId="77777777" w:rsidR="00D74071" w:rsidRPr="003E52F8" w:rsidRDefault="00D74071">
      <w:pPr>
        <w:rPr>
          <w:rFonts w:ascii="Arial" w:hAnsi="Arial" w:cs="Arial"/>
          <w:b/>
          <w:bCs/>
          <w:color w:val="B79214" w:themeColor="accent3" w:themeShade="BF"/>
          <w:lang w:val="el-GR"/>
        </w:rPr>
      </w:pPr>
    </w:p>
    <w:p w14:paraId="60591959" w14:textId="77777777" w:rsidR="00D74071" w:rsidRPr="003E52F8" w:rsidRDefault="00D74071">
      <w:pPr>
        <w:rPr>
          <w:rFonts w:ascii="Arial" w:hAnsi="Arial" w:cs="Arial"/>
          <w:b/>
          <w:bCs/>
          <w:color w:val="B79214" w:themeColor="accent3" w:themeShade="BF"/>
          <w:lang w:val="el-GR"/>
        </w:rPr>
      </w:pPr>
    </w:p>
    <w:p w14:paraId="552E6145" w14:textId="77777777" w:rsidR="00D74071" w:rsidRPr="003E52F8" w:rsidRDefault="00D74071">
      <w:pPr>
        <w:rPr>
          <w:rFonts w:ascii="Arial" w:hAnsi="Arial" w:cs="Arial"/>
          <w:b/>
          <w:bCs/>
          <w:color w:val="B79214" w:themeColor="accent3" w:themeShade="BF"/>
          <w:lang w:val="el-GR"/>
        </w:rPr>
      </w:pPr>
    </w:p>
    <w:p w14:paraId="6F566A28" w14:textId="77777777" w:rsidR="00D74071" w:rsidRPr="003E52F8"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72768" behindDoc="0" locked="0" layoutInCell="1" allowOverlap="1" wp14:anchorId="33B70BBD" wp14:editId="104A2F06">
                <wp:simplePos x="0" y="0"/>
                <wp:positionH relativeFrom="margin">
                  <wp:posOffset>0</wp:posOffset>
                </wp:positionH>
                <wp:positionV relativeFrom="paragraph">
                  <wp:posOffset>-635</wp:posOffset>
                </wp:positionV>
                <wp:extent cx="6222949" cy="0"/>
                <wp:effectExtent l="0" t="0" r="0" b="12700"/>
                <wp:wrapNone/>
                <wp:docPr id="4501" name="Straight Connector 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5651F78">
              <v:shape id="84721514-9B5A-4AD6-863E666F2981"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72768;" coordsize="21600,21600" o:oned="t" strokecolor="#b89114" o:spt="32" path="m0,0 l21600,21600 e">
                <v:stroke weight="1pt" color="#b89114" linestyle="single" joinstyle="miter" filltype="solid" mitterlimit="800000"/>
                <w10:wrap side="both"/>
                <o:lock/>
              </v:shape>
            </w:pict>
          </mc:Fallback>
        </mc:AlternateContent>
      </w:r>
    </w:p>
    <w:p w14:paraId="6133756B" w14:textId="6B54C1B1" w:rsidR="00D74071" w:rsidRPr="003E52F8" w:rsidRDefault="00275072">
      <w:pPr>
        <w:rPr>
          <w:rFonts w:ascii="Arial" w:hAnsi="Arial" w:cs="Arial"/>
          <w:b/>
          <w:bCs/>
          <w:color w:val="B79214" w:themeColor="accent3" w:themeShade="BF"/>
          <w:lang w:val="el-GR"/>
        </w:rPr>
      </w:pPr>
      <w:r>
        <w:rPr>
          <w:rFonts w:ascii="Arial" w:hAnsi="Arial" w:cs="Arial"/>
          <w:b/>
          <w:bCs/>
          <w:color w:val="B79214" w:themeColor="accent3" w:themeShade="BF"/>
          <w:lang w:val="el-GR"/>
        </w:rPr>
        <w:t>Πώς να παίξετε</w:t>
      </w:r>
    </w:p>
    <w:p w14:paraId="0E2C7180" w14:textId="77777777" w:rsidR="00D74071" w:rsidRPr="003E52F8" w:rsidRDefault="00D74071">
      <w:pPr>
        <w:rPr>
          <w:rFonts w:ascii="Arial" w:hAnsi="Arial" w:cs="Arial"/>
          <w:color w:val="000000"/>
          <w:sz w:val="20"/>
          <w:szCs w:val="20"/>
          <w:lang w:val="el-GR"/>
        </w:rPr>
      </w:pPr>
    </w:p>
    <w:p w14:paraId="22E6E875" w14:textId="2D7F5C94" w:rsidR="003E52F8" w:rsidRDefault="2F8BBBF7" w:rsidP="003E52F8">
      <w:pPr>
        <w:rPr>
          <w:rFonts w:ascii="Arial" w:hAnsi="Arial" w:cs="Arial"/>
          <w:sz w:val="21"/>
          <w:szCs w:val="21"/>
          <w:lang w:val="el-GR"/>
        </w:rPr>
      </w:pPr>
      <w:r w:rsidRPr="2F8BBBF7">
        <w:rPr>
          <w:rFonts w:ascii="Arial" w:hAnsi="Arial" w:cs="Arial"/>
          <w:sz w:val="21"/>
          <w:szCs w:val="21"/>
          <w:lang w:val="el-GR"/>
        </w:rPr>
        <w:t>Ένας παίκτης, ο ταχυδρόμος, στέκεται στο κέντρο. Λέει δυνατά: «Η επιστολή έφτασε…» Οι άλλοι παίκτες ρωτούν: «Για ποιον;» Ο ταχυδρόμος απαντά: «Για όλους εκείνους που…» και επινοεί κάτι: «… αυτοί που έχουν αδερφό, όσοι έχουν ταξιδέψει σε ένα συγκεκριμένο μέρος, εκείνοι που φορούν γυαλιά, αυτοί που φορούν πράσινα κλπ. Αυτούς που τους αφορά το κάλεσμα του ταχυδρόμου, πρέπει να σηκωθούν και να αλλάξουν θέση το συντομότερο δυνατό. Σε αυτό το διάστημα, ο ταχυδρόμος προσπαθεί να βρει μια θέση. Όποιος μένει χωρίς καρέκλα γίνεται ταχυδρόμος και φέρνει την επόμενη ανακοίνωση, για «όλους αυτούς που…».</w:t>
      </w:r>
    </w:p>
    <w:p w14:paraId="77FF88AA" w14:textId="77777777" w:rsidR="00F8779D" w:rsidRPr="000C32B4" w:rsidRDefault="00F8779D" w:rsidP="003E52F8">
      <w:pPr>
        <w:rPr>
          <w:rFonts w:ascii="Arial" w:hAnsi="Arial" w:cs="Arial"/>
          <w:sz w:val="21"/>
          <w:szCs w:val="21"/>
          <w:lang w:val="el-GR"/>
        </w:rPr>
      </w:pPr>
    </w:p>
    <w:p w14:paraId="71B250A7" w14:textId="56C96CC4" w:rsidR="00D74071" w:rsidRPr="000C32B4" w:rsidRDefault="007A29F8" w:rsidP="007A29F8">
      <w:pPr>
        <w:pStyle w:val="ListParagraph"/>
        <w:numPr>
          <w:ilvl w:val="0"/>
          <w:numId w:val="68"/>
        </w:numPr>
        <w:rPr>
          <w:rFonts w:ascii="Arial" w:hAnsi="Arial" w:cs="Arial"/>
          <w:sz w:val="21"/>
          <w:szCs w:val="21"/>
          <w:lang w:val="el-GR"/>
        </w:rPr>
      </w:pPr>
      <w:r w:rsidRPr="000C32B4">
        <w:rPr>
          <w:rFonts w:ascii="Arial" w:hAnsi="Arial" w:cs="Arial"/>
          <w:sz w:val="21"/>
          <w:szCs w:val="21"/>
          <w:lang w:val="el-GR"/>
        </w:rPr>
        <w:t xml:space="preserve">Απαγορεύεται να αλλάζουν καρέκλες με τον </w:t>
      </w:r>
      <w:r w:rsidR="003E52F8" w:rsidRPr="000C32B4">
        <w:rPr>
          <w:rFonts w:ascii="Arial" w:hAnsi="Arial" w:cs="Arial"/>
          <w:sz w:val="21"/>
          <w:szCs w:val="21"/>
          <w:lang w:val="el-GR"/>
        </w:rPr>
        <w:t>διπλανό</w:t>
      </w:r>
      <w:r w:rsidRPr="000C32B4">
        <w:rPr>
          <w:rFonts w:ascii="Arial" w:hAnsi="Arial" w:cs="Arial"/>
          <w:sz w:val="21"/>
          <w:szCs w:val="21"/>
          <w:lang w:val="el-GR"/>
        </w:rPr>
        <w:t xml:space="preserve"> τους.</w:t>
      </w:r>
    </w:p>
    <w:p w14:paraId="60CD0376" w14:textId="5CDCBD2B" w:rsidR="00D74071" w:rsidRPr="000C32B4" w:rsidRDefault="007A29F8" w:rsidP="007A29F8">
      <w:pPr>
        <w:pStyle w:val="ListParagraph"/>
        <w:numPr>
          <w:ilvl w:val="0"/>
          <w:numId w:val="68"/>
        </w:numPr>
        <w:rPr>
          <w:rFonts w:ascii="Arial" w:hAnsi="Arial" w:cs="Arial"/>
          <w:sz w:val="21"/>
          <w:szCs w:val="21"/>
          <w:lang w:val="el-GR"/>
        </w:rPr>
      </w:pPr>
      <w:r w:rsidRPr="000C32B4">
        <w:rPr>
          <w:rFonts w:ascii="Arial" w:hAnsi="Arial" w:cs="Arial"/>
          <w:sz w:val="21"/>
          <w:szCs w:val="21"/>
          <w:lang w:val="el-GR"/>
        </w:rPr>
        <w:t xml:space="preserve">Τα παιδιά πρέπει να τρέχουν όταν αλλάζουν θέσεις (ταχύτητα – ικανότητα αντίδρασης). Δεν επιτρέπεται να μείνουν καθιστοί αν τους αφορά </w:t>
      </w:r>
      <w:r w:rsidR="003E52F8" w:rsidRPr="000C32B4">
        <w:rPr>
          <w:rFonts w:ascii="Arial" w:hAnsi="Arial" w:cs="Arial"/>
          <w:sz w:val="21"/>
          <w:szCs w:val="21"/>
          <w:lang w:val="el-GR"/>
        </w:rPr>
        <w:t>η</w:t>
      </w:r>
      <w:r w:rsidRPr="000C32B4">
        <w:rPr>
          <w:rFonts w:ascii="Arial" w:hAnsi="Arial" w:cs="Arial"/>
          <w:sz w:val="21"/>
          <w:szCs w:val="21"/>
          <w:lang w:val="el-GR"/>
        </w:rPr>
        <w:t xml:space="preserve"> </w:t>
      </w:r>
      <w:r w:rsidR="003E52F8" w:rsidRPr="000C32B4">
        <w:rPr>
          <w:rFonts w:ascii="Arial" w:hAnsi="Arial" w:cs="Arial"/>
          <w:sz w:val="21"/>
          <w:szCs w:val="21"/>
          <w:lang w:val="el-GR"/>
        </w:rPr>
        <w:t>ανακοίνωση</w:t>
      </w:r>
      <w:r w:rsidRPr="000C32B4">
        <w:rPr>
          <w:rFonts w:ascii="Arial" w:hAnsi="Arial" w:cs="Arial"/>
          <w:sz w:val="21"/>
          <w:szCs w:val="21"/>
          <w:lang w:val="el-GR"/>
        </w:rPr>
        <w:t xml:space="preserve"> (</w:t>
      </w:r>
      <w:r w:rsidR="00FE524E">
        <w:rPr>
          <w:rFonts w:ascii="Arial" w:hAnsi="Arial" w:cs="Arial"/>
          <w:sz w:val="21"/>
          <w:szCs w:val="21"/>
          <w:lang w:val="el-GR"/>
        </w:rPr>
        <w:t>δίκαιο παιχνίδι</w:t>
      </w:r>
      <w:r w:rsidRPr="000C32B4">
        <w:rPr>
          <w:rFonts w:ascii="Arial" w:hAnsi="Arial" w:cs="Arial"/>
          <w:sz w:val="21"/>
          <w:szCs w:val="21"/>
          <w:lang w:val="el-GR"/>
        </w:rPr>
        <w:t>). Μια επιστολή δεν μπορεί να παραδοθεί δύο φορές (συγκέντρωση και δημιουργική σκέψη).</w:t>
      </w:r>
    </w:p>
    <w:p w14:paraId="340ABC2E" w14:textId="1F74B981" w:rsidR="00D74071" w:rsidRPr="000C32B4" w:rsidRDefault="007A29F8" w:rsidP="007A29F8">
      <w:pPr>
        <w:pStyle w:val="ListParagraph"/>
        <w:numPr>
          <w:ilvl w:val="0"/>
          <w:numId w:val="68"/>
        </w:numPr>
        <w:rPr>
          <w:rFonts w:ascii="Arial" w:hAnsi="Arial" w:cs="Arial"/>
          <w:sz w:val="21"/>
          <w:szCs w:val="21"/>
          <w:lang w:val="el-GR"/>
        </w:rPr>
      </w:pPr>
      <w:r w:rsidRPr="000C32B4">
        <w:rPr>
          <w:rFonts w:ascii="Arial" w:hAnsi="Arial" w:cs="Arial"/>
          <w:sz w:val="21"/>
          <w:szCs w:val="21"/>
          <w:lang w:val="el-GR"/>
        </w:rPr>
        <w:t xml:space="preserve">Την πρώτη φορά, ο εκπαιδευτικός μπορεί να παίξει τον ρόλο του ταχυδρόμου έτσι ώστε τα παιδιά να καταλάβουν πώς λειτουργεί το παιχνίδι. Η </w:t>
      </w:r>
      <w:r w:rsidR="003E52F8" w:rsidRPr="000C32B4">
        <w:rPr>
          <w:rFonts w:ascii="Arial" w:hAnsi="Arial" w:cs="Arial"/>
          <w:sz w:val="21"/>
          <w:szCs w:val="21"/>
          <w:lang w:val="el-GR"/>
        </w:rPr>
        <w:t>ανακοίνωση</w:t>
      </w:r>
      <w:r w:rsidRPr="000C32B4">
        <w:rPr>
          <w:rFonts w:ascii="Arial" w:hAnsi="Arial" w:cs="Arial"/>
          <w:sz w:val="21"/>
          <w:szCs w:val="21"/>
          <w:lang w:val="el-GR"/>
        </w:rPr>
        <w:t xml:space="preserve"> πρέπει να προσαρμοστεί στην ηλικία των παιδιών. Μπορεί να επικεντρωθεί σε επιφανειακά κριτήρια όπως η φυσική εμφάνιση για τα μικρά, ή πιο προσωπικά κριτήρια, όπως πεποιθήσεις, προσωπικότητα, γούστα κλπ. για τα μεγαλύτερα.</w:t>
      </w:r>
    </w:p>
    <w:p w14:paraId="1AE20349" w14:textId="502DA9D7" w:rsidR="00D74071" w:rsidRPr="000C32B4" w:rsidRDefault="007A29F8" w:rsidP="007A29F8">
      <w:pPr>
        <w:pStyle w:val="ListParagraph"/>
        <w:numPr>
          <w:ilvl w:val="0"/>
          <w:numId w:val="68"/>
        </w:numPr>
        <w:rPr>
          <w:rFonts w:ascii="Arial" w:hAnsi="Arial" w:cs="Arial"/>
          <w:sz w:val="21"/>
          <w:szCs w:val="21"/>
          <w:lang w:val="el-GR"/>
        </w:rPr>
      </w:pPr>
      <w:r w:rsidRPr="000C32B4">
        <w:rPr>
          <w:rFonts w:ascii="Arial" w:hAnsi="Arial" w:cs="Arial"/>
          <w:sz w:val="21"/>
          <w:szCs w:val="21"/>
          <w:lang w:val="el-GR"/>
        </w:rPr>
        <w:t>Ο εκπαιδευτικός πρέπει να επιμείνει στον ρυθμό του παιχνιδιού και στον σεβασμό των κανόνων. Θα διασφαλίσει ότι οι ταχυδρόμοι δεν είναι πάντα οι ίδιοι (μπορεί να εισαχθεί ένας επιπλέον κανόνας:</w:t>
      </w:r>
      <w:r w:rsidR="000C32B4" w:rsidRPr="000C32B4">
        <w:rPr>
          <w:rFonts w:ascii="Arial" w:hAnsi="Arial" w:cs="Arial"/>
          <w:sz w:val="21"/>
          <w:szCs w:val="21"/>
          <w:lang w:val="el-GR"/>
        </w:rPr>
        <w:t xml:space="preserve"> δεν μπορείς </w:t>
      </w:r>
      <w:r w:rsidRPr="000C32B4">
        <w:rPr>
          <w:rFonts w:ascii="Arial" w:hAnsi="Arial" w:cs="Arial"/>
          <w:sz w:val="21"/>
          <w:szCs w:val="21"/>
          <w:lang w:val="el-GR"/>
        </w:rPr>
        <w:t xml:space="preserve">να είσαι ταχυδρόμος </w:t>
      </w:r>
      <w:r w:rsidR="000C32B4" w:rsidRPr="000C32B4">
        <w:rPr>
          <w:rFonts w:ascii="Arial" w:hAnsi="Arial" w:cs="Arial"/>
          <w:sz w:val="21"/>
          <w:szCs w:val="21"/>
          <w:lang w:val="el-GR"/>
        </w:rPr>
        <w:t>πάνω</w:t>
      </w:r>
      <w:r w:rsidRPr="000C32B4">
        <w:rPr>
          <w:rFonts w:ascii="Arial" w:hAnsi="Arial" w:cs="Arial"/>
          <w:sz w:val="21"/>
          <w:szCs w:val="21"/>
          <w:lang w:val="el-GR"/>
        </w:rPr>
        <w:t xml:space="preserve"> από τρεις φορές, για παράδειγμα), και ότι κάθε παιδί </w:t>
      </w:r>
      <w:r w:rsidR="000C32B4" w:rsidRPr="000C32B4">
        <w:rPr>
          <w:rFonts w:ascii="Arial" w:hAnsi="Arial" w:cs="Arial"/>
          <w:sz w:val="21"/>
          <w:szCs w:val="21"/>
          <w:lang w:val="el-GR"/>
        </w:rPr>
        <w:t xml:space="preserve">έγινε </w:t>
      </w:r>
      <w:r w:rsidRPr="000C32B4">
        <w:rPr>
          <w:rFonts w:ascii="Arial" w:hAnsi="Arial" w:cs="Arial"/>
          <w:sz w:val="21"/>
          <w:szCs w:val="21"/>
          <w:lang w:val="el-GR"/>
        </w:rPr>
        <w:t>ταχυδρόμος τουλάχιστον μία φορά.</w:t>
      </w:r>
    </w:p>
    <w:p w14:paraId="59640779" w14:textId="1B51FE0E" w:rsidR="000C32B4" w:rsidRDefault="2F8BBBF7" w:rsidP="007A29F8">
      <w:pPr>
        <w:pStyle w:val="ListParagraph"/>
        <w:numPr>
          <w:ilvl w:val="0"/>
          <w:numId w:val="68"/>
        </w:numPr>
        <w:rPr>
          <w:rFonts w:ascii="Arial" w:hAnsi="Arial" w:cs="Arial"/>
          <w:sz w:val="21"/>
          <w:szCs w:val="21"/>
          <w:lang w:val="el-GR"/>
        </w:rPr>
      </w:pPr>
      <w:r w:rsidRPr="2F8BBBF7">
        <w:rPr>
          <w:rFonts w:ascii="Arial" w:hAnsi="Arial" w:cs="Arial"/>
          <w:sz w:val="21"/>
          <w:szCs w:val="21"/>
          <w:lang w:val="el-GR"/>
        </w:rPr>
        <w:t xml:space="preserve">Ο εκπαιδευτικός πρέπει να υπενθυμίζει στους παίκτες τους κανόνες ασφαλείας: </w:t>
      </w:r>
      <w:r w:rsidR="00E73608">
        <w:rPr>
          <w:rFonts w:ascii="Arial" w:hAnsi="Arial" w:cs="Arial"/>
          <w:sz w:val="21"/>
          <w:szCs w:val="21"/>
          <w:lang w:val="el-GR"/>
        </w:rPr>
        <w:t xml:space="preserve">τα παιδιά </w:t>
      </w:r>
      <w:r w:rsidRPr="2F8BBBF7">
        <w:rPr>
          <w:rFonts w:ascii="Arial" w:hAnsi="Arial" w:cs="Arial"/>
          <w:sz w:val="21"/>
          <w:szCs w:val="21"/>
          <w:lang w:val="el-GR"/>
        </w:rPr>
        <w:t>έχουν την τάση να είναι πολύ ενθουσιώδεις και να ορμούν στις καρέκλες χωρίς να προσέχουν τους άλλους (με αποτέλεσμα να έχουμε σπρωξίματα και πτώσεις).</w:t>
      </w:r>
    </w:p>
    <w:p w14:paraId="032234B1" w14:textId="6C64281E" w:rsidR="00D74071" w:rsidRPr="000C32B4" w:rsidRDefault="007A29F8" w:rsidP="000C32B4">
      <w:pPr>
        <w:pStyle w:val="ListParagraph"/>
        <w:rPr>
          <w:rFonts w:ascii="Arial" w:hAnsi="Arial" w:cs="Arial"/>
          <w:sz w:val="21"/>
          <w:szCs w:val="21"/>
          <w:lang w:val="el-GR"/>
        </w:rPr>
      </w:pPr>
      <w:r>
        <w:rPr>
          <w:noProof/>
        </w:rPr>
        <mc:AlternateContent>
          <mc:Choice Requires="wps">
            <w:drawing>
              <wp:anchor distT="0" distB="0" distL="114300" distR="114300" simplePos="0" relativeHeight="253474816" behindDoc="0" locked="0" layoutInCell="1" allowOverlap="1" wp14:anchorId="08FAB919" wp14:editId="28BAC81E">
                <wp:simplePos x="0" y="0"/>
                <wp:positionH relativeFrom="margin">
                  <wp:posOffset>0</wp:posOffset>
                </wp:positionH>
                <wp:positionV relativeFrom="paragraph">
                  <wp:posOffset>104172</wp:posOffset>
                </wp:positionV>
                <wp:extent cx="6222949" cy="0"/>
                <wp:effectExtent l="0" t="0" r="0" b="12700"/>
                <wp:wrapNone/>
                <wp:docPr id="4502" name="Straight Connector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3ED968D">
              <v:line id="Straight Connector 2632" style="position:absolute;z-index:2534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79214 [2406]" strokeweight="1pt" from="0,8.2pt" to="490pt,8.2pt" w14:anchorId="4B87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">
                <v:stroke joinstyle="miter"/>
                <o:lock v:ext="edit" shapetype="f"/>
                <w10:wrap anchorx="margin"/>
              </v:line>
            </w:pict>
          </mc:Fallback>
        </mc:AlternateContent>
      </w:r>
    </w:p>
    <w:p w14:paraId="73400823" w14:textId="77777777" w:rsidR="000C32B4" w:rsidRDefault="000C32B4">
      <w:pPr>
        <w:rPr>
          <w:rFonts w:ascii="Arial" w:hAnsi="Arial" w:cs="Arial"/>
          <w:sz w:val="20"/>
          <w:szCs w:val="20"/>
          <w:lang w:val="el-GR"/>
        </w:rPr>
      </w:pPr>
    </w:p>
    <w:p w14:paraId="604CE176" w14:textId="77777777" w:rsidR="000C32B4" w:rsidRDefault="000C32B4">
      <w:pPr>
        <w:rPr>
          <w:rFonts w:ascii="Arial" w:hAnsi="Arial" w:cs="Arial"/>
          <w:sz w:val="20"/>
          <w:szCs w:val="20"/>
          <w:lang w:val="el-GR"/>
        </w:rPr>
      </w:pPr>
    </w:p>
    <w:p w14:paraId="3F4FCFBB" w14:textId="77777777" w:rsidR="000C32B4" w:rsidRDefault="000C32B4">
      <w:pPr>
        <w:rPr>
          <w:rFonts w:ascii="Arial" w:hAnsi="Arial" w:cs="Arial"/>
          <w:sz w:val="20"/>
          <w:szCs w:val="20"/>
          <w:lang w:val="el-GR"/>
        </w:rPr>
      </w:pPr>
    </w:p>
    <w:p w14:paraId="1BE7DB16" w14:textId="32BDD8D0" w:rsidR="000C32B4" w:rsidRDefault="000C32B4">
      <w:pPr>
        <w:rPr>
          <w:rFonts w:ascii="Arial" w:hAnsi="Arial" w:cs="Arial"/>
          <w:sz w:val="20"/>
          <w:szCs w:val="20"/>
          <w:lang w:val="el-GR"/>
        </w:rPr>
      </w:pPr>
    </w:p>
    <w:p w14:paraId="13330AF5" w14:textId="7B472D3D" w:rsidR="000C32B4" w:rsidRPr="000C32B4" w:rsidRDefault="000C32B4">
      <w:pPr>
        <w:rPr>
          <w:rFonts w:ascii="Arial" w:hAnsi="Arial" w:cs="Arial"/>
          <w:sz w:val="22"/>
          <w:szCs w:val="22"/>
          <w:lang w:val="el-GR"/>
        </w:rPr>
      </w:pPr>
      <w:r w:rsidRPr="000C32B4">
        <w:rPr>
          <w:rFonts w:ascii="Arial" w:hAnsi="Arial" w:cs="Arial"/>
          <w:sz w:val="22"/>
          <w:szCs w:val="22"/>
          <w:lang w:val="el-GR"/>
        </w:rPr>
        <w:t xml:space="preserve">ΠΡΟΣΑΡΜΟΓΗ &gt; Για να γίνει το παιχνίδι πιο δύσκολο, οι παίκτες μπορούν να στέκονται (ή </w:t>
      </w:r>
      <w:r w:rsidR="00E73608">
        <w:rPr>
          <w:rFonts w:ascii="Arial" w:hAnsi="Arial" w:cs="Arial"/>
          <w:sz w:val="22"/>
          <w:szCs w:val="22"/>
          <w:lang w:val="el-GR"/>
        </w:rPr>
        <w:t xml:space="preserve">να είναι </w:t>
      </w:r>
      <w:r w:rsidRPr="000C32B4">
        <w:rPr>
          <w:rFonts w:ascii="Arial" w:hAnsi="Arial" w:cs="Arial"/>
          <w:sz w:val="22"/>
          <w:szCs w:val="22"/>
          <w:lang w:val="el-GR"/>
        </w:rPr>
        <w:t>σκυμμένοι) στο στεφάνι τους, με πλάτη στο κέντρο, κλπ., κάτι που απαιτεί περισσότερη συγκέντρωση και ταχύτητα αντίδρασης.</w:t>
      </w:r>
    </w:p>
    <w:p w14:paraId="0A858DE0" w14:textId="77777777" w:rsidR="000C32B4" w:rsidRPr="000C32B4" w:rsidRDefault="000C32B4">
      <w:pPr>
        <w:rPr>
          <w:rFonts w:ascii="Arial" w:hAnsi="Arial" w:cs="Arial"/>
          <w:sz w:val="22"/>
          <w:szCs w:val="22"/>
          <w:lang w:val="el-GR"/>
        </w:rPr>
      </w:pPr>
    </w:p>
    <w:p w14:paraId="40A07C34" w14:textId="77C135E0" w:rsidR="000C32B4" w:rsidRPr="000C32B4" w:rsidRDefault="000C32B4" w:rsidP="000C32B4">
      <w:pPr>
        <w:ind w:left="360"/>
        <w:rPr>
          <w:rFonts w:ascii="Arial" w:hAnsi="Arial" w:cs="Arial"/>
          <w:sz w:val="22"/>
          <w:szCs w:val="22"/>
          <w:lang w:val="el-GR"/>
        </w:rPr>
      </w:pPr>
      <w:r w:rsidRPr="000C32B4">
        <w:rPr>
          <w:rFonts w:ascii="Arial" w:hAnsi="Arial" w:cs="Arial"/>
          <w:sz w:val="22"/>
          <w:szCs w:val="22"/>
          <w:lang w:val="el-GR"/>
        </w:rPr>
        <w:t xml:space="preserve">Ερωτήσεις &gt; Σταματήστε μετά από κάθε ερώτηση για να δώσετε χρόνο στα παιδιά να σκεφτούν την απάντηση. Υπήρξαν δύσκολες στιγμές στο παιχνίδι; Μπορείτε να εξηγήσετε τον λόγο; Ποιες συμπεριφορές βοήθησαν ή εμπόδισαν την ομαλή διεξαγωγή του παιχνιδιού; Τι έχετε μάθει για τον εαυτό σας ή τους άλλους; Πώς </w:t>
      </w:r>
      <w:r w:rsidR="00E73608">
        <w:rPr>
          <w:rFonts w:ascii="Arial" w:hAnsi="Arial" w:cs="Arial"/>
          <w:sz w:val="22"/>
          <w:szCs w:val="22"/>
          <w:lang w:val="el-GR"/>
        </w:rPr>
        <w:t>νιώσατε</w:t>
      </w:r>
      <w:r w:rsidR="00E73608" w:rsidRPr="000C32B4">
        <w:rPr>
          <w:rFonts w:ascii="Arial" w:hAnsi="Arial" w:cs="Arial"/>
          <w:sz w:val="22"/>
          <w:szCs w:val="22"/>
          <w:lang w:val="el-GR"/>
        </w:rPr>
        <w:t xml:space="preserve"> </w:t>
      </w:r>
      <w:r w:rsidRPr="000C32B4">
        <w:rPr>
          <w:rFonts w:ascii="Arial" w:hAnsi="Arial" w:cs="Arial"/>
          <w:sz w:val="22"/>
          <w:szCs w:val="22"/>
          <w:lang w:val="el-GR"/>
        </w:rPr>
        <w:t>κατά τη διάρκεια του παιχνιδιού; Τι μπορ</w:t>
      </w:r>
      <w:r w:rsidR="00E73608">
        <w:rPr>
          <w:rFonts w:ascii="Arial" w:hAnsi="Arial" w:cs="Arial"/>
          <w:sz w:val="22"/>
          <w:szCs w:val="22"/>
          <w:lang w:val="el-GR"/>
        </w:rPr>
        <w:t>είτε</w:t>
      </w:r>
      <w:r w:rsidRPr="000C32B4">
        <w:rPr>
          <w:rFonts w:ascii="Arial" w:hAnsi="Arial" w:cs="Arial"/>
          <w:sz w:val="22"/>
          <w:szCs w:val="22"/>
          <w:lang w:val="el-GR"/>
        </w:rPr>
        <w:t xml:space="preserve"> να κά</w:t>
      </w:r>
      <w:r w:rsidR="00E73608">
        <w:rPr>
          <w:rFonts w:ascii="Arial" w:hAnsi="Arial" w:cs="Arial"/>
          <w:sz w:val="22"/>
          <w:szCs w:val="22"/>
          <w:lang w:val="el-GR"/>
        </w:rPr>
        <w:t>νετε</w:t>
      </w:r>
      <w:r w:rsidRPr="000C32B4">
        <w:rPr>
          <w:rFonts w:ascii="Arial" w:hAnsi="Arial" w:cs="Arial"/>
          <w:sz w:val="22"/>
          <w:szCs w:val="22"/>
          <w:lang w:val="el-GR"/>
        </w:rPr>
        <w:t xml:space="preserve"> διαφορετικά</w:t>
      </w:r>
      <w:r w:rsidR="00E73608">
        <w:rPr>
          <w:rFonts w:ascii="Arial" w:hAnsi="Arial" w:cs="Arial"/>
          <w:sz w:val="22"/>
          <w:szCs w:val="22"/>
          <w:lang w:val="el-GR"/>
        </w:rPr>
        <w:t xml:space="preserve"> στο μέλλον</w:t>
      </w:r>
      <w:r w:rsidRPr="000C32B4">
        <w:rPr>
          <w:rFonts w:ascii="Arial" w:hAnsi="Arial" w:cs="Arial"/>
          <w:sz w:val="22"/>
          <w:szCs w:val="22"/>
          <w:lang w:val="el-GR"/>
        </w:rPr>
        <w:t>;</w:t>
      </w:r>
    </w:p>
    <w:p w14:paraId="4D393E15" w14:textId="73DD4CC0" w:rsidR="00F8779D" w:rsidRPr="003907B7" w:rsidRDefault="007A29F8" w:rsidP="003907B7">
      <w:pPr>
        <w:rPr>
          <w:rFonts w:ascii="Arial" w:hAnsi="Arial" w:cs="Arial"/>
          <w:sz w:val="22"/>
          <w:szCs w:val="22"/>
          <w:lang w:val="el-GR"/>
        </w:rPr>
      </w:pPr>
      <w:r w:rsidRPr="000C32B4">
        <w:rPr>
          <w:rFonts w:ascii="Arial" w:hAnsi="Arial" w:cs="Arial"/>
          <w:sz w:val="22"/>
          <w:szCs w:val="22"/>
          <w:lang w:val="el-GR"/>
        </w:rPr>
        <w:br w:type="page"/>
      </w:r>
    </w:p>
    <w:bookmarkStart w:id="100" w:name="_Toc93417345"/>
    <w:p w14:paraId="4A75EB9E" w14:textId="16E17908" w:rsidR="00D74071" w:rsidRDefault="005A32BD">
      <w:pPr>
        <w:pStyle w:val="Heading2"/>
        <w:spacing w:before="225"/>
        <w:rPr>
          <w:rFonts w:ascii="Arial" w:eastAsiaTheme="minorHAnsi" w:hAnsi="Arial" w:cs="Arial"/>
          <w:b w:val="0"/>
          <w:bCs/>
          <w:sz w:val="24"/>
          <w:szCs w:val="24"/>
          <w:lang w:val="el-GR"/>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3603840" behindDoc="0" locked="0" layoutInCell="1" allowOverlap="1" wp14:anchorId="62ECF575" wp14:editId="25FB08D3">
                <wp:simplePos x="0" y="0"/>
                <wp:positionH relativeFrom="column">
                  <wp:posOffset>3857710</wp:posOffset>
                </wp:positionH>
                <wp:positionV relativeFrom="paragraph">
                  <wp:posOffset>-102141</wp:posOffset>
                </wp:positionV>
                <wp:extent cx="2578020" cy="548640"/>
                <wp:effectExtent l="0" t="0" r="0" b="0"/>
                <wp:wrapNone/>
                <wp:docPr id="13"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7448550C" w14:textId="77777777" w:rsidR="005A32BD" w:rsidRDefault="005A32BD" w:rsidP="005A32BD">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Pr="00597FE0">
                              <w:rPr>
                                <w:rFonts w:ascii="Arial" w:hAnsi="Arial" w:cs="Arial"/>
                                <w:b/>
                                <w:bCs/>
                                <w:color w:val="231F20"/>
                                <w:w w:val="105"/>
                                <w:sz w:val="18"/>
                                <w:szCs w:val="18"/>
                                <w:lang w:val="el-GR"/>
                              </w:rPr>
                              <w:t>ΣΩΜΑΤΙΚΕΣ ΔΕΞΙΟΤΗΤΕΣ</w:t>
                            </w:r>
                          </w:p>
                          <w:p w14:paraId="15F3A21A" w14:textId="77777777" w:rsidR="005A32BD" w:rsidRPr="00470B0C" w:rsidRDefault="005A32BD" w:rsidP="005A32BD">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3E9E7E50" w14:textId="77777777" w:rsidR="005A32BD" w:rsidRDefault="005A32BD" w:rsidP="005A32BD">
                            <w:pPr>
                              <w:tabs>
                                <w:tab w:val="left" w:pos="2560"/>
                              </w:tabs>
                              <w:spacing w:before="19" w:after="84" w:line="360" w:lineRule="auto"/>
                              <w:ind w:left="138"/>
                              <w:jc w:val="center"/>
                              <w:rPr>
                                <w:rFonts w:ascii="Tahoma" w:hAnsi="Tahoma"/>
                                <w:b/>
                                <w:bCs/>
                                <w:color w:val="231F20"/>
                                <w:w w:val="105"/>
                                <w:sz w:val="18"/>
                                <w:szCs w:val="18"/>
                                <w:lang w:val="el-GR"/>
                              </w:rPr>
                            </w:pPr>
                          </w:p>
                          <w:p w14:paraId="616085BF" w14:textId="77777777" w:rsidR="005A32BD" w:rsidRDefault="005A32BD" w:rsidP="005A32BD">
                            <w:pPr>
                              <w:tabs>
                                <w:tab w:val="left" w:pos="2560"/>
                              </w:tabs>
                              <w:spacing w:before="19" w:after="84" w:line="360" w:lineRule="auto"/>
                              <w:ind w:left="138"/>
                              <w:jc w:val="center"/>
                              <w:rPr>
                                <w:rFonts w:ascii="Tahoma" w:hAnsi="Tahoma"/>
                                <w:b/>
                                <w:bCs/>
                                <w:sz w:val="18"/>
                                <w:szCs w:val="18"/>
                                <w:lang w:val="el-GR"/>
                              </w:rPr>
                            </w:pPr>
                          </w:p>
                          <w:p w14:paraId="4EF7E38D" w14:textId="77777777" w:rsidR="005A32BD" w:rsidRDefault="005A32BD" w:rsidP="005A32BD">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F575" id="_x0000_s1472" type="#_x0000_t202" style="position:absolute;left:0;text-align:left;margin-left:303.75pt;margin-top:-8.05pt;width:203pt;height:43.2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" filled="f" stroked="f" strokeweight=".5pt">
                <v:textbox>
                  <w:txbxContent>
                    <w:p w14:paraId="7448550C" w14:textId="77777777" w:rsidR="005A32BD" w:rsidRDefault="005A32BD" w:rsidP="005A32BD">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 xml:space="preserve">ΔΕΞΙΟΤΗΤΑ: </w:t>
                      </w:r>
                      <w:r w:rsidRPr="00597FE0">
                        <w:rPr>
                          <w:rFonts w:ascii="Arial" w:hAnsi="Arial" w:cs="Arial"/>
                          <w:b/>
                          <w:bCs/>
                          <w:color w:val="231F20"/>
                          <w:w w:val="105"/>
                          <w:sz w:val="18"/>
                          <w:szCs w:val="18"/>
                          <w:lang w:val="el-GR"/>
                        </w:rPr>
                        <w:t>ΣΩΜΑΤΙΚΕΣ ΔΕΞΙΟΤΗΤΕΣ</w:t>
                      </w:r>
                    </w:p>
                    <w:p w14:paraId="15F3A21A" w14:textId="77777777" w:rsidR="005A32BD" w:rsidRPr="00470B0C" w:rsidRDefault="005A32BD" w:rsidP="005A32BD">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3E9E7E50" w14:textId="77777777" w:rsidR="005A32BD" w:rsidRDefault="005A32BD" w:rsidP="005A32BD">
                      <w:pPr>
                        <w:tabs>
                          <w:tab w:val="left" w:pos="2560"/>
                        </w:tabs>
                        <w:spacing w:before="19" w:after="84" w:line="360" w:lineRule="auto"/>
                        <w:ind w:left="138"/>
                        <w:jc w:val="center"/>
                        <w:rPr>
                          <w:rFonts w:ascii="Tahoma" w:hAnsi="Tahoma"/>
                          <w:b/>
                          <w:bCs/>
                          <w:color w:val="231F20"/>
                          <w:w w:val="105"/>
                          <w:sz w:val="18"/>
                          <w:szCs w:val="18"/>
                          <w:lang w:val="el-GR"/>
                        </w:rPr>
                      </w:pPr>
                    </w:p>
                    <w:p w14:paraId="616085BF" w14:textId="77777777" w:rsidR="005A32BD" w:rsidRDefault="005A32BD" w:rsidP="005A32BD">
                      <w:pPr>
                        <w:tabs>
                          <w:tab w:val="left" w:pos="2560"/>
                        </w:tabs>
                        <w:spacing w:before="19" w:after="84" w:line="360" w:lineRule="auto"/>
                        <w:ind w:left="138"/>
                        <w:jc w:val="center"/>
                        <w:rPr>
                          <w:rFonts w:ascii="Tahoma" w:hAnsi="Tahoma"/>
                          <w:b/>
                          <w:bCs/>
                          <w:sz w:val="18"/>
                          <w:szCs w:val="18"/>
                          <w:lang w:val="el-GR"/>
                        </w:rPr>
                      </w:pPr>
                    </w:p>
                    <w:p w14:paraId="4EF7E38D" w14:textId="77777777" w:rsidR="005A32BD" w:rsidRDefault="005A32BD" w:rsidP="005A32BD">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804096" behindDoc="0" locked="0" layoutInCell="1" allowOverlap="1" wp14:anchorId="45BE831B" wp14:editId="008B1F9C">
                <wp:simplePos x="0" y="0"/>
                <wp:positionH relativeFrom="column">
                  <wp:posOffset>4110023</wp:posOffset>
                </wp:positionH>
                <wp:positionV relativeFrom="paragraph">
                  <wp:posOffset>168958</wp:posOffset>
                </wp:positionV>
                <wp:extent cx="2147038" cy="0"/>
                <wp:effectExtent l="0" t="0" r="0" b="12700"/>
                <wp:wrapNone/>
                <wp:docPr id="4504" name="Straight Connector 3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51D5A5" id="Straight Connector 3169" o:spid="_x0000_s1026" style="position:absolute;z-index:25280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6pt,13.3pt" to="492.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" strokecolor="#b79214 [2406]" strokeweight="1pt">
                <v:stroke joinstyle="miter"/>
                <o:lock v:ext="edit" shapetype="f"/>
              </v:line>
            </w:pict>
          </mc:Fallback>
        </mc:AlternateContent>
      </w:r>
      <w:r w:rsidR="007A29F8">
        <w:rPr>
          <w:rFonts w:ascii="Arial" w:eastAsiaTheme="minorHAnsi" w:hAnsi="Arial" w:cs="Arial"/>
          <w:bCs/>
          <w:sz w:val="24"/>
          <w:szCs w:val="24"/>
          <w:lang w:val="el-GR"/>
        </w:rPr>
        <w:t xml:space="preserve">58. Το </w:t>
      </w:r>
      <w:r w:rsidR="00E73608">
        <w:rPr>
          <w:rFonts w:ascii="Arial" w:eastAsiaTheme="minorHAnsi" w:hAnsi="Arial" w:cs="Arial"/>
          <w:bCs/>
          <w:sz w:val="24"/>
          <w:szCs w:val="24"/>
          <w:lang w:val="el-GR"/>
        </w:rPr>
        <w:t>δίκαιο</w:t>
      </w:r>
      <w:r w:rsidR="007A29F8">
        <w:rPr>
          <w:rFonts w:ascii="Arial" w:eastAsiaTheme="minorHAnsi" w:hAnsi="Arial" w:cs="Arial"/>
          <w:bCs/>
          <w:sz w:val="24"/>
          <w:szCs w:val="24"/>
          <w:lang w:val="el-GR"/>
        </w:rPr>
        <w:t xml:space="preserve"> ποδόσφαιρο</w:t>
      </w:r>
      <w:bookmarkEnd w:id="100"/>
    </w:p>
    <w:p w14:paraId="28DCE80A" w14:textId="77777777" w:rsidR="00D74071" w:rsidRDefault="00D74071">
      <w:pPr>
        <w:spacing w:before="9"/>
        <w:rPr>
          <w:rFonts w:ascii="Arial" w:hAnsi="Arial" w:cs="Arial"/>
          <w:sz w:val="13"/>
          <w:lang w:val="el-GR"/>
        </w:rPr>
      </w:pPr>
    </w:p>
    <w:p w14:paraId="3DBE80BB" w14:textId="6A9DD216" w:rsidR="00D74071" w:rsidRDefault="00F8779D">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16384" behindDoc="0" locked="0" layoutInCell="1" allowOverlap="1" wp14:anchorId="1B52FE4B" wp14:editId="4CC52ACB">
                <wp:simplePos x="0" y="0"/>
                <wp:positionH relativeFrom="column">
                  <wp:posOffset>4141342</wp:posOffset>
                </wp:positionH>
                <wp:positionV relativeFrom="paragraph">
                  <wp:posOffset>73210</wp:posOffset>
                </wp:positionV>
                <wp:extent cx="2065020" cy="0"/>
                <wp:effectExtent l="0" t="0" r="0" b="12700"/>
                <wp:wrapNone/>
                <wp:docPr id="4505" name="Straight Connector 3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91C0CC6">
              <v:line id="Straight Connector 3170" style="position:absolute;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6.1pt,5.75pt" to="488.7pt,5.75pt" w14:anchorId="644A0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">
                <v:stroke joinstyle="miter"/>
                <o:lock v:ext="edit" shapetype="f"/>
              </v:line>
            </w:pict>
          </mc:Fallback>
        </mc:AlternateContent>
      </w:r>
    </w:p>
    <w:p w14:paraId="505D4925" w14:textId="2314A8D6"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809216" behindDoc="1" locked="0" layoutInCell="1" allowOverlap="1" wp14:anchorId="40041C85" wp14:editId="78C6F99F">
            <wp:simplePos x="0" y="0"/>
            <wp:positionH relativeFrom="column">
              <wp:posOffset>4988560</wp:posOffset>
            </wp:positionH>
            <wp:positionV relativeFrom="paragraph">
              <wp:posOffset>186055</wp:posOffset>
            </wp:positionV>
            <wp:extent cx="583565" cy="583565"/>
            <wp:effectExtent l="0" t="0" r="0" b="0"/>
            <wp:wrapNone/>
            <wp:docPr id="4506"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815360" behindDoc="1" locked="0" layoutInCell="1" allowOverlap="1" wp14:anchorId="04634AC4" wp14:editId="7037FA5F">
            <wp:simplePos x="0" y="0"/>
            <wp:positionH relativeFrom="column">
              <wp:posOffset>1572895</wp:posOffset>
            </wp:positionH>
            <wp:positionV relativeFrom="paragraph">
              <wp:posOffset>187266</wp:posOffset>
            </wp:positionV>
            <wp:extent cx="600710" cy="600710"/>
            <wp:effectExtent l="0" t="0" r="0" b="0"/>
            <wp:wrapNone/>
            <wp:docPr id="4507"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 name="Picture 3181"/>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5CBE7A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808192" behindDoc="1" locked="0" layoutInCell="1" allowOverlap="1" wp14:anchorId="2E8CFF0E" wp14:editId="72218F54">
            <wp:simplePos x="0" y="0"/>
            <wp:positionH relativeFrom="column">
              <wp:posOffset>3140075</wp:posOffset>
            </wp:positionH>
            <wp:positionV relativeFrom="paragraph">
              <wp:posOffset>42353</wp:posOffset>
            </wp:positionV>
            <wp:extent cx="702310" cy="583565"/>
            <wp:effectExtent l="0" t="0" r="0" b="0"/>
            <wp:wrapNone/>
            <wp:docPr id="4508"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804097" behindDoc="1" locked="0" layoutInCell="1" allowOverlap="1" wp14:anchorId="0C848227" wp14:editId="5281D6BA">
            <wp:simplePos x="0" y="0"/>
            <wp:positionH relativeFrom="column">
              <wp:posOffset>113030</wp:posOffset>
            </wp:positionH>
            <wp:positionV relativeFrom="paragraph">
              <wp:posOffset>49471</wp:posOffset>
            </wp:positionV>
            <wp:extent cx="626110" cy="560070"/>
            <wp:effectExtent l="0" t="0" r="0" b="0"/>
            <wp:wrapNone/>
            <wp:docPr id="4509"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 name="Picture 3183"/>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A83025B" w14:textId="77777777" w:rsidR="00D74071" w:rsidRDefault="00D74071">
      <w:pPr>
        <w:tabs>
          <w:tab w:val="left" w:pos="2560"/>
        </w:tabs>
        <w:spacing w:before="19" w:after="84"/>
        <w:ind w:left="138"/>
        <w:rPr>
          <w:rFonts w:ascii="Arial" w:hAnsi="Arial" w:cs="Arial"/>
          <w:color w:val="231F20"/>
          <w:w w:val="105"/>
          <w:sz w:val="17"/>
          <w:lang w:val="el-GR"/>
        </w:rPr>
      </w:pPr>
    </w:p>
    <w:p w14:paraId="2EFE2D3C" w14:textId="77777777" w:rsidR="00D74071" w:rsidRDefault="00D74071">
      <w:pPr>
        <w:tabs>
          <w:tab w:val="left" w:pos="2560"/>
        </w:tabs>
        <w:spacing w:before="19" w:after="84"/>
        <w:ind w:left="138"/>
        <w:rPr>
          <w:rFonts w:ascii="Arial" w:hAnsi="Arial" w:cs="Arial"/>
          <w:color w:val="231F20"/>
          <w:w w:val="105"/>
          <w:sz w:val="17"/>
          <w:lang w:val="el-GR"/>
        </w:rPr>
      </w:pPr>
    </w:p>
    <w:p w14:paraId="681A17E8" w14:textId="554BD05F" w:rsidR="00D74071" w:rsidRDefault="00D92C2D">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12288" behindDoc="0" locked="0" layoutInCell="1" allowOverlap="1" wp14:anchorId="5A177F20" wp14:editId="47D3BFA8">
                <wp:simplePos x="0" y="0"/>
                <wp:positionH relativeFrom="column">
                  <wp:posOffset>4355947</wp:posOffset>
                </wp:positionH>
                <wp:positionV relativeFrom="paragraph">
                  <wp:posOffset>135287</wp:posOffset>
                </wp:positionV>
                <wp:extent cx="1870710" cy="615605"/>
                <wp:effectExtent l="0" t="0" r="0" b="0"/>
                <wp:wrapNone/>
                <wp:docPr id="4510"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615605"/>
                        </a:xfrm>
                        <a:prstGeom prst="rect">
                          <a:avLst/>
                        </a:prstGeom>
                        <a:noFill/>
                        <a:ln w="6350">
                          <a:noFill/>
                        </a:ln>
                      </wps:spPr>
                      <wps:txbx>
                        <w:txbxContent>
                          <w:p w14:paraId="1D9A295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E315F6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8 μπάλες (1 μπάλα ανά 2 παιδιά), κώνοι ή μπλοκ.</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7F20" id="Text Box 3172" o:spid="_x0000_s1473" type="#_x0000_t202" style="position:absolute;left:0;text-align:left;margin-left:343pt;margin-top:10.65pt;width:147.3pt;height:48.4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" filled="f" stroked="f" strokeweight=".5pt">
                <v:textbox>
                  <w:txbxContent>
                    <w:p w14:paraId="1D9A295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E315F6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8 μπάλες (1 μπάλα ανά 2 παιδιά), κώνοι ή μπλοκ.</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08193" behindDoc="0" locked="0" layoutInCell="1" allowOverlap="1" wp14:anchorId="68156E0D" wp14:editId="19B55044">
                <wp:simplePos x="0" y="0"/>
                <wp:positionH relativeFrom="column">
                  <wp:posOffset>941416</wp:posOffset>
                </wp:positionH>
                <wp:positionV relativeFrom="paragraph">
                  <wp:posOffset>135286</wp:posOffset>
                </wp:positionV>
                <wp:extent cx="2004695" cy="1226917"/>
                <wp:effectExtent l="0" t="0" r="0" b="0"/>
                <wp:wrapNone/>
                <wp:docPr id="4511"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695" cy="1226917"/>
                        </a:xfrm>
                        <a:prstGeom prst="rect">
                          <a:avLst/>
                        </a:prstGeom>
                        <a:noFill/>
                        <a:ln w="6350">
                          <a:noFill/>
                        </a:ln>
                      </wps:spPr>
                      <wps:txbx>
                        <w:txbxContent>
                          <w:p w14:paraId="7167921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D5B7E67" w14:textId="4A0DDE00" w:rsidR="00D74071" w:rsidRDefault="00E7360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Κατανόηση</w:t>
                            </w:r>
                            <w:r w:rsidR="007A29F8">
                              <w:rPr>
                                <w:rFonts w:ascii="Arial" w:hAnsi="Arial" w:cs="Arial"/>
                                <w:color w:val="000000" w:themeColor="text1"/>
                                <w:sz w:val="20"/>
                                <w:szCs w:val="20"/>
                                <w:lang w:val="el-GR"/>
                              </w:rPr>
                              <w:t xml:space="preserve"> ειδικ</w:t>
                            </w:r>
                            <w:r>
                              <w:rPr>
                                <w:rFonts w:ascii="Arial" w:hAnsi="Arial" w:cs="Arial"/>
                                <w:color w:val="000000" w:themeColor="text1"/>
                                <w:sz w:val="20"/>
                                <w:szCs w:val="20"/>
                                <w:lang w:val="el-GR"/>
                              </w:rPr>
                              <w:t>ών</w:t>
                            </w:r>
                            <w:r w:rsidR="007A29F8">
                              <w:rPr>
                                <w:rFonts w:ascii="Arial" w:hAnsi="Arial" w:cs="Arial"/>
                                <w:color w:val="000000" w:themeColor="text1"/>
                                <w:sz w:val="20"/>
                                <w:szCs w:val="20"/>
                                <w:lang w:val="el-GR"/>
                              </w:rPr>
                              <w:t xml:space="preserve"> </w:t>
                            </w:r>
                            <w:r>
                              <w:rPr>
                                <w:rFonts w:ascii="Arial" w:hAnsi="Arial" w:cs="Arial"/>
                                <w:color w:val="000000" w:themeColor="text1"/>
                                <w:sz w:val="20"/>
                                <w:szCs w:val="20"/>
                                <w:lang w:val="el-GR"/>
                              </w:rPr>
                              <w:t>κανόνων</w:t>
                            </w:r>
                            <w:r w:rsidR="007A29F8">
                              <w:rPr>
                                <w:rFonts w:ascii="Arial" w:hAnsi="Arial" w:cs="Arial"/>
                                <w:color w:val="000000" w:themeColor="text1"/>
                                <w:sz w:val="20"/>
                                <w:szCs w:val="20"/>
                                <w:lang w:val="el-GR"/>
                              </w:rPr>
                              <w:t xml:space="preserve"> </w:t>
                            </w:r>
                            <w:r>
                              <w:rPr>
                                <w:rFonts w:ascii="Arial" w:hAnsi="Arial" w:cs="Arial"/>
                                <w:color w:val="000000" w:themeColor="text1"/>
                                <w:sz w:val="20"/>
                                <w:szCs w:val="20"/>
                                <w:lang w:val="el-GR"/>
                              </w:rPr>
                              <w:t xml:space="preserve"> που </w:t>
                            </w:r>
                            <w:r w:rsidR="007A29F8">
                              <w:rPr>
                                <w:rFonts w:ascii="Arial" w:hAnsi="Arial" w:cs="Arial"/>
                                <w:color w:val="000000" w:themeColor="text1"/>
                                <w:sz w:val="20"/>
                                <w:szCs w:val="20"/>
                                <w:lang w:val="el-GR"/>
                              </w:rPr>
                              <w:t>μπορούν να υποστηρίξουν τη δικαιοσύνη και τη μάθηση για όλους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6E0D" id="Text Box 3171" o:spid="_x0000_s1474" type="#_x0000_t202" style="position:absolute;left:0;text-align:left;margin-left:74.15pt;margin-top:10.65pt;width:157.85pt;height:96.6pt;z-index:252808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" filled="f" stroked="f" strokeweight=".5pt">
                <v:textbox>
                  <w:txbxContent>
                    <w:p w14:paraId="7167921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D5B7E67" w14:textId="4A0DDE00" w:rsidR="00D74071" w:rsidRDefault="00E7360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Κατανόηση</w:t>
                      </w:r>
                      <w:r w:rsidR="007A29F8">
                        <w:rPr>
                          <w:rFonts w:ascii="Arial" w:hAnsi="Arial" w:cs="Arial"/>
                          <w:color w:val="000000" w:themeColor="text1"/>
                          <w:sz w:val="20"/>
                          <w:szCs w:val="20"/>
                          <w:lang w:val="el-GR"/>
                        </w:rPr>
                        <w:t xml:space="preserve"> ειδικ</w:t>
                      </w:r>
                      <w:r>
                        <w:rPr>
                          <w:rFonts w:ascii="Arial" w:hAnsi="Arial" w:cs="Arial"/>
                          <w:color w:val="000000" w:themeColor="text1"/>
                          <w:sz w:val="20"/>
                          <w:szCs w:val="20"/>
                          <w:lang w:val="el-GR"/>
                        </w:rPr>
                        <w:t>ών</w:t>
                      </w:r>
                      <w:r w:rsidR="007A29F8">
                        <w:rPr>
                          <w:rFonts w:ascii="Arial" w:hAnsi="Arial" w:cs="Arial"/>
                          <w:color w:val="000000" w:themeColor="text1"/>
                          <w:sz w:val="20"/>
                          <w:szCs w:val="20"/>
                          <w:lang w:val="el-GR"/>
                        </w:rPr>
                        <w:t xml:space="preserve"> </w:t>
                      </w:r>
                      <w:r>
                        <w:rPr>
                          <w:rFonts w:ascii="Arial" w:hAnsi="Arial" w:cs="Arial"/>
                          <w:color w:val="000000" w:themeColor="text1"/>
                          <w:sz w:val="20"/>
                          <w:szCs w:val="20"/>
                          <w:lang w:val="el-GR"/>
                        </w:rPr>
                        <w:t>κανόνων</w:t>
                      </w:r>
                      <w:r w:rsidR="007A29F8">
                        <w:rPr>
                          <w:rFonts w:ascii="Arial" w:hAnsi="Arial" w:cs="Arial"/>
                          <w:color w:val="000000" w:themeColor="text1"/>
                          <w:sz w:val="20"/>
                          <w:szCs w:val="20"/>
                          <w:lang w:val="el-GR"/>
                        </w:rPr>
                        <w:t xml:space="preserve"> </w:t>
                      </w:r>
                      <w:r>
                        <w:rPr>
                          <w:rFonts w:ascii="Arial" w:hAnsi="Arial" w:cs="Arial"/>
                          <w:color w:val="000000" w:themeColor="text1"/>
                          <w:sz w:val="20"/>
                          <w:szCs w:val="20"/>
                          <w:lang w:val="el-GR"/>
                        </w:rPr>
                        <w:t xml:space="preserve"> που </w:t>
                      </w:r>
                      <w:r w:rsidR="007A29F8">
                        <w:rPr>
                          <w:rFonts w:ascii="Arial" w:hAnsi="Arial" w:cs="Arial"/>
                          <w:color w:val="000000" w:themeColor="text1"/>
                          <w:sz w:val="20"/>
                          <w:szCs w:val="20"/>
                          <w:lang w:val="el-GR"/>
                        </w:rPr>
                        <w:t>μπορούν να υποστηρίξουν τη δικαιοσύνη και τη μάθηση για όλους</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09217" behindDoc="0" locked="0" layoutInCell="1" allowOverlap="1" wp14:anchorId="42DEB16D" wp14:editId="74498892">
                <wp:simplePos x="0" y="0"/>
                <wp:positionH relativeFrom="column">
                  <wp:posOffset>2878425</wp:posOffset>
                </wp:positionH>
                <wp:positionV relativeFrom="paragraph">
                  <wp:posOffset>169103</wp:posOffset>
                </wp:positionV>
                <wp:extent cx="1271905" cy="581822"/>
                <wp:effectExtent l="0" t="0" r="0" b="0"/>
                <wp:wrapNone/>
                <wp:docPr id="4512"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020BEE4"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13481C81"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507A3503"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B16D" id="Text Box 3173" o:spid="_x0000_s1475" type="#_x0000_t202" style="position:absolute;left:0;text-align:left;margin-left:226.65pt;margin-top:13.3pt;width:100.15pt;height:45.8pt;z-index:252809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" filled="f" stroked="f" strokeweight=".5pt">
                <v:textbox>
                  <w:txbxContent>
                    <w:p w14:paraId="5020BEE4"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13481C81"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507A3503"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07168" behindDoc="0" locked="0" layoutInCell="1" allowOverlap="1" wp14:anchorId="44095169" wp14:editId="3484F31A">
                <wp:simplePos x="0" y="0"/>
                <wp:positionH relativeFrom="column">
                  <wp:posOffset>-92710</wp:posOffset>
                </wp:positionH>
                <wp:positionV relativeFrom="paragraph">
                  <wp:posOffset>155472</wp:posOffset>
                </wp:positionV>
                <wp:extent cx="1041400" cy="592455"/>
                <wp:effectExtent l="0" t="0" r="0" b="0"/>
                <wp:wrapNone/>
                <wp:docPr id="4513" name="Text Box 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ECE9932"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6D80B46"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19355CCA" w14:textId="0F11985D"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2F357B7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31CF368A"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95169" id="Text Box 3174" o:spid="_x0000_s1476" type="#_x0000_t202" style="position:absolute;left:0;text-align:left;margin-left:-7.3pt;margin-top:12.25pt;width:82pt;height:46.6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H+7ISXtAQAA4QMAAA4AAAAAAAAAAAAAAAAALgIAAGRycy9l&#10;Mm9Eb2MueG1sUEsBAi0AFAAGAAgAAAAhABjwr1HiAAAACgEAAA8AAAAAAAAAAAAAAAAARwQAAGRy&#10;cy9kb3ducmV2LnhtbFBLBQYAAAAABAAEAPMAAABWBQAAAAA=&#10;" filled="f" stroked="f" strokeweight=".5pt">
                <v:textbox>
                  <w:txbxContent>
                    <w:p w14:paraId="5ECE9932"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6D80B46"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19355CCA" w14:textId="0F11985D"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2F357B7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31CF368A" w14:textId="77777777" w:rsidR="00D74071" w:rsidRDefault="00D74071">
                      <w:pPr>
                        <w:jc w:val="center"/>
                      </w:pPr>
                    </w:p>
                  </w:txbxContent>
                </v:textbox>
              </v:shape>
            </w:pict>
          </mc:Fallback>
        </mc:AlternateContent>
      </w:r>
    </w:p>
    <w:p w14:paraId="4C141990" w14:textId="77777777" w:rsidR="00D74071" w:rsidRDefault="00D74071">
      <w:pPr>
        <w:tabs>
          <w:tab w:val="left" w:pos="984"/>
        </w:tabs>
        <w:spacing w:before="1" w:line="348" w:lineRule="auto"/>
        <w:ind w:right="5024"/>
        <w:rPr>
          <w:rFonts w:ascii="Arial" w:hAnsi="Arial" w:cs="Arial"/>
          <w:color w:val="231F20"/>
          <w:lang w:val="el-GR"/>
        </w:rPr>
      </w:pPr>
    </w:p>
    <w:p w14:paraId="3A2593F0" w14:textId="77777777" w:rsidR="00D74071" w:rsidRDefault="00D74071">
      <w:pPr>
        <w:spacing w:before="1" w:line="348" w:lineRule="auto"/>
        <w:ind w:right="5024"/>
        <w:rPr>
          <w:rFonts w:ascii="Arial" w:hAnsi="Arial" w:cs="Arial"/>
          <w:color w:val="231F20"/>
          <w:lang w:val="el-GR"/>
        </w:rPr>
      </w:pPr>
    </w:p>
    <w:p w14:paraId="4EA923DF" w14:textId="448E4F15" w:rsidR="00D74071" w:rsidRDefault="00D74071">
      <w:pPr>
        <w:spacing w:before="1" w:line="348" w:lineRule="auto"/>
        <w:ind w:right="5024"/>
        <w:rPr>
          <w:rFonts w:ascii="Arial" w:hAnsi="Arial" w:cs="Arial"/>
          <w:color w:val="231F20"/>
          <w:lang w:val="el-GR"/>
        </w:rPr>
      </w:pPr>
    </w:p>
    <w:p w14:paraId="227CC02F" w14:textId="2F2F693C" w:rsidR="00D92C2D" w:rsidRDefault="00D92C2D">
      <w:pPr>
        <w:spacing w:before="1" w:line="348" w:lineRule="auto"/>
        <w:ind w:right="5024"/>
        <w:rPr>
          <w:rFonts w:ascii="Arial" w:hAnsi="Arial" w:cs="Arial"/>
          <w:color w:val="231F20"/>
          <w:lang w:val="el-GR"/>
        </w:rPr>
      </w:pPr>
    </w:p>
    <w:p w14:paraId="48E4EE79" w14:textId="77777777" w:rsidR="00D92C2D" w:rsidRDefault="00D92C2D">
      <w:pPr>
        <w:spacing w:before="1" w:line="348" w:lineRule="auto"/>
        <w:ind w:right="5024"/>
        <w:rPr>
          <w:rFonts w:ascii="Arial" w:hAnsi="Arial" w:cs="Arial"/>
          <w:color w:val="231F20"/>
          <w:lang w:val="el-GR"/>
        </w:rPr>
      </w:pPr>
    </w:p>
    <w:p w14:paraId="49D1F901"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813312" behindDoc="0" locked="0" layoutInCell="1" allowOverlap="1" wp14:anchorId="6B6EEAA2" wp14:editId="192C3FEA">
                <wp:simplePos x="0" y="0"/>
                <wp:positionH relativeFrom="column">
                  <wp:posOffset>3174772</wp:posOffset>
                </wp:positionH>
                <wp:positionV relativeFrom="paragraph">
                  <wp:posOffset>98598</wp:posOffset>
                </wp:positionV>
                <wp:extent cx="3129416" cy="870392"/>
                <wp:effectExtent l="0" t="0" r="0" b="0"/>
                <wp:wrapNone/>
                <wp:docPr id="4514" name="Text Box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416" cy="870392"/>
                        </a:xfrm>
                        <a:prstGeom prst="rect">
                          <a:avLst/>
                        </a:prstGeom>
                        <a:noFill/>
                        <a:ln w="6350">
                          <a:noFill/>
                        </a:ln>
                      </wps:spPr>
                      <wps:txbx>
                        <w:txbxContent>
                          <w:p w14:paraId="4E5EB122"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21BE3BE5" w14:textId="110A9054"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Η ομάδα χωρίζεται σε ίσες ομάδες ανάλογα με τον αριθμό των παιδιών (3 έως 5 το πολύ ανά ομάδα), που στέκονται σε κάθε πλευρά του χώρου, η οποία χωρίζεται σ</w:t>
                            </w:r>
                            <w:r w:rsidR="00E73608">
                              <w:rPr>
                                <w:rFonts w:ascii="Arial" w:hAnsi="Arial" w:cs="Arial"/>
                                <w:color w:val="000000" w:themeColor="text1"/>
                                <w:sz w:val="20"/>
                                <w:szCs w:val="20"/>
                                <w:lang w:val="el-GR"/>
                              </w:rPr>
                              <w:t>τα</w:t>
                            </w:r>
                            <w:r>
                              <w:rPr>
                                <w:rFonts w:ascii="Arial" w:hAnsi="Arial" w:cs="Arial"/>
                                <w:color w:val="000000" w:themeColor="text1"/>
                                <w:sz w:val="20"/>
                                <w:szCs w:val="20"/>
                                <w:lang w:val="el-GR"/>
                              </w:rPr>
                              <w:t xml:space="preserve"> 2 με ένα δίχτυ</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EEAA2" id="Text Box 3175" o:spid="_x0000_s1477" type="#_x0000_t202" style="position:absolute;left:0;text-align:left;margin-left:250pt;margin-top:7.75pt;width:246.4pt;height:68.5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" filled="f" stroked="f" strokeweight=".5pt">
                <v:textbox>
                  <w:txbxContent>
                    <w:p w14:paraId="4E5EB122"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21BE3BE5" w14:textId="110A9054"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Η ομάδα χωρίζεται σε ίσες ομάδες ανάλογα με τον αριθμό των παιδιών (3 έως 5 το πολύ ανά ομάδα), που στέκονται σε κάθε πλευρά του χώρου, η οποία χωρίζεται σ</w:t>
                      </w:r>
                      <w:r w:rsidR="00E73608">
                        <w:rPr>
                          <w:rFonts w:ascii="Arial" w:hAnsi="Arial" w:cs="Arial"/>
                          <w:color w:val="000000" w:themeColor="text1"/>
                          <w:sz w:val="20"/>
                          <w:szCs w:val="20"/>
                          <w:lang w:val="el-GR"/>
                        </w:rPr>
                        <w:t>τα</w:t>
                      </w:r>
                      <w:r>
                        <w:rPr>
                          <w:rFonts w:ascii="Arial" w:hAnsi="Arial" w:cs="Arial"/>
                          <w:color w:val="000000" w:themeColor="text1"/>
                          <w:sz w:val="20"/>
                          <w:szCs w:val="20"/>
                          <w:lang w:val="el-GR"/>
                        </w:rPr>
                        <w:t xml:space="preserve"> 2 με ένα δίχτυ</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19456" behindDoc="0" locked="0" layoutInCell="1" allowOverlap="1" wp14:anchorId="519CBF9C" wp14:editId="056FA814">
                <wp:simplePos x="0" y="0"/>
                <wp:positionH relativeFrom="column">
                  <wp:posOffset>284877</wp:posOffset>
                </wp:positionH>
                <wp:positionV relativeFrom="paragraph">
                  <wp:posOffset>74149</wp:posOffset>
                </wp:positionV>
                <wp:extent cx="2592705" cy="841052"/>
                <wp:effectExtent l="0" t="0" r="0" b="0"/>
                <wp:wrapNone/>
                <wp:docPr id="4515" name="Text Box 3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41052"/>
                        </a:xfrm>
                        <a:prstGeom prst="rect">
                          <a:avLst/>
                        </a:prstGeom>
                        <a:noFill/>
                        <a:ln w="6350">
                          <a:noFill/>
                        </a:ln>
                      </wps:spPr>
                      <wps:txbx>
                        <w:txbxContent>
                          <w:p w14:paraId="6F50242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087F6A2"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κυκλοφορούν όλοι ελεύθερα, δηλαδή γήπεδο βόλεϊ</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BF9C" id="Text Box 3176" o:spid="_x0000_s1478" type="#_x0000_t202" style="position:absolute;left:0;text-align:left;margin-left:22.45pt;margin-top:5.85pt;width:204.15pt;height:66.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" filled="f" stroked="f" strokeweight=".5pt">
                <v:textbox>
                  <w:txbxContent>
                    <w:p w14:paraId="6F50242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087F6A2"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κυκλοφορούν όλοι ελεύθερα, δηλαδή γήπεδο βόλεϊ</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76864" behindDoc="0" locked="0" layoutInCell="1" allowOverlap="1" wp14:anchorId="278FCA07" wp14:editId="52464250">
                <wp:simplePos x="0" y="0"/>
                <wp:positionH relativeFrom="margin">
                  <wp:posOffset>0</wp:posOffset>
                </wp:positionH>
                <wp:positionV relativeFrom="paragraph">
                  <wp:posOffset>-635</wp:posOffset>
                </wp:positionV>
                <wp:extent cx="6222949" cy="0"/>
                <wp:effectExtent l="0" t="0" r="0" b="12700"/>
                <wp:wrapNone/>
                <wp:docPr id="4516" name="Straight Connector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3B4AC18">
              <v:shape id="C69D83EB-17D3-8C1D-72F1C3751E0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76864;" coordsize="21600,21600" o:oned="t" strokecolor="#b89114" o:spt="32" path="m0,0 l21600,21600 e">
                <v:stroke weight="1pt" color="#b89114" linestyle="single" joinstyle="miter" filltype="solid" mitterlimit="800000"/>
                <w10:wrap side="both"/>
                <o:lock/>
              </v:shape>
            </w:pict>
          </mc:Fallback>
        </mc:AlternateContent>
      </w:r>
    </w:p>
    <w:p w14:paraId="174A70C9" w14:textId="77777777" w:rsidR="00D74071" w:rsidRDefault="00D74071">
      <w:pPr>
        <w:rPr>
          <w:rFonts w:ascii="Arial" w:hAnsi="Arial" w:cs="Arial"/>
          <w:b/>
          <w:bCs/>
          <w:color w:val="B79214" w:themeColor="accent3" w:themeShade="BF"/>
          <w:lang w:val="el-GR"/>
        </w:rPr>
      </w:pPr>
    </w:p>
    <w:p w14:paraId="1DD58532" w14:textId="77777777" w:rsidR="00D74071" w:rsidRDefault="00D74071">
      <w:pPr>
        <w:rPr>
          <w:rFonts w:ascii="Arial" w:hAnsi="Arial" w:cs="Arial"/>
          <w:b/>
          <w:bCs/>
          <w:color w:val="B79214" w:themeColor="accent3" w:themeShade="BF"/>
          <w:lang w:val="el-GR"/>
        </w:rPr>
      </w:pPr>
    </w:p>
    <w:p w14:paraId="23638F28" w14:textId="77777777" w:rsidR="00D74071" w:rsidRDefault="00D74071">
      <w:pPr>
        <w:rPr>
          <w:rFonts w:ascii="Arial" w:hAnsi="Arial" w:cs="Arial"/>
          <w:b/>
          <w:bCs/>
          <w:color w:val="B79214" w:themeColor="accent3" w:themeShade="BF"/>
          <w:lang w:val="el-GR"/>
        </w:rPr>
      </w:pPr>
    </w:p>
    <w:p w14:paraId="3D77A9A7" w14:textId="77777777" w:rsidR="00D74071" w:rsidRDefault="00D74071">
      <w:pPr>
        <w:rPr>
          <w:rFonts w:ascii="Arial" w:hAnsi="Arial" w:cs="Arial"/>
          <w:b/>
          <w:bCs/>
          <w:color w:val="B79214" w:themeColor="accent3" w:themeShade="BF"/>
          <w:lang w:val="el-GR"/>
        </w:rPr>
      </w:pPr>
    </w:p>
    <w:p w14:paraId="32B44762"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78912" behindDoc="0" locked="0" layoutInCell="1" allowOverlap="1" wp14:anchorId="6C6AD3BF" wp14:editId="594A3AAD">
                <wp:simplePos x="0" y="0"/>
                <wp:positionH relativeFrom="margin">
                  <wp:posOffset>0</wp:posOffset>
                </wp:positionH>
                <wp:positionV relativeFrom="paragraph">
                  <wp:posOffset>-635</wp:posOffset>
                </wp:positionV>
                <wp:extent cx="6222949" cy="0"/>
                <wp:effectExtent l="0" t="0" r="0" b="12700"/>
                <wp:wrapNone/>
                <wp:docPr id="4517" name="Straight Connector 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636858E">
              <v:shape id="3C75F851-A2D3-9CD4-2B822202923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78912;" coordsize="21600,21600" o:oned="t" strokecolor="#b89114" o:spt="32" path="m0,0 l21600,21600 e">
                <v:stroke weight="1pt" color="#b89114" linestyle="single" joinstyle="miter" filltype="solid" mitterlimit="800000"/>
                <w10:wrap side="both"/>
                <o:lock/>
              </v:shape>
            </w:pict>
          </mc:Fallback>
        </mc:AlternateContent>
      </w:r>
    </w:p>
    <w:p w14:paraId="49233AAA" w14:textId="55E75964"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678E7135" w14:textId="77777777" w:rsidR="00D74071" w:rsidRDefault="00D74071">
      <w:pPr>
        <w:rPr>
          <w:rFonts w:ascii="Arial" w:hAnsi="Arial" w:cs="Arial"/>
          <w:color w:val="000000"/>
          <w:sz w:val="20"/>
          <w:szCs w:val="20"/>
          <w:lang w:val="el-GR"/>
        </w:rPr>
      </w:pPr>
    </w:p>
    <w:p w14:paraId="33911A22" w14:textId="275D3E47" w:rsidR="00E078BA" w:rsidRDefault="007A29F8" w:rsidP="00D92C2D">
      <w:pPr>
        <w:pStyle w:val="Nikol"/>
        <w:ind w:left="0" w:right="-19"/>
        <w:rPr>
          <w:rFonts w:ascii="Arial" w:hAnsi="Arial" w:cs="Arial"/>
          <w:sz w:val="22"/>
          <w:szCs w:val="22"/>
          <w:lang w:val="el-GR"/>
        </w:rPr>
      </w:pPr>
      <w:r>
        <w:rPr>
          <w:rFonts w:ascii="Arial" w:hAnsi="Arial" w:cs="Arial"/>
          <w:sz w:val="22"/>
          <w:szCs w:val="22"/>
          <w:lang w:val="el-GR"/>
        </w:rPr>
        <w:t xml:space="preserve">Προθέρμανση: Κύκλος καλωσορίσματος και κοινοποίηση στόχων. </w:t>
      </w:r>
      <w:r w:rsidR="00E078BA">
        <w:rPr>
          <w:rFonts w:ascii="Arial" w:hAnsi="Arial" w:cs="Arial"/>
          <w:sz w:val="22"/>
          <w:szCs w:val="22"/>
          <w:lang w:val="el-GR"/>
        </w:rPr>
        <w:t>Προθέρμανση</w:t>
      </w:r>
      <w:r>
        <w:rPr>
          <w:rFonts w:ascii="Arial" w:hAnsi="Arial" w:cs="Arial"/>
          <w:sz w:val="22"/>
          <w:szCs w:val="22"/>
          <w:lang w:val="el-GR"/>
        </w:rPr>
        <w:t xml:space="preserve"> ποδιών σε ζευγάρια. </w:t>
      </w:r>
    </w:p>
    <w:p w14:paraId="5E99FC35" w14:textId="3F2AE151" w:rsidR="00D74071" w:rsidRDefault="2F8BBBF7" w:rsidP="00D92C2D">
      <w:pPr>
        <w:pStyle w:val="Nikol"/>
        <w:ind w:left="0" w:right="-19"/>
        <w:rPr>
          <w:rFonts w:ascii="Arial" w:hAnsi="Arial" w:cs="Arial"/>
          <w:sz w:val="22"/>
          <w:szCs w:val="22"/>
          <w:lang w:val="el-GR"/>
        </w:rPr>
      </w:pPr>
      <w:r w:rsidRPr="2F8BBBF7">
        <w:rPr>
          <w:rFonts w:ascii="Arial" w:hAnsi="Arial" w:cs="Arial"/>
          <w:sz w:val="22"/>
          <w:szCs w:val="22"/>
          <w:lang w:val="el-GR"/>
        </w:rPr>
        <w:t>Τα ζευγάρια κινούνται σε ένα μεγάλο χώρο και πετάει ο ένας την μπάλα στον άλλον. Τρεις οδηγίες: Μήλο: οι παίκτες γυρίζουν γύρω από τον εαυτό τους με την μπάλα και μετά την πετάνε στο ζευγάρι τους. Φράουλα: οι παίκτες κλωτσούν την μπάλα με το πιο «δύσκολο» πόδι. Μπανάνα: αλλάξτε συμπαίχτες!</w:t>
      </w:r>
    </w:p>
    <w:p w14:paraId="549289FC" w14:textId="77777777" w:rsidR="00D92C2D" w:rsidRPr="00D92C2D" w:rsidRDefault="00D92C2D" w:rsidP="00D92C2D">
      <w:pPr>
        <w:rPr>
          <w:lang w:val="el-GR"/>
        </w:rPr>
      </w:pPr>
    </w:p>
    <w:p w14:paraId="546D640E" w14:textId="64076E1D" w:rsidR="00D74071" w:rsidRDefault="007A29F8" w:rsidP="007A29F8">
      <w:pPr>
        <w:pStyle w:val="Nikol"/>
        <w:numPr>
          <w:ilvl w:val="0"/>
          <w:numId w:val="90"/>
        </w:numPr>
        <w:ind w:right="-19"/>
        <w:rPr>
          <w:rFonts w:ascii="Arial" w:hAnsi="Arial" w:cs="Arial"/>
          <w:sz w:val="22"/>
          <w:szCs w:val="22"/>
          <w:lang w:val="el-GR"/>
        </w:rPr>
      </w:pPr>
      <w:r>
        <w:rPr>
          <w:rFonts w:ascii="Arial" w:hAnsi="Arial" w:cs="Arial"/>
          <w:sz w:val="22"/>
          <w:szCs w:val="22"/>
          <w:lang w:val="el-GR"/>
        </w:rPr>
        <w:t>Ποδοσφαιρικός αγώνας δίκαιου παιχνιδιού. Ο κύριος κανόνας είναι ότι μόνο τα κορίτσια μπορούν να σκοράρουν</w:t>
      </w:r>
      <w:r w:rsidR="00D92C2D">
        <w:rPr>
          <w:rFonts w:ascii="Arial" w:hAnsi="Arial" w:cs="Arial"/>
          <w:sz w:val="22"/>
          <w:szCs w:val="22"/>
          <w:lang w:val="el-GR"/>
        </w:rPr>
        <w:t>. Ανάμεσα από κάθε</w:t>
      </w:r>
      <w:r>
        <w:rPr>
          <w:rFonts w:ascii="Arial" w:hAnsi="Arial" w:cs="Arial"/>
          <w:sz w:val="22"/>
          <w:szCs w:val="22"/>
          <w:lang w:val="el-GR"/>
        </w:rPr>
        <w:t xml:space="preserve"> αγώνα</w:t>
      </w:r>
      <w:r w:rsidR="00D92C2D">
        <w:rPr>
          <w:rFonts w:ascii="Arial" w:hAnsi="Arial" w:cs="Arial"/>
          <w:sz w:val="22"/>
          <w:szCs w:val="22"/>
          <w:lang w:val="el-GR"/>
        </w:rPr>
        <w:t xml:space="preserve"> τα παιδιά συζητάνε</w:t>
      </w:r>
      <w:r>
        <w:rPr>
          <w:rFonts w:ascii="Arial" w:hAnsi="Arial" w:cs="Arial"/>
          <w:sz w:val="22"/>
          <w:szCs w:val="22"/>
          <w:lang w:val="el-GR"/>
        </w:rPr>
        <w:t xml:space="preserve"> για τα πράγματα που έμαθαν, τις </w:t>
      </w:r>
      <w:r w:rsidR="00D92C2D">
        <w:rPr>
          <w:rFonts w:ascii="Arial" w:hAnsi="Arial" w:cs="Arial"/>
          <w:sz w:val="22"/>
          <w:szCs w:val="22"/>
          <w:lang w:val="el-GR"/>
        </w:rPr>
        <w:t>ωραίες</w:t>
      </w:r>
      <w:r>
        <w:rPr>
          <w:rFonts w:ascii="Arial" w:hAnsi="Arial" w:cs="Arial"/>
          <w:sz w:val="22"/>
          <w:szCs w:val="22"/>
          <w:lang w:val="el-GR"/>
        </w:rPr>
        <w:t xml:space="preserve"> στιγμές, τις δυσκολίες, το πώς λειτουργεί η συνεργασία και ποιες στρατηγικές χρησιμοποιήθηκαν για να βοηθήσουν τα κορίτσια να σκοράρουν. Αν δείτε ότι οι ομάδες </w:t>
      </w:r>
      <w:r w:rsidR="00D92C2D">
        <w:rPr>
          <w:rFonts w:ascii="Arial" w:hAnsi="Arial" w:cs="Arial"/>
          <w:sz w:val="22"/>
          <w:szCs w:val="22"/>
          <w:lang w:val="el-GR"/>
        </w:rPr>
        <w:t>κουράζονται εύκολα</w:t>
      </w:r>
      <w:r>
        <w:rPr>
          <w:rFonts w:ascii="Arial" w:hAnsi="Arial" w:cs="Arial"/>
          <w:sz w:val="22"/>
          <w:szCs w:val="22"/>
          <w:lang w:val="el-GR"/>
        </w:rPr>
        <w:t xml:space="preserve">, μεγεθύνετε το γήπεδο και ανασυγκροτήστε </w:t>
      </w:r>
      <w:r w:rsidR="00D92C2D">
        <w:rPr>
          <w:rFonts w:ascii="Arial" w:hAnsi="Arial" w:cs="Arial"/>
          <w:sz w:val="22"/>
          <w:szCs w:val="22"/>
          <w:lang w:val="el-GR"/>
        </w:rPr>
        <w:t xml:space="preserve">τις </w:t>
      </w:r>
      <w:r>
        <w:rPr>
          <w:rFonts w:ascii="Arial" w:hAnsi="Arial" w:cs="Arial"/>
          <w:sz w:val="22"/>
          <w:szCs w:val="22"/>
          <w:lang w:val="el-GR"/>
        </w:rPr>
        <w:t xml:space="preserve">ομάδες </w:t>
      </w:r>
      <w:r w:rsidR="00D92C2D">
        <w:rPr>
          <w:rFonts w:ascii="Arial" w:hAnsi="Arial" w:cs="Arial"/>
          <w:sz w:val="22"/>
          <w:szCs w:val="22"/>
          <w:lang w:val="el-GR"/>
        </w:rPr>
        <w:t>βάζοντας</w:t>
      </w:r>
      <w:r>
        <w:rPr>
          <w:rFonts w:ascii="Arial" w:hAnsi="Arial" w:cs="Arial"/>
          <w:sz w:val="22"/>
          <w:szCs w:val="22"/>
          <w:lang w:val="el-GR"/>
        </w:rPr>
        <w:t xml:space="preserve"> περισσότερ</w:t>
      </w:r>
      <w:r w:rsidR="00D92C2D">
        <w:rPr>
          <w:rFonts w:ascii="Arial" w:hAnsi="Arial" w:cs="Arial"/>
          <w:sz w:val="22"/>
          <w:szCs w:val="22"/>
          <w:lang w:val="el-GR"/>
        </w:rPr>
        <w:t>ους παίκτες</w:t>
      </w:r>
      <w:r>
        <w:rPr>
          <w:rFonts w:ascii="Arial" w:hAnsi="Arial" w:cs="Arial"/>
          <w:sz w:val="22"/>
          <w:szCs w:val="22"/>
          <w:lang w:val="el-GR"/>
        </w:rPr>
        <w:t>. Παρατηρήστε τις συμπεριφορές των παικτών κατά τη διάρκεια των αγώνων και προσαρμόστε το σκορ εάν είναι πολύ δύσκολο, για παράδειγμα τα γκολ των κοριτσιών μετρούν για δύο όταν τα γκολ των αγοριών μετρούν για ένα.</w:t>
      </w:r>
    </w:p>
    <w:p w14:paraId="03A44F05" w14:textId="704800B8" w:rsidR="00D74071" w:rsidRPr="00E078BA" w:rsidRDefault="2F8BBBF7" w:rsidP="007A29F8">
      <w:pPr>
        <w:pStyle w:val="Nikol"/>
        <w:numPr>
          <w:ilvl w:val="0"/>
          <w:numId w:val="90"/>
        </w:numPr>
        <w:ind w:right="-19"/>
        <w:rPr>
          <w:rFonts w:ascii="Arial" w:hAnsi="Arial" w:cs="Arial"/>
          <w:sz w:val="22"/>
          <w:szCs w:val="22"/>
          <w:lang w:val="el-GR"/>
        </w:rPr>
      </w:pPr>
      <w:r w:rsidRPr="00597FE0">
        <w:rPr>
          <w:rFonts w:ascii="Arial" w:hAnsi="Arial" w:cs="Arial"/>
          <w:sz w:val="22"/>
          <w:szCs w:val="22"/>
          <w:lang w:val="el-GR"/>
        </w:rPr>
        <w:t>Ασκήσεις χαλάρωσης</w:t>
      </w:r>
      <w:r w:rsidRPr="2F8BBBF7">
        <w:rPr>
          <w:rFonts w:ascii="Arial" w:hAnsi="Arial" w:cs="Arial"/>
          <w:sz w:val="22"/>
          <w:szCs w:val="22"/>
          <w:lang w:val="el-GR"/>
        </w:rPr>
        <w:t>: Ασκήσεις διατάσεων σε δυάδες. Τέντωμα των μηρών (τετρακέφαλος): βάλτε το αριστερό σας χέρι στον αριστερό ώμο του ζευγαριού σας (ο ένας απέναντι από τον άλλο</w:t>
      </w:r>
      <w:r w:rsidR="0079780B">
        <w:rPr>
          <w:rFonts w:ascii="Arial" w:hAnsi="Arial" w:cs="Arial"/>
          <w:sz w:val="22"/>
          <w:szCs w:val="22"/>
          <w:lang w:val="el-GR"/>
        </w:rPr>
        <w:t>ν</w:t>
      </w:r>
      <w:r w:rsidRPr="2F8BBBF7">
        <w:rPr>
          <w:rFonts w:ascii="Arial" w:hAnsi="Arial" w:cs="Arial"/>
          <w:sz w:val="22"/>
          <w:szCs w:val="22"/>
          <w:lang w:val="el-GR"/>
        </w:rPr>
        <w:t xml:space="preserve">) και, με ίσια πλάτη, κρατήστε το δεξί σας πόδι, λυγίζοντας το γόνατο όσο το δυνατόν περισσότερο. Αλλαγή θέσης για κάμψη του αριστερού ποδιού. Τέντωμα της εσωτερικής πλευράς του ποδιού (προσαγωγοί): κάθεστε πρόσωπο με πρόσωπο, τα πόδια ανοιχτά, κρατήστε τα χέρια του </w:t>
      </w:r>
      <w:r w:rsidR="0079780B">
        <w:rPr>
          <w:rFonts w:ascii="Arial" w:hAnsi="Arial" w:cs="Arial"/>
          <w:sz w:val="22"/>
          <w:szCs w:val="22"/>
          <w:lang w:val="el-GR"/>
        </w:rPr>
        <w:t>συμμαθητής σας</w:t>
      </w:r>
      <w:r w:rsidR="0079780B" w:rsidRPr="2F8BBBF7">
        <w:rPr>
          <w:rFonts w:ascii="Arial" w:hAnsi="Arial" w:cs="Arial"/>
          <w:sz w:val="22"/>
          <w:szCs w:val="22"/>
          <w:lang w:val="el-GR"/>
        </w:rPr>
        <w:t xml:space="preserve"> </w:t>
      </w:r>
      <w:r w:rsidRPr="2F8BBBF7">
        <w:rPr>
          <w:rFonts w:ascii="Arial" w:hAnsi="Arial" w:cs="Arial"/>
          <w:sz w:val="22"/>
          <w:szCs w:val="22"/>
          <w:lang w:val="el-GR"/>
        </w:rPr>
        <w:t>και τραβήξτε τον απαλά προς τα εμπρός με μια βαθιά  ανάσα. Μείνετε για περίπου 10 δευτερόλεπτα και κάντε κάθε θέση δύο φορές. Διορθώστε τη στάση του καθενός.</w:t>
      </w:r>
    </w:p>
    <w:p w14:paraId="517835CD" w14:textId="12916FD4" w:rsidR="00D74071" w:rsidRDefault="00B27C3A">
      <w:pPr>
        <w:pStyle w:val="Good"/>
        <w:ind w:left="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480960" behindDoc="0" locked="0" layoutInCell="1" allowOverlap="1" wp14:anchorId="0FB9D518" wp14:editId="3AAC47BA">
                <wp:simplePos x="0" y="0"/>
                <wp:positionH relativeFrom="margin">
                  <wp:posOffset>-185195</wp:posOffset>
                </wp:positionH>
                <wp:positionV relativeFrom="paragraph">
                  <wp:posOffset>152312</wp:posOffset>
                </wp:positionV>
                <wp:extent cx="6222949" cy="0"/>
                <wp:effectExtent l="0" t="0" r="0" b="12700"/>
                <wp:wrapNone/>
                <wp:docPr id="4518" name="Straight Connector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4C7C69C">
              <v:line id="Straight Connector 2649" style="position:absolute;z-index:2534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79214 [2406]" strokeweight="1pt" from="-14.6pt,12pt" to="475.4pt,12pt" w14:anchorId="4C5AF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">
                <v:stroke joinstyle="miter"/>
                <o:lock v:ext="edit" shapetype="f"/>
                <w10:wrap anchorx="margin"/>
              </v:line>
            </w:pict>
          </mc:Fallback>
        </mc:AlternateContent>
      </w:r>
    </w:p>
    <w:p w14:paraId="5C4543E3" w14:textId="77777777" w:rsidR="00B27C3A" w:rsidRDefault="00B27C3A">
      <w:pPr>
        <w:rPr>
          <w:rFonts w:ascii="Arial" w:hAnsi="Arial" w:cs="Arial"/>
          <w:sz w:val="22"/>
          <w:szCs w:val="22"/>
          <w:lang w:val="el-GR"/>
        </w:rPr>
      </w:pPr>
    </w:p>
    <w:p w14:paraId="0BB4E227" w14:textId="707BE677" w:rsidR="00D74071" w:rsidRDefault="007A29F8">
      <w:pPr>
        <w:rPr>
          <w:rFonts w:ascii="Arial" w:hAnsi="Arial" w:cs="Arial"/>
          <w:sz w:val="22"/>
          <w:szCs w:val="22"/>
          <w:lang w:val="el-GR"/>
        </w:rPr>
      </w:pPr>
      <w:r>
        <w:rPr>
          <w:rFonts w:ascii="Arial" w:hAnsi="Arial" w:cs="Arial"/>
          <w:sz w:val="22"/>
          <w:szCs w:val="22"/>
          <w:lang w:val="el-GR"/>
        </w:rPr>
        <w:t xml:space="preserve">Ερωτήσεις &gt; Σταματήστε μετά από κάθε ερώτηση για να δώσετε χρόνο στα παιδιά να σκεφτούν </w:t>
      </w:r>
      <w:r w:rsidR="00B27C3A">
        <w:rPr>
          <w:rFonts w:ascii="Arial" w:hAnsi="Arial" w:cs="Arial"/>
          <w:sz w:val="22"/>
          <w:szCs w:val="22"/>
          <w:lang w:val="el-GR"/>
        </w:rPr>
        <w:t>την</w:t>
      </w:r>
      <w:r>
        <w:rPr>
          <w:rFonts w:ascii="Arial" w:hAnsi="Arial" w:cs="Arial"/>
          <w:sz w:val="22"/>
          <w:szCs w:val="22"/>
          <w:lang w:val="el-GR"/>
        </w:rPr>
        <w:t xml:space="preserve"> απάντηση. Πώς νιώσατε κατά τη διάρκεια της δραστηριότητας; Τι ήταν εύκολο, τι δύσκολο; Πώς λειτουργούσε ο ειδικός κανόνας; Ποιες ήταν οι στρατηγικές σας για να συμπεριλάβετε όλους στην ομάδα; Τι μάθατε για τον εαυτό σας, ο ένας για τον άλλον; Ποιοι είναι οι δεσμοί μεταξύ αυτής της δραστηριότητας και της δικαιοσύνης στη ζωή;</w:t>
      </w:r>
    </w:p>
    <w:p w14:paraId="35549C21" w14:textId="769E62B3" w:rsidR="00D74071" w:rsidRDefault="00D74071">
      <w:pPr>
        <w:pStyle w:val="Good"/>
        <w:ind w:left="0"/>
        <w:rPr>
          <w:rFonts w:ascii="Arial" w:hAnsi="Arial" w:cs="Arial"/>
          <w:sz w:val="22"/>
          <w:szCs w:val="22"/>
          <w:lang w:val="el-GR"/>
        </w:rPr>
      </w:pPr>
    </w:p>
    <w:p w14:paraId="09F66D0B" w14:textId="49B07BFD" w:rsidR="00D74071" w:rsidRDefault="00D74071">
      <w:pPr>
        <w:pStyle w:val="Good"/>
        <w:rPr>
          <w:rFonts w:ascii="Arial" w:hAnsi="Arial" w:cs="Arial"/>
          <w:sz w:val="22"/>
          <w:szCs w:val="22"/>
          <w:lang w:val="el-GR"/>
        </w:rPr>
      </w:pPr>
    </w:p>
    <w:p w14:paraId="22609613" w14:textId="77777777" w:rsidR="00D74071" w:rsidRDefault="00D74071">
      <w:pPr>
        <w:rPr>
          <w:rFonts w:ascii="Arial" w:hAnsi="Arial" w:cs="Arial"/>
          <w:lang w:val="el-GR"/>
        </w:rPr>
      </w:pPr>
    </w:p>
    <w:p w14:paraId="567AB1EF" w14:textId="2C7EF33A" w:rsidR="00F8779D" w:rsidRPr="009703FA" w:rsidRDefault="00F8779D" w:rsidP="009703FA">
      <w:pPr>
        <w:jc w:val="left"/>
        <w:rPr>
          <w:rFonts w:ascii="Arial" w:hAnsi="Arial" w:cs="Arial"/>
          <w:b/>
          <w:bCs/>
          <w:color w:val="7C9163" w:themeColor="accent1" w:themeShade="BF"/>
          <w:lang w:val="el-GR"/>
        </w:rPr>
      </w:pPr>
      <w:r>
        <w:rPr>
          <w:rFonts w:ascii="Arial" w:hAnsi="Arial" w:cs="Arial"/>
          <w:bCs/>
          <w:lang w:val="el-GR"/>
        </w:rPr>
        <w:br w:type="page"/>
      </w:r>
    </w:p>
    <w:bookmarkStart w:id="101" w:name="_Toc93417346"/>
    <w:p w14:paraId="6E6A158A" w14:textId="460A4AB5" w:rsidR="00D74071" w:rsidRDefault="00470B0C">
      <w:pPr>
        <w:pStyle w:val="Heading2"/>
        <w:spacing w:before="225"/>
        <w:rPr>
          <w:rFonts w:ascii="Arial" w:eastAsiaTheme="minorHAnsi" w:hAnsi="Arial" w:cs="Arial"/>
          <w:b w:val="0"/>
          <w:bCs/>
          <w:sz w:val="24"/>
          <w:szCs w:val="24"/>
          <w:lang w:val="el-GR"/>
        </w:rPr>
      </w:pPr>
      <w:r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3575168" behindDoc="0" locked="0" layoutInCell="1" allowOverlap="1" wp14:anchorId="1CEF9D5C" wp14:editId="7B571CC1">
                <wp:simplePos x="0" y="0"/>
                <wp:positionH relativeFrom="column">
                  <wp:posOffset>3831221</wp:posOffset>
                </wp:positionH>
                <wp:positionV relativeFrom="paragraph">
                  <wp:posOffset>80854</wp:posOffset>
                </wp:positionV>
                <wp:extent cx="2578020" cy="548640"/>
                <wp:effectExtent l="0" t="0" r="0" b="0"/>
                <wp:wrapNone/>
                <wp:docPr id="4812"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0A478C4E" w14:textId="27787623" w:rsidR="00470B0C" w:rsidRDefault="005A32BD"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ΔΕΞΙΟΤΗΤΑ:</w:t>
                            </w:r>
                            <w:r w:rsidR="00470B0C" w:rsidRPr="00597FE0">
                              <w:rPr>
                                <w:rFonts w:ascii="Arial" w:hAnsi="Arial" w:cs="Arial"/>
                                <w:b/>
                                <w:bCs/>
                                <w:color w:val="231F20"/>
                                <w:w w:val="105"/>
                                <w:sz w:val="18"/>
                                <w:szCs w:val="18"/>
                                <w:lang w:val="el-GR"/>
                              </w:rPr>
                              <w:t>ΣΩΜΑΤΙΚΕΣ ΔΕΞΙΟΤΗΤΕΣ</w:t>
                            </w:r>
                          </w:p>
                          <w:p w14:paraId="75DE43C8"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ADB3961"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77352377"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4C9E755B" w14:textId="77777777" w:rsidR="00470B0C" w:rsidRDefault="00470B0C"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9D5C" id="_x0000_s1479" type="#_x0000_t202" style="position:absolute;left:0;text-align:left;margin-left:301.65pt;margin-top:6.35pt;width:203pt;height:43.2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" filled="f" stroked="f" strokeweight=".5pt">
                <v:textbox>
                  <w:txbxContent>
                    <w:p w14:paraId="0A478C4E" w14:textId="27787623" w:rsidR="00470B0C" w:rsidRDefault="005A32BD"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ΔΕΞΙΟΤΗΤΑ:</w:t>
                      </w:r>
                      <w:r w:rsidR="00470B0C" w:rsidRPr="00597FE0">
                        <w:rPr>
                          <w:rFonts w:ascii="Arial" w:hAnsi="Arial" w:cs="Arial"/>
                          <w:b/>
                          <w:bCs/>
                          <w:color w:val="231F20"/>
                          <w:w w:val="105"/>
                          <w:sz w:val="18"/>
                          <w:szCs w:val="18"/>
                          <w:lang w:val="el-GR"/>
                        </w:rPr>
                        <w:t xml:space="preserve">ΣΩΜΑΤΙΚΕΣ </w:t>
                      </w:r>
                      <w:r w:rsidR="00470B0C" w:rsidRPr="00597FE0">
                        <w:rPr>
                          <w:rFonts w:ascii="Arial" w:hAnsi="Arial" w:cs="Arial"/>
                          <w:b/>
                          <w:bCs/>
                          <w:color w:val="231F20"/>
                          <w:w w:val="105"/>
                          <w:sz w:val="18"/>
                          <w:szCs w:val="18"/>
                          <w:lang w:val="el-GR"/>
                        </w:rPr>
                        <w:t>ΔΕΞΙΟΤΗΤΕΣ</w:t>
                      </w:r>
                    </w:p>
                    <w:p w14:paraId="75DE43C8"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6ADB3961"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77352377"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4C9E755B" w14:textId="77777777" w:rsidR="00470B0C" w:rsidRDefault="00470B0C" w:rsidP="00597FE0">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821504" behindDoc="0" locked="0" layoutInCell="1" allowOverlap="1" wp14:anchorId="6D14A4AC" wp14:editId="4BFE446F">
                <wp:simplePos x="0" y="0"/>
                <wp:positionH relativeFrom="column">
                  <wp:posOffset>4069272</wp:posOffset>
                </wp:positionH>
                <wp:positionV relativeFrom="paragraph">
                  <wp:posOffset>305627</wp:posOffset>
                </wp:positionV>
                <wp:extent cx="2147038" cy="0"/>
                <wp:effectExtent l="0" t="0" r="0" b="12700"/>
                <wp:wrapNone/>
                <wp:docPr id="4520" name="Straight Connector 3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2368CDBF">
              <v:shape id="FCF27FC9-B74C-E188-757D9E1A9A0A" style="position:absolute;width:10pt;height:10pt;mso-width-percent:0;mso-width-relative:margin;margin-top:0pt;margin-left:0pt;mso-wrap-distance-left:9pt;mso-wrap-distance-right:9pt;mso-wrap-distance-top:0pt;mso-wrap-distance-bottom:0pt;rotation:0.000000;z-index:252821504;" coordsize="21600,21600" o:oned="t" strokecolor="#b89114" o:spt="32" path="m0,0 l21600,21600 e">
                <v:stroke weight="1pt" color="#b89114" linestyle="single" joinstyle="miter" filltype="solid" mitterlimit="800000"/>
                <w10:wrap side="both"/>
                <o:lock/>
              </v:shape>
            </w:pict>
          </mc:Fallback>
        </mc:AlternateContent>
      </w:r>
      <w:r w:rsidR="007A29F8">
        <w:rPr>
          <w:rFonts w:ascii="Arial" w:eastAsiaTheme="minorHAnsi" w:hAnsi="Arial" w:cs="Arial"/>
          <w:bCs/>
          <w:sz w:val="24"/>
          <w:szCs w:val="24"/>
          <w:lang w:val="el-GR"/>
        </w:rPr>
        <w:t>59. Τρεις μπάλες στο γήπεδο</w:t>
      </w:r>
      <w:bookmarkEnd w:id="101"/>
    </w:p>
    <w:p w14:paraId="76C949A3" w14:textId="77777777" w:rsidR="00D74071" w:rsidRDefault="00D74071">
      <w:pPr>
        <w:spacing w:before="9"/>
        <w:rPr>
          <w:rFonts w:ascii="Arial" w:hAnsi="Arial" w:cs="Arial"/>
          <w:sz w:val="13"/>
          <w:lang w:val="el-GR"/>
        </w:rPr>
      </w:pPr>
    </w:p>
    <w:p w14:paraId="231AF1D2" w14:textId="2B986EFD" w:rsidR="00D74071" w:rsidRDefault="00E078BA">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33792" behindDoc="0" locked="0" layoutInCell="1" allowOverlap="1" wp14:anchorId="74942A2B" wp14:editId="5B70CC6C">
                <wp:simplePos x="0" y="0"/>
                <wp:positionH relativeFrom="column">
                  <wp:posOffset>4160520</wp:posOffset>
                </wp:positionH>
                <wp:positionV relativeFrom="paragraph">
                  <wp:posOffset>186055</wp:posOffset>
                </wp:positionV>
                <wp:extent cx="2065020" cy="0"/>
                <wp:effectExtent l="0" t="0" r="0" b="12700"/>
                <wp:wrapNone/>
                <wp:docPr id="4521" name="Straight Connector 3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E553987">
              <v:line id="Straight Connector 3186" style="position:absolute;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7.6pt,14.65pt" to="490.2pt,14.65pt" w14:anchorId="40A7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">
                <v:stroke joinstyle="miter"/>
                <o:lock v:ext="edit" shapetype="f"/>
              </v:line>
            </w:pict>
          </mc:Fallback>
        </mc:AlternateContent>
      </w:r>
    </w:p>
    <w:p w14:paraId="5BBBC5A7" w14:textId="3699211F"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826624" behindDoc="1" locked="0" layoutInCell="1" allowOverlap="1" wp14:anchorId="111248C0" wp14:editId="057DAC05">
            <wp:simplePos x="0" y="0"/>
            <wp:positionH relativeFrom="column">
              <wp:posOffset>4988560</wp:posOffset>
            </wp:positionH>
            <wp:positionV relativeFrom="paragraph">
              <wp:posOffset>186055</wp:posOffset>
            </wp:positionV>
            <wp:extent cx="583565" cy="583565"/>
            <wp:effectExtent l="0" t="0" r="0" b="0"/>
            <wp:wrapNone/>
            <wp:docPr id="4522"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 name="Picture 3196"/>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4D9A72A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825600" behindDoc="1" locked="0" layoutInCell="1" allowOverlap="1" wp14:anchorId="413CED1F" wp14:editId="596185AB">
            <wp:simplePos x="0" y="0"/>
            <wp:positionH relativeFrom="column">
              <wp:posOffset>3257431</wp:posOffset>
            </wp:positionH>
            <wp:positionV relativeFrom="paragraph">
              <wp:posOffset>46800</wp:posOffset>
            </wp:positionV>
            <wp:extent cx="702310" cy="583565"/>
            <wp:effectExtent l="0" t="0" r="0" b="0"/>
            <wp:wrapNone/>
            <wp:docPr id="4523"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832768" behindDoc="1" locked="0" layoutInCell="1" allowOverlap="1" wp14:anchorId="0D51CEEF" wp14:editId="167C6A30">
            <wp:simplePos x="0" y="0"/>
            <wp:positionH relativeFrom="column">
              <wp:posOffset>1651917</wp:posOffset>
            </wp:positionH>
            <wp:positionV relativeFrom="paragraph">
              <wp:posOffset>19896</wp:posOffset>
            </wp:positionV>
            <wp:extent cx="600710" cy="600710"/>
            <wp:effectExtent l="0" t="0" r="0" b="0"/>
            <wp:wrapNone/>
            <wp:docPr id="4524"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821505" behindDoc="1" locked="0" layoutInCell="1" allowOverlap="1" wp14:anchorId="3E02723A" wp14:editId="7EE4FD26">
            <wp:simplePos x="0" y="0"/>
            <wp:positionH relativeFrom="column">
              <wp:posOffset>113030</wp:posOffset>
            </wp:positionH>
            <wp:positionV relativeFrom="paragraph">
              <wp:posOffset>49471</wp:posOffset>
            </wp:positionV>
            <wp:extent cx="626110" cy="560070"/>
            <wp:effectExtent l="0" t="0" r="0" b="0"/>
            <wp:wrapNone/>
            <wp:docPr id="4525"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92C77F6" w14:textId="77777777" w:rsidR="00D74071" w:rsidRDefault="00D74071">
      <w:pPr>
        <w:tabs>
          <w:tab w:val="left" w:pos="2560"/>
        </w:tabs>
        <w:spacing w:before="19" w:after="84"/>
        <w:ind w:left="138"/>
        <w:rPr>
          <w:rFonts w:ascii="Arial" w:hAnsi="Arial" w:cs="Arial"/>
          <w:color w:val="231F20"/>
          <w:w w:val="105"/>
          <w:sz w:val="17"/>
          <w:lang w:val="el-GR"/>
        </w:rPr>
      </w:pPr>
    </w:p>
    <w:p w14:paraId="7A02DA4D" w14:textId="77777777" w:rsidR="00D74071" w:rsidRDefault="00D74071">
      <w:pPr>
        <w:tabs>
          <w:tab w:val="left" w:pos="2560"/>
        </w:tabs>
        <w:spacing w:before="19" w:after="84"/>
        <w:ind w:left="138"/>
        <w:rPr>
          <w:rFonts w:ascii="Arial" w:hAnsi="Arial" w:cs="Arial"/>
          <w:color w:val="231F20"/>
          <w:w w:val="105"/>
          <w:sz w:val="17"/>
          <w:lang w:val="el-GR"/>
        </w:rPr>
      </w:pPr>
    </w:p>
    <w:p w14:paraId="5A7DB62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29696" behindDoc="0" locked="0" layoutInCell="1" allowOverlap="1" wp14:anchorId="31D09217" wp14:editId="22D84984">
                <wp:simplePos x="0" y="0"/>
                <wp:positionH relativeFrom="column">
                  <wp:posOffset>4355947</wp:posOffset>
                </wp:positionH>
                <wp:positionV relativeFrom="paragraph">
                  <wp:posOffset>135287</wp:posOffset>
                </wp:positionV>
                <wp:extent cx="1870710" cy="1086140"/>
                <wp:effectExtent l="0" t="0" r="0" b="0"/>
                <wp:wrapNone/>
                <wp:docPr id="4526" name="Text 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086140"/>
                        </a:xfrm>
                        <a:prstGeom prst="rect">
                          <a:avLst/>
                        </a:prstGeom>
                        <a:noFill/>
                        <a:ln w="6350">
                          <a:noFill/>
                        </a:ln>
                      </wps:spPr>
                      <wps:txbx>
                        <w:txbxContent>
                          <w:p w14:paraId="15C94EC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6E000DB" w14:textId="7C8B326D" w:rsidR="00D74071" w:rsidRDefault="007A29F8">
                            <w:pPr>
                              <w:jc w:val="center"/>
                              <w:rPr>
                                <w:rFonts w:ascii="Arial" w:hAnsi="Arial" w:cs="Arial"/>
                                <w:color w:val="000000"/>
                                <w:sz w:val="20"/>
                                <w:szCs w:val="20"/>
                                <w:lang w:val="el-GR"/>
                              </w:rPr>
                            </w:pPr>
                            <w:r>
                              <w:rPr>
                                <w:rFonts w:ascii="Arial" w:hAnsi="Arial" w:cs="Arial"/>
                                <w:color w:val="000000"/>
                                <w:sz w:val="20"/>
                                <w:szCs w:val="20"/>
                                <w:lang w:val="el-GR"/>
                              </w:rPr>
                              <w:t>Ένα δίχτυ ή ένα σχοινί</w:t>
                            </w:r>
                            <w:r w:rsidR="00B27C3A">
                              <w:rPr>
                                <w:rFonts w:ascii="Arial" w:hAnsi="Arial" w:cs="Arial"/>
                                <w:color w:val="000000"/>
                                <w:sz w:val="20"/>
                                <w:szCs w:val="20"/>
                                <w:lang w:val="el-GR"/>
                              </w:rPr>
                              <w:t>,</w:t>
                            </w:r>
                            <w:r>
                              <w:rPr>
                                <w:rFonts w:ascii="Arial" w:hAnsi="Arial" w:cs="Arial"/>
                                <w:color w:val="000000"/>
                                <w:sz w:val="20"/>
                                <w:szCs w:val="20"/>
                                <w:lang w:val="el-GR"/>
                              </w:rPr>
                              <w:t xml:space="preserve"> έξι μπάλες βόλεϊ ανά γήπεδο (ή </w:t>
                            </w:r>
                            <w:r w:rsidR="00B27C3A">
                              <w:rPr>
                                <w:rFonts w:ascii="Arial" w:hAnsi="Arial" w:cs="Arial"/>
                                <w:color w:val="000000"/>
                                <w:sz w:val="20"/>
                                <w:szCs w:val="20"/>
                                <w:lang w:val="el-GR"/>
                              </w:rPr>
                              <w:t xml:space="preserve">μαλακές </w:t>
                            </w:r>
                            <w:r>
                              <w:rPr>
                                <w:rFonts w:ascii="Arial" w:hAnsi="Arial" w:cs="Arial"/>
                                <w:color w:val="000000"/>
                                <w:sz w:val="20"/>
                                <w:szCs w:val="20"/>
                                <w:lang w:val="el-GR"/>
                              </w:rPr>
                              <w:t>μπάλες, ανάλογα με την ηλικία και το επίπεδο των παιδιών)</w:t>
                            </w:r>
                          </w:p>
                          <w:p w14:paraId="3A8DC639" w14:textId="77777777" w:rsidR="00D74071" w:rsidRDefault="00D74071">
                            <w:pPr>
                              <w:jc w:val="center"/>
                              <w:rPr>
                                <w:rFonts w:ascii="Arial" w:hAnsi="Arial" w:cs="Arial"/>
                                <w:sz w:val="19"/>
                                <w:szCs w:val="19"/>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09217" id="Text Box 3188" o:spid="_x0000_s1480" type="#_x0000_t202" style="position:absolute;left:0;text-align:left;margin-left:343pt;margin-top:10.65pt;width:147.3pt;height:85.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" filled="f" stroked="f" strokeweight=".5pt">
                <v:textbox>
                  <w:txbxContent>
                    <w:p w14:paraId="15C94EC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66E000DB" w14:textId="7C8B326D" w:rsidR="00D74071" w:rsidRDefault="007A29F8">
                      <w:pPr>
                        <w:jc w:val="center"/>
                        <w:rPr>
                          <w:rFonts w:ascii="Arial" w:hAnsi="Arial" w:cs="Arial"/>
                          <w:color w:val="000000"/>
                          <w:sz w:val="20"/>
                          <w:szCs w:val="20"/>
                          <w:lang w:val="el-GR"/>
                        </w:rPr>
                      </w:pPr>
                      <w:r>
                        <w:rPr>
                          <w:rFonts w:ascii="Arial" w:hAnsi="Arial" w:cs="Arial"/>
                          <w:color w:val="000000"/>
                          <w:sz w:val="20"/>
                          <w:szCs w:val="20"/>
                          <w:lang w:val="el-GR"/>
                        </w:rPr>
                        <w:t>Ένα δίχτυ ή ένα σχοινί</w:t>
                      </w:r>
                      <w:r w:rsidR="00B27C3A">
                        <w:rPr>
                          <w:rFonts w:ascii="Arial" w:hAnsi="Arial" w:cs="Arial"/>
                          <w:color w:val="000000"/>
                          <w:sz w:val="20"/>
                          <w:szCs w:val="20"/>
                          <w:lang w:val="el-GR"/>
                        </w:rPr>
                        <w:t>,</w:t>
                      </w:r>
                      <w:r>
                        <w:rPr>
                          <w:rFonts w:ascii="Arial" w:hAnsi="Arial" w:cs="Arial"/>
                          <w:color w:val="000000"/>
                          <w:sz w:val="20"/>
                          <w:szCs w:val="20"/>
                          <w:lang w:val="el-GR"/>
                        </w:rPr>
                        <w:t xml:space="preserve"> έξι μπάλες βόλεϊ ανά γήπεδο (ή </w:t>
                      </w:r>
                      <w:r w:rsidR="00B27C3A">
                        <w:rPr>
                          <w:rFonts w:ascii="Arial" w:hAnsi="Arial" w:cs="Arial"/>
                          <w:color w:val="000000"/>
                          <w:sz w:val="20"/>
                          <w:szCs w:val="20"/>
                          <w:lang w:val="el-GR"/>
                        </w:rPr>
                        <w:t xml:space="preserve">μαλακές </w:t>
                      </w:r>
                      <w:r>
                        <w:rPr>
                          <w:rFonts w:ascii="Arial" w:hAnsi="Arial" w:cs="Arial"/>
                          <w:color w:val="000000"/>
                          <w:sz w:val="20"/>
                          <w:szCs w:val="20"/>
                          <w:lang w:val="el-GR"/>
                        </w:rPr>
                        <w:t>μπάλες, ανάλογα με την ηλικία και το επίπεδο των παιδιών)</w:t>
                      </w:r>
                    </w:p>
                    <w:p w14:paraId="3A8DC639" w14:textId="77777777" w:rsidR="00D74071" w:rsidRDefault="00D74071">
                      <w:pPr>
                        <w:jc w:val="center"/>
                        <w:rPr>
                          <w:rFonts w:ascii="Arial" w:hAnsi="Arial" w:cs="Arial"/>
                          <w:sz w:val="19"/>
                          <w:szCs w:val="19"/>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26625" behindDoc="0" locked="0" layoutInCell="1" allowOverlap="1" wp14:anchorId="62D18274" wp14:editId="1A868A83">
                <wp:simplePos x="0" y="0"/>
                <wp:positionH relativeFrom="column">
                  <wp:posOffset>2980507</wp:posOffset>
                </wp:positionH>
                <wp:positionV relativeFrom="paragraph">
                  <wp:posOffset>173800</wp:posOffset>
                </wp:positionV>
                <wp:extent cx="1271905" cy="581822"/>
                <wp:effectExtent l="0" t="0" r="0" b="0"/>
                <wp:wrapNone/>
                <wp:docPr id="4527"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C2C82D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2A36D4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2A35504"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8274" id="Text Box 3189" o:spid="_x0000_s1481" type="#_x0000_t202" style="position:absolute;left:0;text-align:left;margin-left:234.7pt;margin-top:13.7pt;width:100.15pt;height:45.8pt;z-index:252826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" filled="f" stroked="f" strokeweight=".5pt">
                <v:textbox>
                  <w:txbxContent>
                    <w:p w14:paraId="7C2C82D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2A36D4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2A35504"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97280" behindDoc="0" locked="0" layoutInCell="1" allowOverlap="1" wp14:anchorId="367C8C6C" wp14:editId="6323D3FD">
                <wp:simplePos x="0" y="0"/>
                <wp:positionH relativeFrom="column">
                  <wp:posOffset>895975</wp:posOffset>
                </wp:positionH>
                <wp:positionV relativeFrom="paragraph">
                  <wp:posOffset>163830</wp:posOffset>
                </wp:positionV>
                <wp:extent cx="2171089" cy="1062990"/>
                <wp:effectExtent l="0" t="0" r="0" b="0"/>
                <wp:wrapNone/>
                <wp:docPr id="4528" name="Text 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089" cy="1062990"/>
                        </a:xfrm>
                        <a:prstGeom prst="rect">
                          <a:avLst/>
                        </a:prstGeom>
                        <a:noFill/>
                        <a:ln w="6350">
                          <a:noFill/>
                        </a:ln>
                      </wps:spPr>
                      <wps:txbx>
                        <w:txbxContent>
                          <w:p w14:paraId="6381169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A4CB0D0" w14:textId="1C005752" w:rsidR="00D74071" w:rsidRDefault="0079780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w:t>
                            </w:r>
                            <w:r w:rsidR="007A29F8">
                              <w:rPr>
                                <w:rFonts w:ascii="Arial" w:hAnsi="Arial" w:cs="Arial"/>
                                <w:color w:val="000000" w:themeColor="text1"/>
                                <w:sz w:val="20"/>
                                <w:szCs w:val="20"/>
                                <w:lang w:val="el-GR"/>
                              </w:rPr>
                              <w:t xml:space="preserve">αλή εισαγωγή στο βόλεϊ, </w:t>
                            </w:r>
                            <w:r>
                              <w:rPr>
                                <w:rFonts w:ascii="Arial" w:hAnsi="Arial" w:cs="Arial"/>
                                <w:color w:val="000000" w:themeColor="text1"/>
                                <w:sz w:val="20"/>
                                <w:szCs w:val="20"/>
                                <w:lang w:val="el-GR"/>
                              </w:rPr>
                              <w:t>και διδασκαλία εννοιών</w:t>
                            </w:r>
                            <w:r w:rsidR="007A29F8">
                              <w:rPr>
                                <w:rFonts w:ascii="Arial" w:hAnsi="Arial" w:cs="Arial"/>
                                <w:color w:val="000000" w:themeColor="text1"/>
                                <w:sz w:val="20"/>
                                <w:szCs w:val="20"/>
                                <w:lang w:val="el-GR"/>
                              </w:rPr>
                              <w:t xml:space="preserve"> όπως η αδικία και η ισότητα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C8C6C" id="Text Box 3254" o:spid="_x0000_s1482" type="#_x0000_t202" style="position:absolute;left:0;text-align:left;margin-left:70.55pt;margin-top:12.9pt;width:170.95pt;height:83.7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" filled="f" stroked="f" strokeweight=".5pt">
                <v:textbox>
                  <w:txbxContent>
                    <w:p w14:paraId="6381169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A4CB0D0" w14:textId="1C005752" w:rsidR="00D74071" w:rsidRDefault="0079780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w:t>
                      </w:r>
                      <w:r w:rsidR="007A29F8">
                        <w:rPr>
                          <w:rFonts w:ascii="Arial" w:hAnsi="Arial" w:cs="Arial"/>
                          <w:color w:val="000000" w:themeColor="text1"/>
                          <w:sz w:val="20"/>
                          <w:szCs w:val="20"/>
                          <w:lang w:val="el-GR"/>
                        </w:rPr>
                        <w:t xml:space="preserve">αλή εισαγωγή στο βόλεϊ, </w:t>
                      </w:r>
                      <w:r>
                        <w:rPr>
                          <w:rFonts w:ascii="Arial" w:hAnsi="Arial" w:cs="Arial"/>
                          <w:color w:val="000000" w:themeColor="text1"/>
                          <w:sz w:val="20"/>
                          <w:szCs w:val="20"/>
                          <w:lang w:val="el-GR"/>
                        </w:rPr>
                        <w:t>και διδασκαλία εννοιών</w:t>
                      </w:r>
                      <w:r w:rsidR="007A29F8">
                        <w:rPr>
                          <w:rFonts w:ascii="Arial" w:hAnsi="Arial" w:cs="Arial"/>
                          <w:color w:val="000000" w:themeColor="text1"/>
                          <w:sz w:val="20"/>
                          <w:szCs w:val="20"/>
                          <w:lang w:val="el-GR"/>
                        </w:rPr>
                        <w:t xml:space="preserve"> όπως η αδικία και η ισότητα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24576" behindDoc="0" locked="0" layoutInCell="1" allowOverlap="1" wp14:anchorId="7088790F" wp14:editId="3E9920B9">
                <wp:simplePos x="0" y="0"/>
                <wp:positionH relativeFrom="column">
                  <wp:posOffset>-92710</wp:posOffset>
                </wp:positionH>
                <wp:positionV relativeFrom="paragraph">
                  <wp:posOffset>155472</wp:posOffset>
                </wp:positionV>
                <wp:extent cx="1041400" cy="592455"/>
                <wp:effectExtent l="0" t="0" r="0" b="0"/>
                <wp:wrapNone/>
                <wp:docPr id="4529"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BCC8AB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0F34EF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31289579" w14:textId="21605220"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7CFB0A96"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5D20F35"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790F" id="Text Box 3190" o:spid="_x0000_s1483" type="#_x0000_t202" style="position:absolute;left:0;text-align:left;margin-left:-7.3pt;margin-top:12.25pt;width:82pt;height:46.6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ZB/60OwBAADhAwAADgAAAAAAAAAAAAAAAAAuAgAAZHJzL2Uy&#10;b0RvYy54bWxQSwECLQAUAAYACAAAACEAGPCvUeIAAAAKAQAADwAAAAAAAAAAAAAAAABGBAAAZHJz&#10;L2Rvd25yZXYueG1sUEsFBgAAAAAEAAQA8wAAAFUFAAAAAA==&#10;" filled="f" stroked="f" strokeweight=".5pt">
                <v:textbox>
                  <w:txbxContent>
                    <w:p w14:paraId="6BCC8AB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0F34EF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31289579" w14:textId="21605220"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7CFB0A96"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5D20F35" w14:textId="77777777" w:rsidR="00D74071" w:rsidRDefault="00D74071">
                      <w:pPr>
                        <w:jc w:val="center"/>
                      </w:pPr>
                    </w:p>
                  </w:txbxContent>
                </v:textbox>
              </v:shape>
            </w:pict>
          </mc:Fallback>
        </mc:AlternateContent>
      </w:r>
    </w:p>
    <w:p w14:paraId="23C2E671" w14:textId="77777777" w:rsidR="00D74071" w:rsidRDefault="00D74071">
      <w:pPr>
        <w:tabs>
          <w:tab w:val="left" w:pos="984"/>
        </w:tabs>
        <w:spacing w:before="1" w:line="348" w:lineRule="auto"/>
        <w:ind w:right="5024"/>
        <w:rPr>
          <w:rFonts w:ascii="Arial" w:hAnsi="Arial" w:cs="Arial"/>
          <w:color w:val="231F20"/>
          <w:lang w:val="el-GR"/>
        </w:rPr>
      </w:pPr>
    </w:p>
    <w:p w14:paraId="070F4DD4" w14:textId="77777777" w:rsidR="00D74071" w:rsidRDefault="00D74071">
      <w:pPr>
        <w:spacing w:before="1" w:line="348" w:lineRule="auto"/>
        <w:ind w:right="5024"/>
        <w:rPr>
          <w:rFonts w:ascii="Arial" w:hAnsi="Arial" w:cs="Arial"/>
          <w:color w:val="231F20"/>
          <w:lang w:val="el-GR"/>
        </w:rPr>
      </w:pPr>
    </w:p>
    <w:p w14:paraId="71296A25" w14:textId="77777777" w:rsidR="00D74071" w:rsidRDefault="00D74071">
      <w:pPr>
        <w:spacing w:before="1" w:line="348" w:lineRule="auto"/>
        <w:ind w:right="5024"/>
        <w:rPr>
          <w:rFonts w:ascii="Arial" w:hAnsi="Arial" w:cs="Arial"/>
          <w:color w:val="231F20"/>
          <w:lang w:val="el-GR"/>
        </w:rPr>
      </w:pPr>
    </w:p>
    <w:p w14:paraId="03C32DCD" w14:textId="77777777" w:rsidR="00B27C3A" w:rsidRDefault="00B27C3A">
      <w:pPr>
        <w:spacing w:before="1" w:line="348" w:lineRule="auto"/>
        <w:ind w:right="5024"/>
        <w:rPr>
          <w:rFonts w:ascii="Arial" w:hAnsi="Arial" w:cs="Arial"/>
          <w:color w:val="231F20"/>
          <w:lang w:val="el-GR"/>
        </w:rPr>
      </w:pPr>
    </w:p>
    <w:p w14:paraId="5CDA0D1E" w14:textId="33FBD0A9" w:rsidR="00D74071" w:rsidRDefault="00B27C3A">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830720" behindDoc="0" locked="0" layoutInCell="1" allowOverlap="1" wp14:anchorId="7AEDCED0" wp14:editId="702DA0FC">
                <wp:simplePos x="0" y="0"/>
                <wp:positionH relativeFrom="column">
                  <wp:posOffset>3129031</wp:posOffset>
                </wp:positionH>
                <wp:positionV relativeFrom="paragraph">
                  <wp:posOffset>166498</wp:posOffset>
                </wp:positionV>
                <wp:extent cx="2922905" cy="798653"/>
                <wp:effectExtent l="0" t="0" r="0" b="0"/>
                <wp:wrapNone/>
                <wp:docPr id="4531" name="Text 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2905" cy="798653"/>
                        </a:xfrm>
                        <a:prstGeom prst="rect">
                          <a:avLst/>
                        </a:prstGeom>
                        <a:noFill/>
                        <a:ln w="6350">
                          <a:noFill/>
                        </a:ln>
                      </wps:spPr>
                      <wps:txbx>
                        <w:txbxContent>
                          <w:p w14:paraId="32F19CBC"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A16A000" w14:textId="5422B51C" w:rsidR="00D74071" w:rsidRDefault="0079628D">
                            <w:pPr>
                              <w:jc w:val="center"/>
                              <w:rPr>
                                <w:rFonts w:ascii="Arial" w:hAnsi="Arial" w:cs="Arial"/>
                                <w:color w:val="000000"/>
                                <w:sz w:val="20"/>
                                <w:szCs w:val="20"/>
                                <w:lang w:val="el-GR"/>
                              </w:rPr>
                            </w:pPr>
                            <w:r>
                              <w:rPr>
                                <w:rFonts w:ascii="Arial" w:hAnsi="Arial" w:cs="Arial"/>
                                <w:sz w:val="20"/>
                                <w:szCs w:val="20"/>
                                <w:lang w:val="el-GR"/>
                              </w:rPr>
                              <w:t xml:space="preserve">Χωρίστε τα παιδιά σε 2 ομάδες. </w:t>
                            </w:r>
                            <w:r w:rsidR="007A29F8">
                              <w:rPr>
                                <w:rFonts w:ascii="Arial" w:hAnsi="Arial" w:cs="Arial"/>
                                <w:sz w:val="20"/>
                                <w:szCs w:val="20"/>
                                <w:lang w:val="el-GR"/>
                              </w:rPr>
                              <w:t>Κατά τη διάρκεια της δραστηριότητας μπορεί να ακούγεται απαλή και ήρεμη μουσική</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CED0" id="Text Box 3191" o:spid="_x0000_s1484" type="#_x0000_t202" style="position:absolute;left:0;text-align:left;margin-left:246.4pt;margin-top:13.1pt;width:230.15pt;height:62.9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" filled="f" stroked="f" strokeweight=".5pt">
                <v:textbox>
                  <w:txbxContent>
                    <w:p w14:paraId="32F19CBC"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A16A000" w14:textId="5422B51C" w:rsidR="00D74071" w:rsidRDefault="0079628D">
                      <w:pPr>
                        <w:jc w:val="center"/>
                        <w:rPr>
                          <w:rFonts w:ascii="Arial" w:hAnsi="Arial" w:cs="Arial"/>
                          <w:color w:val="000000"/>
                          <w:sz w:val="20"/>
                          <w:szCs w:val="20"/>
                          <w:lang w:val="el-GR"/>
                        </w:rPr>
                      </w:pPr>
                      <w:r>
                        <w:rPr>
                          <w:rFonts w:ascii="Arial" w:hAnsi="Arial" w:cs="Arial"/>
                          <w:sz w:val="20"/>
                          <w:szCs w:val="20"/>
                          <w:lang w:val="el-GR"/>
                        </w:rPr>
                        <w:t xml:space="preserve">Χωρίστε τα παιδιά σε 2 ομάδες. </w:t>
                      </w:r>
                      <w:r w:rsidR="007A29F8">
                        <w:rPr>
                          <w:rFonts w:ascii="Arial" w:hAnsi="Arial" w:cs="Arial"/>
                          <w:sz w:val="20"/>
                          <w:szCs w:val="20"/>
                          <w:lang w:val="el-GR"/>
                        </w:rPr>
                        <w:t>Κατά τη διάρκεια της δραστηριότητας μπορεί να ακούγεται απαλή και ήρεμη μουσική</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36864" behindDoc="0" locked="0" layoutInCell="1" allowOverlap="1" wp14:anchorId="13891ED2" wp14:editId="4FDFFE53">
                <wp:simplePos x="0" y="0"/>
                <wp:positionH relativeFrom="column">
                  <wp:posOffset>323469</wp:posOffset>
                </wp:positionH>
                <wp:positionV relativeFrom="paragraph">
                  <wp:posOffset>166859</wp:posOffset>
                </wp:positionV>
                <wp:extent cx="2592705" cy="611230"/>
                <wp:effectExtent l="0" t="0" r="0" b="0"/>
                <wp:wrapNone/>
                <wp:docPr id="4530" name="Text Box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11230"/>
                        </a:xfrm>
                        <a:prstGeom prst="rect">
                          <a:avLst/>
                        </a:prstGeom>
                        <a:noFill/>
                        <a:ln w="6350">
                          <a:noFill/>
                        </a:ln>
                      </wps:spPr>
                      <wps:txbx>
                        <w:txbxContent>
                          <w:p w14:paraId="204AEA2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506E077" w14:textId="528AE895"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Άνετο και αρκετό χώρο για να </w:t>
                            </w:r>
                            <w:r w:rsidR="0079780B">
                              <w:rPr>
                                <w:rFonts w:ascii="Arial" w:hAnsi="Arial" w:cs="Arial"/>
                                <w:color w:val="000000" w:themeColor="text1"/>
                                <w:sz w:val="20"/>
                                <w:szCs w:val="20"/>
                                <w:lang w:val="el-GR"/>
                              </w:rPr>
                              <w:t>κινηθούν ελεύθερα, π.χ. ένα γήπεδο βόλεϊ</w:t>
                            </w:r>
                          </w:p>
                          <w:p w14:paraId="23DE3BCE" w14:textId="77777777" w:rsidR="00D74071" w:rsidRDefault="00D74071">
                            <w:pPr>
                              <w:jc w:val="center"/>
                              <w:rPr>
                                <w:rFonts w:ascii="Arial" w:hAnsi="Arial" w:cs="Arial"/>
                                <w:color w:val="000000" w:themeColor="text1"/>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91ED2" id="Text Box 3192" o:spid="_x0000_s1485" type="#_x0000_t202" style="position:absolute;left:0;text-align:left;margin-left:25.45pt;margin-top:13.15pt;width:204.15pt;height:48.1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" filled="f" stroked="f" strokeweight=".5pt">
                <v:textbox>
                  <w:txbxContent>
                    <w:p w14:paraId="204AEA2F"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7506E077" w14:textId="528AE895"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Άνετο και αρκετό χώρο για να </w:t>
                      </w:r>
                      <w:r w:rsidR="0079780B">
                        <w:rPr>
                          <w:rFonts w:ascii="Arial" w:hAnsi="Arial" w:cs="Arial"/>
                          <w:color w:val="000000" w:themeColor="text1"/>
                          <w:sz w:val="20"/>
                          <w:szCs w:val="20"/>
                          <w:lang w:val="el-GR"/>
                        </w:rPr>
                        <w:t>κινηθούν ελεύθερα, π.χ. ένα γήπεδο βόλεϊ</w:t>
                      </w:r>
                    </w:p>
                    <w:p w14:paraId="23DE3BCE" w14:textId="77777777" w:rsidR="00D74071" w:rsidRDefault="00D74071">
                      <w:pPr>
                        <w:jc w:val="center"/>
                        <w:rPr>
                          <w:rFonts w:ascii="Arial" w:hAnsi="Arial" w:cs="Arial"/>
                          <w:color w:val="000000" w:themeColor="text1"/>
                          <w:sz w:val="20"/>
                          <w:szCs w:val="20"/>
                          <w:lang w:val="el-GR"/>
                        </w:rPr>
                      </w:pPr>
                    </w:p>
                  </w:txbxContent>
                </v:textbox>
              </v:shape>
            </w:pict>
          </mc:Fallback>
        </mc:AlternateContent>
      </w:r>
      <w:r w:rsidR="007A29F8">
        <w:rPr>
          <w:rFonts w:ascii="Arial" w:hAnsi="Arial" w:cs="Arial"/>
          <w:noProof/>
          <w:color w:val="231F20"/>
          <w:sz w:val="22"/>
          <w:szCs w:val="22"/>
        </w:rPr>
        <mc:AlternateContent>
          <mc:Choice Requires="wps">
            <w:drawing>
              <wp:anchor distT="0" distB="0" distL="114300" distR="114300" simplePos="0" relativeHeight="253483008" behindDoc="0" locked="0" layoutInCell="1" allowOverlap="1" wp14:anchorId="50BDAA04" wp14:editId="1730361F">
                <wp:simplePos x="0" y="0"/>
                <wp:positionH relativeFrom="margin">
                  <wp:align>left</wp:align>
                </wp:positionH>
                <wp:positionV relativeFrom="paragraph">
                  <wp:posOffset>82493</wp:posOffset>
                </wp:positionV>
                <wp:extent cx="6222949" cy="0"/>
                <wp:effectExtent l="0" t="0" r="0" b="12700"/>
                <wp:wrapNone/>
                <wp:docPr id="4532" name="Straight Connector 2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F8D2512">
              <v:shape id="90A2B7F8-5BA8-601D-D03CC9AAAA81"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83008;" coordsize="21600,21600" o:oned="t" strokecolor="#b89114" o:spt="32" path="m0,0 l21600,21600 e">
                <v:stroke weight="1pt" color="#b89114" linestyle="single" joinstyle="miter" filltype="solid" mitterlimit="800000"/>
                <w10:wrap side="both"/>
                <o:lock/>
              </v:shape>
            </w:pict>
          </mc:Fallback>
        </mc:AlternateContent>
      </w:r>
    </w:p>
    <w:p w14:paraId="34362585" w14:textId="77777777" w:rsidR="00D74071" w:rsidRDefault="00D74071">
      <w:pPr>
        <w:rPr>
          <w:rFonts w:ascii="Arial" w:hAnsi="Arial" w:cs="Arial"/>
          <w:b/>
          <w:bCs/>
          <w:color w:val="B79214" w:themeColor="accent3" w:themeShade="BF"/>
          <w:lang w:val="el-GR"/>
        </w:rPr>
      </w:pPr>
    </w:p>
    <w:p w14:paraId="1C4A2F31" w14:textId="77777777" w:rsidR="00D74071" w:rsidRDefault="00D74071">
      <w:pPr>
        <w:rPr>
          <w:rFonts w:ascii="Arial" w:hAnsi="Arial" w:cs="Arial"/>
          <w:b/>
          <w:bCs/>
          <w:color w:val="B79214" w:themeColor="accent3" w:themeShade="BF"/>
          <w:lang w:val="el-GR"/>
        </w:rPr>
      </w:pPr>
    </w:p>
    <w:p w14:paraId="65013667" w14:textId="2185DF68" w:rsidR="00D74071" w:rsidRDefault="00D74071">
      <w:pPr>
        <w:rPr>
          <w:rFonts w:ascii="Arial" w:hAnsi="Arial" w:cs="Arial"/>
          <w:b/>
          <w:bCs/>
          <w:color w:val="B79214" w:themeColor="accent3" w:themeShade="BF"/>
          <w:lang w:val="el-GR"/>
        </w:rPr>
      </w:pPr>
    </w:p>
    <w:p w14:paraId="27D85600" w14:textId="77777777" w:rsidR="0079628D" w:rsidRDefault="0079628D">
      <w:pPr>
        <w:rPr>
          <w:rFonts w:ascii="Arial" w:hAnsi="Arial" w:cs="Arial"/>
          <w:b/>
          <w:bCs/>
          <w:color w:val="B79214" w:themeColor="accent3" w:themeShade="BF"/>
          <w:lang w:val="el-GR"/>
        </w:rPr>
      </w:pPr>
    </w:p>
    <w:p w14:paraId="7A90F1D2"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85056" behindDoc="0" locked="0" layoutInCell="1" allowOverlap="1" wp14:anchorId="2F98EE7F" wp14:editId="1902508F">
                <wp:simplePos x="0" y="0"/>
                <wp:positionH relativeFrom="margin">
                  <wp:posOffset>0</wp:posOffset>
                </wp:positionH>
                <wp:positionV relativeFrom="paragraph">
                  <wp:posOffset>-635</wp:posOffset>
                </wp:positionV>
                <wp:extent cx="6222949" cy="0"/>
                <wp:effectExtent l="0" t="0" r="0" b="12700"/>
                <wp:wrapNone/>
                <wp:docPr id="4533" name="Straight Connector 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6820835">
              <v:shape id="DB88431A-02B9-F39A-DC43FE5A66A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85056;" coordsize="21600,21600" o:oned="t" strokecolor="#b89114" o:spt="32" path="m0,0 l21600,21600 e">
                <v:stroke weight="1pt" color="#b89114" linestyle="single" joinstyle="miter" filltype="solid" mitterlimit="800000"/>
                <w10:wrap side="both"/>
                <o:lock/>
              </v:shape>
            </w:pict>
          </mc:Fallback>
        </mc:AlternateContent>
      </w:r>
    </w:p>
    <w:p w14:paraId="2599EE6A" w14:textId="4ED9A40D"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1D5C2C5B" w14:textId="77777777" w:rsidR="00D74071" w:rsidRDefault="00D74071">
      <w:pPr>
        <w:rPr>
          <w:rFonts w:ascii="Arial" w:hAnsi="Arial" w:cs="Arial"/>
          <w:color w:val="000000"/>
          <w:sz w:val="22"/>
          <w:szCs w:val="22"/>
          <w:lang w:val="el-GR"/>
        </w:rPr>
      </w:pPr>
    </w:p>
    <w:p w14:paraId="741E5C59" w14:textId="77777777" w:rsidR="00D74071" w:rsidRDefault="007A29F8" w:rsidP="007A29F8">
      <w:pPr>
        <w:pStyle w:val="ListParagraph"/>
        <w:numPr>
          <w:ilvl w:val="0"/>
          <w:numId w:val="64"/>
        </w:numPr>
        <w:rPr>
          <w:rFonts w:ascii="Arial" w:hAnsi="Arial" w:cs="Arial"/>
          <w:color w:val="000000"/>
          <w:sz w:val="22"/>
          <w:szCs w:val="22"/>
          <w:lang w:val="el-GR"/>
        </w:rPr>
      </w:pPr>
      <w:r>
        <w:rPr>
          <w:rFonts w:ascii="Arial" w:hAnsi="Arial" w:cs="Arial"/>
          <w:color w:val="000000"/>
          <w:sz w:val="22"/>
          <w:szCs w:val="22"/>
          <w:lang w:val="el-GR"/>
        </w:rPr>
        <w:t xml:space="preserve">Στην αρχή, η μία ομάδα έχει δύο μπάλες και η άλλη μία μπάλα. </w:t>
      </w:r>
    </w:p>
    <w:p w14:paraId="73595F0E" w14:textId="32B4E17D" w:rsidR="00D51FD7" w:rsidRPr="00D51FD7" w:rsidRDefault="00D51FD7" w:rsidP="007A29F8">
      <w:pPr>
        <w:pStyle w:val="ListParagraph"/>
        <w:numPr>
          <w:ilvl w:val="0"/>
          <w:numId w:val="64"/>
        </w:numPr>
        <w:rPr>
          <w:rFonts w:ascii="Arial" w:hAnsi="Arial" w:cs="Arial"/>
          <w:color w:val="000000"/>
          <w:sz w:val="22"/>
          <w:szCs w:val="22"/>
          <w:lang w:val="el-GR"/>
        </w:rPr>
      </w:pPr>
      <w:r w:rsidRPr="00D51FD7">
        <w:rPr>
          <w:rFonts w:ascii="Arial" w:hAnsi="Arial" w:cs="Arial"/>
          <w:color w:val="000000"/>
          <w:sz w:val="22"/>
          <w:szCs w:val="22"/>
          <w:lang w:val="el-GR"/>
        </w:rPr>
        <w:t>Στόχος του παιχνιδιού είναι οι τρεις μπάλες να καταλήξουν στην πλευρά της αντίπαλης ομάδας. Ένας ειδικός κανόνας είναι ότι ένας παίκτης κάθε ομάδας δεν χρειάζεται να δώσει κάποια πάσα πριν την πετάξει στην αντίπαλη ομάδα</w:t>
      </w:r>
      <w:r w:rsidR="001E2953">
        <w:rPr>
          <w:rFonts w:ascii="Arial" w:hAnsi="Arial" w:cs="Arial"/>
          <w:color w:val="000000"/>
          <w:sz w:val="22"/>
          <w:szCs w:val="22"/>
          <w:lang w:val="el-GR"/>
        </w:rPr>
        <w:t>. Ο</w:t>
      </w:r>
      <w:r w:rsidRPr="00D51FD7">
        <w:rPr>
          <w:rFonts w:ascii="Arial" w:hAnsi="Arial" w:cs="Arial"/>
          <w:color w:val="000000"/>
          <w:sz w:val="22"/>
          <w:szCs w:val="22"/>
          <w:lang w:val="el-GR"/>
        </w:rPr>
        <w:t xml:space="preserve">ι υπόλοιποι παίκτες πρέπει να κάνουν τουλάχιστον τρεις πάσες, όταν ο ειδικός παίκτης πάρει την μπάλα απευθείας - και όλα αυτά όσο το δυνατόν πιο γρήγορα! Κάθε ομάδα προσπαθεί με κάθε τρόπο να εμποδίσει να καταλήξουν και οι τρεις μπάλες στη δική της πλευρά του φιλέ.  </w:t>
      </w:r>
    </w:p>
    <w:p w14:paraId="13D1AF32" w14:textId="665AFA97" w:rsidR="00D74071" w:rsidRDefault="007A29F8" w:rsidP="007A29F8">
      <w:pPr>
        <w:pStyle w:val="ListParagraph"/>
        <w:numPr>
          <w:ilvl w:val="0"/>
          <w:numId w:val="64"/>
        </w:numPr>
        <w:rPr>
          <w:rFonts w:ascii="Arial" w:hAnsi="Arial" w:cs="Arial"/>
          <w:color w:val="000000"/>
          <w:sz w:val="22"/>
          <w:szCs w:val="22"/>
          <w:lang w:val="el-GR"/>
        </w:rPr>
      </w:pPr>
      <w:r>
        <w:rPr>
          <w:rFonts w:ascii="Arial" w:hAnsi="Arial" w:cs="Arial"/>
          <w:color w:val="000000"/>
          <w:sz w:val="22"/>
          <w:szCs w:val="22"/>
          <w:lang w:val="el-GR"/>
        </w:rPr>
        <w:t xml:space="preserve">Το παιχνίδι ξεκινά με ένα πρώτο πέρασμα </w:t>
      </w:r>
      <w:r w:rsidR="0079628D">
        <w:rPr>
          <w:rFonts w:ascii="Arial" w:hAnsi="Arial" w:cs="Arial"/>
          <w:color w:val="000000"/>
          <w:sz w:val="22"/>
          <w:szCs w:val="22"/>
          <w:lang w:val="el-GR"/>
        </w:rPr>
        <w:t xml:space="preserve">της μπάλας </w:t>
      </w:r>
      <w:r>
        <w:rPr>
          <w:rFonts w:ascii="Arial" w:hAnsi="Arial" w:cs="Arial"/>
          <w:color w:val="000000"/>
          <w:sz w:val="22"/>
          <w:szCs w:val="22"/>
          <w:lang w:val="el-GR"/>
        </w:rPr>
        <w:t>στην αντίθετη ομάδα</w:t>
      </w:r>
      <w:r w:rsidR="0079628D">
        <w:rPr>
          <w:rFonts w:ascii="Arial" w:hAnsi="Arial" w:cs="Arial"/>
          <w:color w:val="000000"/>
          <w:sz w:val="22"/>
          <w:szCs w:val="22"/>
          <w:lang w:val="el-GR"/>
        </w:rPr>
        <w:t>. Ό</w:t>
      </w:r>
      <w:r>
        <w:rPr>
          <w:rFonts w:ascii="Arial" w:hAnsi="Arial" w:cs="Arial"/>
          <w:color w:val="000000"/>
          <w:sz w:val="22"/>
          <w:szCs w:val="22"/>
          <w:lang w:val="el-GR"/>
        </w:rPr>
        <w:t>ταν οι τρεις μπάλες καταλήγουν στη μία πλευρά, το παιχνίδι σταματά και η ομάδα χωρίς μπάλες σκοράρει πόντο. Ο αγώνας συνεχίζεται με δύο μπάλες στην ομάδα που σκόραρε και μόνο μία για την άλλη ομάδα.</w:t>
      </w:r>
    </w:p>
    <w:p w14:paraId="6E3ACAB5" w14:textId="15D71971" w:rsidR="00D74071" w:rsidRDefault="2F8BBBF7" w:rsidP="007A29F8">
      <w:pPr>
        <w:pStyle w:val="ListParagraph"/>
        <w:numPr>
          <w:ilvl w:val="0"/>
          <w:numId w:val="64"/>
        </w:numPr>
        <w:rPr>
          <w:rFonts w:ascii="Arial" w:hAnsi="Arial" w:cs="Arial"/>
          <w:color w:val="000000"/>
          <w:sz w:val="22"/>
          <w:szCs w:val="22"/>
          <w:lang w:val="el-GR"/>
        </w:rPr>
      </w:pPr>
      <w:r w:rsidRPr="2F8BBBF7">
        <w:rPr>
          <w:rFonts w:ascii="Arial" w:hAnsi="Arial" w:cs="Arial"/>
          <w:color w:val="000000" w:themeColor="text1"/>
          <w:sz w:val="22"/>
          <w:szCs w:val="22"/>
          <w:lang w:val="el-GR"/>
        </w:rPr>
        <w:t>Το παιχνίδι τελειώνει όταν μια ομάδα φτάσει τους 5 πόντους. Διακόψτε το παιχνίδι μετά για να ενημερώσετε σχετικά με τον κανόνα του ειδικού παίκτη και πώς μπορεί να χρησιμοποιηθεί στρατηγικά και από τα δύο άκρα. Βεβαιωθείτε ότι όλοι οι παίκτες μπορούν να πειραματιστούν σε αυτόν τον ρόλο.</w:t>
      </w:r>
    </w:p>
    <w:p w14:paraId="607F6EC6" w14:textId="77777777" w:rsidR="00D74071" w:rsidRDefault="00D74071">
      <w:pPr>
        <w:rPr>
          <w:rFonts w:ascii="Arial" w:hAnsi="Arial" w:cs="Arial"/>
          <w:color w:val="000000"/>
          <w:sz w:val="22"/>
          <w:szCs w:val="22"/>
          <w:lang w:val="el-GR"/>
        </w:rPr>
      </w:pPr>
    </w:p>
    <w:p w14:paraId="67F94D9F" w14:textId="0D6C5431" w:rsidR="001E2953" w:rsidRDefault="2F8BBBF7" w:rsidP="001E2953">
      <w:pPr>
        <w:rPr>
          <w:rFonts w:ascii="Arial" w:hAnsi="Arial" w:cs="Arial"/>
          <w:color w:val="000000" w:themeColor="text1"/>
          <w:sz w:val="20"/>
          <w:szCs w:val="20"/>
          <w:lang w:val="el-GR"/>
        </w:rPr>
      </w:pPr>
      <w:r w:rsidRPr="2F8BBBF7">
        <w:rPr>
          <w:rFonts w:ascii="Arial" w:hAnsi="Arial" w:cs="Arial"/>
          <w:sz w:val="20"/>
          <w:szCs w:val="20"/>
          <w:lang w:val="el-GR"/>
        </w:rPr>
        <w:t xml:space="preserve">Ερωτήσεις &gt; Σταματήστε μετά από κάθε ερώτηση για να δώσετε χρόνο στα παιδιά να σκεφτούν την απάντηση. </w:t>
      </w:r>
      <w:r w:rsidRPr="2F8BBBF7">
        <w:rPr>
          <w:rFonts w:ascii="Arial" w:hAnsi="Arial" w:cs="Arial"/>
          <w:color w:val="000000" w:themeColor="text1"/>
          <w:sz w:val="20"/>
          <w:szCs w:val="20"/>
          <w:lang w:val="el-GR"/>
        </w:rPr>
        <w:t xml:space="preserve">Πώς ήταν το παιχνίδι για εσάς; Τι πήγε καλά; Τι ήταν πιο δύσκολο; Τι πιστεύατε για τον ειδικό κανόνα; Πώς </w:t>
      </w:r>
      <w:r w:rsidR="0079780B">
        <w:rPr>
          <w:rFonts w:ascii="Arial" w:hAnsi="Arial" w:cs="Arial"/>
          <w:color w:val="000000" w:themeColor="text1"/>
          <w:sz w:val="20"/>
          <w:szCs w:val="20"/>
          <w:lang w:val="el-GR"/>
        </w:rPr>
        <w:t>νιώσατε</w:t>
      </w:r>
      <w:r w:rsidR="0079780B" w:rsidRPr="2F8BBBF7">
        <w:rPr>
          <w:rFonts w:ascii="Arial" w:hAnsi="Arial" w:cs="Arial"/>
          <w:color w:val="000000" w:themeColor="text1"/>
          <w:sz w:val="20"/>
          <w:szCs w:val="20"/>
          <w:lang w:val="el-GR"/>
        </w:rPr>
        <w:t xml:space="preserve"> </w:t>
      </w:r>
      <w:r w:rsidRPr="2F8BBBF7">
        <w:rPr>
          <w:rFonts w:ascii="Arial" w:hAnsi="Arial" w:cs="Arial"/>
          <w:color w:val="000000" w:themeColor="text1"/>
          <w:sz w:val="20"/>
          <w:szCs w:val="20"/>
          <w:lang w:val="el-GR"/>
        </w:rPr>
        <w:t xml:space="preserve">όταν </w:t>
      </w:r>
      <w:r w:rsidR="0079780B">
        <w:rPr>
          <w:rFonts w:ascii="Arial" w:hAnsi="Arial" w:cs="Arial"/>
          <w:color w:val="000000" w:themeColor="text1"/>
          <w:sz w:val="20"/>
          <w:szCs w:val="20"/>
          <w:lang w:val="el-GR"/>
        </w:rPr>
        <w:t xml:space="preserve">ήσασταν </w:t>
      </w:r>
      <w:r w:rsidRPr="2F8BBBF7">
        <w:rPr>
          <w:rFonts w:ascii="Arial" w:hAnsi="Arial" w:cs="Arial"/>
          <w:color w:val="000000" w:themeColor="text1"/>
          <w:sz w:val="20"/>
          <w:szCs w:val="20"/>
          <w:lang w:val="el-GR"/>
        </w:rPr>
        <w:t>ο ξεχωριστός παίκτης; Παίζατε ατομικά ή περισσότερο ομαδικά; Πώς; Μάθατε κάτι νέο; Αν ναι, τι; Μπορείτε να βρείτε συνδέσμους μεταξύ αυτού του παιχνιδιού και της δικαιοσύνης</w:t>
      </w:r>
      <w:r w:rsidR="0079780B">
        <w:rPr>
          <w:rFonts w:ascii="Arial" w:hAnsi="Arial" w:cs="Arial"/>
          <w:color w:val="000000" w:themeColor="text1"/>
          <w:sz w:val="20"/>
          <w:szCs w:val="20"/>
          <w:lang w:val="el-GR"/>
        </w:rPr>
        <w:t xml:space="preserve"> και</w:t>
      </w:r>
      <w:r w:rsidRPr="2F8BBBF7">
        <w:rPr>
          <w:rFonts w:ascii="Arial" w:hAnsi="Arial" w:cs="Arial"/>
          <w:color w:val="000000" w:themeColor="text1"/>
          <w:sz w:val="20"/>
          <w:szCs w:val="20"/>
          <w:lang w:val="el-GR"/>
        </w:rPr>
        <w:t xml:space="preserve"> της ισότητας στην καθημερινή σας ζωή;</w:t>
      </w:r>
    </w:p>
    <w:p w14:paraId="31362864" w14:textId="77777777" w:rsidR="0079780B" w:rsidRDefault="0079780B" w:rsidP="001E2953">
      <w:pPr>
        <w:rPr>
          <w:rFonts w:ascii="Arial" w:hAnsi="Arial" w:cs="Arial"/>
          <w:color w:val="000000"/>
          <w:sz w:val="20"/>
          <w:szCs w:val="20"/>
          <w:lang w:val="el-GR"/>
        </w:rPr>
      </w:pPr>
    </w:p>
    <w:p w14:paraId="40684558" w14:textId="6223B43C" w:rsidR="00D74071" w:rsidRPr="001E2953" w:rsidRDefault="007A29F8" w:rsidP="001E2953">
      <w:pPr>
        <w:rPr>
          <w:rFonts w:ascii="Arial" w:hAnsi="Arial" w:cs="Arial"/>
          <w:color w:val="000000"/>
          <w:sz w:val="20"/>
          <w:szCs w:val="20"/>
          <w:lang w:val="el-GR"/>
        </w:rPr>
      </w:pPr>
      <w:r w:rsidRPr="001E2953">
        <w:rPr>
          <w:rFonts w:ascii="Arial" w:hAnsi="Arial" w:cs="Arial"/>
          <w:noProof/>
          <w:color w:val="231F20"/>
          <w:sz w:val="20"/>
          <w:szCs w:val="20"/>
        </w:rPr>
        <mc:AlternateContent>
          <mc:Choice Requires="wps">
            <w:drawing>
              <wp:anchor distT="0" distB="0" distL="114300" distR="114300" simplePos="0" relativeHeight="253487104" behindDoc="0" locked="0" layoutInCell="1" allowOverlap="1" wp14:anchorId="08D9504D" wp14:editId="13EA3EFE">
                <wp:simplePos x="0" y="0"/>
                <wp:positionH relativeFrom="margin">
                  <wp:posOffset>0</wp:posOffset>
                </wp:positionH>
                <wp:positionV relativeFrom="paragraph">
                  <wp:posOffset>0</wp:posOffset>
                </wp:positionV>
                <wp:extent cx="6222949" cy="0"/>
                <wp:effectExtent l="0" t="0" r="0" b="12700"/>
                <wp:wrapNone/>
                <wp:docPr id="4534" name="Straight Connector 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1D344CC">
              <v:shape id="00389BE1-391E-C586-711DE6AE6157"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87104;" coordsize="21600,21600" o:oned="t" strokecolor="#b89114" o:spt="32" path="m0,0 l21600,21600 e">
                <v:stroke weight="1pt" color="#b89114" linestyle="single" joinstyle="miter" filltype="solid" mitterlimit="800000"/>
                <w10:wrap side="both"/>
                <o:lock/>
              </v:shape>
            </w:pict>
          </mc:Fallback>
        </mc:AlternateContent>
      </w:r>
      <w:r w:rsidRPr="001E2953">
        <w:rPr>
          <w:rFonts w:ascii="Arial" w:hAnsi="Arial" w:cs="Arial"/>
          <w:sz w:val="20"/>
          <w:szCs w:val="20"/>
          <w:lang w:val="el-GR"/>
        </w:rPr>
        <w:t>ΠΡΟΣΑΡΜΟΓΗ &gt; Είναι δυνατή η διαφοροποίηση των τύπων μπάλ</w:t>
      </w:r>
      <w:r w:rsidR="00D51FD7" w:rsidRPr="001E2953">
        <w:rPr>
          <w:rFonts w:ascii="Arial" w:hAnsi="Arial" w:cs="Arial"/>
          <w:sz w:val="20"/>
          <w:szCs w:val="20"/>
          <w:lang w:val="el-GR"/>
        </w:rPr>
        <w:t>α</w:t>
      </w:r>
      <w:r w:rsidRPr="001E2953">
        <w:rPr>
          <w:rFonts w:ascii="Arial" w:hAnsi="Arial" w:cs="Arial"/>
          <w:sz w:val="20"/>
          <w:szCs w:val="20"/>
          <w:lang w:val="el-GR"/>
        </w:rPr>
        <w:t xml:space="preserve">ς (μπάσκετ, τένις, μπαλόνια, </w:t>
      </w:r>
      <w:r w:rsidR="00D51FD7" w:rsidRPr="001E2953">
        <w:rPr>
          <w:rFonts w:ascii="Arial" w:hAnsi="Arial" w:cs="Arial"/>
          <w:sz w:val="20"/>
          <w:szCs w:val="20"/>
          <w:lang w:val="el-GR"/>
        </w:rPr>
        <w:t xml:space="preserve">μαλακές </w:t>
      </w:r>
      <w:r w:rsidRPr="001E2953">
        <w:rPr>
          <w:rFonts w:ascii="Arial" w:hAnsi="Arial" w:cs="Arial"/>
          <w:sz w:val="20"/>
          <w:szCs w:val="20"/>
          <w:lang w:val="el-GR"/>
        </w:rPr>
        <w:t>μπάλες, μεγάλες μπάλες κλπ.) προκειμένου να αναπτυχθεί η επιδεξιότητα και η ικανότητα προσαρμογής των παικτών.</w:t>
      </w:r>
    </w:p>
    <w:p w14:paraId="5A1AE982" w14:textId="5FA4384E" w:rsidR="00D74071" w:rsidRPr="00F8779D" w:rsidRDefault="007A29F8" w:rsidP="00F8779D">
      <w:pPr>
        <w:pStyle w:val="Heading2"/>
        <w:spacing w:before="225"/>
        <w:rPr>
          <w:rFonts w:ascii="Arial" w:eastAsiaTheme="minorHAnsi" w:hAnsi="Arial" w:cs="Arial"/>
          <w:b w:val="0"/>
          <w:color w:val="000000"/>
          <w:sz w:val="20"/>
          <w:szCs w:val="20"/>
          <w:lang w:val="el-GR"/>
        </w:rPr>
      </w:pPr>
      <w:r>
        <w:rPr>
          <w:rFonts w:ascii="Arial" w:hAnsi="Arial" w:cs="Arial"/>
          <w:lang w:val="el-GR"/>
        </w:rPr>
        <w:br w:type="page"/>
      </w:r>
      <w:bookmarkStart w:id="102" w:name="_Toc93417347"/>
      <w:r w:rsidR="00470B0C" w:rsidRPr="00FE1AF9">
        <w:rPr>
          <w:rFonts w:ascii="Arial" w:eastAsiaTheme="minorHAnsi" w:hAnsi="Arial" w:cs="Arial"/>
          <w:b w:val="0"/>
          <w:bCs/>
          <w:noProof/>
          <w:sz w:val="24"/>
          <w:szCs w:val="24"/>
        </w:rPr>
        <w:lastRenderedPageBreak/>
        <mc:AlternateContent>
          <mc:Choice Requires="wps">
            <w:drawing>
              <wp:anchor distT="0" distB="0" distL="114300" distR="114300" simplePos="0" relativeHeight="253577216" behindDoc="0" locked="0" layoutInCell="1" allowOverlap="1" wp14:anchorId="7412E942" wp14:editId="6BDBFA4E">
                <wp:simplePos x="0" y="0"/>
                <wp:positionH relativeFrom="column">
                  <wp:posOffset>3839050</wp:posOffset>
                </wp:positionH>
                <wp:positionV relativeFrom="paragraph">
                  <wp:posOffset>26132</wp:posOffset>
                </wp:positionV>
                <wp:extent cx="2578020" cy="548640"/>
                <wp:effectExtent l="0" t="0" r="0" b="0"/>
                <wp:wrapNone/>
                <wp:docPr id="4813"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17F5C140" w14:textId="477DA743" w:rsidR="00470B0C" w:rsidRDefault="005A32BD"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ΔΕΞΙΟΤΗΤΑ:</w:t>
                            </w:r>
                            <w:r w:rsidR="00470B0C" w:rsidRPr="00597FE0">
                              <w:rPr>
                                <w:rFonts w:ascii="Arial" w:hAnsi="Arial" w:cs="Arial"/>
                                <w:b/>
                                <w:bCs/>
                                <w:color w:val="231F20"/>
                                <w:w w:val="105"/>
                                <w:sz w:val="18"/>
                                <w:szCs w:val="18"/>
                                <w:lang w:val="el-GR"/>
                              </w:rPr>
                              <w:t>ΣΩΜΑΤΙΚΕΣ ΔΕΞΙΟΤΗΤΕΣ</w:t>
                            </w:r>
                          </w:p>
                          <w:p w14:paraId="4A0362DB"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EF444A5"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7BFA6D04"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5135350D" w14:textId="77777777" w:rsidR="00470B0C" w:rsidRDefault="00470B0C" w:rsidP="00597FE0">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2E942" id="_x0000_s1486" type="#_x0000_t202" style="position:absolute;left:0;text-align:left;margin-left:302.3pt;margin-top:2.05pt;width:203pt;height:43.2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" filled="f" stroked="f" strokeweight=".5pt">
                <v:textbox>
                  <w:txbxContent>
                    <w:p w14:paraId="17F5C140" w14:textId="477DA743" w:rsidR="00470B0C" w:rsidRDefault="005A32BD" w:rsidP="00597FE0">
                      <w:pPr>
                        <w:tabs>
                          <w:tab w:val="left" w:pos="2560"/>
                        </w:tabs>
                        <w:spacing w:before="19" w:after="84" w:line="360" w:lineRule="auto"/>
                        <w:ind w:left="138"/>
                        <w:jc w:val="center"/>
                        <w:rPr>
                          <w:rFonts w:ascii="Arial" w:hAnsi="Arial" w:cs="Arial"/>
                          <w:sz w:val="18"/>
                          <w:szCs w:val="18"/>
                          <w:lang w:val="el-GR"/>
                        </w:rPr>
                      </w:pPr>
                      <w:r>
                        <w:rPr>
                          <w:rFonts w:ascii="Arial" w:hAnsi="Arial" w:cs="Arial"/>
                          <w:b/>
                          <w:bCs/>
                          <w:color w:val="231F20"/>
                          <w:w w:val="105"/>
                          <w:sz w:val="18"/>
                          <w:szCs w:val="18"/>
                          <w:lang w:val="el-GR"/>
                        </w:rPr>
                        <w:t>ΔΕΞΙΟΤΗΤΑ:</w:t>
                      </w:r>
                      <w:r w:rsidR="00470B0C" w:rsidRPr="00597FE0">
                        <w:rPr>
                          <w:rFonts w:ascii="Arial" w:hAnsi="Arial" w:cs="Arial"/>
                          <w:b/>
                          <w:bCs/>
                          <w:color w:val="231F20"/>
                          <w:w w:val="105"/>
                          <w:sz w:val="18"/>
                          <w:szCs w:val="18"/>
                          <w:lang w:val="el-GR"/>
                        </w:rPr>
                        <w:t xml:space="preserve">ΣΩΜΑΤΙΚΕΣ </w:t>
                      </w:r>
                      <w:r w:rsidR="00470B0C" w:rsidRPr="00597FE0">
                        <w:rPr>
                          <w:rFonts w:ascii="Arial" w:hAnsi="Arial" w:cs="Arial"/>
                          <w:b/>
                          <w:bCs/>
                          <w:color w:val="231F20"/>
                          <w:w w:val="105"/>
                          <w:sz w:val="18"/>
                          <w:szCs w:val="18"/>
                          <w:lang w:val="el-GR"/>
                        </w:rPr>
                        <w:t>ΔΕΞΙΟΤΗΤΕΣ</w:t>
                      </w:r>
                    </w:p>
                    <w:p w14:paraId="4A0362DB" w14:textId="77777777" w:rsidR="00470B0C" w:rsidRPr="00470B0C" w:rsidRDefault="00470B0C" w:rsidP="00597FE0">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6-11 ΕΤΩΝ</w:t>
                      </w:r>
                    </w:p>
                    <w:p w14:paraId="7EF444A5" w14:textId="77777777" w:rsidR="00470B0C" w:rsidRDefault="00470B0C" w:rsidP="00597FE0">
                      <w:pPr>
                        <w:tabs>
                          <w:tab w:val="left" w:pos="2560"/>
                        </w:tabs>
                        <w:spacing w:before="19" w:after="84" w:line="360" w:lineRule="auto"/>
                        <w:ind w:left="138"/>
                        <w:jc w:val="center"/>
                        <w:rPr>
                          <w:rFonts w:ascii="Tahoma" w:hAnsi="Tahoma"/>
                          <w:b/>
                          <w:bCs/>
                          <w:color w:val="231F20"/>
                          <w:w w:val="105"/>
                          <w:sz w:val="18"/>
                          <w:szCs w:val="18"/>
                          <w:lang w:val="el-GR"/>
                        </w:rPr>
                      </w:pPr>
                    </w:p>
                    <w:p w14:paraId="7BFA6D04" w14:textId="77777777" w:rsidR="00470B0C" w:rsidRDefault="00470B0C" w:rsidP="00597FE0">
                      <w:pPr>
                        <w:tabs>
                          <w:tab w:val="left" w:pos="2560"/>
                        </w:tabs>
                        <w:spacing w:before="19" w:after="84" w:line="360" w:lineRule="auto"/>
                        <w:ind w:left="138"/>
                        <w:jc w:val="center"/>
                        <w:rPr>
                          <w:rFonts w:ascii="Tahoma" w:hAnsi="Tahoma"/>
                          <w:b/>
                          <w:bCs/>
                          <w:sz w:val="18"/>
                          <w:szCs w:val="18"/>
                          <w:lang w:val="el-GR"/>
                        </w:rPr>
                      </w:pPr>
                    </w:p>
                    <w:p w14:paraId="5135350D" w14:textId="77777777" w:rsidR="00470B0C" w:rsidRDefault="00470B0C" w:rsidP="00597FE0">
                      <w:pPr>
                        <w:jc w:val="center"/>
                        <w:rPr>
                          <w:sz w:val="18"/>
                          <w:szCs w:val="18"/>
                          <w:lang w:val="el-GR"/>
                        </w:rPr>
                      </w:pPr>
                    </w:p>
                  </w:txbxContent>
                </v:textbox>
              </v:shape>
            </w:pict>
          </mc:Fallback>
        </mc:AlternateContent>
      </w:r>
      <w:r w:rsidRPr="00F8779D">
        <w:rPr>
          <w:rFonts w:ascii="Arial" w:eastAsiaTheme="minorHAnsi" w:hAnsi="Arial" w:cs="Arial"/>
          <w:bCs/>
          <w:noProof/>
          <w:sz w:val="24"/>
          <w:szCs w:val="24"/>
          <w:lang w:val="el-GR"/>
        </w:rPr>
        <mc:AlternateContent>
          <mc:Choice Requires="wps">
            <w:drawing>
              <wp:anchor distT="0" distB="0" distL="114300" distR="114300" simplePos="0" relativeHeight="252838912" behindDoc="0" locked="0" layoutInCell="1" allowOverlap="1" wp14:anchorId="03831FB7" wp14:editId="5864705E">
                <wp:simplePos x="0" y="0"/>
                <wp:positionH relativeFrom="column">
                  <wp:posOffset>4069272</wp:posOffset>
                </wp:positionH>
                <wp:positionV relativeFrom="paragraph">
                  <wp:posOffset>305627</wp:posOffset>
                </wp:positionV>
                <wp:extent cx="2147038" cy="0"/>
                <wp:effectExtent l="0" t="0" r="0" b="12700"/>
                <wp:wrapNone/>
                <wp:docPr id="4536" name="Straight Connector 3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3A79CB3">
              <v:shape id="20D0A3AB-4A88-D05C-10500F918E4A" style="position:absolute;width:10pt;height:10pt;mso-width-percent:0;mso-width-relative:margin;margin-top:0pt;margin-left:0pt;mso-wrap-distance-left:9pt;mso-wrap-distance-right:9pt;mso-wrap-distance-top:0pt;mso-wrap-distance-bottom:0pt;rotation:0.000000;z-index:252838912;" coordsize="21600,21600" o:oned="t" strokecolor="#b89114" o:spt="32" path="m0,0 l21600,21600 e">
                <v:stroke weight="1pt" color="#b89114" linestyle="single" joinstyle="miter" filltype="solid" mitterlimit="800000"/>
                <w10:wrap side="both"/>
                <o:lock/>
              </v:shape>
            </w:pict>
          </mc:Fallback>
        </mc:AlternateContent>
      </w:r>
      <w:r>
        <w:rPr>
          <w:rFonts w:ascii="Arial" w:eastAsiaTheme="minorHAnsi" w:hAnsi="Arial" w:cs="Arial"/>
          <w:bCs/>
          <w:sz w:val="24"/>
          <w:szCs w:val="24"/>
          <w:lang w:val="el-GR"/>
        </w:rPr>
        <w:t>60. Πέντε</w:t>
      </w:r>
      <w:r w:rsidRPr="00F8779D">
        <w:rPr>
          <w:rFonts w:ascii="Arial" w:eastAsiaTheme="minorHAnsi" w:hAnsi="Arial" w:cs="Arial"/>
          <w:bCs/>
          <w:sz w:val="24"/>
          <w:szCs w:val="24"/>
          <w:lang w:val="el-GR"/>
        </w:rPr>
        <w:t xml:space="preserve"> </w:t>
      </w:r>
      <w:r w:rsidR="00365E57">
        <w:rPr>
          <w:rFonts w:ascii="Arial" w:eastAsiaTheme="minorHAnsi" w:hAnsi="Arial" w:cs="Arial"/>
          <w:bCs/>
          <w:sz w:val="24"/>
          <w:szCs w:val="24"/>
          <w:lang w:val="el-GR"/>
        </w:rPr>
        <w:t>πάσες</w:t>
      </w:r>
      <w:bookmarkEnd w:id="102"/>
    </w:p>
    <w:p w14:paraId="557D00A9" w14:textId="3B92B6F5" w:rsidR="00D74071" w:rsidRDefault="00D74071">
      <w:pPr>
        <w:spacing w:before="9"/>
        <w:rPr>
          <w:rFonts w:ascii="Arial" w:hAnsi="Arial" w:cs="Arial"/>
          <w:sz w:val="13"/>
          <w:lang w:val="el-GR"/>
        </w:rPr>
      </w:pPr>
    </w:p>
    <w:p w14:paraId="378F2478" w14:textId="6197EBA5" w:rsidR="00D74071" w:rsidRDefault="00D74071">
      <w:pPr>
        <w:tabs>
          <w:tab w:val="left" w:pos="2560"/>
        </w:tabs>
        <w:spacing w:before="19" w:after="84"/>
        <w:rPr>
          <w:rFonts w:ascii="Arial" w:hAnsi="Arial" w:cs="Arial"/>
          <w:color w:val="231F20"/>
          <w:w w:val="105"/>
          <w:sz w:val="17"/>
          <w:lang w:val="el-GR"/>
        </w:rPr>
      </w:pPr>
    </w:p>
    <w:p w14:paraId="2D938712" w14:textId="179283E1" w:rsidR="00F8779D" w:rsidRDefault="00F8779D">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51200" behindDoc="0" locked="0" layoutInCell="1" allowOverlap="1" wp14:anchorId="2037AB87" wp14:editId="23E77F27">
                <wp:simplePos x="0" y="0"/>
                <wp:positionH relativeFrom="column">
                  <wp:posOffset>4094761</wp:posOffset>
                </wp:positionH>
                <wp:positionV relativeFrom="paragraph">
                  <wp:posOffset>24195</wp:posOffset>
                </wp:positionV>
                <wp:extent cx="2065020" cy="0"/>
                <wp:effectExtent l="0" t="0" r="0" b="12700"/>
                <wp:wrapNone/>
                <wp:docPr id="4537" name="Straight Connector 3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C278086">
              <v:line id="Straight Connector 3202" style="position:absolute;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2.4pt,1.9pt" to="485pt,1.9pt" w14:anchorId="2FF45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">
                <v:stroke joinstyle="miter"/>
                <o:lock v:ext="edit" shapetype="f"/>
              </v:line>
            </w:pict>
          </mc:Fallback>
        </mc:AlternateContent>
      </w:r>
    </w:p>
    <w:p w14:paraId="0976D79A" w14:textId="4238C962"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844032" behindDoc="1" locked="0" layoutInCell="1" allowOverlap="1" wp14:anchorId="57BDA6AE" wp14:editId="21B042C5">
            <wp:simplePos x="0" y="0"/>
            <wp:positionH relativeFrom="column">
              <wp:posOffset>4988560</wp:posOffset>
            </wp:positionH>
            <wp:positionV relativeFrom="paragraph">
              <wp:posOffset>186055</wp:posOffset>
            </wp:positionV>
            <wp:extent cx="583565" cy="583565"/>
            <wp:effectExtent l="0" t="0" r="0" b="0"/>
            <wp:wrapNone/>
            <wp:docPr id="4538"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850176" behindDoc="1" locked="0" layoutInCell="1" allowOverlap="1" wp14:anchorId="01FE4614" wp14:editId="12D31DD2">
            <wp:simplePos x="0" y="0"/>
            <wp:positionH relativeFrom="column">
              <wp:posOffset>1572895</wp:posOffset>
            </wp:positionH>
            <wp:positionV relativeFrom="paragraph">
              <wp:posOffset>187266</wp:posOffset>
            </wp:positionV>
            <wp:extent cx="600710" cy="600710"/>
            <wp:effectExtent l="0" t="0" r="0" b="0"/>
            <wp:wrapNone/>
            <wp:docPr id="4539"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F39F7C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843008" behindDoc="1" locked="0" layoutInCell="1" allowOverlap="1" wp14:anchorId="482BCFBE" wp14:editId="53CD7D52">
            <wp:simplePos x="0" y="0"/>
            <wp:positionH relativeFrom="column">
              <wp:posOffset>3140075</wp:posOffset>
            </wp:positionH>
            <wp:positionV relativeFrom="paragraph">
              <wp:posOffset>42353</wp:posOffset>
            </wp:positionV>
            <wp:extent cx="702310" cy="583565"/>
            <wp:effectExtent l="0" t="0" r="0" b="0"/>
            <wp:wrapNone/>
            <wp:docPr id="4540"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 name="Picture 3214"/>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838913" behindDoc="1" locked="0" layoutInCell="1" allowOverlap="1" wp14:anchorId="0D4D8FB4" wp14:editId="738EA8DB">
            <wp:simplePos x="0" y="0"/>
            <wp:positionH relativeFrom="column">
              <wp:posOffset>113030</wp:posOffset>
            </wp:positionH>
            <wp:positionV relativeFrom="paragraph">
              <wp:posOffset>49471</wp:posOffset>
            </wp:positionV>
            <wp:extent cx="626110" cy="560070"/>
            <wp:effectExtent l="0" t="0" r="0" b="0"/>
            <wp:wrapNone/>
            <wp:docPr id="4541"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 name="Picture 3215"/>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DE3560C" w14:textId="77777777" w:rsidR="00D74071" w:rsidRDefault="00D74071">
      <w:pPr>
        <w:tabs>
          <w:tab w:val="left" w:pos="2560"/>
        </w:tabs>
        <w:spacing w:before="19" w:after="84"/>
        <w:ind w:left="138"/>
        <w:rPr>
          <w:rFonts w:ascii="Arial" w:hAnsi="Arial" w:cs="Arial"/>
          <w:color w:val="231F20"/>
          <w:w w:val="105"/>
          <w:sz w:val="17"/>
          <w:lang w:val="el-GR"/>
        </w:rPr>
      </w:pPr>
    </w:p>
    <w:p w14:paraId="7568F282" w14:textId="77777777" w:rsidR="00D74071" w:rsidRDefault="00D74071">
      <w:pPr>
        <w:tabs>
          <w:tab w:val="left" w:pos="2560"/>
        </w:tabs>
        <w:spacing w:before="19" w:after="84"/>
        <w:ind w:left="138"/>
        <w:rPr>
          <w:rFonts w:ascii="Arial" w:hAnsi="Arial" w:cs="Arial"/>
          <w:color w:val="231F20"/>
          <w:w w:val="105"/>
          <w:sz w:val="17"/>
          <w:lang w:val="el-GR"/>
        </w:rPr>
      </w:pPr>
    </w:p>
    <w:p w14:paraId="562C517F" w14:textId="15AABAFE" w:rsidR="00D74071" w:rsidRDefault="001E71B9">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47104" behindDoc="0" locked="0" layoutInCell="1" allowOverlap="1" wp14:anchorId="3CA12303" wp14:editId="27886B68">
                <wp:simplePos x="0" y="0"/>
                <wp:positionH relativeFrom="column">
                  <wp:posOffset>4355947</wp:posOffset>
                </wp:positionH>
                <wp:positionV relativeFrom="paragraph">
                  <wp:posOffset>143967</wp:posOffset>
                </wp:positionV>
                <wp:extent cx="1870710" cy="960699"/>
                <wp:effectExtent l="0" t="0" r="0" b="0"/>
                <wp:wrapNone/>
                <wp:docPr id="4543"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960699"/>
                        </a:xfrm>
                        <a:prstGeom prst="rect">
                          <a:avLst/>
                        </a:prstGeom>
                        <a:noFill/>
                        <a:ln w="6350">
                          <a:noFill/>
                        </a:ln>
                      </wps:spPr>
                      <wps:txbx>
                        <w:txbxContent>
                          <w:p w14:paraId="6DBB9CB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1779422" w14:textId="77777777" w:rsidR="00D74071" w:rsidRDefault="007A29F8">
                            <w:pPr>
                              <w:jc w:val="center"/>
                              <w:rPr>
                                <w:rFonts w:ascii="Arial" w:hAnsi="Arial" w:cs="Arial"/>
                                <w:sz w:val="20"/>
                                <w:szCs w:val="20"/>
                                <w:lang w:val="el-GR"/>
                              </w:rPr>
                            </w:pPr>
                            <w:r>
                              <w:rPr>
                                <w:rFonts w:ascii="Arial" w:hAnsi="Arial" w:cs="Arial"/>
                                <w:sz w:val="20"/>
                                <w:szCs w:val="20"/>
                                <w:lang w:val="el-GR"/>
                              </w:rPr>
                              <w:t>Μια μπάλα; φανέλες διαφορετικών χρωμάτων για κάθε ομάδα.</w:t>
                            </w:r>
                          </w:p>
                          <w:p w14:paraId="737AC82C" w14:textId="77777777" w:rsidR="00D74071" w:rsidRDefault="00D74071">
                            <w:pP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2303" id="Text Box 3204" o:spid="_x0000_s1487" type="#_x0000_t202" style="position:absolute;left:0;text-align:left;margin-left:343pt;margin-top:11.35pt;width:147.3pt;height:75.6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" filled="f" stroked="f" strokeweight=".5pt">
                <v:textbox>
                  <w:txbxContent>
                    <w:p w14:paraId="6DBB9CB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1779422" w14:textId="77777777" w:rsidR="00D74071" w:rsidRDefault="007A29F8">
                      <w:pPr>
                        <w:jc w:val="center"/>
                        <w:rPr>
                          <w:rFonts w:ascii="Arial" w:hAnsi="Arial" w:cs="Arial"/>
                          <w:sz w:val="20"/>
                          <w:szCs w:val="20"/>
                          <w:lang w:val="el-GR"/>
                        </w:rPr>
                      </w:pPr>
                      <w:r>
                        <w:rPr>
                          <w:rFonts w:ascii="Arial" w:hAnsi="Arial" w:cs="Arial"/>
                          <w:sz w:val="20"/>
                          <w:szCs w:val="20"/>
                          <w:lang w:val="el-GR"/>
                        </w:rPr>
                        <w:t>Μια μπάλα; φανέλες διαφορετικών χρωμάτων για κάθε ομάδα.</w:t>
                      </w:r>
                    </w:p>
                    <w:p w14:paraId="737AC82C" w14:textId="77777777" w:rsidR="00D74071" w:rsidRDefault="00D74071">
                      <w:pPr>
                        <w:rPr>
                          <w:lang w:val="el-GR"/>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43009" behindDoc="0" locked="0" layoutInCell="1" allowOverlap="1" wp14:anchorId="42F0C9CD" wp14:editId="4E6A4A15">
                <wp:simplePos x="0" y="0"/>
                <wp:positionH relativeFrom="column">
                  <wp:posOffset>941416</wp:posOffset>
                </wp:positionH>
                <wp:positionV relativeFrom="paragraph">
                  <wp:posOffset>132393</wp:posOffset>
                </wp:positionV>
                <wp:extent cx="1890395" cy="1064871"/>
                <wp:effectExtent l="0" t="0" r="0" b="0"/>
                <wp:wrapNone/>
                <wp:docPr id="4542"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1064871"/>
                        </a:xfrm>
                        <a:prstGeom prst="rect">
                          <a:avLst/>
                        </a:prstGeom>
                        <a:noFill/>
                        <a:ln w="6350">
                          <a:noFill/>
                        </a:ln>
                      </wps:spPr>
                      <wps:txbx>
                        <w:txbxContent>
                          <w:p w14:paraId="7FF8195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BF1CCB7" w14:textId="6D3921AB" w:rsidR="00D74071" w:rsidRDefault="00D967F2">
                            <w:pPr>
                              <w:jc w:val="center"/>
                              <w:rPr>
                                <w:rFonts w:ascii="Arial" w:hAnsi="Arial" w:cs="Arial"/>
                                <w:sz w:val="20"/>
                                <w:szCs w:val="20"/>
                                <w:lang w:val="el-GR"/>
                              </w:rPr>
                            </w:pPr>
                            <w:r>
                              <w:rPr>
                                <w:rFonts w:ascii="Arial" w:hAnsi="Arial" w:cs="Arial"/>
                                <w:sz w:val="20"/>
                                <w:szCs w:val="20"/>
                                <w:lang w:val="el-GR"/>
                              </w:rPr>
                              <w:t xml:space="preserve">Ανάπτυξη </w:t>
                            </w:r>
                            <w:r w:rsidR="007A29F8">
                              <w:rPr>
                                <w:rFonts w:ascii="Arial" w:hAnsi="Arial" w:cs="Arial"/>
                                <w:sz w:val="20"/>
                                <w:szCs w:val="20"/>
                                <w:lang w:val="el-GR"/>
                              </w:rPr>
                              <w:t>αντοχή</w:t>
                            </w:r>
                            <w:r>
                              <w:rPr>
                                <w:rFonts w:ascii="Arial" w:hAnsi="Arial" w:cs="Arial"/>
                                <w:sz w:val="20"/>
                                <w:szCs w:val="20"/>
                                <w:lang w:val="el-GR"/>
                              </w:rPr>
                              <w:t>ς</w:t>
                            </w:r>
                            <w:r w:rsidR="007A29F8">
                              <w:rPr>
                                <w:rFonts w:ascii="Arial" w:hAnsi="Arial" w:cs="Arial"/>
                                <w:sz w:val="20"/>
                                <w:szCs w:val="20"/>
                                <w:lang w:val="el-GR"/>
                              </w:rPr>
                              <w:t>, ταχύτητα</w:t>
                            </w:r>
                            <w:r>
                              <w:rPr>
                                <w:rFonts w:ascii="Arial" w:hAnsi="Arial" w:cs="Arial"/>
                                <w:sz w:val="20"/>
                                <w:szCs w:val="20"/>
                                <w:lang w:val="el-GR"/>
                              </w:rPr>
                              <w:t>ς</w:t>
                            </w:r>
                            <w:r w:rsidR="007A29F8">
                              <w:rPr>
                                <w:rFonts w:ascii="Arial" w:hAnsi="Arial" w:cs="Arial"/>
                                <w:sz w:val="20"/>
                                <w:szCs w:val="20"/>
                                <w:lang w:val="el-GR"/>
                              </w:rPr>
                              <w:t>, προσανατολισμ</w:t>
                            </w:r>
                            <w:r>
                              <w:rPr>
                                <w:rFonts w:ascii="Arial" w:hAnsi="Arial" w:cs="Arial"/>
                                <w:sz w:val="20"/>
                                <w:szCs w:val="20"/>
                                <w:lang w:val="el-GR"/>
                              </w:rPr>
                              <w:t>ού</w:t>
                            </w:r>
                            <w:r w:rsidR="007A29F8">
                              <w:rPr>
                                <w:rFonts w:ascii="Arial" w:hAnsi="Arial" w:cs="Arial"/>
                                <w:sz w:val="20"/>
                                <w:szCs w:val="20"/>
                                <w:lang w:val="el-GR"/>
                              </w:rPr>
                              <w:t xml:space="preserve"> ακρίβεια</w:t>
                            </w:r>
                            <w:r>
                              <w:rPr>
                                <w:rFonts w:ascii="Arial" w:hAnsi="Arial" w:cs="Arial"/>
                                <w:sz w:val="20"/>
                                <w:szCs w:val="20"/>
                                <w:lang w:val="el-GR"/>
                              </w:rPr>
                              <w:t xml:space="preserve">ς </w:t>
                            </w:r>
                            <w:r w:rsidR="007A29F8">
                              <w:rPr>
                                <w:rFonts w:ascii="Arial" w:hAnsi="Arial" w:cs="Arial"/>
                                <w:sz w:val="20"/>
                                <w:szCs w:val="20"/>
                                <w:lang w:val="el-GR"/>
                              </w:rPr>
                              <w:t>και συντονισμ</w:t>
                            </w:r>
                            <w:r>
                              <w:rPr>
                                <w:rFonts w:ascii="Arial" w:hAnsi="Arial" w:cs="Arial"/>
                                <w:sz w:val="20"/>
                                <w:szCs w:val="20"/>
                                <w:lang w:val="el-GR"/>
                              </w:rPr>
                              <w:t>ού</w:t>
                            </w:r>
                            <w:r w:rsidR="007A29F8">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C9CD" id="Text Box 3203" o:spid="_x0000_s1488" type="#_x0000_t202" style="position:absolute;left:0;text-align:left;margin-left:74.15pt;margin-top:10.4pt;width:148.85pt;height:83.85pt;z-index:252843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" filled="f" stroked="f" strokeweight=".5pt">
                <v:textbox>
                  <w:txbxContent>
                    <w:p w14:paraId="7FF8195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6BF1CCB7" w14:textId="6D3921AB" w:rsidR="00D74071" w:rsidRDefault="00D967F2">
                      <w:pPr>
                        <w:jc w:val="center"/>
                        <w:rPr>
                          <w:rFonts w:ascii="Arial" w:hAnsi="Arial" w:cs="Arial"/>
                          <w:sz w:val="20"/>
                          <w:szCs w:val="20"/>
                          <w:lang w:val="el-GR"/>
                        </w:rPr>
                      </w:pPr>
                      <w:r>
                        <w:rPr>
                          <w:rFonts w:ascii="Arial" w:hAnsi="Arial" w:cs="Arial"/>
                          <w:sz w:val="20"/>
                          <w:szCs w:val="20"/>
                          <w:lang w:val="el-GR"/>
                        </w:rPr>
                        <w:t xml:space="preserve">Ανάπτυξη </w:t>
                      </w:r>
                      <w:r w:rsidR="007A29F8">
                        <w:rPr>
                          <w:rFonts w:ascii="Arial" w:hAnsi="Arial" w:cs="Arial"/>
                          <w:sz w:val="20"/>
                          <w:szCs w:val="20"/>
                          <w:lang w:val="el-GR"/>
                        </w:rPr>
                        <w:t>αντοχή</w:t>
                      </w:r>
                      <w:r>
                        <w:rPr>
                          <w:rFonts w:ascii="Arial" w:hAnsi="Arial" w:cs="Arial"/>
                          <w:sz w:val="20"/>
                          <w:szCs w:val="20"/>
                          <w:lang w:val="el-GR"/>
                        </w:rPr>
                        <w:t>ς</w:t>
                      </w:r>
                      <w:r w:rsidR="007A29F8">
                        <w:rPr>
                          <w:rFonts w:ascii="Arial" w:hAnsi="Arial" w:cs="Arial"/>
                          <w:sz w:val="20"/>
                          <w:szCs w:val="20"/>
                          <w:lang w:val="el-GR"/>
                        </w:rPr>
                        <w:t>, ταχύτητα</w:t>
                      </w:r>
                      <w:r>
                        <w:rPr>
                          <w:rFonts w:ascii="Arial" w:hAnsi="Arial" w:cs="Arial"/>
                          <w:sz w:val="20"/>
                          <w:szCs w:val="20"/>
                          <w:lang w:val="el-GR"/>
                        </w:rPr>
                        <w:t>ς</w:t>
                      </w:r>
                      <w:r w:rsidR="007A29F8">
                        <w:rPr>
                          <w:rFonts w:ascii="Arial" w:hAnsi="Arial" w:cs="Arial"/>
                          <w:sz w:val="20"/>
                          <w:szCs w:val="20"/>
                          <w:lang w:val="el-GR"/>
                        </w:rPr>
                        <w:t>, προσανατολισμ</w:t>
                      </w:r>
                      <w:r>
                        <w:rPr>
                          <w:rFonts w:ascii="Arial" w:hAnsi="Arial" w:cs="Arial"/>
                          <w:sz w:val="20"/>
                          <w:szCs w:val="20"/>
                          <w:lang w:val="el-GR"/>
                        </w:rPr>
                        <w:t>ού</w:t>
                      </w:r>
                      <w:r w:rsidR="007A29F8">
                        <w:rPr>
                          <w:rFonts w:ascii="Arial" w:hAnsi="Arial" w:cs="Arial"/>
                          <w:sz w:val="20"/>
                          <w:szCs w:val="20"/>
                          <w:lang w:val="el-GR"/>
                        </w:rPr>
                        <w:t xml:space="preserve"> ακρίβεια</w:t>
                      </w:r>
                      <w:r>
                        <w:rPr>
                          <w:rFonts w:ascii="Arial" w:hAnsi="Arial" w:cs="Arial"/>
                          <w:sz w:val="20"/>
                          <w:szCs w:val="20"/>
                          <w:lang w:val="el-GR"/>
                        </w:rPr>
                        <w:t xml:space="preserve">ς </w:t>
                      </w:r>
                      <w:r w:rsidR="007A29F8">
                        <w:rPr>
                          <w:rFonts w:ascii="Arial" w:hAnsi="Arial" w:cs="Arial"/>
                          <w:sz w:val="20"/>
                          <w:szCs w:val="20"/>
                          <w:lang w:val="el-GR"/>
                        </w:rPr>
                        <w:t>και συντονισμ</w:t>
                      </w:r>
                      <w:r>
                        <w:rPr>
                          <w:rFonts w:ascii="Arial" w:hAnsi="Arial" w:cs="Arial"/>
                          <w:sz w:val="20"/>
                          <w:szCs w:val="20"/>
                          <w:lang w:val="el-GR"/>
                        </w:rPr>
                        <w:t>ού</w:t>
                      </w:r>
                      <w:r w:rsidR="007A29F8">
                        <w:rPr>
                          <w:rFonts w:ascii="Arial" w:hAnsi="Arial" w:cs="Arial"/>
                          <w:sz w:val="20"/>
                          <w:szCs w:val="20"/>
                          <w:lang w:val="el-GR"/>
                        </w:rPr>
                        <w:t>.</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44033" behindDoc="0" locked="0" layoutInCell="1" allowOverlap="1" wp14:anchorId="1338FAB6" wp14:editId="0BF6C634">
                <wp:simplePos x="0" y="0"/>
                <wp:positionH relativeFrom="column">
                  <wp:posOffset>2878425</wp:posOffset>
                </wp:positionH>
                <wp:positionV relativeFrom="paragraph">
                  <wp:posOffset>169103</wp:posOffset>
                </wp:positionV>
                <wp:extent cx="1271905" cy="581822"/>
                <wp:effectExtent l="0" t="0" r="0" b="0"/>
                <wp:wrapNone/>
                <wp:docPr id="4544" name="Text 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F420C4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3DD02F7" w14:textId="77777777" w:rsidR="00D74071" w:rsidRDefault="007A29F8">
                            <w:pPr>
                              <w:jc w:val="center"/>
                              <w:rPr>
                                <w:rFonts w:ascii="Arial" w:hAnsi="Arial" w:cs="Arial"/>
                                <w:color w:val="231F20"/>
                                <w:sz w:val="20"/>
                                <w:szCs w:val="20"/>
                              </w:rPr>
                            </w:pPr>
                            <w:r>
                              <w:rPr>
                                <w:rFonts w:ascii="Arial" w:hAnsi="Arial" w:cs="Arial"/>
                                <w:color w:val="231F20"/>
                                <w:sz w:val="20"/>
                                <w:szCs w:val="20"/>
                              </w:rPr>
                              <w:t>12 παιδιά</w:t>
                            </w:r>
                          </w:p>
                          <w:p w14:paraId="50C7800B"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8FAB6" id="Text Box 3205" o:spid="_x0000_s1489" type="#_x0000_t202" style="position:absolute;left:0;text-align:left;margin-left:226.65pt;margin-top:13.3pt;width:100.15pt;height:45.8pt;z-index:252844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DltITE7wEAAOEDAAAOAAAAAAAAAAAAAAAAAC4CAABkcnMv&#10;ZTJvRG9jLnhtbFBLAQItABQABgAIAAAAIQCqjD1J4QAAAAoBAAAPAAAAAAAAAAAAAAAAAEkEAABk&#10;cnMvZG93bnJldi54bWxQSwUGAAAAAAQABADzAAAAVwUAAAAA&#10;" filled="f" stroked="f" strokeweight=".5pt">
                <v:textbox>
                  <w:txbxContent>
                    <w:p w14:paraId="5F420C4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3DD02F7" w14:textId="77777777" w:rsidR="00D74071" w:rsidRDefault="007A29F8">
                      <w:pPr>
                        <w:jc w:val="center"/>
                        <w:rPr>
                          <w:rFonts w:ascii="Arial" w:hAnsi="Arial" w:cs="Arial"/>
                          <w:color w:val="231F20"/>
                          <w:sz w:val="20"/>
                          <w:szCs w:val="20"/>
                        </w:rPr>
                      </w:pPr>
                      <w:r>
                        <w:rPr>
                          <w:rFonts w:ascii="Arial" w:hAnsi="Arial" w:cs="Arial"/>
                          <w:color w:val="231F20"/>
                          <w:sz w:val="20"/>
                          <w:szCs w:val="20"/>
                        </w:rPr>
                        <w:t>12 πα</w:t>
                      </w:r>
                      <w:proofErr w:type="spellStart"/>
                      <w:r>
                        <w:rPr>
                          <w:rFonts w:ascii="Arial" w:hAnsi="Arial" w:cs="Arial"/>
                          <w:color w:val="231F20"/>
                          <w:sz w:val="20"/>
                          <w:szCs w:val="20"/>
                        </w:rPr>
                        <w:t>ιδιά</w:t>
                      </w:r>
                      <w:proofErr w:type="spellEnd"/>
                    </w:p>
                    <w:p w14:paraId="50C7800B"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41984" behindDoc="0" locked="0" layoutInCell="1" allowOverlap="1" wp14:anchorId="151E6134" wp14:editId="4983D717">
                <wp:simplePos x="0" y="0"/>
                <wp:positionH relativeFrom="column">
                  <wp:posOffset>-92710</wp:posOffset>
                </wp:positionH>
                <wp:positionV relativeFrom="paragraph">
                  <wp:posOffset>155472</wp:posOffset>
                </wp:positionV>
                <wp:extent cx="1041400" cy="592455"/>
                <wp:effectExtent l="0" t="0" r="0" b="0"/>
                <wp:wrapNone/>
                <wp:docPr id="4545"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B0176D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238E1C9"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2B3AA108" w14:textId="5702A538"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03406E8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9DDC501"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E6134" id="Text Box 3206" o:spid="_x0000_s1490" type="#_x0000_t202" style="position:absolute;left:0;text-align:left;margin-left:-7.3pt;margin-top:12.25pt;width:82pt;height:46.6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Jk7b/LtAQAA4QMAAA4AAAAAAAAAAAAAAAAALgIAAGRycy9l&#10;Mm9Eb2MueG1sUEsBAi0AFAAGAAgAAAAhABjwr1HiAAAACgEAAA8AAAAAAAAAAAAAAAAARwQAAGRy&#10;cy9kb3ducmV2LnhtbFBLBQYAAAAABAAEAPMAAABWBQAAAAA=&#10;" filled="f" stroked="f" strokeweight=".5pt">
                <v:textbox>
                  <w:txbxContent>
                    <w:p w14:paraId="4B0176D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238E1C9"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2B3AA108" w14:textId="5702A538"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03406E8D"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9DDC501" w14:textId="77777777" w:rsidR="00D74071" w:rsidRDefault="00D74071">
                      <w:pPr>
                        <w:jc w:val="center"/>
                      </w:pPr>
                    </w:p>
                  </w:txbxContent>
                </v:textbox>
              </v:shape>
            </w:pict>
          </mc:Fallback>
        </mc:AlternateContent>
      </w:r>
    </w:p>
    <w:p w14:paraId="7D3F611B" w14:textId="77777777" w:rsidR="00D74071" w:rsidRDefault="00D74071">
      <w:pPr>
        <w:tabs>
          <w:tab w:val="left" w:pos="984"/>
        </w:tabs>
        <w:spacing w:before="1" w:line="348" w:lineRule="auto"/>
        <w:ind w:right="5024"/>
        <w:rPr>
          <w:rFonts w:ascii="Arial" w:hAnsi="Arial" w:cs="Arial"/>
          <w:color w:val="231F20"/>
          <w:lang w:val="el-GR"/>
        </w:rPr>
      </w:pPr>
    </w:p>
    <w:p w14:paraId="037D3F33" w14:textId="5A1685FF" w:rsidR="00D74071" w:rsidRDefault="00D74071">
      <w:pPr>
        <w:spacing w:before="1" w:line="348" w:lineRule="auto"/>
        <w:ind w:right="5024"/>
        <w:rPr>
          <w:rFonts w:ascii="Arial" w:hAnsi="Arial" w:cs="Arial"/>
          <w:color w:val="231F20"/>
          <w:lang w:val="el-GR"/>
        </w:rPr>
      </w:pPr>
    </w:p>
    <w:p w14:paraId="2D1F6526" w14:textId="77777777" w:rsidR="00F8779D" w:rsidRDefault="00F8779D">
      <w:pPr>
        <w:spacing w:before="1" w:line="348" w:lineRule="auto"/>
        <w:ind w:right="5024"/>
        <w:rPr>
          <w:rFonts w:ascii="Arial" w:hAnsi="Arial" w:cs="Arial"/>
          <w:color w:val="231F20"/>
          <w:lang w:val="el-GR"/>
        </w:rPr>
      </w:pPr>
    </w:p>
    <w:p w14:paraId="76EE3AB3" w14:textId="77777777" w:rsidR="00D74071" w:rsidRDefault="00D74071">
      <w:pPr>
        <w:spacing w:before="1" w:line="348" w:lineRule="auto"/>
        <w:ind w:right="5024"/>
        <w:rPr>
          <w:rFonts w:ascii="Arial" w:hAnsi="Arial" w:cs="Arial"/>
          <w:color w:val="231F20"/>
          <w:lang w:val="el-GR"/>
        </w:rPr>
      </w:pPr>
    </w:p>
    <w:p w14:paraId="2C4EE78E" w14:textId="3B38A5B9" w:rsidR="00D74071" w:rsidRDefault="001E71B9">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854272" behindDoc="0" locked="0" layoutInCell="1" allowOverlap="1" wp14:anchorId="4AE73F76" wp14:editId="61D393DA">
                <wp:simplePos x="0" y="0"/>
                <wp:positionH relativeFrom="column">
                  <wp:posOffset>281659</wp:posOffset>
                </wp:positionH>
                <wp:positionV relativeFrom="paragraph">
                  <wp:posOffset>71007</wp:posOffset>
                </wp:positionV>
                <wp:extent cx="2592705" cy="867700"/>
                <wp:effectExtent l="0" t="0" r="0" b="0"/>
                <wp:wrapNone/>
                <wp:docPr id="4547" name="Text Box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67700"/>
                        </a:xfrm>
                        <a:prstGeom prst="rect">
                          <a:avLst/>
                        </a:prstGeom>
                        <a:noFill/>
                        <a:ln w="6350">
                          <a:noFill/>
                        </a:ln>
                      </wps:spPr>
                      <wps:txbx>
                        <w:txbxContent>
                          <w:p w14:paraId="1F5E621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2E57E59"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392CD115" w14:textId="43CD9FA5"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ελεύθερα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3F76" id="Text Box 3208" o:spid="_x0000_s1491" type="#_x0000_t202" style="position:absolute;left:0;text-align:left;margin-left:22.2pt;margin-top:5.6pt;width:204.15pt;height:68.3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" filled="f" stroked="f" strokeweight=".5pt">
                <v:textbox>
                  <w:txbxContent>
                    <w:p w14:paraId="1F5E6215"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2E57E59"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392CD115" w14:textId="43CD9FA5" w:rsidR="00D74071" w:rsidRDefault="007A29F8">
                      <w:pPr>
                        <w:jc w:val="center"/>
                        <w:rPr>
                          <w:rFonts w:ascii="Arial" w:hAnsi="Arial" w:cs="Arial"/>
                          <w:color w:val="000000" w:themeColor="text1"/>
                          <w:sz w:val="20"/>
                          <w:szCs w:val="20"/>
                        </w:rPr>
                      </w:pPr>
                      <w:proofErr w:type="spellStart"/>
                      <w:r>
                        <w:rPr>
                          <w:rFonts w:ascii="Arial" w:hAnsi="Arial" w:cs="Arial"/>
                          <w:color w:val="000000" w:themeColor="text1"/>
                          <w:sz w:val="20"/>
                          <w:szCs w:val="20"/>
                        </w:rPr>
                        <w:t>ελεύθερ</w:t>
                      </w:r>
                      <w:proofErr w:type="spellEnd"/>
                      <w:r>
                        <w:rPr>
                          <w:rFonts w:ascii="Arial" w:hAnsi="Arial" w:cs="Arial"/>
                          <w:color w:val="000000" w:themeColor="text1"/>
                          <w:sz w:val="20"/>
                          <w:szCs w:val="20"/>
                        </w:rPr>
                        <w:t>α</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48128" behindDoc="0" locked="0" layoutInCell="1" allowOverlap="1" wp14:anchorId="61DF66F8" wp14:editId="1F5516A8">
                <wp:simplePos x="0" y="0"/>
                <wp:positionH relativeFrom="column">
                  <wp:posOffset>3534145</wp:posOffset>
                </wp:positionH>
                <wp:positionV relativeFrom="paragraph">
                  <wp:posOffset>94157</wp:posOffset>
                </wp:positionV>
                <wp:extent cx="2318915" cy="844952"/>
                <wp:effectExtent l="0" t="0" r="0" b="0"/>
                <wp:wrapNone/>
                <wp:docPr id="4546"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8915" cy="844952"/>
                        </a:xfrm>
                        <a:prstGeom prst="rect">
                          <a:avLst/>
                        </a:prstGeom>
                        <a:noFill/>
                        <a:ln w="6350">
                          <a:noFill/>
                        </a:ln>
                      </wps:spPr>
                      <wps:txbx>
                        <w:txbxContent>
                          <w:p w14:paraId="214481BB"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5C31B1FB" w14:textId="427266F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Το γκρουπ χωρίζεται σε δύο ομάδες</w:t>
                            </w:r>
                            <w:r w:rsidR="006F0C56">
                              <w:rPr>
                                <w:rFonts w:ascii="Arial" w:hAnsi="Arial" w:cs="Arial"/>
                                <w:color w:val="000000" w:themeColor="text1"/>
                                <w:sz w:val="20"/>
                                <w:szCs w:val="20"/>
                                <w:lang w:val="el-GR"/>
                              </w:rPr>
                              <w:t>, Α και Β,</w:t>
                            </w:r>
                            <w:r>
                              <w:rPr>
                                <w:rFonts w:ascii="Arial" w:hAnsi="Arial" w:cs="Arial"/>
                                <w:color w:val="000000" w:themeColor="text1"/>
                                <w:sz w:val="20"/>
                                <w:szCs w:val="20"/>
                                <w:lang w:val="el-GR"/>
                              </w:rPr>
                              <w:t xml:space="preserve"> των τεσσάρων έως έξι παικτών το πολύ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66F8" id="Text Box 3207" o:spid="_x0000_s1492" type="#_x0000_t202" style="position:absolute;left:0;text-align:left;margin-left:278.3pt;margin-top:7.4pt;width:182.6pt;height:66.5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" filled="f" stroked="f" strokeweight=".5pt">
                <v:textbox>
                  <w:txbxContent>
                    <w:p w14:paraId="214481BB"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5C31B1FB" w14:textId="427266F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Το γκρουπ χωρίζεται σε δύο ομάδες</w:t>
                      </w:r>
                      <w:r w:rsidR="006F0C56">
                        <w:rPr>
                          <w:rFonts w:ascii="Arial" w:hAnsi="Arial" w:cs="Arial"/>
                          <w:color w:val="000000" w:themeColor="text1"/>
                          <w:sz w:val="20"/>
                          <w:szCs w:val="20"/>
                          <w:lang w:val="el-GR"/>
                        </w:rPr>
                        <w:t>, Α και Β,</w:t>
                      </w:r>
                      <w:r>
                        <w:rPr>
                          <w:rFonts w:ascii="Arial" w:hAnsi="Arial" w:cs="Arial"/>
                          <w:color w:val="000000" w:themeColor="text1"/>
                          <w:sz w:val="20"/>
                          <w:szCs w:val="20"/>
                          <w:lang w:val="el-GR"/>
                        </w:rPr>
                        <w:t xml:space="preserve"> των τεσσάρων έως έξι παικτών το πολύ</w:t>
                      </w:r>
                    </w:p>
                  </w:txbxContent>
                </v:textbox>
              </v:shape>
            </w:pict>
          </mc:Fallback>
        </mc:AlternateContent>
      </w:r>
      <w:r w:rsidR="007A29F8">
        <w:rPr>
          <w:rFonts w:ascii="Arial" w:hAnsi="Arial" w:cs="Arial"/>
          <w:noProof/>
          <w:color w:val="231F20"/>
          <w:sz w:val="22"/>
          <w:szCs w:val="22"/>
        </w:rPr>
        <mc:AlternateContent>
          <mc:Choice Requires="wps">
            <w:drawing>
              <wp:anchor distT="0" distB="0" distL="114300" distR="114300" simplePos="0" relativeHeight="253489152" behindDoc="0" locked="0" layoutInCell="1" allowOverlap="1" wp14:anchorId="059A266A" wp14:editId="05C06D94">
                <wp:simplePos x="0" y="0"/>
                <wp:positionH relativeFrom="margin">
                  <wp:posOffset>0</wp:posOffset>
                </wp:positionH>
                <wp:positionV relativeFrom="paragraph">
                  <wp:posOffset>-635</wp:posOffset>
                </wp:positionV>
                <wp:extent cx="6222949" cy="0"/>
                <wp:effectExtent l="0" t="0" r="0" b="12700"/>
                <wp:wrapNone/>
                <wp:docPr id="4548" name="Straight Connector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C8E68B2">
              <v:shape id="8B33E6C5-4943-1DE7-EFA6F02BEA1B"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89152;" coordsize="21600,21600" o:oned="t" strokecolor="#b89114" o:spt="32" path="m0,0 l21600,21600 e">
                <v:stroke weight="1pt" color="#b89114" linestyle="single" joinstyle="miter" filltype="solid" mitterlimit="800000"/>
                <w10:wrap side="both"/>
                <o:lock/>
              </v:shape>
            </w:pict>
          </mc:Fallback>
        </mc:AlternateContent>
      </w:r>
    </w:p>
    <w:p w14:paraId="03DF587B" w14:textId="2A520DDF" w:rsidR="00F8779D" w:rsidRDefault="00F8779D">
      <w:pPr>
        <w:spacing w:before="1" w:line="348" w:lineRule="auto"/>
        <w:ind w:right="5024"/>
        <w:rPr>
          <w:rFonts w:ascii="Arial" w:hAnsi="Arial" w:cs="Arial"/>
          <w:color w:val="231F20"/>
          <w:lang w:val="el-GR"/>
        </w:rPr>
      </w:pPr>
    </w:p>
    <w:p w14:paraId="28EAFDC7" w14:textId="77777777" w:rsidR="00F8779D" w:rsidRDefault="00F8779D">
      <w:pPr>
        <w:spacing w:before="1" w:line="348" w:lineRule="auto"/>
        <w:ind w:right="5024"/>
        <w:rPr>
          <w:rFonts w:ascii="Arial" w:hAnsi="Arial" w:cs="Arial"/>
          <w:color w:val="231F20"/>
          <w:lang w:val="el-GR"/>
        </w:rPr>
      </w:pPr>
    </w:p>
    <w:p w14:paraId="7E26E765" w14:textId="77777777" w:rsidR="00F8779D" w:rsidRDefault="00F8779D">
      <w:pPr>
        <w:rPr>
          <w:rFonts w:ascii="Arial" w:hAnsi="Arial" w:cs="Arial"/>
          <w:b/>
          <w:bCs/>
          <w:color w:val="B79214" w:themeColor="accent3" w:themeShade="BF"/>
          <w:lang w:val="el-GR"/>
        </w:rPr>
      </w:pPr>
    </w:p>
    <w:p w14:paraId="2BEAE5B6" w14:textId="125BC0B2"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91200" behindDoc="0" locked="0" layoutInCell="1" allowOverlap="1" wp14:anchorId="42387BAA" wp14:editId="0BED0BBE">
                <wp:simplePos x="0" y="0"/>
                <wp:positionH relativeFrom="margin">
                  <wp:posOffset>0</wp:posOffset>
                </wp:positionH>
                <wp:positionV relativeFrom="paragraph">
                  <wp:posOffset>-635</wp:posOffset>
                </wp:positionV>
                <wp:extent cx="6222949" cy="0"/>
                <wp:effectExtent l="0" t="0" r="0" b="12700"/>
                <wp:wrapNone/>
                <wp:docPr id="4549" name="Straight Connector 2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5CBC929">
              <v:shape id="75EFC6B7-DC75-FFB1-14DC2C46601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91200;" coordsize="21600,21600" o:oned="t" strokecolor="#b89114" o:spt="32" path="m0,0 l21600,21600 e">
                <v:stroke weight="1pt" color="#b89114" linestyle="single" joinstyle="miter" filltype="solid" mitterlimit="800000"/>
                <w10:wrap side="both"/>
                <o:lock/>
              </v:shape>
            </w:pict>
          </mc:Fallback>
        </mc:AlternateContent>
      </w:r>
    </w:p>
    <w:p w14:paraId="6D7B4976" w14:textId="521B98A6" w:rsidR="00D74071" w:rsidRDefault="0027507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Πώς να παίξετε</w:t>
      </w:r>
    </w:p>
    <w:p w14:paraId="2DBE259C" w14:textId="77777777" w:rsidR="00D74071" w:rsidRDefault="00D74071">
      <w:pPr>
        <w:rPr>
          <w:rFonts w:ascii="Arial" w:hAnsi="Arial" w:cs="Arial"/>
          <w:color w:val="000000"/>
          <w:sz w:val="22"/>
          <w:szCs w:val="22"/>
          <w:lang w:val="el-GR"/>
        </w:rPr>
      </w:pPr>
    </w:p>
    <w:p w14:paraId="72B5A151" w14:textId="77777777" w:rsidR="00D74071" w:rsidRDefault="007A29F8" w:rsidP="007A29F8">
      <w:pPr>
        <w:pStyle w:val="ListParagraph"/>
        <w:numPr>
          <w:ilvl w:val="0"/>
          <w:numId w:val="69"/>
        </w:numPr>
        <w:rPr>
          <w:rFonts w:ascii="Arial" w:hAnsi="Arial" w:cs="Arial"/>
          <w:sz w:val="22"/>
          <w:szCs w:val="22"/>
        </w:rPr>
      </w:pPr>
      <w:r>
        <w:rPr>
          <w:rFonts w:ascii="Arial" w:hAnsi="Arial" w:cs="Arial"/>
          <w:sz w:val="22"/>
          <w:szCs w:val="22"/>
          <w:lang w:val="el-GR"/>
        </w:rPr>
        <w:t xml:space="preserve">Στόχος κάθε ομάδας είναι να κερδίσει πόντους περνώντας την μπάλα πέντε συνεχόμενες φορές χωρίς να πέσει στο έδαφος ή να αναχαιτιστεί από την άλλη ομάδα. </w:t>
      </w:r>
      <w:r>
        <w:rPr>
          <w:rFonts w:ascii="Arial" w:hAnsi="Arial" w:cs="Arial"/>
          <w:sz w:val="22"/>
          <w:szCs w:val="22"/>
        </w:rPr>
        <w:t>Οι πάσες πρέπει να γίνονται μεταξύ πολλών παικτών.</w:t>
      </w:r>
    </w:p>
    <w:p w14:paraId="3CFAA3DA" w14:textId="463A193D" w:rsidR="00D74071" w:rsidRDefault="007A29F8" w:rsidP="007A29F8">
      <w:pPr>
        <w:pStyle w:val="ListParagraph"/>
        <w:numPr>
          <w:ilvl w:val="0"/>
          <w:numId w:val="69"/>
        </w:numPr>
        <w:rPr>
          <w:rFonts w:ascii="Arial" w:hAnsi="Arial" w:cs="Arial"/>
          <w:sz w:val="22"/>
          <w:szCs w:val="22"/>
          <w:lang w:val="el-GR"/>
        </w:rPr>
      </w:pPr>
      <w:r>
        <w:rPr>
          <w:rFonts w:ascii="Arial" w:hAnsi="Arial" w:cs="Arial"/>
          <w:sz w:val="22"/>
          <w:szCs w:val="22"/>
          <w:lang w:val="el-GR"/>
        </w:rPr>
        <w:t>Εάν η μπάλα πέσει, ο αριθμός των π</w:t>
      </w:r>
      <w:r w:rsidR="001E71B9">
        <w:rPr>
          <w:rFonts w:ascii="Arial" w:hAnsi="Arial" w:cs="Arial"/>
          <w:sz w:val="22"/>
          <w:szCs w:val="22"/>
          <w:lang w:val="el-GR"/>
        </w:rPr>
        <w:t>ασών</w:t>
      </w:r>
      <w:r>
        <w:rPr>
          <w:rFonts w:ascii="Arial" w:hAnsi="Arial" w:cs="Arial"/>
          <w:sz w:val="22"/>
          <w:szCs w:val="22"/>
          <w:lang w:val="el-GR"/>
        </w:rPr>
        <w:t xml:space="preserve"> επανέρχεται στο μηδέν και η μπάλα δίνεται στην άλλη ομάδα. Εάν η ομάδα Α κόψει τη μπάλα, το σκορ ξεκινά για την ομάδα Α. Εάν υπάρχουν τρεις ομάδες, η τρίτη ομάδα περιμένει τη σειρά της και αντικαθιστά τη νικήτρια ομάδα.</w:t>
      </w:r>
    </w:p>
    <w:p w14:paraId="766CACBF" w14:textId="79068E68" w:rsidR="00D74071" w:rsidRDefault="007A29F8" w:rsidP="007A29F8">
      <w:pPr>
        <w:pStyle w:val="ListParagraph"/>
        <w:numPr>
          <w:ilvl w:val="0"/>
          <w:numId w:val="69"/>
        </w:numPr>
        <w:rPr>
          <w:rFonts w:ascii="Arial" w:hAnsi="Arial" w:cs="Arial"/>
          <w:sz w:val="22"/>
          <w:szCs w:val="22"/>
          <w:lang w:val="el-GR"/>
        </w:rPr>
      </w:pPr>
      <w:r>
        <w:rPr>
          <w:rFonts w:ascii="Arial" w:hAnsi="Arial" w:cs="Arial"/>
          <w:sz w:val="22"/>
          <w:szCs w:val="22"/>
          <w:lang w:val="el-GR"/>
        </w:rPr>
        <w:t xml:space="preserve">Εάν υπάρχουν τέσσερις ομάδες, χρειάζονται δύο χώροι παιχνιδιού και οι ομάδες </w:t>
      </w:r>
      <w:r w:rsidR="001E71B9">
        <w:rPr>
          <w:rFonts w:ascii="Arial" w:hAnsi="Arial" w:cs="Arial"/>
          <w:sz w:val="22"/>
          <w:szCs w:val="22"/>
          <w:lang w:val="el-GR"/>
        </w:rPr>
        <w:t>μπερδεύονται</w:t>
      </w:r>
      <w:r>
        <w:rPr>
          <w:rFonts w:ascii="Arial" w:hAnsi="Arial" w:cs="Arial"/>
          <w:sz w:val="22"/>
          <w:szCs w:val="22"/>
          <w:lang w:val="el-GR"/>
        </w:rPr>
        <w:t xml:space="preserve"> στη συνέχεια.</w:t>
      </w:r>
    </w:p>
    <w:p w14:paraId="422C1153" w14:textId="199E355C" w:rsidR="00D74071" w:rsidRDefault="001E71B9" w:rsidP="007A29F8">
      <w:pPr>
        <w:pStyle w:val="ListParagraph"/>
        <w:numPr>
          <w:ilvl w:val="0"/>
          <w:numId w:val="69"/>
        </w:numPr>
        <w:rPr>
          <w:rFonts w:ascii="Arial" w:hAnsi="Arial" w:cs="Arial"/>
          <w:sz w:val="22"/>
          <w:szCs w:val="22"/>
          <w:lang w:val="el-GR"/>
        </w:rPr>
      </w:pPr>
      <w:r>
        <w:rPr>
          <w:rFonts w:ascii="Arial" w:hAnsi="Arial" w:cs="Arial"/>
          <w:sz w:val="22"/>
          <w:szCs w:val="22"/>
          <w:lang w:val="el-GR"/>
        </w:rPr>
        <w:t xml:space="preserve">Βασικοί κανόνες: </w:t>
      </w:r>
      <w:r w:rsidR="007A29F8">
        <w:rPr>
          <w:rFonts w:ascii="Arial" w:hAnsi="Arial" w:cs="Arial"/>
          <w:sz w:val="22"/>
          <w:szCs w:val="22"/>
          <w:lang w:val="el-GR"/>
        </w:rPr>
        <w:t>Όχι περπάτημα ή τρέξιμο με την μπάλα. Χωρίς άγγιγμα ή χτύπημα των άλλων παικτών: καμία σωματική επαφή. Όχι επιστροφή της μπάλας στον παίκτη από τον οποίο την έλαβαν.</w:t>
      </w:r>
    </w:p>
    <w:p w14:paraId="2FA17365" w14:textId="1BFD1D70" w:rsidR="00D74071" w:rsidRDefault="007A29F8" w:rsidP="007A29F8">
      <w:pPr>
        <w:pStyle w:val="ListParagraph"/>
        <w:numPr>
          <w:ilvl w:val="0"/>
          <w:numId w:val="69"/>
        </w:numPr>
        <w:rPr>
          <w:rFonts w:ascii="Arial" w:hAnsi="Arial" w:cs="Arial"/>
          <w:sz w:val="22"/>
          <w:szCs w:val="22"/>
          <w:lang w:val="el-GR"/>
        </w:rPr>
      </w:pPr>
      <w:r>
        <w:rPr>
          <w:rFonts w:ascii="Arial" w:hAnsi="Arial" w:cs="Arial"/>
          <w:sz w:val="22"/>
          <w:szCs w:val="22"/>
          <w:lang w:val="el-GR"/>
        </w:rPr>
        <w:t xml:space="preserve">Ο εκπαιδευτικός ξεκινά ως διαιτητής στην αρχή και μετά </w:t>
      </w:r>
      <w:r w:rsidR="001E71B9">
        <w:rPr>
          <w:rFonts w:ascii="Arial" w:hAnsi="Arial" w:cs="Arial"/>
          <w:sz w:val="22"/>
          <w:szCs w:val="22"/>
          <w:lang w:val="el-GR"/>
        </w:rPr>
        <w:t>δίνει</w:t>
      </w:r>
      <w:r>
        <w:rPr>
          <w:rFonts w:ascii="Arial" w:hAnsi="Arial" w:cs="Arial"/>
          <w:sz w:val="22"/>
          <w:szCs w:val="22"/>
          <w:lang w:val="el-GR"/>
        </w:rPr>
        <w:t xml:space="preserve"> αυτόν τον ρόλο στους παίκτες που θα πρέπει να μπορούν να διαιτητεύουν οι ίδιοι. Αναπτύσσονται έτσι η προσωπική ευθύνη και η έννοια του «</w:t>
      </w:r>
      <w:r w:rsidR="00C541B7">
        <w:rPr>
          <w:rFonts w:ascii="Arial" w:hAnsi="Arial" w:cs="Arial"/>
          <w:sz w:val="22"/>
          <w:szCs w:val="22"/>
          <w:lang w:val="el-GR"/>
        </w:rPr>
        <w:t>δίκαιου παιχνιδιού</w:t>
      </w:r>
      <w:r>
        <w:rPr>
          <w:rFonts w:ascii="Arial" w:hAnsi="Arial" w:cs="Arial"/>
          <w:sz w:val="22"/>
          <w:szCs w:val="22"/>
          <w:lang w:val="el-GR"/>
        </w:rPr>
        <w:t>».</w:t>
      </w:r>
    </w:p>
    <w:p w14:paraId="5FD4C627" w14:textId="585F18B8" w:rsidR="00D74071" w:rsidRDefault="2F8BBBF7" w:rsidP="007A29F8">
      <w:pPr>
        <w:pStyle w:val="ListParagraph"/>
        <w:numPr>
          <w:ilvl w:val="0"/>
          <w:numId w:val="69"/>
        </w:numPr>
        <w:rPr>
          <w:rFonts w:ascii="Arial" w:hAnsi="Arial" w:cs="Arial"/>
          <w:sz w:val="22"/>
          <w:szCs w:val="22"/>
          <w:lang w:val="el-GR"/>
        </w:rPr>
      </w:pPr>
      <w:r w:rsidRPr="2F8BBBF7">
        <w:rPr>
          <w:rFonts w:ascii="Arial" w:hAnsi="Arial" w:cs="Arial"/>
          <w:sz w:val="22"/>
          <w:szCs w:val="22"/>
          <w:lang w:val="el-GR"/>
        </w:rPr>
        <w:t>Είναι σημαντικό ο εκπαιδευτικός να διορθώσει τις βασικές κινήσεις για πάσες, άμυνα, επίθεση κλπ. και να επιμείνει στην καλή επικοινωνία μεταξύ των παικτών (π.χ. καλέστε τους παίκτες με το όνομά τους πριν δώσετε την μπάλα κλπ.).</w:t>
      </w:r>
    </w:p>
    <w:p w14:paraId="00C2A58E" w14:textId="63ADE957" w:rsidR="00D74071" w:rsidRDefault="2F8BBBF7" w:rsidP="007A29F8">
      <w:pPr>
        <w:pStyle w:val="ListParagraph"/>
        <w:numPr>
          <w:ilvl w:val="0"/>
          <w:numId w:val="69"/>
        </w:numPr>
        <w:rPr>
          <w:rFonts w:ascii="Arial" w:hAnsi="Arial" w:cs="Arial"/>
          <w:sz w:val="22"/>
          <w:szCs w:val="22"/>
          <w:lang w:val="el-GR"/>
        </w:rPr>
      </w:pPr>
      <w:r w:rsidRPr="2F8BBBF7">
        <w:rPr>
          <w:rFonts w:ascii="Arial" w:hAnsi="Arial" w:cs="Arial"/>
          <w:sz w:val="22"/>
          <w:szCs w:val="22"/>
          <w:lang w:val="el-GR"/>
        </w:rPr>
        <w:t>Ο εκπαιδευτικός πρέπει, επίσης, να ενθαρρύνει τις ομάδες να καθορίσουν τη στρατηγική άμυνας και τη χρήση του χώρου.</w:t>
      </w:r>
    </w:p>
    <w:p w14:paraId="4655F4D4" w14:textId="77777777" w:rsidR="00D74071" w:rsidRDefault="00D74071">
      <w:pPr>
        <w:pStyle w:val="ListParagraph"/>
        <w:rPr>
          <w:rFonts w:ascii="Arial" w:hAnsi="Arial" w:cs="Arial"/>
          <w:sz w:val="22"/>
          <w:szCs w:val="22"/>
          <w:lang w:val="el-GR"/>
        </w:rPr>
      </w:pPr>
    </w:p>
    <w:p w14:paraId="6A9E445A" w14:textId="77777777" w:rsidR="00D74071" w:rsidRDefault="007A29F8">
      <w:pPr>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493248" behindDoc="0" locked="0" layoutInCell="1" allowOverlap="1" wp14:anchorId="1FE8297A" wp14:editId="288C02AA">
                <wp:simplePos x="0" y="0"/>
                <wp:positionH relativeFrom="margin">
                  <wp:posOffset>0</wp:posOffset>
                </wp:positionH>
                <wp:positionV relativeFrom="paragraph">
                  <wp:posOffset>-635</wp:posOffset>
                </wp:positionV>
                <wp:extent cx="6222949" cy="0"/>
                <wp:effectExtent l="0" t="0" r="0" b="12700"/>
                <wp:wrapNone/>
                <wp:docPr id="4550" name="Straight Connector 2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6CB5910">
              <v:shape id="C5A5E652-ABEF-54BE-106C304197B1"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93248;" coordsize="21600,21600" o:oned="t" strokecolor="#b89114" o:spt="32" path="m0,0 l21600,21600 e">
                <v:stroke weight="1pt" color="#b89114" linestyle="single" joinstyle="miter" filltype="solid" mitterlimit="800000"/>
                <w10:wrap side="both"/>
                <o:lock/>
              </v:shape>
            </w:pict>
          </mc:Fallback>
        </mc:AlternateContent>
      </w:r>
    </w:p>
    <w:p w14:paraId="25EF6C4F" w14:textId="77777777" w:rsidR="00F8779D" w:rsidRDefault="00F8779D">
      <w:pPr>
        <w:rPr>
          <w:rFonts w:ascii="Arial" w:hAnsi="Arial" w:cs="Arial"/>
          <w:sz w:val="22"/>
          <w:szCs w:val="22"/>
          <w:lang w:val="el-GR"/>
        </w:rPr>
      </w:pPr>
    </w:p>
    <w:p w14:paraId="38343262" w14:textId="77777777" w:rsidR="00F8779D" w:rsidRDefault="00F8779D">
      <w:pPr>
        <w:rPr>
          <w:rFonts w:ascii="Arial" w:hAnsi="Arial" w:cs="Arial"/>
          <w:sz w:val="22"/>
          <w:szCs w:val="22"/>
          <w:lang w:val="el-GR"/>
        </w:rPr>
      </w:pPr>
    </w:p>
    <w:p w14:paraId="7E7174B9" w14:textId="77777777" w:rsidR="00F8779D" w:rsidRDefault="00F8779D">
      <w:pPr>
        <w:rPr>
          <w:rFonts w:ascii="Arial" w:hAnsi="Arial" w:cs="Arial"/>
          <w:sz w:val="22"/>
          <w:szCs w:val="22"/>
          <w:lang w:val="el-GR"/>
        </w:rPr>
      </w:pPr>
    </w:p>
    <w:p w14:paraId="54B1261B" w14:textId="627CEA57" w:rsidR="00D74071" w:rsidRDefault="2F8BBBF7">
      <w:pPr>
        <w:rPr>
          <w:rFonts w:ascii="Arial" w:hAnsi="Arial" w:cs="Arial"/>
          <w:sz w:val="22"/>
          <w:szCs w:val="22"/>
          <w:lang w:val="el-GR"/>
        </w:rPr>
      </w:pPr>
      <w:r w:rsidRPr="2F8BBBF7">
        <w:rPr>
          <w:rFonts w:ascii="Arial" w:hAnsi="Arial" w:cs="Arial"/>
          <w:sz w:val="22"/>
          <w:szCs w:val="22"/>
          <w:lang w:val="el-GR"/>
        </w:rPr>
        <w:t>ΠΡΟΣΑΡΜΟΓΗ &gt; Για να κάνετε το παιχνίδι πιο δύσκολο, η περιοχή παιχνιδιού μπορεί να επεκταθεί ή να αυξηθεί ο αριθμός των πασών που απαιτούνται για να πάρει μια ομάδα έναν πόντο. Για να βελτιωθεί η συνεργασία μεταξύ των παικτών, μπορούν να προστεθούν άλλοι κανόνες (π.χ. ένας πόντος δεν ισχύει, ή μετράει διπλά, εκτός εάν όλοι οι παίκτες της ομάδας έχουν αγγίξει την μπάλα</w:t>
      </w:r>
      <w:r w:rsidR="00C541B7">
        <w:rPr>
          <w:rFonts w:ascii="Arial" w:hAnsi="Arial" w:cs="Arial"/>
          <w:sz w:val="22"/>
          <w:szCs w:val="22"/>
          <w:lang w:val="el-GR"/>
        </w:rPr>
        <w:t>,</w:t>
      </w:r>
      <w:r w:rsidRPr="2F8BBBF7">
        <w:rPr>
          <w:rFonts w:ascii="Arial" w:hAnsi="Arial" w:cs="Arial"/>
          <w:sz w:val="22"/>
          <w:szCs w:val="22"/>
          <w:lang w:val="el-GR"/>
        </w:rPr>
        <w:t xml:space="preserve"> ή οι παίκτες είναι σε ζευγάρια (από τη μέση, τους αστραγάλους ή τα γόνατα ανάλογα με την προτίμηση και την ασφάλεια) και παίζουν κανονικά αλλά σε ζευγάρια.</w:t>
      </w:r>
    </w:p>
    <w:p w14:paraId="2B0FCBDA" w14:textId="77777777" w:rsidR="00D74071" w:rsidRDefault="00D74071">
      <w:pPr>
        <w:rPr>
          <w:rFonts w:ascii="Arial" w:hAnsi="Arial" w:cs="Arial"/>
          <w:sz w:val="22"/>
          <w:szCs w:val="22"/>
          <w:lang w:val="el-GR"/>
        </w:rPr>
      </w:pPr>
    </w:p>
    <w:p w14:paraId="180C2F35" w14:textId="77777777" w:rsidR="00D74071" w:rsidRDefault="007A29F8">
      <w:pPr>
        <w:pStyle w:val="Good"/>
        <w:tabs>
          <w:tab w:val="center" w:pos="5028"/>
        </w:tabs>
        <w:rPr>
          <w:rFonts w:ascii="Arial" w:hAnsi="Arial" w:cs="Arial"/>
          <w:lang w:val="el-GR"/>
        </w:rPr>
      </w:pPr>
      <w:r>
        <w:rPr>
          <w:rFonts w:ascii="Arial" w:hAnsi="Arial" w:cs="Arial"/>
          <w:lang w:val="el-GR"/>
        </w:rPr>
        <w:tab/>
      </w:r>
    </w:p>
    <w:p w14:paraId="49967E03" w14:textId="77777777" w:rsidR="00F8779D" w:rsidRDefault="00F8779D">
      <w:pPr>
        <w:pStyle w:val="Heading2"/>
        <w:spacing w:before="225"/>
        <w:rPr>
          <w:rFonts w:ascii="Arial" w:eastAsiaTheme="minorHAnsi" w:hAnsi="Arial" w:cs="Arial"/>
          <w:bCs/>
          <w:sz w:val="24"/>
          <w:szCs w:val="24"/>
          <w:lang w:val="el-GR"/>
        </w:rPr>
      </w:pPr>
    </w:p>
    <w:p w14:paraId="4F25EB80" w14:textId="6CC068BC" w:rsidR="00F8779D" w:rsidRPr="009703FA" w:rsidRDefault="00F8779D" w:rsidP="009703FA">
      <w:pPr>
        <w:jc w:val="left"/>
        <w:rPr>
          <w:rFonts w:ascii="Arial" w:hAnsi="Arial" w:cs="Arial"/>
          <w:b/>
          <w:bCs/>
          <w:color w:val="7C9163" w:themeColor="accent1" w:themeShade="BF"/>
          <w:lang w:val="el-GR"/>
        </w:rPr>
      </w:pPr>
      <w:r>
        <w:rPr>
          <w:rFonts w:ascii="Arial" w:hAnsi="Arial" w:cs="Arial"/>
          <w:bCs/>
          <w:lang w:val="el-GR"/>
        </w:rPr>
        <w:br w:type="page"/>
      </w:r>
    </w:p>
    <w:bookmarkStart w:id="103" w:name="_Toc93417348"/>
    <w:p w14:paraId="267BC2E5" w14:textId="6D95FBF9" w:rsidR="00D74071" w:rsidRDefault="00E078BA" w:rsidP="2F8BBBF7">
      <w:pPr>
        <w:pStyle w:val="Heading2"/>
        <w:spacing w:before="225"/>
        <w:rPr>
          <w:rFonts w:ascii="Arial" w:eastAsiaTheme="minorEastAsia" w:hAnsi="Arial" w:cs="Arial"/>
          <w:b w:val="0"/>
          <w:sz w:val="36"/>
          <w:szCs w:val="36"/>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2857344" behindDoc="0" locked="0" layoutInCell="1" allowOverlap="1" wp14:anchorId="1E4F0954" wp14:editId="7DE5087C">
                <wp:simplePos x="0" y="0"/>
                <wp:positionH relativeFrom="column">
                  <wp:posOffset>3973130</wp:posOffset>
                </wp:positionH>
                <wp:positionV relativeFrom="paragraph">
                  <wp:posOffset>43180</wp:posOffset>
                </wp:positionV>
                <wp:extent cx="2381693" cy="548640"/>
                <wp:effectExtent l="0" t="0" r="0" b="0"/>
                <wp:wrapNone/>
                <wp:docPr id="4551"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388DA88C" w14:textId="78C0DB66" w:rsidR="00D74071" w:rsidRPr="00597FE0" w:rsidRDefault="005A32BD" w:rsidP="00F8779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2D87CE63" w14:textId="4246282F" w:rsidR="00D74071" w:rsidRPr="00597FE0" w:rsidRDefault="007A29F8" w:rsidP="00F8779D">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4E058966" w14:textId="77777777" w:rsidR="00D74071" w:rsidRPr="00597FE0" w:rsidRDefault="00D74071" w:rsidP="00F8779D">
                            <w:pPr>
                              <w:tabs>
                                <w:tab w:val="left" w:pos="2560"/>
                              </w:tabs>
                              <w:spacing w:before="19" w:after="84" w:line="360" w:lineRule="auto"/>
                              <w:ind w:left="138"/>
                              <w:jc w:val="center"/>
                              <w:rPr>
                                <w:rFonts w:ascii="Tahoma" w:hAnsi="Tahoma"/>
                                <w:b/>
                                <w:bCs/>
                                <w:color w:val="231F20"/>
                                <w:w w:val="105"/>
                                <w:sz w:val="18"/>
                                <w:szCs w:val="18"/>
                                <w:lang w:val="el-GR"/>
                              </w:rPr>
                            </w:pPr>
                          </w:p>
                          <w:p w14:paraId="4574FB4D" w14:textId="188065B9" w:rsidR="00D74071" w:rsidRPr="00597FE0" w:rsidRDefault="00D74071" w:rsidP="00F8779D">
                            <w:pPr>
                              <w:tabs>
                                <w:tab w:val="left" w:pos="2560"/>
                              </w:tabs>
                              <w:spacing w:before="19" w:after="84" w:line="360" w:lineRule="auto"/>
                              <w:ind w:left="138"/>
                              <w:jc w:val="center"/>
                              <w:rPr>
                                <w:rFonts w:ascii="Tahoma" w:hAnsi="Tahoma"/>
                                <w:b/>
                                <w:bCs/>
                                <w:sz w:val="18"/>
                                <w:szCs w:val="18"/>
                                <w:lang w:val="el-GR"/>
                              </w:rPr>
                            </w:pPr>
                          </w:p>
                          <w:p w14:paraId="33D98C5E" w14:textId="77777777" w:rsidR="00D74071" w:rsidRPr="00597FE0" w:rsidRDefault="00D74071" w:rsidP="00F8779D">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F0954" id="Text Box 3216" o:spid="_x0000_s1493" type="#_x0000_t202" style="position:absolute;left:0;text-align:left;margin-left:312.85pt;margin-top:3.4pt;width:187.55pt;height:43.2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" filled="f" stroked="f" strokeweight=".5pt">
                <v:textbox>
                  <w:txbxContent>
                    <w:p w14:paraId="388DA88C" w14:textId="78C0DB66" w:rsidR="00D74071" w:rsidRPr="00597FE0" w:rsidRDefault="005A32BD" w:rsidP="00F8779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7A29F8"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2D87CE63" w14:textId="4246282F" w:rsidR="00D74071" w:rsidRPr="00597FE0" w:rsidRDefault="007A29F8" w:rsidP="00F8779D">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4E058966" w14:textId="77777777" w:rsidR="00D74071" w:rsidRPr="00597FE0" w:rsidRDefault="00D74071" w:rsidP="00F8779D">
                      <w:pPr>
                        <w:tabs>
                          <w:tab w:val="left" w:pos="2560"/>
                        </w:tabs>
                        <w:spacing w:before="19" w:after="84" w:line="360" w:lineRule="auto"/>
                        <w:ind w:left="138"/>
                        <w:jc w:val="center"/>
                        <w:rPr>
                          <w:rFonts w:ascii="Tahoma" w:hAnsi="Tahoma"/>
                          <w:b/>
                          <w:bCs/>
                          <w:color w:val="231F20"/>
                          <w:w w:val="105"/>
                          <w:sz w:val="18"/>
                          <w:szCs w:val="18"/>
                          <w:lang w:val="el-GR"/>
                        </w:rPr>
                      </w:pPr>
                    </w:p>
                    <w:p w14:paraId="4574FB4D" w14:textId="188065B9" w:rsidR="00D74071" w:rsidRPr="00597FE0" w:rsidRDefault="00D74071" w:rsidP="00F8779D">
                      <w:pPr>
                        <w:tabs>
                          <w:tab w:val="left" w:pos="2560"/>
                        </w:tabs>
                        <w:spacing w:before="19" w:after="84" w:line="360" w:lineRule="auto"/>
                        <w:ind w:left="138"/>
                        <w:jc w:val="center"/>
                        <w:rPr>
                          <w:rFonts w:ascii="Tahoma" w:hAnsi="Tahoma"/>
                          <w:b/>
                          <w:bCs/>
                          <w:sz w:val="18"/>
                          <w:szCs w:val="18"/>
                          <w:lang w:val="el-GR"/>
                        </w:rPr>
                      </w:pPr>
                    </w:p>
                    <w:p w14:paraId="33D98C5E" w14:textId="77777777" w:rsidR="00D74071" w:rsidRPr="00597FE0" w:rsidRDefault="00D74071" w:rsidP="00F8779D">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856320" behindDoc="0" locked="0" layoutInCell="1" allowOverlap="1" wp14:anchorId="13699B3D" wp14:editId="71489EA6">
                <wp:simplePos x="0" y="0"/>
                <wp:positionH relativeFrom="column">
                  <wp:posOffset>4069272</wp:posOffset>
                </wp:positionH>
                <wp:positionV relativeFrom="paragraph">
                  <wp:posOffset>305627</wp:posOffset>
                </wp:positionV>
                <wp:extent cx="2147038" cy="0"/>
                <wp:effectExtent l="0" t="0" r="0" b="12700"/>
                <wp:wrapNone/>
                <wp:docPr id="4552" name="Straight Connector 3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w14:anchorId="3DFFF212">
              <v:line id="Straight Connector 3217" style="position:absolute;z-index:25285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79214 [2406]" strokeweight="1pt" from="320.4pt,24.05pt" to="489.45pt,24.05pt" w14:anchorId="7F49F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">
                <v:stroke joinstyle="miter"/>
                <o:lock v:ext="edit" shapetype="f"/>
              </v:line>
            </w:pict>
          </mc:Fallback>
        </mc:AlternateContent>
      </w:r>
      <w:r w:rsidR="007A29F8" w:rsidRPr="2F8BBBF7">
        <w:rPr>
          <w:rFonts w:ascii="Arial" w:eastAsiaTheme="minorEastAsia" w:hAnsi="Arial" w:cs="Arial"/>
          <w:sz w:val="24"/>
          <w:szCs w:val="24"/>
          <w:lang w:val="el-GR"/>
        </w:rPr>
        <w:t>61.</w:t>
      </w:r>
      <w:r w:rsidR="007A29F8" w:rsidRPr="2F8BBBF7">
        <w:rPr>
          <w:rFonts w:ascii="Arial" w:eastAsiaTheme="minorEastAsia" w:hAnsi="Arial" w:cs="Arial"/>
          <w:sz w:val="36"/>
          <w:szCs w:val="36"/>
          <w:lang w:val="el-GR"/>
        </w:rPr>
        <w:t xml:space="preserve"> </w:t>
      </w:r>
      <w:r w:rsidR="007A29F8" w:rsidRPr="2F8BBBF7">
        <w:rPr>
          <w:rFonts w:ascii="Arial" w:eastAsiaTheme="minorEastAsia" w:hAnsi="Arial" w:cs="Arial"/>
          <w:sz w:val="24"/>
          <w:szCs w:val="24"/>
          <w:lang w:val="el-GR"/>
        </w:rPr>
        <w:t>Το Υπέροχο Δάσος</w:t>
      </w:r>
      <w:bookmarkEnd w:id="103"/>
      <w:r w:rsidR="007A29F8" w:rsidRPr="2F8BBBF7">
        <w:rPr>
          <w:rFonts w:ascii="Arial" w:eastAsiaTheme="minorEastAsia" w:hAnsi="Arial" w:cs="Arial"/>
          <w:sz w:val="36"/>
          <w:szCs w:val="36"/>
          <w:lang w:val="el-GR"/>
        </w:rPr>
        <w:t xml:space="preserve"> </w:t>
      </w:r>
    </w:p>
    <w:p w14:paraId="74F09F55" w14:textId="7A1A2FC0" w:rsidR="00D74071" w:rsidRDefault="00D74071">
      <w:pPr>
        <w:spacing w:before="9"/>
        <w:rPr>
          <w:rFonts w:ascii="Arial" w:hAnsi="Arial" w:cs="Arial"/>
          <w:sz w:val="13"/>
          <w:lang w:val="el-GR"/>
        </w:rPr>
      </w:pPr>
    </w:p>
    <w:p w14:paraId="4E1D7F68" w14:textId="34A5936F" w:rsidR="00D74071" w:rsidRDefault="00D74071">
      <w:pPr>
        <w:tabs>
          <w:tab w:val="left" w:pos="2560"/>
        </w:tabs>
        <w:spacing w:before="19" w:after="84"/>
        <w:rPr>
          <w:rFonts w:ascii="Arial" w:hAnsi="Arial" w:cs="Arial"/>
          <w:color w:val="231F20"/>
          <w:w w:val="105"/>
          <w:sz w:val="17"/>
          <w:lang w:val="el-GR"/>
        </w:rPr>
      </w:pPr>
    </w:p>
    <w:p w14:paraId="5CAD989D" w14:textId="4F15C664" w:rsidR="00D74071" w:rsidRDefault="00E078BA">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68608" behindDoc="0" locked="0" layoutInCell="1" allowOverlap="1" wp14:anchorId="0B270394" wp14:editId="5A175889">
                <wp:simplePos x="0" y="0"/>
                <wp:positionH relativeFrom="column">
                  <wp:posOffset>4167079</wp:posOffset>
                </wp:positionH>
                <wp:positionV relativeFrom="paragraph">
                  <wp:posOffset>34957</wp:posOffset>
                </wp:positionV>
                <wp:extent cx="2065020" cy="0"/>
                <wp:effectExtent l="0" t="0" r="0" b="12700"/>
                <wp:wrapNone/>
                <wp:docPr id="4553" name="Straight Connector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537D14D">
              <v:line id="Straight Connector 3218" style="position:absolute;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8.1pt,2.75pt" to="490.7pt,2.75pt" w14:anchorId="73820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">
                <v:stroke joinstyle="miter"/>
                <o:lock v:ext="edit" shapetype="f"/>
              </v:line>
            </w:pict>
          </mc:Fallback>
        </mc:AlternateContent>
      </w:r>
      <w:r w:rsidR="007A29F8">
        <w:rPr>
          <w:rFonts w:ascii="Arial" w:hAnsi="Arial" w:cs="Arial"/>
          <w:noProof/>
          <w:color w:val="231F20"/>
        </w:rPr>
        <w:drawing>
          <wp:anchor distT="0" distB="0" distL="114300" distR="114300" simplePos="0" relativeHeight="252861440" behindDoc="1" locked="0" layoutInCell="1" allowOverlap="1" wp14:anchorId="7175E361" wp14:editId="52A10157">
            <wp:simplePos x="0" y="0"/>
            <wp:positionH relativeFrom="column">
              <wp:posOffset>4988560</wp:posOffset>
            </wp:positionH>
            <wp:positionV relativeFrom="paragraph">
              <wp:posOffset>186055</wp:posOffset>
            </wp:positionV>
            <wp:extent cx="583565" cy="583565"/>
            <wp:effectExtent l="0" t="0" r="0" b="0"/>
            <wp:wrapNone/>
            <wp:docPr id="4554"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 name="Picture 322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0AC4A51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867584" behindDoc="1" locked="0" layoutInCell="1" allowOverlap="1" wp14:anchorId="05BD3F40" wp14:editId="48302928">
            <wp:simplePos x="0" y="0"/>
            <wp:positionH relativeFrom="column">
              <wp:posOffset>1685783</wp:posOffset>
            </wp:positionH>
            <wp:positionV relativeFrom="paragraph">
              <wp:posOffset>48330</wp:posOffset>
            </wp:positionV>
            <wp:extent cx="600710" cy="600710"/>
            <wp:effectExtent l="0" t="0" r="0" b="0"/>
            <wp:wrapNone/>
            <wp:docPr id="4555"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 name="Picture 322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860416" behindDoc="1" locked="0" layoutInCell="1" allowOverlap="1" wp14:anchorId="7AA7B221" wp14:editId="0E698A96">
            <wp:simplePos x="0" y="0"/>
            <wp:positionH relativeFrom="column">
              <wp:posOffset>3140075</wp:posOffset>
            </wp:positionH>
            <wp:positionV relativeFrom="paragraph">
              <wp:posOffset>42353</wp:posOffset>
            </wp:positionV>
            <wp:extent cx="702310" cy="583565"/>
            <wp:effectExtent l="0" t="0" r="0" b="0"/>
            <wp:wrapNone/>
            <wp:docPr id="4556"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 name="Picture 323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856321" behindDoc="1" locked="0" layoutInCell="1" allowOverlap="1" wp14:anchorId="01F653DE" wp14:editId="61FC280A">
            <wp:simplePos x="0" y="0"/>
            <wp:positionH relativeFrom="column">
              <wp:posOffset>113030</wp:posOffset>
            </wp:positionH>
            <wp:positionV relativeFrom="paragraph">
              <wp:posOffset>49471</wp:posOffset>
            </wp:positionV>
            <wp:extent cx="626110" cy="560070"/>
            <wp:effectExtent l="0" t="0" r="0" b="0"/>
            <wp:wrapNone/>
            <wp:docPr id="4557"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 name="Picture 323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4FE25F8" w14:textId="77777777" w:rsidR="00D74071" w:rsidRDefault="00D74071">
      <w:pPr>
        <w:tabs>
          <w:tab w:val="left" w:pos="2560"/>
        </w:tabs>
        <w:spacing w:before="19" w:after="84"/>
        <w:ind w:left="138"/>
        <w:rPr>
          <w:rFonts w:ascii="Arial" w:hAnsi="Arial" w:cs="Arial"/>
          <w:color w:val="231F20"/>
          <w:w w:val="105"/>
          <w:sz w:val="17"/>
          <w:lang w:val="el-GR"/>
        </w:rPr>
      </w:pPr>
    </w:p>
    <w:p w14:paraId="150360EE" w14:textId="77777777" w:rsidR="00D74071" w:rsidRDefault="00D74071">
      <w:pPr>
        <w:tabs>
          <w:tab w:val="left" w:pos="2560"/>
        </w:tabs>
        <w:spacing w:before="19" w:after="84"/>
        <w:ind w:left="138"/>
        <w:rPr>
          <w:rFonts w:ascii="Arial" w:hAnsi="Arial" w:cs="Arial"/>
          <w:color w:val="231F20"/>
          <w:w w:val="105"/>
          <w:sz w:val="17"/>
          <w:lang w:val="el-GR"/>
        </w:rPr>
      </w:pPr>
    </w:p>
    <w:p w14:paraId="3DAA4907" w14:textId="6A39480A"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64512" behindDoc="0" locked="0" layoutInCell="1" allowOverlap="1" wp14:anchorId="6BB697A6" wp14:editId="107702C9">
                <wp:simplePos x="0" y="0"/>
                <wp:positionH relativeFrom="column">
                  <wp:posOffset>4353224</wp:posOffset>
                </wp:positionH>
                <wp:positionV relativeFrom="paragraph">
                  <wp:posOffset>139939</wp:posOffset>
                </wp:positionV>
                <wp:extent cx="1870710" cy="484094"/>
                <wp:effectExtent l="0" t="0" r="0" b="0"/>
                <wp:wrapNone/>
                <wp:docPr id="4559"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84094"/>
                        </a:xfrm>
                        <a:prstGeom prst="rect">
                          <a:avLst/>
                        </a:prstGeom>
                        <a:noFill/>
                        <a:ln w="6350">
                          <a:noFill/>
                        </a:ln>
                      </wps:spPr>
                      <wps:txbx>
                        <w:txbxContent>
                          <w:p w14:paraId="2E19BAF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2C26B6D4" w14:textId="77777777" w:rsidR="00D74071" w:rsidRDefault="007A29F8">
                            <w:pPr>
                              <w:jc w:val="center"/>
                              <w:rPr>
                                <w:rFonts w:ascii="Arial" w:hAnsi="Arial" w:cs="Arial"/>
                                <w:sz w:val="20"/>
                                <w:szCs w:val="20"/>
                              </w:rPr>
                            </w:pPr>
                            <w:r>
                              <w:rPr>
                                <w:rFonts w:ascii="Arial" w:hAnsi="Arial" w:cs="Arial"/>
                                <w:sz w:val="20"/>
                                <w:szCs w:val="20"/>
                              </w:rPr>
                              <w:t>Δεν απαιτούνται πόροι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697A6" id="Text Box 3220" o:spid="_x0000_s1494" type="#_x0000_t202" style="position:absolute;left:0;text-align:left;margin-left:342.75pt;margin-top:11pt;width:147.3pt;height:38.1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" filled="f" stroked="f" strokeweight=".5pt">
                <v:textbox>
                  <w:txbxContent>
                    <w:p w14:paraId="2E19BAF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2C26B6D4" w14:textId="77777777" w:rsidR="00D74071" w:rsidRDefault="007A29F8">
                      <w:pPr>
                        <w:jc w:val="center"/>
                        <w:rPr>
                          <w:rFonts w:ascii="Arial" w:hAnsi="Arial" w:cs="Arial"/>
                          <w:sz w:val="20"/>
                          <w:szCs w:val="20"/>
                        </w:rPr>
                      </w:pPr>
                      <w:proofErr w:type="spellStart"/>
                      <w:r>
                        <w:rPr>
                          <w:rFonts w:ascii="Arial" w:hAnsi="Arial" w:cs="Arial"/>
                          <w:sz w:val="20"/>
                          <w:szCs w:val="20"/>
                        </w:rPr>
                        <w:t>Δεν</w:t>
                      </w:r>
                      <w:proofErr w:type="spellEnd"/>
                      <w:r>
                        <w:rPr>
                          <w:rFonts w:ascii="Arial" w:hAnsi="Arial" w:cs="Arial"/>
                          <w:sz w:val="20"/>
                          <w:szCs w:val="20"/>
                        </w:rPr>
                        <w:t xml:space="preserve"> απα</w:t>
                      </w:r>
                      <w:proofErr w:type="spellStart"/>
                      <w:r>
                        <w:rPr>
                          <w:rFonts w:ascii="Arial" w:hAnsi="Arial" w:cs="Arial"/>
                          <w:sz w:val="20"/>
                          <w:szCs w:val="20"/>
                        </w:rPr>
                        <w:t>ιτούντ</w:t>
                      </w:r>
                      <w:proofErr w:type="spellEnd"/>
                      <w:r>
                        <w:rPr>
                          <w:rFonts w:ascii="Arial" w:hAnsi="Arial" w:cs="Arial"/>
                          <w:sz w:val="20"/>
                          <w:szCs w:val="20"/>
                        </w:rPr>
                        <w:t>αι π</w:t>
                      </w:r>
                      <w:proofErr w:type="spellStart"/>
                      <w:r>
                        <w:rPr>
                          <w:rFonts w:ascii="Arial" w:hAnsi="Arial" w:cs="Arial"/>
                          <w:sz w:val="20"/>
                          <w:szCs w:val="20"/>
                        </w:rPr>
                        <w:t>όροι</w:t>
                      </w:r>
                      <w:proofErr w:type="spellEnd"/>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61441" behindDoc="0" locked="0" layoutInCell="1" allowOverlap="1" wp14:anchorId="1E6D8DD3" wp14:editId="6BE68AE7">
                <wp:simplePos x="0" y="0"/>
                <wp:positionH relativeFrom="column">
                  <wp:posOffset>2878425</wp:posOffset>
                </wp:positionH>
                <wp:positionV relativeFrom="paragraph">
                  <wp:posOffset>169103</wp:posOffset>
                </wp:positionV>
                <wp:extent cx="1271905" cy="581822"/>
                <wp:effectExtent l="0" t="0" r="0" b="0"/>
                <wp:wrapNone/>
                <wp:docPr id="4560"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FE24E88"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47EB6A4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2D5932CF"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8DD3" id="Text Box 3221" o:spid="_x0000_s1495" type="#_x0000_t202" style="position:absolute;left:0;text-align:left;margin-left:226.65pt;margin-top:13.3pt;width:100.15pt;height:45.8pt;z-index:252861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Krw+7juAQAA4QMAAA4AAAAAAAAAAAAAAAAALgIAAGRycy9l&#10;Mm9Eb2MueG1sUEsBAi0AFAAGAAgAAAAhAKqMPUnhAAAACgEAAA8AAAAAAAAAAAAAAAAASAQAAGRy&#10;cy9kb3ducmV2LnhtbFBLBQYAAAAABAAEAPMAAABWBQAAAAA=&#10;" filled="f" stroked="f" strokeweight=".5pt">
                <v:textbox>
                  <w:txbxContent>
                    <w:p w14:paraId="1FE24E88"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7EB6A4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2D5932CF"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59392" behindDoc="0" locked="0" layoutInCell="1" allowOverlap="1" wp14:anchorId="066BA30D" wp14:editId="6A5AE92F">
                <wp:simplePos x="0" y="0"/>
                <wp:positionH relativeFrom="column">
                  <wp:posOffset>-92710</wp:posOffset>
                </wp:positionH>
                <wp:positionV relativeFrom="paragraph">
                  <wp:posOffset>155472</wp:posOffset>
                </wp:positionV>
                <wp:extent cx="1041400" cy="592455"/>
                <wp:effectExtent l="0" t="0" r="0" b="0"/>
                <wp:wrapNone/>
                <wp:docPr id="4561"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F2A6064"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57C0C441"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1935C8FB" w14:textId="77FDFA1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3F6C1715"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30BE4890"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A30D" id="Text Box 3222" o:spid="_x0000_s1496" type="#_x0000_t202" style="position:absolute;left:0;text-align:left;margin-left:-7.3pt;margin-top:12.25pt;width:82pt;height:46.6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Z/EI7tAQAA4QMAAA4AAAAAAAAAAAAAAAAALgIAAGRycy9l&#10;Mm9Eb2MueG1sUEsBAi0AFAAGAAgAAAAhABjwr1HiAAAACgEAAA8AAAAAAAAAAAAAAAAARwQAAGRy&#10;cy9kb3ducmV2LnhtbFBLBQYAAAAABAAEAPMAAABWBQAAAAA=&#10;" filled="f" stroked="f" strokeweight=".5pt">
                <v:textbox>
                  <w:txbxContent>
                    <w:p w14:paraId="3F2A6064"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57C0C441"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1935C8FB" w14:textId="77FDFA1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3F6C1715"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30BE4890" w14:textId="77777777" w:rsidR="00D74071" w:rsidRDefault="00D74071">
                      <w:pPr>
                        <w:jc w:val="center"/>
                      </w:pPr>
                    </w:p>
                  </w:txbxContent>
                </v:textbox>
              </v:shape>
            </w:pict>
          </mc:Fallback>
        </mc:AlternateContent>
      </w:r>
    </w:p>
    <w:p w14:paraId="48C05EB8" w14:textId="328D8DD6" w:rsidR="00D74071" w:rsidRDefault="006F0C56">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895232" behindDoc="0" locked="0" layoutInCell="1" allowOverlap="1" wp14:anchorId="2198F0E9" wp14:editId="0204A9C6">
                <wp:simplePos x="0" y="0"/>
                <wp:positionH relativeFrom="column">
                  <wp:posOffset>1031240</wp:posOffset>
                </wp:positionH>
                <wp:positionV relativeFrom="paragraph">
                  <wp:posOffset>12065</wp:posOffset>
                </wp:positionV>
                <wp:extent cx="2009140" cy="1028700"/>
                <wp:effectExtent l="0" t="0" r="0" b="0"/>
                <wp:wrapNone/>
                <wp:docPr id="4558" name="Text Box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1028700"/>
                        </a:xfrm>
                        <a:prstGeom prst="rect">
                          <a:avLst/>
                        </a:prstGeom>
                        <a:noFill/>
                        <a:ln w="6350">
                          <a:noFill/>
                        </a:ln>
                      </wps:spPr>
                      <wps:txbx>
                        <w:txbxContent>
                          <w:p w14:paraId="3A94CF9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9ECA839" w14:textId="1E4DB04A" w:rsidR="00D74071" w:rsidRPr="00D967F2" w:rsidRDefault="00D967F2">
                            <w:pPr>
                              <w:jc w:val="center"/>
                              <w:rPr>
                                <w:rFonts w:ascii="Arial" w:hAnsi="Arial" w:cs="Arial"/>
                                <w:color w:val="000000" w:themeColor="text1"/>
                                <w:sz w:val="20"/>
                                <w:szCs w:val="20"/>
                                <w:lang w:val="el-GR"/>
                              </w:rPr>
                            </w:pPr>
                            <w:r w:rsidRPr="00597FE0">
                              <w:rPr>
                                <w:rFonts w:ascii="Arial" w:hAnsi="Arial" w:cs="Arial"/>
                                <w:color w:val="000000" w:themeColor="text1"/>
                                <w:sz w:val="20"/>
                                <w:szCs w:val="20"/>
                                <w:lang w:val="el-GR"/>
                              </w:rPr>
                              <w:t>Ανάπτυξη</w:t>
                            </w:r>
                            <w:r w:rsidR="007A29F8" w:rsidRPr="00D967F2">
                              <w:rPr>
                                <w:rFonts w:ascii="Arial" w:hAnsi="Arial" w:cs="Arial"/>
                                <w:color w:val="000000" w:themeColor="text1"/>
                                <w:sz w:val="20"/>
                                <w:szCs w:val="20"/>
                                <w:lang w:val="el-GR"/>
                              </w:rPr>
                              <w:t xml:space="preserve"> χαλάρωσης</w:t>
                            </w:r>
                          </w:p>
                          <w:p w14:paraId="6C9F25B0" w14:textId="33299FF4" w:rsidR="00D74071" w:rsidRPr="00597FE0" w:rsidRDefault="007A29F8" w:rsidP="00597FE0">
                            <w:pPr>
                              <w:jc w:val="center"/>
                              <w:rPr>
                                <w:sz w:val="20"/>
                                <w:szCs w:val="20"/>
                                <w:lang w:val="el-GR"/>
                              </w:rPr>
                            </w:pPr>
                            <w:r w:rsidRPr="00597FE0">
                              <w:rPr>
                                <w:rFonts w:ascii="Arial" w:hAnsi="Arial" w:cs="Arial"/>
                                <w:color w:val="000000" w:themeColor="text1"/>
                                <w:sz w:val="20"/>
                                <w:szCs w:val="20"/>
                                <w:lang w:val="el-GR"/>
                              </w:rPr>
                              <w:t xml:space="preserve">και </w:t>
                            </w:r>
                            <w:r w:rsidR="00996EE4" w:rsidRPr="00D967F2">
                              <w:rPr>
                                <w:rFonts w:ascii="Arial" w:hAnsi="Arial" w:cs="Arial"/>
                                <w:color w:val="000000" w:themeColor="text1"/>
                                <w:sz w:val="20"/>
                                <w:szCs w:val="20"/>
                                <w:lang w:val="el-GR"/>
                              </w:rPr>
                              <w:t>αναστοχασμού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8F0E9" id="Text Box 3253" o:spid="_x0000_s1497" type="#_x0000_t202" style="position:absolute;left:0;text-align:left;margin-left:81.2pt;margin-top:.95pt;width:158.2pt;height:81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" filled="f" stroked="f" strokeweight=".5pt">
                <v:textbox>
                  <w:txbxContent>
                    <w:p w14:paraId="3A94CF9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9ECA839" w14:textId="1E4DB04A" w:rsidR="00D74071" w:rsidRPr="00D967F2" w:rsidRDefault="00D967F2">
                      <w:pPr>
                        <w:jc w:val="center"/>
                        <w:rPr>
                          <w:rFonts w:ascii="Arial" w:hAnsi="Arial" w:cs="Arial"/>
                          <w:color w:val="000000" w:themeColor="text1"/>
                          <w:sz w:val="20"/>
                          <w:szCs w:val="20"/>
                          <w:lang w:val="el-GR"/>
                        </w:rPr>
                      </w:pPr>
                      <w:r w:rsidRPr="00597FE0">
                        <w:rPr>
                          <w:rFonts w:ascii="Arial" w:hAnsi="Arial" w:cs="Arial"/>
                          <w:color w:val="000000" w:themeColor="text1"/>
                          <w:sz w:val="20"/>
                          <w:szCs w:val="20"/>
                          <w:lang w:val="el-GR"/>
                        </w:rPr>
                        <w:t>Ανάπτυξη</w:t>
                      </w:r>
                      <w:r w:rsidR="007A29F8" w:rsidRPr="00D967F2">
                        <w:rPr>
                          <w:rFonts w:ascii="Arial" w:hAnsi="Arial" w:cs="Arial"/>
                          <w:color w:val="000000" w:themeColor="text1"/>
                          <w:sz w:val="20"/>
                          <w:szCs w:val="20"/>
                          <w:lang w:val="el-GR"/>
                        </w:rPr>
                        <w:t xml:space="preserve"> χαλάρωσης</w:t>
                      </w:r>
                    </w:p>
                    <w:p w14:paraId="6C9F25B0" w14:textId="33299FF4" w:rsidR="00D74071" w:rsidRPr="00597FE0" w:rsidRDefault="007A29F8" w:rsidP="00597FE0">
                      <w:pPr>
                        <w:jc w:val="center"/>
                        <w:rPr>
                          <w:sz w:val="20"/>
                          <w:szCs w:val="20"/>
                          <w:lang w:val="el-GR"/>
                        </w:rPr>
                      </w:pPr>
                      <w:r w:rsidRPr="00597FE0">
                        <w:rPr>
                          <w:rFonts w:ascii="Arial" w:hAnsi="Arial" w:cs="Arial"/>
                          <w:color w:val="000000" w:themeColor="text1"/>
                          <w:sz w:val="20"/>
                          <w:szCs w:val="20"/>
                          <w:lang w:val="el-GR"/>
                        </w:rPr>
                        <w:t xml:space="preserve">και </w:t>
                      </w:r>
                      <w:r w:rsidR="00996EE4" w:rsidRPr="00D967F2">
                        <w:rPr>
                          <w:rFonts w:ascii="Arial" w:hAnsi="Arial" w:cs="Arial"/>
                          <w:color w:val="000000" w:themeColor="text1"/>
                          <w:sz w:val="20"/>
                          <w:szCs w:val="20"/>
                          <w:lang w:val="el-GR"/>
                        </w:rPr>
                        <w:t>αναστοχασμού</w:t>
                      </w:r>
                    </w:p>
                  </w:txbxContent>
                </v:textbox>
              </v:shape>
            </w:pict>
          </mc:Fallback>
        </mc:AlternateContent>
      </w:r>
    </w:p>
    <w:p w14:paraId="16FE9622" w14:textId="0F5AC819" w:rsidR="00D74071" w:rsidRDefault="00D74071">
      <w:pPr>
        <w:spacing w:before="1" w:line="348" w:lineRule="auto"/>
        <w:ind w:right="5024"/>
        <w:rPr>
          <w:rFonts w:ascii="Arial" w:hAnsi="Arial" w:cs="Arial"/>
          <w:color w:val="231F20"/>
          <w:lang w:val="el-GR"/>
        </w:rPr>
      </w:pPr>
    </w:p>
    <w:p w14:paraId="28BB111E" w14:textId="77777777" w:rsidR="00F8779D" w:rsidRDefault="00F8779D">
      <w:pPr>
        <w:spacing w:before="1" w:line="348" w:lineRule="auto"/>
        <w:ind w:right="5024"/>
        <w:rPr>
          <w:rFonts w:ascii="Arial" w:hAnsi="Arial" w:cs="Arial"/>
          <w:color w:val="231F20"/>
          <w:lang w:val="el-GR"/>
        </w:rPr>
      </w:pPr>
    </w:p>
    <w:p w14:paraId="3FD24F4C"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3495296" behindDoc="0" locked="0" layoutInCell="1" allowOverlap="1" wp14:anchorId="3CB0AA82" wp14:editId="608A0F6C">
                <wp:simplePos x="0" y="0"/>
                <wp:positionH relativeFrom="margin">
                  <wp:align>left</wp:align>
                </wp:positionH>
                <wp:positionV relativeFrom="paragraph">
                  <wp:posOffset>92636</wp:posOffset>
                </wp:positionV>
                <wp:extent cx="6222949" cy="0"/>
                <wp:effectExtent l="0" t="0" r="0" b="12700"/>
                <wp:wrapNone/>
                <wp:docPr id="4562" name="Straight Connector 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AAE1CB9">
              <v:shape id="D2CDE2C2-142E-BEF5-3D9EF8DDA647"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495296;" coordsize="21600,21600" o:oned="t" strokecolor="#b89114" o:spt="32" path="m0,0 l21600,21600 e">
                <v:stroke weight="1pt" color="#b89114" linestyle="single" joinstyle="miter" filltype="solid" mitterlimit="800000"/>
                <w10:wrap side="both"/>
                <o:lock/>
              </v:shape>
            </w:pict>
          </mc:Fallback>
        </mc:AlternateContent>
      </w:r>
    </w:p>
    <w:p w14:paraId="0238F240"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891136" behindDoc="0" locked="0" layoutInCell="1" allowOverlap="1" wp14:anchorId="2B7E860A" wp14:editId="2FE90560">
                <wp:simplePos x="0" y="0"/>
                <wp:positionH relativeFrom="column">
                  <wp:posOffset>265318</wp:posOffset>
                </wp:positionH>
                <wp:positionV relativeFrom="paragraph">
                  <wp:posOffset>5692</wp:posOffset>
                </wp:positionV>
                <wp:extent cx="2592705" cy="611230"/>
                <wp:effectExtent l="0" t="0" r="0" b="0"/>
                <wp:wrapNone/>
                <wp:docPr id="4563" name="Text 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11230"/>
                        </a:xfrm>
                        <a:prstGeom prst="rect">
                          <a:avLst/>
                        </a:prstGeom>
                        <a:noFill/>
                        <a:ln w="6350">
                          <a:noFill/>
                        </a:ln>
                      </wps:spPr>
                      <wps:txbx>
                        <w:txbxContent>
                          <w:p w14:paraId="07DF513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D3BDF7C"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Άνετο και αρκετό χώρο για να καθίσουν όλοι</w:t>
                            </w:r>
                          </w:p>
                          <w:p w14:paraId="1CF9617B" w14:textId="77777777" w:rsidR="00D74071" w:rsidRDefault="00D74071">
                            <w:pPr>
                              <w:pStyle w:val="Nikol"/>
                              <w:jc w:val="cente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860A" id="Text Box 3251" o:spid="_x0000_s1498" type="#_x0000_t202" style="position:absolute;left:0;text-align:left;margin-left:20.9pt;margin-top:.45pt;width:204.15pt;height:48.1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" filled="f" stroked="f" strokeweight=".5pt">
                <v:textbox>
                  <w:txbxContent>
                    <w:p w14:paraId="07DF513A"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1D3BDF7C"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Άνετο και αρκετό χώρο για να καθίσουν όλοι</w:t>
                      </w:r>
                    </w:p>
                    <w:p w14:paraId="1CF9617B" w14:textId="77777777" w:rsidR="00D74071" w:rsidRDefault="00D74071">
                      <w:pPr>
                        <w:pStyle w:val="Nikol"/>
                        <w:jc w:val="center"/>
                        <w:rPr>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93184" behindDoc="0" locked="0" layoutInCell="1" allowOverlap="1" wp14:anchorId="19800241" wp14:editId="5EE32AF0">
                <wp:simplePos x="0" y="0"/>
                <wp:positionH relativeFrom="column">
                  <wp:posOffset>2783585</wp:posOffset>
                </wp:positionH>
                <wp:positionV relativeFrom="paragraph">
                  <wp:posOffset>5691</wp:posOffset>
                </wp:positionV>
                <wp:extent cx="2923116" cy="586781"/>
                <wp:effectExtent l="0" t="0" r="0" b="0"/>
                <wp:wrapNone/>
                <wp:docPr id="4564"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3116" cy="586781"/>
                        </a:xfrm>
                        <a:prstGeom prst="rect">
                          <a:avLst/>
                        </a:prstGeom>
                        <a:noFill/>
                        <a:ln w="6350">
                          <a:noFill/>
                        </a:ln>
                      </wps:spPr>
                      <wps:txbx>
                        <w:txbxContent>
                          <w:p w14:paraId="4FE3F90C"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7D630A0" w14:textId="5EEA234A"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Κατά τη διάρκεια της δραστηριότητας μπορεί να ακούγεται απαλή και ήρεμη μουσική</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0241" id="Text Box 3252" o:spid="_x0000_s1499" type="#_x0000_t202" style="position:absolute;left:0;text-align:left;margin-left:219.2pt;margin-top:.45pt;width:230.15pt;height:46.2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" filled="f" stroked="f" strokeweight=".5pt">
                <v:textbox>
                  <w:txbxContent>
                    <w:p w14:paraId="4FE3F90C"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77D630A0" w14:textId="5EEA234A"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Κατά τη διάρκεια της δραστηριότητας μπορεί να ακούγεται απαλή και ήρεμη μουσική</w:t>
                      </w:r>
                    </w:p>
                  </w:txbxContent>
                </v:textbox>
              </v:shape>
            </w:pict>
          </mc:Fallback>
        </mc:AlternateContent>
      </w:r>
    </w:p>
    <w:p w14:paraId="5DB23A58" w14:textId="77777777" w:rsidR="00D74071" w:rsidRDefault="00D74071">
      <w:pPr>
        <w:rPr>
          <w:rFonts w:ascii="Arial" w:hAnsi="Arial" w:cs="Arial"/>
          <w:b/>
          <w:bCs/>
          <w:color w:val="B79214" w:themeColor="accent3" w:themeShade="BF"/>
          <w:lang w:val="el-GR"/>
        </w:rPr>
      </w:pPr>
    </w:p>
    <w:p w14:paraId="19752B8C" w14:textId="77777777" w:rsidR="00D74071" w:rsidRDefault="00D74071">
      <w:pPr>
        <w:rPr>
          <w:rFonts w:ascii="Arial" w:hAnsi="Arial" w:cs="Arial"/>
          <w:b/>
          <w:bCs/>
          <w:color w:val="B79214" w:themeColor="accent3" w:themeShade="BF"/>
          <w:lang w:val="el-GR"/>
        </w:rPr>
      </w:pPr>
    </w:p>
    <w:p w14:paraId="3F1461B7"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497344" behindDoc="0" locked="0" layoutInCell="1" allowOverlap="1" wp14:anchorId="4BF32349" wp14:editId="499D8927">
                <wp:simplePos x="0" y="0"/>
                <wp:positionH relativeFrom="margin">
                  <wp:posOffset>0</wp:posOffset>
                </wp:positionH>
                <wp:positionV relativeFrom="paragraph">
                  <wp:posOffset>-635</wp:posOffset>
                </wp:positionV>
                <wp:extent cx="6222949" cy="0"/>
                <wp:effectExtent l="0" t="0" r="0" b="12700"/>
                <wp:wrapNone/>
                <wp:docPr id="4565" name="Straight Connector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6EF6E5E">
              <v:shape id="F46D1F3C-2BAB-66F7-E81E3E1439C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97344;" coordsize="21600,21600" o:oned="t" strokecolor="#b89114" o:spt="32" path="m0,0 l21600,21600 e">
                <v:stroke weight="1pt" color="#b89114" linestyle="single" joinstyle="miter" filltype="solid" mitterlimit="800000"/>
                <w10:wrap side="both"/>
                <o:lock/>
              </v:shape>
            </w:pict>
          </mc:Fallback>
        </mc:AlternateContent>
      </w:r>
    </w:p>
    <w:p w14:paraId="0BF58ABE" w14:textId="6D36FF5E" w:rsidR="00D74071" w:rsidRDefault="003F1601">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r w:rsidR="007A29F8">
        <w:rPr>
          <w:rFonts w:ascii="Arial" w:hAnsi="Arial" w:cs="Arial"/>
          <w:b/>
          <w:bCs/>
          <w:color w:val="B79214" w:themeColor="accent3" w:themeShade="BF"/>
          <w:sz w:val="22"/>
          <w:szCs w:val="22"/>
          <w:lang w:val="el-GR"/>
        </w:rPr>
        <w:t xml:space="preserve"> </w:t>
      </w:r>
    </w:p>
    <w:p w14:paraId="65D845A8" w14:textId="77777777" w:rsidR="00D74071" w:rsidRDefault="00D74071">
      <w:pPr>
        <w:rPr>
          <w:rFonts w:ascii="Arial" w:hAnsi="Arial" w:cs="Arial"/>
          <w:b/>
          <w:bCs/>
          <w:color w:val="B79214" w:themeColor="accent3" w:themeShade="BF"/>
          <w:sz w:val="22"/>
          <w:szCs w:val="22"/>
          <w:lang w:val="el-GR"/>
        </w:rPr>
      </w:pPr>
    </w:p>
    <w:p w14:paraId="34F5256F" w14:textId="314F4372" w:rsidR="00D74071" w:rsidRDefault="007A29F8" w:rsidP="007A29F8">
      <w:pPr>
        <w:pStyle w:val="ListParagraph"/>
        <w:numPr>
          <w:ilvl w:val="0"/>
          <w:numId w:val="65"/>
        </w:numPr>
        <w:rPr>
          <w:rFonts w:ascii="Arial" w:hAnsi="Arial" w:cs="Arial"/>
          <w:sz w:val="22"/>
          <w:szCs w:val="22"/>
          <w:lang w:val="el-GR"/>
        </w:rPr>
      </w:pPr>
      <w:r>
        <w:rPr>
          <w:rFonts w:ascii="Arial" w:hAnsi="Arial" w:cs="Arial"/>
          <w:sz w:val="22"/>
          <w:szCs w:val="22"/>
          <w:lang w:val="el-GR"/>
        </w:rPr>
        <w:t>Ο εκπαιδευτικός εισάγει τη δραστηριότητα και φροντίζει όλοι οι συμμετέχοντες να αισθάνονται άνετα και να έχουν αρκετό χώρο. Οι συμμετέχοντες καλούνται να ξαπλώσουν στο πάτωμα, να χαλαρώσουν και να συγκεντρωθούν στην αναπνοή.</w:t>
      </w:r>
    </w:p>
    <w:p w14:paraId="3BA9E047" w14:textId="128CFB8E" w:rsidR="00D74071" w:rsidRDefault="2F8BBBF7" w:rsidP="007A29F8">
      <w:pPr>
        <w:pStyle w:val="ListParagraph"/>
        <w:numPr>
          <w:ilvl w:val="0"/>
          <w:numId w:val="65"/>
        </w:numPr>
        <w:rPr>
          <w:rFonts w:ascii="Arial" w:hAnsi="Arial" w:cs="Arial"/>
          <w:sz w:val="22"/>
          <w:szCs w:val="22"/>
          <w:lang w:val="el-GR"/>
        </w:rPr>
      </w:pPr>
      <w:r w:rsidRPr="2F8BBBF7">
        <w:rPr>
          <w:rFonts w:ascii="Arial" w:hAnsi="Arial" w:cs="Arial"/>
          <w:sz w:val="22"/>
          <w:szCs w:val="22"/>
          <w:lang w:val="el-GR"/>
        </w:rPr>
        <w:t xml:space="preserve">Ο </w:t>
      </w:r>
      <w:r w:rsidR="00DA2240">
        <w:rPr>
          <w:rFonts w:ascii="Arial" w:hAnsi="Arial" w:cs="Arial"/>
          <w:sz w:val="22"/>
          <w:szCs w:val="22"/>
          <w:lang w:val="el-GR"/>
        </w:rPr>
        <w:t>εκπαιδευτικός</w:t>
      </w:r>
      <w:r w:rsidR="00DA2240" w:rsidRPr="2F8BBBF7">
        <w:rPr>
          <w:rFonts w:ascii="Arial" w:hAnsi="Arial" w:cs="Arial"/>
          <w:sz w:val="22"/>
          <w:szCs w:val="22"/>
          <w:lang w:val="el-GR"/>
        </w:rPr>
        <w:t xml:space="preserve"> </w:t>
      </w:r>
      <w:r w:rsidRPr="2F8BBBF7">
        <w:rPr>
          <w:rFonts w:ascii="Arial" w:hAnsi="Arial" w:cs="Arial"/>
          <w:sz w:val="22"/>
          <w:szCs w:val="22"/>
          <w:lang w:val="el-GR"/>
        </w:rPr>
        <w:t>τους καθοδηγεί μέσα από μια ιστορία χρησιμοποιώντας το «εσύ». Η αφήγηση είναι απαλή και αργή, είναι λεπτομερής και δίνει έμφαση σε διαφορετικά συναισθήματα και γεγονότα. Όλοι οι συμμετέχοντες καλούνται να σιωπήσουν, αυτό θα επιτρέψει σε όλους να είναι συγκεντρωμένοι.</w:t>
      </w:r>
    </w:p>
    <w:p w14:paraId="4FA68511" w14:textId="260963D7" w:rsidR="006F0C56" w:rsidRPr="006F0C56" w:rsidRDefault="2F8BBBF7" w:rsidP="007A29F8">
      <w:pPr>
        <w:pStyle w:val="ListParagraph"/>
        <w:numPr>
          <w:ilvl w:val="0"/>
          <w:numId w:val="65"/>
        </w:numPr>
        <w:rPr>
          <w:rFonts w:ascii="Arial" w:hAnsi="Arial" w:cs="Arial"/>
          <w:sz w:val="22"/>
          <w:szCs w:val="22"/>
          <w:lang w:val="el-GR"/>
        </w:rPr>
      </w:pPr>
      <w:r w:rsidRPr="2F8BBBF7">
        <w:rPr>
          <w:rFonts w:ascii="Arial" w:hAnsi="Arial" w:cs="Arial"/>
          <w:sz w:val="22"/>
          <w:szCs w:val="22"/>
          <w:lang w:val="el-GR"/>
        </w:rPr>
        <w:t xml:space="preserve">Ο συντονιστής λέει μια ιστορία με απαλή φωνή και μιλάει αργά: «Είσαι ένα μικρό ζώο σε ένα τεράστιο δάσος, όλα σου φαίνονται τεράστια και καταπληκτικά. Κοιτάς τριγύρω για να παρατηρήσεις το περιβάλλον γύρω σου και το βρίσκεις όμορφο. Βρίσκεσαι δίπλα σε έναν κορμό δέντρου και αποφασίζεις να τον σκαρφαλώσεις. Όσο είσαι πάνω στον κορμό, νιώθεις το δέντρο κοντά στο σώμα σου και στα πόδια σου και σου αρέσει. Αναπνέεις βαθιά τη μυρωδιά του ξύλου και το απολαμβάνεις. Ανεβαίνεις αργά, λίγο όλο και περισσότερο και κοιτάς ακόμα πιο ψηλά την ομορφιά του τοπίου. Όσο πιο ψηλά ανεβαίνεις και όσο πιο ευτυχισμένος είσαι, νιώθεις ελεύθερος και θαρραλέος. Προχωράς λίγο πιο γρήγορα τώρα. Κοιτάς γύρω σου άλλα ζώα. Θαυμάζεις τα πουλιά. Θαυμάζεις τα μικρά ζώα που μπορείς να δεις σε άλλα δέντρα. Ακούς όλους αυτούς τους όμορφους θορύβους και σου δίνουν κουράγιο. Ακόμα ανεβαίνεις μέχρι την κορυφή του δέντρου, όσο προχωράς, τόσο περισσότερη ελευθερία και έκσταση νιώθεις. Τίποτα δεν σου φαίνεται δύσκολο λοιπόν. Μόλις φτάσεις στην κορυφή, οι ήχοι αντηχούν, το φως είναι δυνατό και σε κάνει να νιώθεις καλά. Έχεις ένα αίσθημα επιτυχίας και ηρεμίας. Μένεις και θαυμάζεις το τοπίο για λίγα δευτερόλεπτα. Τότε βλέπεις ξεκάθαρα την ομορφιά της ζωής και αισθάνεσαι αισιόδοξος για το μέλλον σου. Τώρα πρέπει να κατέβεις </w:t>
      </w:r>
      <w:r w:rsidR="00DA2240">
        <w:rPr>
          <w:rFonts w:ascii="Arial" w:hAnsi="Arial" w:cs="Arial"/>
          <w:sz w:val="22"/>
          <w:szCs w:val="22"/>
          <w:lang w:val="el-GR"/>
        </w:rPr>
        <w:t>κάτω</w:t>
      </w:r>
      <w:r w:rsidRPr="2F8BBBF7">
        <w:rPr>
          <w:rFonts w:ascii="Arial" w:hAnsi="Arial" w:cs="Arial"/>
          <w:sz w:val="22"/>
          <w:szCs w:val="22"/>
          <w:lang w:val="el-GR"/>
        </w:rPr>
        <w:t xml:space="preserve">, και σου φαίνεται πιο εύκολο. Η κορυφή του δέντρου σου έχει δώσει άφθονη ενέργεια που θα κρατήσει για πολύ καιρό. Κατεβαίνεις και αναπνέεις με ένταση για να μπει αέρας στα ρουθούνια σου». </w:t>
      </w:r>
    </w:p>
    <w:p w14:paraId="7C1FCA9E" w14:textId="44A297AF" w:rsidR="00D74071" w:rsidRDefault="007A29F8" w:rsidP="007A29F8">
      <w:pPr>
        <w:pStyle w:val="ListParagraph"/>
        <w:numPr>
          <w:ilvl w:val="0"/>
          <w:numId w:val="65"/>
        </w:numPr>
        <w:rPr>
          <w:rFonts w:ascii="Arial" w:hAnsi="Arial" w:cs="Arial"/>
          <w:sz w:val="22"/>
          <w:szCs w:val="22"/>
          <w:lang w:val="el-GR"/>
        </w:rPr>
      </w:pPr>
      <w:r>
        <w:rPr>
          <w:rFonts w:ascii="Arial" w:hAnsi="Arial" w:cs="Arial"/>
          <w:sz w:val="22"/>
          <w:szCs w:val="22"/>
          <w:lang w:val="el-GR"/>
        </w:rPr>
        <w:t xml:space="preserve">Ξυπνήστε: «Μόλις επιστρέψετε στη βάση του κορμού του δέντρου, ξυπνάτε αργά, σηκώνεστε αργά και </w:t>
      </w:r>
      <w:r w:rsidR="006F0C56">
        <w:rPr>
          <w:rFonts w:ascii="Arial" w:hAnsi="Arial" w:cs="Arial"/>
          <w:sz w:val="22"/>
          <w:szCs w:val="22"/>
          <w:lang w:val="el-GR"/>
        </w:rPr>
        <w:t>μένετε</w:t>
      </w:r>
      <w:r>
        <w:rPr>
          <w:rFonts w:ascii="Arial" w:hAnsi="Arial" w:cs="Arial"/>
          <w:sz w:val="22"/>
          <w:szCs w:val="22"/>
          <w:lang w:val="el-GR"/>
        </w:rPr>
        <w:t xml:space="preserve"> καθισμένοι».</w:t>
      </w:r>
    </w:p>
    <w:p w14:paraId="6AAD0063" w14:textId="4D38BAAD" w:rsidR="00D74071" w:rsidRDefault="2F8BBBF7" w:rsidP="007A29F8">
      <w:pPr>
        <w:pStyle w:val="ListParagraph"/>
        <w:numPr>
          <w:ilvl w:val="0"/>
          <w:numId w:val="65"/>
        </w:numPr>
        <w:rPr>
          <w:rFonts w:ascii="Arial" w:hAnsi="Arial" w:cs="Arial"/>
          <w:sz w:val="22"/>
          <w:szCs w:val="22"/>
          <w:lang w:val="el-GR"/>
        </w:rPr>
      </w:pPr>
      <w:r w:rsidRPr="2F8BBBF7">
        <w:rPr>
          <w:rFonts w:ascii="Arial" w:hAnsi="Arial" w:cs="Arial"/>
          <w:sz w:val="22"/>
          <w:szCs w:val="22"/>
          <w:lang w:val="el-GR"/>
        </w:rPr>
        <w:lastRenderedPageBreak/>
        <w:t xml:space="preserve">Ο </w:t>
      </w:r>
      <w:r w:rsidR="00DA2240">
        <w:rPr>
          <w:rFonts w:ascii="Arial" w:hAnsi="Arial" w:cs="Arial"/>
          <w:sz w:val="22"/>
          <w:szCs w:val="22"/>
          <w:lang w:val="el-GR"/>
        </w:rPr>
        <w:t>εκπαιδευτικός</w:t>
      </w:r>
      <w:r w:rsidR="00DA2240" w:rsidRPr="2F8BBBF7">
        <w:rPr>
          <w:rFonts w:ascii="Arial" w:hAnsi="Arial" w:cs="Arial"/>
          <w:sz w:val="22"/>
          <w:szCs w:val="22"/>
          <w:lang w:val="el-GR"/>
        </w:rPr>
        <w:t xml:space="preserve"> </w:t>
      </w:r>
      <w:r w:rsidRPr="2F8BBBF7">
        <w:rPr>
          <w:rFonts w:ascii="Arial" w:hAnsi="Arial" w:cs="Arial"/>
          <w:sz w:val="22"/>
          <w:szCs w:val="22"/>
          <w:lang w:val="el-GR"/>
        </w:rPr>
        <w:t>ζητά</w:t>
      </w:r>
      <w:r w:rsidR="00DA2240">
        <w:rPr>
          <w:rFonts w:ascii="Arial" w:hAnsi="Arial" w:cs="Arial"/>
          <w:sz w:val="22"/>
          <w:szCs w:val="22"/>
          <w:lang w:val="el-GR"/>
        </w:rPr>
        <w:t>ει</w:t>
      </w:r>
      <w:r w:rsidRPr="2F8BBBF7">
        <w:rPr>
          <w:rFonts w:ascii="Arial" w:hAnsi="Arial" w:cs="Arial"/>
          <w:sz w:val="22"/>
          <w:szCs w:val="22"/>
          <w:lang w:val="el-GR"/>
        </w:rPr>
        <w:t xml:space="preserve"> από τους συμμετέχοντες να παραμείνουν στις θέσεις τους, να </w:t>
      </w:r>
      <w:r w:rsidR="00DA2240">
        <w:rPr>
          <w:rFonts w:ascii="Arial" w:hAnsi="Arial" w:cs="Arial"/>
          <w:sz w:val="22"/>
          <w:szCs w:val="22"/>
          <w:lang w:val="el-GR"/>
        </w:rPr>
        <w:t xml:space="preserve">μείνουν </w:t>
      </w:r>
      <w:r w:rsidR="00D967F2">
        <w:rPr>
          <w:rFonts w:ascii="Arial" w:hAnsi="Arial" w:cs="Arial"/>
          <w:sz w:val="22"/>
          <w:szCs w:val="22"/>
          <w:lang w:val="el-GR"/>
        </w:rPr>
        <w:t>σιωπηλοί</w:t>
      </w:r>
      <w:r w:rsidRPr="2F8BBBF7">
        <w:rPr>
          <w:rFonts w:ascii="Arial" w:hAnsi="Arial" w:cs="Arial"/>
          <w:sz w:val="22"/>
          <w:szCs w:val="22"/>
          <w:lang w:val="el-GR"/>
        </w:rPr>
        <w:t xml:space="preserve"> και να αναπνεύσουν βαθιά. Σιγά σιγά, πολύ αργά οι συμμετέχοντες καλούνται να ξυπνήσουν. Τέλος, οι συμμετέχοντες σηκώνονται πολύ απαλά και ακουμπάνε (με την λεκτική καθοδήγηση του δασκάλου) απαλά τα διάφορα μέρη του σώματός τους για να τα ξυπνήσουν (από το κεφάλι μέχρι τα νύχια).</w:t>
      </w:r>
    </w:p>
    <w:p w14:paraId="09F4D2E0" w14:textId="77777777" w:rsidR="00D74071" w:rsidRDefault="00D74071">
      <w:pPr>
        <w:pStyle w:val="ListParagraph"/>
        <w:rPr>
          <w:rFonts w:ascii="Arial" w:hAnsi="Arial" w:cs="Arial"/>
          <w:sz w:val="22"/>
          <w:szCs w:val="22"/>
          <w:lang w:val="el-GR"/>
        </w:rPr>
      </w:pPr>
    </w:p>
    <w:p w14:paraId="104A86FD" w14:textId="387B5818" w:rsidR="00D74071" w:rsidRDefault="007A29F8">
      <w:pPr>
        <w:ind w:left="360"/>
        <w:rPr>
          <w:rFonts w:ascii="Arial" w:hAnsi="Arial" w:cs="Arial"/>
          <w:bCs/>
          <w:sz w:val="22"/>
          <w:szCs w:val="22"/>
          <w:lang w:val="el-GR"/>
        </w:rPr>
      </w:pPr>
      <w:r>
        <w:rPr>
          <w:rFonts w:ascii="Arial" w:hAnsi="Arial" w:cs="Arial"/>
          <w:bCs/>
          <w:sz w:val="22"/>
          <w:szCs w:val="22"/>
          <w:lang w:val="el-GR"/>
        </w:rPr>
        <w:t xml:space="preserve">Ερωτήσεις&gt; Ποιος </w:t>
      </w:r>
      <w:r w:rsidR="00DA2240">
        <w:rPr>
          <w:rFonts w:ascii="Arial" w:hAnsi="Arial" w:cs="Arial"/>
          <w:bCs/>
          <w:sz w:val="22"/>
          <w:szCs w:val="22"/>
          <w:lang w:val="el-GR"/>
        </w:rPr>
        <w:t>θα ήθελε</w:t>
      </w:r>
      <w:r>
        <w:rPr>
          <w:rFonts w:ascii="Arial" w:hAnsi="Arial" w:cs="Arial"/>
          <w:bCs/>
          <w:sz w:val="22"/>
          <w:szCs w:val="22"/>
          <w:lang w:val="el-GR"/>
        </w:rPr>
        <w:t xml:space="preserve"> να μοιραστεί με την τάξη τι ένιωσ</w:t>
      </w:r>
      <w:r w:rsidR="00DA2240">
        <w:rPr>
          <w:rFonts w:ascii="Arial" w:hAnsi="Arial" w:cs="Arial"/>
          <w:bCs/>
          <w:sz w:val="22"/>
          <w:szCs w:val="22"/>
          <w:lang w:val="el-GR"/>
        </w:rPr>
        <w:t>ε</w:t>
      </w:r>
      <w:r>
        <w:rPr>
          <w:rFonts w:ascii="Arial" w:hAnsi="Arial" w:cs="Arial"/>
          <w:bCs/>
          <w:sz w:val="22"/>
          <w:szCs w:val="22"/>
          <w:lang w:val="el-GR"/>
        </w:rPr>
        <w:t xml:space="preserve"> στο σώμα του όταν </w:t>
      </w:r>
      <w:r w:rsidR="00365E57">
        <w:rPr>
          <w:rFonts w:ascii="Arial" w:hAnsi="Arial" w:cs="Arial"/>
          <w:bCs/>
          <w:sz w:val="22"/>
          <w:szCs w:val="22"/>
          <w:lang w:val="el-GR"/>
        </w:rPr>
        <w:t>έφτα</w:t>
      </w:r>
      <w:r w:rsidR="00DA2240">
        <w:rPr>
          <w:rFonts w:ascii="Arial" w:hAnsi="Arial" w:cs="Arial"/>
          <w:bCs/>
          <w:sz w:val="22"/>
          <w:szCs w:val="22"/>
          <w:lang w:val="el-GR"/>
        </w:rPr>
        <w:t>σε</w:t>
      </w:r>
      <w:r w:rsidR="00365E57">
        <w:rPr>
          <w:rFonts w:ascii="Arial" w:hAnsi="Arial" w:cs="Arial"/>
          <w:bCs/>
          <w:sz w:val="22"/>
          <w:szCs w:val="22"/>
          <w:lang w:val="el-GR"/>
        </w:rPr>
        <w:t xml:space="preserve"> στην κορυφή του δέντρου</w:t>
      </w:r>
      <w:r>
        <w:rPr>
          <w:rFonts w:ascii="Arial" w:hAnsi="Arial" w:cs="Arial"/>
          <w:bCs/>
          <w:sz w:val="22"/>
          <w:szCs w:val="22"/>
          <w:lang w:val="el-GR"/>
        </w:rPr>
        <w:t xml:space="preserve">; Πώς νιώθετε τώρα, σε σύγκριση με πριν </w:t>
      </w:r>
      <w:r w:rsidR="00DA2240">
        <w:rPr>
          <w:rFonts w:ascii="Arial" w:hAnsi="Arial" w:cs="Arial"/>
          <w:bCs/>
          <w:sz w:val="22"/>
          <w:szCs w:val="22"/>
          <w:lang w:val="el-GR"/>
        </w:rPr>
        <w:t xml:space="preserve">κάνουμε </w:t>
      </w:r>
      <w:r>
        <w:rPr>
          <w:rFonts w:ascii="Arial" w:hAnsi="Arial" w:cs="Arial"/>
          <w:bCs/>
          <w:sz w:val="22"/>
          <w:szCs w:val="22"/>
          <w:lang w:val="el-GR"/>
        </w:rPr>
        <w:t>τη δραστηριότητα; Πώς και πότε μπορείτε να χρησιμοποιήσετε αυτή τη δραστηριότητα στην καθημερινή σας ζωή;</w:t>
      </w:r>
    </w:p>
    <w:p w14:paraId="16294073" w14:textId="77777777" w:rsidR="00D74071" w:rsidRDefault="00D74071">
      <w:pPr>
        <w:rPr>
          <w:rFonts w:ascii="Arial" w:hAnsi="Arial" w:cs="Arial"/>
          <w:sz w:val="20"/>
          <w:szCs w:val="20"/>
          <w:lang w:val="el-GR"/>
        </w:rPr>
      </w:pPr>
    </w:p>
    <w:p w14:paraId="479A3985" w14:textId="77777777" w:rsidR="00D74071" w:rsidRDefault="00D74071">
      <w:pPr>
        <w:pStyle w:val="Good"/>
        <w:ind w:left="0"/>
        <w:rPr>
          <w:rFonts w:ascii="Arial" w:hAnsi="Arial" w:cs="Arial"/>
          <w:lang w:val="el-GR"/>
        </w:rPr>
      </w:pPr>
    </w:p>
    <w:p w14:paraId="029D7092" w14:textId="77777777" w:rsidR="00D74071" w:rsidRDefault="00D74071">
      <w:pPr>
        <w:pStyle w:val="Good"/>
        <w:ind w:left="0"/>
        <w:rPr>
          <w:rFonts w:ascii="Arial" w:hAnsi="Arial" w:cs="Arial"/>
          <w:lang w:val="el-GR"/>
        </w:rPr>
      </w:pPr>
    </w:p>
    <w:p w14:paraId="6CF44EED" w14:textId="77777777" w:rsidR="00D74071" w:rsidRDefault="00D74071">
      <w:pPr>
        <w:pStyle w:val="Good"/>
        <w:ind w:left="0"/>
        <w:rPr>
          <w:rFonts w:ascii="Arial" w:hAnsi="Arial" w:cs="Arial"/>
          <w:lang w:val="el-GR"/>
        </w:rPr>
      </w:pPr>
    </w:p>
    <w:p w14:paraId="7384DBA6" w14:textId="77777777" w:rsidR="00D74071" w:rsidRDefault="00D74071">
      <w:pPr>
        <w:pStyle w:val="Good"/>
        <w:ind w:left="0"/>
        <w:rPr>
          <w:rFonts w:ascii="Arial" w:hAnsi="Arial" w:cs="Arial"/>
          <w:lang w:val="el-GR"/>
        </w:rPr>
      </w:pPr>
    </w:p>
    <w:p w14:paraId="4AEB6252" w14:textId="77777777" w:rsidR="00D74071" w:rsidRDefault="00D74071">
      <w:pPr>
        <w:pStyle w:val="Good"/>
        <w:ind w:left="0"/>
        <w:rPr>
          <w:rFonts w:ascii="Arial" w:hAnsi="Arial" w:cs="Arial"/>
          <w:lang w:val="el-GR"/>
        </w:rPr>
      </w:pPr>
    </w:p>
    <w:p w14:paraId="4327B6BC" w14:textId="77777777" w:rsidR="00D74071" w:rsidRDefault="00D74071">
      <w:pPr>
        <w:pStyle w:val="Good"/>
        <w:ind w:left="0"/>
        <w:rPr>
          <w:rFonts w:ascii="Arial" w:hAnsi="Arial" w:cs="Arial"/>
          <w:lang w:val="el-GR"/>
        </w:rPr>
      </w:pPr>
    </w:p>
    <w:p w14:paraId="659A270E" w14:textId="77777777" w:rsidR="00D74071" w:rsidRDefault="00D74071">
      <w:pPr>
        <w:pStyle w:val="Good"/>
        <w:ind w:left="0"/>
        <w:rPr>
          <w:rFonts w:ascii="Arial" w:hAnsi="Arial" w:cs="Arial"/>
          <w:lang w:val="el-GR"/>
        </w:rPr>
      </w:pPr>
    </w:p>
    <w:p w14:paraId="65D93F57" w14:textId="77777777" w:rsidR="00D74071" w:rsidRDefault="00D74071">
      <w:pPr>
        <w:pStyle w:val="Good"/>
        <w:ind w:left="0"/>
        <w:rPr>
          <w:rFonts w:ascii="Arial" w:hAnsi="Arial" w:cs="Arial"/>
          <w:lang w:val="el-GR"/>
        </w:rPr>
      </w:pPr>
    </w:p>
    <w:p w14:paraId="5A5FE517" w14:textId="77777777" w:rsidR="00D74071" w:rsidRDefault="00D74071">
      <w:pPr>
        <w:pStyle w:val="Good"/>
        <w:ind w:left="0"/>
        <w:rPr>
          <w:rFonts w:ascii="Arial" w:hAnsi="Arial" w:cs="Arial"/>
          <w:lang w:val="el-GR"/>
        </w:rPr>
      </w:pPr>
    </w:p>
    <w:p w14:paraId="2BE48031" w14:textId="77777777" w:rsidR="00D74071" w:rsidRDefault="00D74071">
      <w:pPr>
        <w:pStyle w:val="Good"/>
        <w:ind w:left="0"/>
        <w:rPr>
          <w:rFonts w:ascii="Arial" w:hAnsi="Arial" w:cs="Arial"/>
          <w:lang w:val="el-GR"/>
        </w:rPr>
      </w:pPr>
    </w:p>
    <w:p w14:paraId="7816B3A9" w14:textId="77777777" w:rsidR="00D74071" w:rsidRDefault="00D74071">
      <w:pPr>
        <w:pStyle w:val="Good"/>
        <w:ind w:left="0"/>
        <w:rPr>
          <w:rFonts w:ascii="Arial" w:hAnsi="Arial" w:cs="Arial"/>
          <w:lang w:val="el-GR"/>
        </w:rPr>
      </w:pPr>
    </w:p>
    <w:p w14:paraId="19F74EC3" w14:textId="77777777" w:rsidR="00D74071" w:rsidRDefault="00D74071">
      <w:pPr>
        <w:pStyle w:val="Good"/>
        <w:ind w:left="0"/>
        <w:rPr>
          <w:rFonts w:ascii="Arial" w:hAnsi="Arial" w:cs="Arial"/>
          <w:lang w:val="el-GR"/>
        </w:rPr>
      </w:pPr>
    </w:p>
    <w:p w14:paraId="3F9545C3" w14:textId="77777777" w:rsidR="00D74071" w:rsidRDefault="00D74071">
      <w:pPr>
        <w:pStyle w:val="Good"/>
        <w:ind w:left="0"/>
        <w:rPr>
          <w:rFonts w:ascii="Arial" w:hAnsi="Arial" w:cs="Arial"/>
          <w:lang w:val="el-GR"/>
        </w:rPr>
      </w:pPr>
    </w:p>
    <w:p w14:paraId="5CA22926" w14:textId="77777777" w:rsidR="00D74071" w:rsidRDefault="00D74071">
      <w:pPr>
        <w:pStyle w:val="Good"/>
        <w:ind w:left="0"/>
        <w:rPr>
          <w:rFonts w:ascii="Arial" w:hAnsi="Arial" w:cs="Arial"/>
          <w:lang w:val="el-GR"/>
        </w:rPr>
      </w:pPr>
    </w:p>
    <w:p w14:paraId="54117271" w14:textId="77777777" w:rsidR="00D74071" w:rsidRDefault="00D74071">
      <w:pPr>
        <w:pStyle w:val="Good"/>
        <w:ind w:left="0"/>
        <w:rPr>
          <w:rFonts w:ascii="Arial" w:hAnsi="Arial" w:cs="Arial"/>
          <w:lang w:val="el-GR"/>
        </w:rPr>
      </w:pPr>
    </w:p>
    <w:p w14:paraId="3C603883" w14:textId="77777777" w:rsidR="00D74071" w:rsidRDefault="00D74071">
      <w:pPr>
        <w:pStyle w:val="Good"/>
        <w:ind w:left="0"/>
        <w:rPr>
          <w:rFonts w:ascii="Arial" w:hAnsi="Arial" w:cs="Arial"/>
          <w:lang w:val="el-GR"/>
        </w:rPr>
      </w:pPr>
    </w:p>
    <w:p w14:paraId="5264BCCD" w14:textId="77777777" w:rsidR="00D74071" w:rsidRDefault="00D74071">
      <w:pPr>
        <w:pStyle w:val="Good"/>
        <w:ind w:left="0"/>
        <w:rPr>
          <w:rFonts w:ascii="Arial" w:hAnsi="Arial" w:cs="Arial"/>
          <w:lang w:val="el-GR"/>
        </w:rPr>
      </w:pPr>
    </w:p>
    <w:p w14:paraId="7DABDBB0" w14:textId="77777777" w:rsidR="00D74071" w:rsidRDefault="00D74071">
      <w:pPr>
        <w:pStyle w:val="Good"/>
        <w:ind w:left="0"/>
        <w:rPr>
          <w:rFonts w:ascii="Arial" w:hAnsi="Arial" w:cs="Arial"/>
          <w:lang w:val="el-GR"/>
        </w:rPr>
      </w:pPr>
    </w:p>
    <w:p w14:paraId="4517D943" w14:textId="77777777" w:rsidR="00D74071" w:rsidRDefault="00D74071">
      <w:pPr>
        <w:pStyle w:val="Good"/>
        <w:ind w:left="0"/>
        <w:rPr>
          <w:rFonts w:ascii="Arial" w:hAnsi="Arial" w:cs="Arial"/>
          <w:lang w:val="el-GR"/>
        </w:rPr>
      </w:pPr>
    </w:p>
    <w:p w14:paraId="3EF6AF97" w14:textId="77777777" w:rsidR="00D74071" w:rsidRDefault="00D74071">
      <w:pPr>
        <w:pStyle w:val="Good"/>
        <w:ind w:left="0"/>
        <w:rPr>
          <w:rFonts w:ascii="Arial" w:hAnsi="Arial" w:cs="Arial"/>
          <w:lang w:val="el-GR"/>
        </w:rPr>
      </w:pPr>
    </w:p>
    <w:p w14:paraId="18BAFBF0" w14:textId="77777777" w:rsidR="00D74071" w:rsidRDefault="00D74071">
      <w:pPr>
        <w:pStyle w:val="Good"/>
        <w:ind w:left="0"/>
        <w:rPr>
          <w:rFonts w:ascii="Arial" w:hAnsi="Arial" w:cs="Arial"/>
          <w:lang w:val="el-GR"/>
        </w:rPr>
      </w:pPr>
    </w:p>
    <w:p w14:paraId="585FF5FC" w14:textId="77777777" w:rsidR="00D74071" w:rsidRDefault="00D74071">
      <w:pPr>
        <w:pStyle w:val="Good"/>
        <w:ind w:left="0"/>
        <w:rPr>
          <w:rFonts w:ascii="Arial" w:hAnsi="Arial" w:cs="Arial"/>
          <w:lang w:val="el-GR"/>
        </w:rPr>
      </w:pPr>
    </w:p>
    <w:p w14:paraId="746CAF8B" w14:textId="77777777" w:rsidR="00D74071" w:rsidRDefault="00D74071">
      <w:pPr>
        <w:pStyle w:val="Good"/>
        <w:ind w:left="0"/>
        <w:rPr>
          <w:rFonts w:ascii="Arial" w:hAnsi="Arial" w:cs="Arial"/>
          <w:lang w:val="el-GR"/>
        </w:rPr>
      </w:pPr>
    </w:p>
    <w:p w14:paraId="08975006" w14:textId="77777777" w:rsidR="00D74071" w:rsidRDefault="00D74071">
      <w:pPr>
        <w:pStyle w:val="Good"/>
        <w:ind w:left="0"/>
        <w:rPr>
          <w:rFonts w:ascii="Arial" w:hAnsi="Arial" w:cs="Arial"/>
          <w:lang w:val="el-GR"/>
        </w:rPr>
      </w:pPr>
    </w:p>
    <w:p w14:paraId="2FE5B8A4" w14:textId="77777777" w:rsidR="00D74071" w:rsidRDefault="00D74071">
      <w:pPr>
        <w:pStyle w:val="Good"/>
        <w:ind w:left="0"/>
        <w:rPr>
          <w:rFonts w:ascii="Arial" w:hAnsi="Arial" w:cs="Arial"/>
          <w:lang w:val="el-GR"/>
        </w:rPr>
      </w:pPr>
    </w:p>
    <w:p w14:paraId="1AE949D7" w14:textId="77777777" w:rsidR="00D74071" w:rsidRDefault="00D74071">
      <w:pPr>
        <w:pStyle w:val="Good"/>
        <w:ind w:left="0"/>
        <w:rPr>
          <w:rFonts w:ascii="Arial" w:hAnsi="Arial" w:cs="Arial"/>
          <w:lang w:val="el-GR"/>
        </w:rPr>
      </w:pPr>
    </w:p>
    <w:p w14:paraId="54CFF112" w14:textId="006CE601" w:rsidR="00D74071" w:rsidRPr="009703FA" w:rsidRDefault="00365E57" w:rsidP="009703FA">
      <w:pPr>
        <w:jc w:val="left"/>
        <w:rPr>
          <w:rFonts w:ascii="Arial" w:hAnsi="Arial" w:cs="Arial"/>
          <w:color w:val="000000"/>
          <w:sz w:val="20"/>
          <w:szCs w:val="20"/>
          <w:lang w:val="el-GR"/>
        </w:rPr>
      </w:pPr>
      <w:r>
        <w:rPr>
          <w:rFonts w:ascii="Arial" w:hAnsi="Arial" w:cs="Arial"/>
          <w:lang w:val="el-GR"/>
        </w:rPr>
        <w:br w:type="page"/>
      </w:r>
    </w:p>
    <w:p w14:paraId="48601E40" w14:textId="364960EE" w:rsidR="00D74071" w:rsidRDefault="00D74071">
      <w:pPr>
        <w:pStyle w:val="Good"/>
        <w:ind w:left="0"/>
        <w:rPr>
          <w:rFonts w:ascii="Arial" w:hAnsi="Arial" w:cs="Arial"/>
          <w:lang w:val="el-GR"/>
        </w:rPr>
      </w:pPr>
    </w:p>
    <w:bookmarkStart w:id="104" w:name="_Toc93417349"/>
    <w:p w14:paraId="2A754781" w14:textId="787C658E" w:rsidR="00D74071" w:rsidRDefault="00C541B7" w:rsidP="2F8BBBF7">
      <w:pPr>
        <w:pStyle w:val="Heading2"/>
        <w:spacing w:before="225"/>
        <w:rPr>
          <w:rFonts w:ascii="Arial" w:eastAsiaTheme="minorEastAsia" w:hAnsi="Arial" w:cs="Arial"/>
          <w:b w:val="0"/>
          <w:sz w:val="24"/>
          <w:szCs w:val="24"/>
          <w:lang w:val="el-GR"/>
        </w:rPr>
      </w:pPr>
      <w:r>
        <w:rPr>
          <w:rFonts w:ascii="Arial" w:eastAsiaTheme="minorHAnsi" w:hAnsi="Arial" w:cs="Arial"/>
          <w:b w:val="0"/>
          <w:bCs/>
          <w:noProof/>
          <w:sz w:val="24"/>
          <w:szCs w:val="24"/>
        </w:rPr>
        <mc:AlternateContent>
          <mc:Choice Requires="wps">
            <w:drawing>
              <wp:anchor distT="0" distB="0" distL="114300" distR="114300" simplePos="0" relativeHeight="253579264" behindDoc="0" locked="0" layoutInCell="1" allowOverlap="1" wp14:anchorId="72E236D6" wp14:editId="5B4D0211">
                <wp:simplePos x="0" y="0"/>
                <wp:positionH relativeFrom="column">
                  <wp:posOffset>3935392</wp:posOffset>
                </wp:positionH>
                <wp:positionV relativeFrom="paragraph">
                  <wp:posOffset>52609</wp:posOffset>
                </wp:positionV>
                <wp:extent cx="2381693" cy="548640"/>
                <wp:effectExtent l="0" t="0" r="0" b="0"/>
                <wp:wrapNone/>
                <wp:docPr id="4832"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4DB37F6E" w14:textId="6AD33DC5" w:rsidR="00C541B7" w:rsidRPr="00597FE0" w:rsidRDefault="005A32BD"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7A2C8A2E"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9BE0425"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9B1B59E"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21912E64"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36D6" id="_x0000_s1500" type="#_x0000_t202" style="position:absolute;left:0;text-align:left;margin-left:309.85pt;margin-top:4.15pt;width:187.55pt;height:43.2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" filled="f" stroked="f" strokeweight=".5pt">
                <v:textbox>
                  <w:txbxContent>
                    <w:p w14:paraId="4DB37F6E" w14:textId="6AD33DC5" w:rsidR="00C541B7" w:rsidRPr="00597FE0" w:rsidRDefault="005A32BD"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7A2C8A2E"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9BE0425"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9B1B59E"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21912E64" w14:textId="77777777" w:rsidR="00C541B7" w:rsidRPr="00597FE0" w:rsidRDefault="00C541B7" w:rsidP="00C541B7">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873728" behindDoc="0" locked="0" layoutInCell="1" allowOverlap="1" wp14:anchorId="1925377D" wp14:editId="43CE6D2F">
                <wp:simplePos x="0" y="0"/>
                <wp:positionH relativeFrom="column">
                  <wp:posOffset>4069272</wp:posOffset>
                </wp:positionH>
                <wp:positionV relativeFrom="paragraph">
                  <wp:posOffset>305627</wp:posOffset>
                </wp:positionV>
                <wp:extent cx="2147038" cy="0"/>
                <wp:effectExtent l="0" t="0" r="0" b="12700"/>
                <wp:wrapNone/>
                <wp:docPr id="4567" name="Straight Connector 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6537E504">
              <v:shape id="EC051B1A-4A78-C8D5-0DFBF297AE29" style="position:absolute;width:10pt;height:10pt;mso-width-percent:0;mso-width-relative:margin;margin-top:0pt;margin-left:0pt;mso-wrap-distance-left:9pt;mso-wrap-distance-right:9pt;mso-wrap-distance-top:0pt;mso-wrap-distance-bottom:0pt;rotation:0.000000;z-index:252873728;" coordsize="21600,21600" o:oned="t" strokecolor="#b89114" o:spt="32" path="m0,0 l21600,21600 e">
                <v:stroke weight="1pt" color="#b89114" linestyle="single" joinstyle="miter" filltype="solid" mitterlimit="800000"/>
                <w10:wrap side="both"/>
                <o:lock/>
              </v:shape>
            </w:pict>
          </mc:Fallback>
        </mc:AlternateContent>
      </w:r>
      <w:r w:rsidR="007A29F8" w:rsidRPr="2F8BBBF7">
        <w:rPr>
          <w:rFonts w:ascii="Arial" w:eastAsiaTheme="minorEastAsia" w:hAnsi="Arial" w:cs="Arial"/>
          <w:sz w:val="24"/>
          <w:szCs w:val="24"/>
          <w:lang w:val="el-GR"/>
        </w:rPr>
        <w:t>62. Κόκκινο Φως, Πράσινο Φως</w:t>
      </w:r>
      <w:bookmarkEnd w:id="104"/>
    </w:p>
    <w:p w14:paraId="7044F9ED" w14:textId="77777777" w:rsidR="00D74071" w:rsidRDefault="00D74071">
      <w:pPr>
        <w:spacing w:before="9"/>
        <w:rPr>
          <w:rFonts w:ascii="Arial" w:hAnsi="Arial" w:cs="Arial"/>
          <w:sz w:val="13"/>
          <w:lang w:val="el-GR"/>
        </w:rPr>
      </w:pPr>
    </w:p>
    <w:p w14:paraId="2134DFAD"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100032" behindDoc="0" locked="0" layoutInCell="1" allowOverlap="1" wp14:anchorId="613F7572" wp14:editId="5A897A4B">
                <wp:simplePos x="0" y="0"/>
                <wp:positionH relativeFrom="column">
                  <wp:posOffset>4090670</wp:posOffset>
                </wp:positionH>
                <wp:positionV relativeFrom="paragraph">
                  <wp:posOffset>97173</wp:posOffset>
                </wp:positionV>
                <wp:extent cx="2065020" cy="0"/>
                <wp:effectExtent l="0" t="0" r="0" b="12700"/>
                <wp:wrapNone/>
                <wp:docPr id="4568" name="Straight Connector 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CB66F9C">
              <v:shape id="9C3A2A86-E2AF-4017-70AA6DAB8510" style="position:absolute;width:10pt;height:10pt;mso-width-percent:0;mso-width-relative:margin;mso-height-percent:0;mso-height-relative:margin;margin-top:0pt;margin-left:0pt;mso-wrap-distance-left:9pt;mso-wrap-distance-right:9pt;mso-wrap-distance-top:0pt;mso-wrap-distance-bottom:0pt;rotation:0.000000;z-index:253100032;" coordsize="21600,21600" o:oned="t" strokecolor="#b89114" o:spt="32" path="m0,0 l21600,21600 e">
                <v:stroke weight="1pt" color="#b89114" linestyle="single" joinstyle="miter" filltype="solid" mitterlimit="800000"/>
                <w10:wrap side="both"/>
                <o:lock/>
              </v:shape>
            </w:pict>
          </mc:Fallback>
        </mc:AlternateContent>
      </w:r>
    </w:p>
    <w:p w14:paraId="0475BCF4" w14:textId="77777777" w:rsidR="00D74071" w:rsidRDefault="00D74071">
      <w:pPr>
        <w:tabs>
          <w:tab w:val="left" w:pos="2560"/>
        </w:tabs>
        <w:spacing w:before="19" w:after="84"/>
        <w:rPr>
          <w:rFonts w:ascii="Arial" w:hAnsi="Arial" w:cs="Arial"/>
          <w:color w:val="231F20"/>
          <w:w w:val="105"/>
          <w:sz w:val="17"/>
          <w:lang w:val="el-GR"/>
        </w:rPr>
      </w:pPr>
    </w:p>
    <w:p w14:paraId="33DE8C99"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878848" behindDoc="1" locked="0" layoutInCell="1" allowOverlap="1" wp14:anchorId="67256DF4" wp14:editId="21F81A43">
            <wp:simplePos x="0" y="0"/>
            <wp:positionH relativeFrom="column">
              <wp:posOffset>4988560</wp:posOffset>
            </wp:positionH>
            <wp:positionV relativeFrom="paragraph">
              <wp:posOffset>186055</wp:posOffset>
            </wp:positionV>
            <wp:extent cx="583565" cy="583565"/>
            <wp:effectExtent l="0" t="0" r="0" b="0"/>
            <wp:wrapNone/>
            <wp:docPr id="4569"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884992" behindDoc="1" locked="0" layoutInCell="1" allowOverlap="1" wp14:anchorId="4614300A" wp14:editId="0F83D637">
            <wp:simplePos x="0" y="0"/>
            <wp:positionH relativeFrom="column">
              <wp:posOffset>1572895</wp:posOffset>
            </wp:positionH>
            <wp:positionV relativeFrom="paragraph">
              <wp:posOffset>187266</wp:posOffset>
            </wp:positionV>
            <wp:extent cx="600710" cy="600710"/>
            <wp:effectExtent l="0" t="0" r="0" b="0"/>
            <wp:wrapNone/>
            <wp:docPr id="4570"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BC486A5"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877824" behindDoc="1" locked="0" layoutInCell="1" allowOverlap="1" wp14:anchorId="4FBDA2A5" wp14:editId="3915634B">
            <wp:simplePos x="0" y="0"/>
            <wp:positionH relativeFrom="column">
              <wp:posOffset>3140075</wp:posOffset>
            </wp:positionH>
            <wp:positionV relativeFrom="paragraph">
              <wp:posOffset>42353</wp:posOffset>
            </wp:positionV>
            <wp:extent cx="702310" cy="583565"/>
            <wp:effectExtent l="0" t="0" r="0" b="0"/>
            <wp:wrapNone/>
            <wp:docPr id="4571"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 name="Picture 3246"/>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873729" behindDoc="1" locked="0" layoutInCell="1" allowOverlap="1" wp14:anchorId="048EF570" wp14:editId="7B6A7E35">
            <wp:simplePos x="0" y="0"/>
            <wp:positionH relativeFrom="column">
              <wp:posOffset>113030</wp:posOffset>
            </wp:positionH>
            <wp:positionV relativeFrom="paragraph">
              <wp:posOffset>49471</wp:posOffset>
            </wp:positionV>
            <wp:extent cx="626110" cy="560070"/>
            <wp:effectExtent l="0" t="0" r="0" b="0"/>
            <wp:wrapNone/>
            <wp:docPr id="4572"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D6E6991" w14:textId="77777777" w:rsidR="00D74071" w:rsidRDefault="00D74071">
      <w:pPr>
        <w:tabs>
          <w:tab w:val="left" w:pos="2560"/>
        </w:tabs>
        <w:spacing w:before="19" w:after="84"/>
        <w:ind w:left="138"/>
        <w:rPr>
          <w:rFonts w:ascii="Arial" w:hAnsi="Arial" w:cs="Arial"/>
          <w:color w:val="231F20"/>
          <w:w w:val="105"/>
          <w:sz w:val="17"/>
          <w:lang w:val="el-GR"/>
        </w:rPr>
      </w:pPr>
    </w:p>
    <w:p w14:paraId="4FD4C2CE" w14:textId="77777777" w:rsidR="00D74071" w:rsidRDefault="00D74071">
      <w:pPr>
        <w:tabs>
          <w:tab w:val="left" w:pos="2560"/>
        </w:tabs>
        <w:spacing w:before="19" w:after="84"/>
        <w:ind w:left="138"/>
        <w:rPr>
          <w:rFonts w:ascii="Arial" w:hAnsi="Arial" w:cs="Arial"/>
          <w:color w:val="231F20"/>
          <w:w w:val="105"/>
          <w:sz w:val="17"/>
          <w:lang w:val="el-GR"/>
        </w:rPr>
      </w:pPr>
    </w:p>
    <w:p w14:paraId="30423E97" w14:textId="08000832" w:rsidR="00D74071" w:rsidRDefault="00DA2240">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877825" behindDoc="0" locked="0" layoutInCell="1" allowOverlap="1" wp14:anchorId="40D4E042" wp14:editId="263E4AAC">
                <wp:simplePos x="0" y="0"/>
                <wp:positionH relativeFrom="column">
                  <wp:posOffset>951873</wp:posOffset>
                </wp:positionH>
                <wp:positionV relativeFrom="paragraph">
                  <wp:posOffset>151419</wp:posOffset>
                </wp:positionV>
                <wp:extent cx="1932305" cy="892989"/>
                <wp:effectExtent l="0" t="0" r="0" b="0"/>
                <wp:wrapNone/>
                <wp:docPr id="4574"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892989"/>
                        </a:xfrm>
                        <a:prstGeom prst="rect">
                          <a:avLst/>
                        </a:prstGeom>
                        <a:noFill/>
                        <a:ln w="6350">
                          <a:noFill/>
                        </a:ln>
                      </wps:spPr>
                      <wps:txbx>
                        <w:txbxContent>
                          <w:p w14:paraId="2D3E065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176063B1" w14:textId="6710B593" w:rsidR="00D74071" w:rsidRPr="00597FE0" w:rsidRDefault="00DA2240" w:rsidP="00597FE0">
                            <w:pPr>
                              <w:jc w:val="center"/>
                              <w:rPr>
                                <w:sz w:val="20"/>
                                <w:szCs w:val="20"/>
                                <w:lang w:val="el-GR"/>
                              </w:rPr>
                            </w:pPr>
                            <w:r w:rsidRPr="00597FE0">
                              <w:rPr>
                                <w:rFonts w:ascii="Arial" w:hAnsi="Arial" w:cs="Arial"/>
                                <w:sz w:val="20"/>
                                <w:szCs w:val="20"/>
                                <w:lang w:val="el-GR"/>
                              </w:rPr>
                              <w:t>Ανάπτυξη ελέγχου</w:t>
                            </w:r>
                            <w:r>
                              <w:rPr>
                                <w:rFonts w:ascii="Arial" w:hAnsi="Arial" w:cs="Arial"/>
                                <w:sz w:val="20"/>
                                <w:szCs w:val="20"/>
                                <w:lang w:val="el-GR"/>
                              </w:rPr>
                              <w:t xml:space="preserve"> του </w:t>
                            </w:r>
                            <w:r w:rsidR="00B26D81">
                              <w:rPr>
                                <w:rFonts w:ascii="Arial" w:hAnsi="Arial" w:cs="Arial"/>
                                <w:sz w:val="20"/>
                                <w:szCs w:val="20"/>
                                <w:lang w:val="el-GR"/>
                              </w:rPr>
                              <w:t>σώματος και της σκέψης, βελτίωση της εστίασης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E042" id="Text Box 3235" o:spid="_x0000_s1501" type="#_x0000_t202" style="position:absolute;left:0;text-align:left;margin-left:74.95pt;margin-top:11.9pt;width:152.15pt;height:70.3pt;z-index:252877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" filled="f" stroked="f" strokeweight=".5pt">
                <v:textbox>
                  <w:txbxContent>
                    <w:p w14:paraId="2D3E065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176063B1" w14:textId="6710B593" w:rsidR="00D74071" w:rsidRPr="00597FE0" w:rsidRDefault="00DA2240" w:rsidP="00597FE0">
                      <w:pPr>
                        <w:jc w:val="center"/>
                        <w:rPr>
                          <w:sz w:val="20"/>
                          <w:szCs w:val="20"/>
                          <w:lang w:val="el-GR"/>
                        </w:rPr>
                      </w:pPr>
                      <w:r w:rsidRPr="00597FE0">
                        <w:rPr>
                          <w:rFonts w:ascii="Arial" w:hAnsi="Arial" w:cs="Arial"/>
                          <w:sz w:val="20"/>
                          <w:szCs w:val="20"/>
                          <w:lang w:val="el-GR"/>
                        </w:rPr>
                        <w:t>Ανάπτυξη ελέγχου</w:t>
                      </w:r>
                      <w:r>
                        <w:rPr>
                          <w:rFonts w:ascii="Arial" w:hAnsi="Arial" w:cs="Arial"/>
                          <w:sz w:val="20"/>
                          <w:szCs w:val="20"/>
                          <w:lang w:val="el-GR"/>
                        </w:rPr>
                        <w:t xml:space="preserve"> του </w:t>
                      </w:r>
                      <w:r w:rsidR="00B26D81">
                        <w:rPr>
                          <w:rFonts w:ascii="Arial" w:hAnsi="Arial" w:cs="Arial"/>
                          <w:sz w:val="20"/>
                          <w:szCs w:val="20"/>
                          <w:lang w:val="el-GR"/>
                        </w:rPr>
                        <w:t>σώματος και της σκέψης, βελτίωση της εστίασης</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81920" behindDoc="0" locked="0" layoutInCell="1" allowOverlap="1" wp14:anchorId="3F78C41F" wp14:editId="62FFE765">
                <wp:simplePos x="0" y="0"/>
                <wp:positionH relativeFrom="column">
                  <wp:posOffset>4261557</wp:posOffset>
                </wp:positionH>
                <wp:positionV relativeFrom="paragraph">
                  <wp:posOffset>141471</wp:posOffset>
                </wp:positionV>
                <wp:extent cx="1960862" cy="880110"/>
                <wp:effectExtent l="0" t="0" r="0" b="0"/>
                <wp:wrapNone/>
                <wp:docPr id="4573"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0862" cy="880110"/>
                        </a:xfrm>
                        <a:prstGeom prst="rect">
                          <a:avLst/>
                        </a:prstGeom>
                        <a:noFill/>
                        <a:ln w="6350">
                          <a:noFill/>
                        </a:ln>
                      </wps:spPr>
                      <wps:txbx>
                        <w:txbxContent>
                          <w:p w14:paraId="1E7C0C2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EB2EFA" w14:textId="77777777" w:rsidR="00D74071" w:rsidRDefault="007A29F8">
                            <w:pPr>
                              <w:jc w:val="center"/>
                              <w:rPr>
                                <w:rFonts w:ascii="Arial" w:hAnsi="Arial" w:cs="Arial"/>
                                <w:sz w:val="20"/>
                                <w:szCs w:val="20"/>
                                <w:lang w:val="el-GR"/>
                              </w:rPr>
                            </w:pPr>
                            <w:r>
                              <w:rPr>
                                <w:rFonts w:ascii="Arial" w:hAnsi="Arial" w:cs="Arial"/>
                                <w:sz w:val="20"/>
                                <w:szCs w:val="20"/>
                                <w:lang w:val="el-GR"/>
                              </w:rPr>
                              <w:t>Κόκκινα και πράσινα χρωματιστά χαρτιά/λευκό χαρτί, πράσινο και κόκκινο χρώμα, ψαλίδι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8C41F" id="Text Box 3236" o:spid="_x0000_s1502" type="#_x0000_t202" style="position:absolute;left:0;text-align:left;margin-left:335.55pt;margin-top:11.15pt;width:154.4pt;height:69.3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" filled="f" stroked="f" strokeweight=".5pt">
                <v:textbox>
                  <w:txbxContent>
                    <w:p w14:paraId="1E7C0C2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17EB2EFA" w14:textId="77777777" w:rsidR="00D74071" w:rsidRDefault="007A29F8">
                      <w:pPr>
                        <w:jc w:val="center"/>
                        <w:rPr>
                          <w:rFonts w:ascii="Arial" w:hAnsi="Arial" w:cs="Arial"/>
                          <w:sz w:val="20"/>
                          <w:szCs w:val="20"/>
                          <w:lang w:val="el-GR"/>
                        </w:rPr>
                      </w:pPr>
                      <w:r>
                        <w:rPr>
                          <w:rFonts w:ascii="Arial" w:hAnsi="Arial" w:cs="Arial"/>
                          <w:sz w:val="20"/>
                          <w:szCs w:val="20"/>
                          <w:lang w:val="el-GR"/>
                        </w:rPr>
                        <w:t>Κόκκινα και πράσινα χρωματιστά χαρτιά/λευκό χαρτί, πράσινο και κόκκινο χρώμα, ψαλίδι</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78849" behindDoc="0" locked="0" layoutInCell="1" allowOverlap="1" wp14:anchorId="05005595" wp14:editId="78DFE382">
                <wp:simplePos x="0" y="0"/>
                <wp:positionH relativeFrom="column">
                  <wp:posOffset>2878425</wp:posOffset>
                </wp:positionH>
                <wp:positionV relativeFrom="paragraph">
                  <wp:posOffset>169103</wp:posOffset>
                </wp:positionV>
                <wp:extent cx="1271905" cy="581822"/>
                <wp:effectExtent l="0" t="0" r="0" b="0"/>
                <wp:wrapNone/>
                <wp:docPr id="4575" name="Text 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F7C27B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490D3ABA"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1B92CCD6"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05595" id="Text Box 3237" o:spid="_x0000_s1503" type="#_x0000_t202" style="position:absolute;left:0;text-align:left;margin-left:226.65pt;margin-top:13.3pt;width:100.15pt;height:45.8pt;z-index:25287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GOATI/uAQAA4QMAAA4AAAAAAAAAAAAAAAAALgIAAGRycy9l&#10;Mm9Eb2MueG1sUEsBAi0AFAAGAAgAAAAhAKqMPUnhAAAACgEAAA8AAAAAAAAAAAAAAAAASAQAAGRy&#10;cy9kb3ducmV2LnhtbFBLBQYAAAAABAAEAPMAAABWBQAAAAA=&#10;" filled="f" stroked="f" strokeweight=".5pt">
                <v:textbox>
                  <w:txbxContent>
                    <w:p w14:paraId="2F7C27B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490D3ABA"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1B92CCD6"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876800" behindDoc="0" locked="0" layoutInCell="1" allowOverlap="1" wp14:anchorId="4027DCC6" wp14:editId="544D7D28">
                <wp:simplePos x="0" y="0"/>
                <wp:positionH relativeFrom="column">
                  <wp:posOffset>-92710</wp:posOffset>
                </wp:positionH>
                <wp:positionV relativeFrom="paragraph">
                  <wp:posOffset>155472</wp:posOffset>
                </wp:positionV>
                <wp:extent cx="1041400" cy="592455"/>
                <wp:effectExtent l="0" t="0" r="0" b="0"/>
                <wp:wrapNone/>
                <wp:docPr id="4576" name="Text 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BD3A33D"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12A308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25 λεπτά</w:t>
                            </w:r>
                          </w:p>
                          <w:p w14:paraId="2A939A6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w:t>
                            </w:r>
                            <w:r>
                              <w:rPr>
                                <w:rFonts w:ascii="Arial" w:hAnsi="Arial" w:cs="Arial"/>
                                <w:color w:val="000000" w:themeColor="text1"/>
                                <w:sz w:val="20"/>
                                <w:szCs w:val="20"/>
                              </w:rPr>
                              <w:t>)</w:t>
                            </w:r>
                          </w:p>
                          <w:p w14:paraId="7B98586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E857870"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7DCC6" id="Text Box 3238" o:spid="_x0000_s1504" type="#_x0000_t202" style="position:absolute;left:0;text-align:left;margin-left:-7.3pt;margin-top:12.25pt;width:82pt;height:46.6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B8Pp7ntAQAA4QMAAA4AAAAAAAAAAAAAAAAALgIAAGRycy9l&#10;Mm9Eb2MueG1sUEsBAi0AFAAGAAgAAAAhABjwr1HiAAAACgEAAA8AAAAAAAAAAAAAAAAARwQAAGRy&#10;cy9kb3ducmV2LnhtbFBLBQYAAAAABAAEAPMAAABWBQAAAAA=&#10;" filled="f" stroked="f" strokeweight=".5pt">
                <v:textbox>
                  <w:txbxContent>
                    <w:p w14:paraId="5BD3A33D"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12A308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25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2A939A6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w:t>
                      </w:r>
                      <w:r>
                        <w:rPr>
                          <w:rFonts w:ascii="Arial" w:hAnsi="Arial" w:cs="Arial"/>
                          <w:color w:val="000000" w:themeColor="text1"/>
                          <w:sz w:val="20"/>
                          <w:szCs w:val="20"/>
                        </w:rPr>
                        <w:t>)</w:t>
                      </w:r>
                    </w:p>
                    <w:p w14:paraId="7B98586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1E857870" w14:textId="77777777" w:rsidR="00D74071" w:rsidRDefault="00D74071">
                      <w:pPr>
                        <w:jc w:val="center"/>
                      </w:pPr>
                    </w:p>
                  </w:txbxContent>
                </v:textbox>
              </v:shape>
            </w:pict>
          </mc:Fallback>
        </mc:AlternateContent>
      </w:r>
    </w:p>
    <w:p w14:paraId="7867F3F4" w14:textId="77777777" w:rsidR="00D74071" w:rsidRDefault="00D74071">
      <w:pPr>
        <w:tabs>
          <w:tab w:val="left" w:pos="984"/>
        </w:tabs>
        <w:spacing w:before="1" w:line="348" w:lineRule="auto"/>
        <w:ind w:right="5024"/>
        <w:rPr>
          <w:rFonts w:ascii="Arial" w:hAnsi="Arial" w:cs="Arial"/>
          <w:color w:val="231F20"/>
          <w:lang w:val="el-GR"/>
        </w:rPr>
      </w:pPr>
    </w:p>
    <w:p w14:paraId="4706D452" w14:textId="77777777" w:rsidR="00D74071" w:rsidRDefault="00D74071">
      <w:pPr>
        <w:spacing w:before="1" w:line="348" w:lineRule="auto"/>
        <w:ind w:right="5024"/>
        <w:rPr>
          <w:rFonts w:ascii="Arial" w:hAnsi="Arial" w:cs="Arial"/>
          <w:color w:val="231F20"/>
          <w:lang w:val="el-GR"/>
        </w:rPr>
      </w:pPr>
    </w:p>
    <w:p w14:paraId="6C0C3137" w14:textId="77777777" w:rsidR="00D74071" w:rsidRDefault="00D74071">
      <w:pPr>
        <w:spacing w:before="1" w:line="348" w:lineRule="auto"/>
        <w:ind w:right="5024"/>
        <w:rPr>
          <w:rFonts w:ascii="Arial" w:hAnsi="Arial" w:cs="Arial"/>
          <w:color w:val="231F20"/>
          <w:lang w:val="el-GR"/>
        </w:rPr>
      </w:pPr>
    </w:p>
    <w:p w14:paraId="2AC90C9C" w14:textId="77777777" w:rsidR="00D74071" w:rsidRDefault="00D74071">
      <w:pPr>
        <w:spacing w:before="1" w:line="348" w:lineRule="auto"/>
        <w:ind w:right="5024"/>
        <w:rPr>
          <w:rFonts w:ascii="Arial" w:hAnsi="Arial" w:cs="Arial"/>
          <w:color w:val="231F20"/>
          <w:lang w:val="el-GR"/>
        </w:rPr>
      </w:pPr>
    </w:p>
    <w:p w14:paraId="7DF5796F" w14:textId="77777777" w:rsidR="00D74071" w:rsidRDefault="007A29F8">
      <w:pPr>
        <w:spacing w:before="1" w:line="348" w:lineRule="auto"/>
        <w:ind w:right="5024"/>
        <w:rPr>
          <w:rFonts w:ascii="Arial" w:hAnsi="Arial" w:cs="Arial"/>
          <w:b/>
          <w:bCs/>
          <w:color w:val="B79214" w:themeColor="accent3" w:themeShade="BF"/>
          <w:lang w:val="el-GR"/>
        </w:rPr>
      </w:pPr>
      <w:r>
        <w:rPr>
          <w:rFonts w:ascii="Arial" w:hAnsi="Arial" w:cs="Arial"/>
          <w:noProof/>
          <w:color w:val="231F20"/>
          <w:sz w:val="17"/>
        </w:rPr>
        <mc:AlternateContent>
          <mc:Choice Requires="wps">
            <w:drawing>
              <wp:anchor distT="0" distB="0" distL="114300" distR="114300" simplePos="0" relativeHeight="252889088" behindDoc="0" locked="0" layoutInCell="1" allowOverlap="1" wp14:anchorId="3BC75095" wp14:editId="686B30EE">
                <wp:simplePos x="0" y="0"/>
                <wp:positionH relativeFrom="column">
                  <wp:posOffset>292010</wp:posOffset>
                </wp:positionH>
                <wp:positionV relativeFrom="paragraph">
                  <wp:posOffset>75547</wp:posOffset>
                </wp:positionV>
                <wp:extent cx="2592705" cy="587022"/>
                <wp:effectExtent l="0" t="0" r="0" b="0"/>
                <wp:wrapNone/>
                <wp:docPr id="4577" name="Text Box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7022"/>
                        </a:xfrm>
                        <a:prstGeom prst="rect">
                          <a:avLst/>
                        </a:prstGeom>
                        <a:noFill/>
                        <a:ln w="6350">
                          <a:noFill/>
                        </a:ln>
                      </wps:spPr>
                      <wps:txbx>
                        <w:txbxContent>
                          <w:p w14:paraId="5E63579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4252BFB"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Μεγάλος ανοιχτός χώρος </w:t>
                            </w:r>
                          </w:p>
                          <w:p w14:paraId="41150A7C" w14:textId="77777777" w:rsidR="00D74071" w:rsidRDefault="00D74071">
                            <w:pPr>
                              <w:jc w:val="center"/>
                              <w:rPr>
                                <w:rFonts w:ascii="Arial" w:hAnsi="Arial" w:cs="Arial"/>
                                <w:color w:val="000000" w:themeColor="text1"/>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5095" id="Text Box 3240" o:spid="_x0000_s1505" type="#_x0000_t202" style="position:absolute;left:0;text-align:left;margin-left:23pt;margin-top:5.95pt;width:204.15pt;height:46.2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" filled="f" stroked="f" strokeweight=".5pt">
                <v:textbox>
                  <w:txbxContent>
                    <w:p w14:paraId="5E63579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24252BFB"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Μεγάλος ανοιχτός χώρος </w:t>
                      </w:r>
                    </w:p>
                    <w:p w14:paraId="41150A7C" w14:textId="77777777" w:rsidR="00D74071" w:rsidRDefault="00D74071">
                      <w:pPr>
                        <w:jc w:val="center"/>
                        <w:rPr>
                          <w:rFonts w:ascii="Arial" w:hAnsi="Arial" w:cs="Arial"/>
                          <w:color w:val="000000" w:themeColor="text1"/>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882944" behindDoc="0" locked="0" layoutInCell="1" allowOverlap="1" wp14:anchorId="7340FB44" wp14:editId="1EF4539F">
                <wp:simplePos x="0" y="0"/>
                <wp:positionH relativeFrom="column">
                  <wp:posOffset>3244125</wp:posOffset>
                </wp:positionH>
                <wp:positionV relativeFrom="paragraph">
                  <wp:posOffset>37528</wp:posOffset>
                </wp:positionV>
                <wp:extent cx="2704563" cy="552450"/>
                <wp:effectExtent l="0" t="0" r="0" b="0"/>
                <wp:wrapNone/>
                <wp:docPr id="4578" name="Text Box 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4563" cy="552450"/>
                        </a:xfrm>
                        <a:prstGeom prst="rect">
                          <a:avLst/>
                        </a:prstGeom>
                        <a:noFill/>
                        <a:ln w="6350">
                          <a:noFill/>
                        </a:ln>
                      </wps:spPr>
                      <wps:txbx>
                        <w:txbxContent>
                          <w:p w14:paraId="36C3926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07D51A7F" w14:textId="453D82EF"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Βάλτε τα παιδιά να σταθούν σε έναν μεγάλο κύκλο για να ακούσουν τις οδηγίες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FB44" id="Text Box 3239" o:spid="_x0000_s1506" type="#_x0000_t202" style="position:absolute;left:0;text-align:left;margin-left:255.45pt;margin-top:2.95pt;width:212.95pt;height:43.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" filled="f" stroked="f" strokeweight=".5pt">
                <v:textbox>
                  <w:txbxContent>
                    <w:p w14:paraId="36C3926C"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0"/>
                          <w:szCs w:val="20"/>
                          <w:lang w:val="el-GR"/>
                        </w:rPr>
                        <w:t xml:space="preserve"> </w:t>
                      </w:r>
                      <w:r>
                        <w:rPr>
                          <w:rFonts w:ascii="Arial" w:hAnsi="Arial" w:cs="Arial"/>
                          <w:b/>
                          <w:bCs/>
                          <w:color w:val="B79214" w:themeColor="accent3" w:themeShade="BF"/>
                          <w:sz w:val="22"/>
                          <w:szCs w:val="22"/>
                          <w:lang w:val="el-GR"/>
                        </w:rPr>
                        <w:t>Διαμόρφωση:</w:t>
                      </w:r>
                    </w:p>
                    <w:p w14:paraId="07D51A7F" w14:textId="453D82EF"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Βάλτε τα παιδιά να σταθούν σε έναν μεγάλο κύκλο για να ακούσουν τις οδηγίες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499392" behindDoc="0" locked="0" layoutInCell="1" allowOverlap="1" wp14:anchorId="1E38AE3D" wp14:editId="7F812BD4">
                <wp:simplePos x="0" y="0"/>
                <wp:positionH relativeFrom="margin">
                  <wp:posOffset>0</wp:posOffset>
                </wp:positionH>
                <wp:positionV relativeFrom="paragraph">
                  <wp:posOffset>0</wp:posOffset>
                </wp:positionV>
                <wp:extent cx="6222949" cy="0"/>
                <wp:effectExtent l="0" t="0" r="0" b="12700"/>
                <wp:wrapNone/>
                <wp:docPr id="4579" name="Straight Connector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BE535A6">
              <v:shape id="ED44DB8F-D3B1-9524-094847C9984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499392;" coordsize="21600,21600" o:oned="t" strokecolor="#b89114" o:spt="32" path="m0,0 l21600,21600 e">
                <v:stroke weight="1pt" color="#b89114" linestyle="single" joinstyle="miter" filltype="solid" mitterlimit="800000"/>
                <w10:wrap side="both"/>
                <o:lock/>
              </v:shape>
            </w:pict>
          </mc:Fallback>
        </mc:AlternateContent>
      </w:r>
    </w:p>
    <w:p w14:paraId="4D40A371" w14:textId="77777777" w:rsidR="00D74071" w:rsidRDefault="00D74071">
      <w:pPr>
        <w:rPr>
          <w:rFonts w:ascii="Arial" w:hAnsi="Arial" w:cs="Arial"/>
          <w:b/>
          <w:bCs/>
          <w:color w:val="B79214" w:themeColor="accent3" w:themeShade="BF"/>
          <w:lang w:val="el-GR"/>
        </w:rPr>
      </w:pPr>
    </w:p>
    <w:p w14:paraId="43CAF34D" w14:textId="77777777" w:rsidR="00D74071" w:rsidRDefault="00D74071">
      <w:pPr>
        <w:rPr>
          <w:rFonts w:ascii="Arial" w:hAnsi="Arial" w:cs="Arial"/>
          <w:b/>
          <w:bCs/>
          <w:color w:val="B79214" w:themeColor="accent3" w:themeShade="BF"/>
          <w:lang w:val="el-GR"/>
        </w:rPr>
      </w:pPr>
    </w:p>
    <w:p w14:paraId="5BE4B53A"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501440" behindDoc="0" locked="0" layoutInCell="1" allowOverlap="1" wp14:anchorId="197B63C5" wp14:editId="2DAF4ADE">
                <wp:simplePos x="0" y="0"/>
                <wp:positionH relativeFrom="margin">
                  <wp:posOffset>0</wp:posOffset>
                </wp:positionH>
                <wp:positionV relativeFrom="paragraph">
                  <wp:posOffset>0</wp:posOffset>
                </wp:positionV>
                <wp:extent cx="6222949" cy="0"/>
                <wp:effectExtent l="0" t="0" r="0" b="12700"/>
                <wp:wrapNone/>
                <wp:docPr id="4580" name="Straight Connector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748C7F9">
              <v:shape id="0FD2BC4C-8CB5-B5B1-CD975FDBC76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01440;" coordsize="21600,21600" o:oned="t" strokecolor="#b89114" o:spt="32" path="m0,0 l21600,21600 e">
                <v:stroke weight="1pt" color="#b89114" linestyle="single" joinstyle="miter" filltype="solid" mitterlimit="800000"/>
                <w10:wrap side="both"/>
                <o:lock/>
              </v:shape>
            </w:pict>
          </mc:Fallback>
        </mc:AlternateContent>
      </w:r>
    </w:p>
    <w:p w14:paraId="70094D41" w14:textId="5ED6C3C1" w:rsidR="00D74071" w:rsidRDefault="003F1601">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p>
    <w:p w14:paraId="2FE5B8FD" w14:textId="77777777" w:rsidR="00D74071" w:rsidRDefault="00D74071">
      <w:pPr>
        <w:rPr>
          <w:rFonts w:ascii="Arial" w:hAnsi="Arial" w:cs="Arial"/>
          <w:color w:val="000000"/>
          <w:sz w:val="22"/>
          <w:szCs w:val="22"/>
          <w:lang w:val="el-GR"/>
        </w:rPr>
      </w:pPr>
    </w:p>
    <w:p w14:paraId="1AF69DDA" w14:textId="77777777" w:rsidR="00D74071" w:rsidRDefault="007A29F8" w:rsidP="007A29F8">
      <w:pPr>
        <w:pStyle w:val="Good"/>
        <w:numPr>
          <w:ilvl w:val="0"/>
          <w:numId w:val="70"/>
        </w:numPr>
        <w:rPr>
          <w:rFonts w:ascii="Arial" w:hAnsi="Arial" w:cs="Arial"/>
          <w:sz w:val="22"/>
          <w:szCs w:val="22"/>
          <w:lang w:val="el-GR"/>
        </w:rPr>
      </w:pPr>
      <w:r>
        <w:rPr>
          <w:rFonts w:ascii="Arial" w:hAnsi="Arial" w:cs="Arial"/>
          <w:sz w:val="22"/>
          <w:szCs w:val="22"/>
          <w:lang w:val="el-GR"/>
        </w:rPr>
        <w:t>Πείτε στους μαθητές ότι όταν κρατάτε ψηλά την πράσινη κάρτα, πρέπει να αρχίσουν να περπατούν. Όταν κρατάτε ψηλά την κόκκινη κάρτα σημαίνει ότι πρέπει να σταματήσουν αμέσως. Δεν πρέπει να κάνουν ούτε ένα βήμα μετά την επίδειξη της κόκκινης κάρτας.</w:t>
      </w:r>
    </w:p>
    <w:p w14:paraId="021262CE" w14:textId="7020A232" w:rsidR="00D74071" w:rsidRDefault="2F8BBBF7" w:rsidP="007A29F8">
      <w:pPr>
        <w:pStyle w:val="Good"/>
        <w:numPr>
          <w:ilvl w:val="0"/>
          <w:numId w:val="70"/>
        </w:numPr>
        <w:rPr>
          <w:rFonts w:ascii="Arial" w:hAnsi="Arial" w:cs="Arial"/>
          <w:sz w:val="22"/>
          <w:szCs w:val="22"/>
          <w:lang w:val="el-GR"/>
        </w:rPr>
      </w:pPr>
      <w:r w:rsidRPr="2F8BBBF7">
        <w:rPr>
          <w:rFonts w:ascii="Arial" w:hAnsi="Arial" w:cs="Arial"/>
          <w:sz w:val="22"/>
          <w:szCs w:val="22"/>
          <w:lang w:val="el-GR"/>
        </w:rPr>
        <w:t>Παίξτε το παιχνίδι έως ότου όλα (ή τα περισσότερα) παιδιά είναι σε θέση να ρυθμίσουν το περπάτημά τους σε μια ταχύτητα με την οποία μπορούν να σταματήσουν αμέσως.</w:t>
      </w:r>
    </w:p>
    <w:p w14:paraId="16652B91" w14:textId="77777777" w:rsidR="00D74071" w:rsidRDefault="007A29F8" w:rsidP="007A29F8">
      <w:pPr>
        <w:pStyle w:val="Good"/>
        <w:numPr>
          <w:ilvl w:val="0"/>
          <w:numId w:val="70"/>
        </w:numPr>
        <w:rPr>
          <w:rFonts w:ascii="Arial" w:hAnsi="Arial" w:cs="Arial"/>
          <w:sz w:val="22"/>
          <w:szCs w:val="22"/>
          <w:lang w:val="el-GR"/>
        </w:rPr>
      </w:pPr>
      <w:r>
        <w:rPr>
          <w:rFonts w:ascii="Arial" w:hAnsi="Arial" w:cs="Arial"/>
          <w:sz w:val="22"/>
          <w:szCs w:val="22"/>
          <w:lang w:val="el-GR"/>
        </w:rPr>
        <w:t>Παίξτε έναν δεύτερο γύρο με τους ίδιους κανόνες, αλλά ζητήστε από τα παιδιά να πηδήξουν αντί να περπατήσουν.</w:t>
      </w:r>
    </w:p>
    <w:p w14:paraId="42450C08" w14:textId="789CE0CC" w:rsidR="00D74071" w:rsidRDefault="2F8BBBF7" w:rsidP="007A29F8">
      <w:pPr>
        <w:pStyle w:val="Good"/>
        <w:numPr>
          <w:ilvl w:val="0"/>
          <w:numId w:val="70"/>
        </w:numPr>
        <w:rPr>
          <w:rFonts w:ascii="Arial" w:hAnsi="Arial" w:cs="Arial"/>
          <w:sz w:val="22"/>
          <w:szCs w:val="22"/>
          <w:lang w:val="el-GR"/>
        </w:rPr>
      </w:pPr>
      <w:r w:rsidRPr="2F8BBBF7">
        <w:rPr>
          <w:rFonts w:ascii="Arial" w:hAnsi="Arial" w:cs="Arial"/>
          <w:sz w:val="22"/>
          <w:szCs w:val="22"/>
          <w:lang w:val="el-GR"/>
        </w:rPr>
        <w:t>Εάν θέλετε να κάνετε το παιχνίδι ανταγωνιστικό, μπορείτε να προσθέσετε μια γραμμή τερματισμού στο αντίθετο άκρο από όπου ξεκινούν τα παιδιά. Όλα τα παιδιά που καταφέρνουν να περάσουν τη γραμμή χωρίς να αποκλειστούν είναι νικητές.</w:t>
      </w:r>
    </w:p>
    <w:p w14:paraId="6DEB5BC8" w14:textId="77777777" w:rsidR="00D74071" w:rsidRDefault="00D74071">
      <w:pPr>
        <w:pStyle w:val="Good"/>
        <w:rPr>
          <w:rFonts w:ascii="Arial" w:hAnsi="Arial" w:cs="Arial"/>
          <w:sz w:val="22"/>
          <w:szCs w:val="22"/>
          <w:lang w:val="el-GR"/>
        </w:rPr>
      </w:pPr>
    </w:p>
    <w:p w14:paraId="792CEF6E" w14:textId="77777777" w:rsidR="00D74071" w:rsidRDefault="00D74071">
      <w:pPr>
        <w:pStyle w:val="Good"/>
        <w:ind w:left="0"/>
        <w:rPr>
          <w:rFonts w:ascii="Arial" w:hAnsi="Arial" w:cs="Arial"/>
          <w:sz w:val="22"/>
          <w:szCs w:val="22"/>
          <w:lang w:val="el-GR"/>
        </w:rPr>
      </w:pPr>
    </w:p>
    <w:p w14:paraId="4BEA3ED4" w14:textId="77777777" w:rsidR="00D74071" w:rsidRDefault="007A29F8">
      <w:pPr>
        <w:pStyle w:val="Good"/>
        <w:ind w:left="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03488" behindDoc="0" locked="0" layoutInCell="1" allowOverlap="1" wp14:anchorId="38D7F95F" wp14:editId="5086795E">
                <wp:simplePos x="0" y="0"/>
                <wp:positionH relativeFrom="margin">
                  <wp:posOffset>0</wp:posOffset>
                </wp:positionH>
                <wp:positionV relativeFrom="paragraph">
                  <wp:posOffset>0</wp:posOffset>
                </wp:positionV>
                <wp:extent cx="6222949" cy="0"/>
                <wp:effectExtent l="0" t="0" r="0" b="12700"/>
                <wp:wrapNone/>
                <wp:docPr id="4581" name="Straight Connector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A06DCBD">
              <v:shape id="3B40B862-CCE9-9D60-5F55F1A38523"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03488;" coordsize="21600,21600" o:oned="t" strokecolor="#b89114" o:spt="32" path="m0,0 l21600,21600 e">
                <v:stroke weight="1pt" color="#b89114" linestyle="single" joinstyle="miter" filltype="solid" mitterlimit="800000"/>
                <w10:wrap side="both"/>
                <o:lock/>
              </v:shape>
            </w:pict>
          </mc:Fallback>
        </mc:AlternateContent>
      </w:r>
    </w:p>
    <w:p w14:paraId="74792C32" w14:textId="77777777" w:rsidR="00D74071" w:rsidRDefault="007A29F8">
      <w:pPr>
        <w:pStyle w:val="Good"/>
        <w:jc w:val="center"/>
        <w:rPr>
          <w:rFonts w:ascii="Arial" w:hAnsi="Arial" w:cs="Arial"/>
          <w:sz w:val="22"/>
          <w:szCs w:val="22"/>
          <w:lang w:val="el-GR"/>
        </w:rPr>
      </w:pPr>
      <w:r>
        <w:rPr>
          <w:rFonts w:ascii="Arial" w:hAnsi="Arial" w:cs="Arial"/>
          <w:sz w:val="22"/>
          <w:szCs w:val="22"/>
          <w:lang w:val="el-GR"/>
        </w:rPr>
        <w:t>Μοιραστείτε το μήνυμα του παιχνιδιού – «Σε αυτό το παιχνίδι, έπρεπε να εστιάσετε όλες σας τις σκέψεις στον έλεγχο της ταχύτητας περπατήματος σύμφωνα με την κάρτα. Ασκήσατε δεξιότητες σκέψης που σας βοηθούν να ελέγχετε τις σκέψεις και το σώμα σας και σας βοηθούν να εστιάσετε καλύτερα».</w:t>
      </w:r>
    </w:p>
    <w:p w14:paraId="67A16A8E" w14:textId="77777777" w:rsidR="00D74071" w:rsidRDefault="00D74071">
      <w:pPr>
        <w:pStyle w:val="Good"/>
        <w:rPr>
          <w:rFonts w:ascii="Arial" w:hAnsi="Arial" w:cs="Arial"/>
          <w:lang w:val="el-GR"/>
        </w:rPr>
      </w:pPr>
    </w:p>
    <w:p w14:paraId="290DBFC0" w14:textId="284C4871" w:rsidR="00D74071" w:rsidRPr="003E1886" w:rsidRDefault="007A29F8" w:rsidP="003E1886">
      <w:pPr>
        <w:rPr>
          <w:rFonts w:ascii="Arial" w:hAnsi="Arial" w:cs="Arial"/>
          <w:lang w:val="el-GR"/>
        </w:rPr>
      </w:pPr>
      <w:r>
        <w:rPr>
          <w:rFonts w:ascii="Arial" w:hAnsi="Arial" w:cs="Arial"/>
          <w:lang w:val="el-GR"/>
        </w:rPr>
        <w:br w:type="page"/>
      </w:r>
    </w:p>
    <w:bookmarkStart w:id="105" w:name="_Toc93417350"/>
    <w:p w14:paraId="0F81F4A8" w14:textId="72FE5F3E" w:rsidR="00D74071" w:rsidRDefault="00A30BCF">
      <w:pPr>
        <w:pStyle w:val="Heading2"/>
        <w:spacing w:before="225"/>
        <w:rPr>
          <w:rFonts w:ascii="Arial" w:eastAsiaTheme="minorHAnsi" w:hAnsi="Arial" w:cs="Arial"/>
          <w:b w:val="0"/>
          <w:bCs/>
          <w:sz w:val="36"/>
          <w:szCs w:val="36"/>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81312" behindDoc="0" locked="0" layoutInCell="1" allowOverlap="1" wp14:anchorId="604FFBEA" wp14:editId="607DFE92">
                <wp:simplePos x="0" y="0"/>
                <wp:positionH relativeFrom="margin">
                  <wp:posOffset>3926205</wp:posOffset>
                </wp:positionH>
                <wp:positionV relativeFrom="paragraph">
                  <wp:posOffset>4445</wp:posOffset>
                </wp:positionV>
                <wp:extent cx="2381693" cy="548640"/>
                <wp:effectExtent l="0" t="0" r="0" b="3810"/>
                <wp:wrapNone/>
                <wp:docPr id="4833"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6F17C791" w14:textId="791A1246" w:rsidR="00C541B7" w:rsidRPr="00597FE0" w:rsidRDefault="0004682D"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F1E54">
                              <w:rPr>
                                <w:rFonts w:ascii="Arial" w:hAnsi="Arial" w:cs="Arial"/>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7E50013B"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5E4C2280"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9D48243"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5895FE2F"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FBEA" id="_x0000_s1507" type="#_x0000_t202" style="position:absolute;left:0;text-align:left;margin-left:309.15pt;margin-top:.35pt;width:187.55pt;height:43.2pt;z-index:2535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" filled="f" stroked="f" strokeweight=".5pt">
                <v:textbox>
                  <w:txbxContent>
                    <w:p w14:paraId="6F17C791" w14:textId="791A1246" w:rsidR="00C541B7" w:rsidRPr="00597FE0" w:rsidRDefault="0004682D"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F1E54">
                        <w:rPr>
                          <w:rFonts w:ascii="Arial" w:hAnsi="Arial" w:cs="Arial"/>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7E50013B"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5E4C2280"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9D48243"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5895FE2F" w14:textId="77777777" w:rsidR="00C541B7" w:rsidRPr="00597FE0" w:rsidRDefault="00C541B7" w:rsidP="00C541B7">
                      <w:pPr>
                        <w:jc w:val="center"/>
                        <w:rPr>
                          <w:sz w:val="18"/>
                          <w:szCs w:val="18"/>
                          <w:lang w:val="el-GR"/>
                        </w:rPr>
                      </w:pPr>
                    </w:p>
                  </w:txbxContent>
                </v:textbox>
                <w10:wrap anchorx="margin"/>
              </v:shape>
            </w:pict>
          </mc:Fallback>
        </mc:AlternateContent>
      </w:r>
      <w:r w:rsidR="007A29F8">
        <w:rPr>
          <w:rFonts w:ascii="Arial" w:eastAsiaTheme="minorHAnsi" w:hAnsi="Arial" w:cs="Arial"/>
          <w:bCs/>
          <w:sz w:val="24"/>
          <w:szCs w:val="24"/>
          <w:lang w:val="el-GR"/>
        </w:rPr>
        <w:t>63. Ήρεμα συναισθήματα</w:t>
      </w:r>
      <w:bookmarkEnd w:id="105"/>
      <w:r w:rsidR="007A29F8">
        <w:rPr>
          <w:rFonts w:ascii="Arial" w:eastAsiaTheme="minorHAnsi" w:hAnsi="Arial" w:cs="Arial"/>
          <w:bCs/>
          <w:sz w:val="24"/>
          <w:szCs w:val="24"/>
          <w:lang w:val="el-GR"/>
        </w:rPr>
        <w:t xml:space="preserve"> </w:t>
      </w:r>
    </w:p>
    <w:p w14:paraId="07938496" w14:textId="256D73C0" w:rsidR="00D74071" w:rsidRDefault="007A29F8">
      <w:pPr>
        <w:spacing w:before="9"/>
        <w:rPr>
          <w:rFonts w:ascii="Arial" w:hAnsi="Arial" w:cs="Arial"/>
          <w:sz w:val="13"/>
          <w:lang w:val="el-GR"/>
        </w:rPr>
      </w:pPr>
      <w:r>
        <w:rPr>
          <w:rFonts w:ascii="Arial" w:hAnsi="Arial" w:cs="Arial"/>
          <w:noProof/>
          <w:color w:val="231F20"/>
          <w:sz w:val="17"/>
        </w:rPr>
        <mc:AlternateContent>
          <mc:Choice Requires="wps">
            <w:drawing>
              <wp:anchor distT="0" distB="0" distL="114300" distR="114300" simplePos="0" relativeHeight="252909568" behindDoc="0" locked="0" layoutInCell="1" allowOverlap="1" wp14:anchorId="014F13B3" wp14:editId="49631A56">
                <wp:simplePos x="0" y="0"/>
                <wp:positionH relativeFrom="column">
                  <wp:posOffset>4077335</wp:posOffset>
                </wp:positionH>
                <wp:positionV relativeFrom="paragraph">
                  <wp:posOffset>24130</wp:posOffset>
                </wp:positionV>
                <wp:extent cx="2065020" cy="0"/>
                <wp:effectExtent l="0" t="0" r="0" b="12700"/>
                <wp:wrapNone/>
                <wp:docPr id="4583" name="Straight Connector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733B2" id="Straight Connector 3256" o:spid="_x0000_s1026" style="position:absolute;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05pt,1.9pt" to="483.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" strokecolor="#b79214 [2406]" strokeweight="1pt">
                <v:stroke joinstyle="miter"/>
                <o:lock v:ext="edit" shapetype="f"/>
              </v:line>
            </w:pict>
          </mc:Fallback>
        </mc:AlternateContent>
      </w:r>
    </w:p>
    <w:p w14:paraId="415220C5" w14:textId="77777777" w:rsidR="00D74071" w:rsidRDefault="00D74071">
      <w:pPr>
        <w:tabs>
          <w:tab w:val="left" w:pos="2560"/>
        </w:tabs>
        <w:spacing w:before="19" w:after="84"/>
        <w:rPr>
          <w:rFonts w:ascii="Arial" w:hAnsi="Arial" w:cs="Arial"/>
          <w:color w:val="231F20"/>
          <w:w w:val="105"/>
          <w:sz w:val="17"/>
          <w:lang w:val="el-GR"/>
        </w:rPr>
      </w:pPr>
    </w:p>
    <w:p w14:paraId="06BFFAD7"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mc:AlternateContent>
          <mc:Choice Requires="wps">
            <w:drawing>
              <wp:anchor distT="0" distB="0" distL="114300" distR="114300" simplePos="0" relativeHeight="252935168" behindDoc="0" locked="0" layoutInCell="1" allowOverlap="1" wp14:anchorId="698E55C7" wp14:editId="147DAA6F">
                <wp:simplePos x="0" y="0"/>
                <wp:positionH relativeFrom="column">
                  <wp:posOffset>4081590</wp:posOffset>
                </wp:positionH>
                <wp:positionV relativeFrom="paragraph">
                  <wp:posOffset>5171</wp:posOffset>
                </wp:positionV>
                <wp:extent cx="2065020" cy="0"/>
                <wp:effectExtent l="0" t="0" r="0" b="12700"/>
                <wp:wrapNone/>
                <wp:docPr id="4584" name="Straight Connector 3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AFF0F99">
              <v:shape id="5A205BA0-A37A-1474-9E4606793298" style="position:absolute;width:10pt;height:10pt;mso-width-percent:0;mso-width-relative:margin;mso-height-percent:0;mso-height-relative:margin;margin-top:0pt;margin-left:0pt;mso-wrap-distance-left:9pt;mso-wrap-distance-right:9pt;mso-wrap-distance-top:0pt;mso-wrap-distance-bottom:0pt;rotation:0.000000;z-index:252935168;" coordsize="21600,21600" o:oned="t" strokecolor="#b89114" o:spt="32" path="m0,0 l21600,21600 e">
                <v:stroke weight="1pt" color="#b89114" linestyle="single" joinstyle="miter" filltype="solid" mitterlimit="800000"/>
                <w10:wrap side="both"/>
                <o:lock/>
              </v:shape>
            </w:pict>
          </mc:Fallback>
        </mc:AlternateContent>
      </w:r>
      <w:r>
        <w:rPr>
          <w:rFonts w:ascii="Arial" w:hAnsi="Arial" w:cs="Arial"/>
          <w:noProof/>
          <w:color w:val="231F20"/>
        </w:rPr>
        <w:drawing>
          <wp:anchor distT="0" distB="0" distL="114300" distR="114300" simplePos="0" relativeHeight="252903424" behindDoc="1" locked="0" layoutInCell="1" allowOverlap="1" wp14:anchorId="34001075" wp14:editId="018431D3">
            <wp:simplePos x="0" y="0"/>
            <wp:positionH relativeFrom="column">
              <wp:posOffset>4988560</wp:posOffset>
            </wp:positionH>
            <wp:positionV relativeFrom="paragraph">
              <wp:posOffset>186055</wp:posOffset>
            </wp:positionV>
            <wp:extent cx="583565" cy="583565"/>
            <wp:effectExtent l="0" t="0" r="0" b="0"/>
            <wp:wrapNone/>
            <wp:docPr id="458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 name="Picture 3265"/>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0E06B258"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902400" behindDoc="1" locked="0" layoutInCell="1" allowOverlap="1" wp14:anchorId="47780C8C" wp14:editId="638626BB">
            <wp:simplePos x="0" y="0"/>
            <wp:positionH relativeFrom="column">
              <wp:posOffset>3279775</wp:posOffset>
            </wp:positionH>
            <wp:positionV relativeFrom="paragraph">
              <wp:posOffset>71755</wp:posOffset>
            </wp:positionV>
            <wp:extent cx="702310" cy="583565"/>
            <wp:effectExtent l="0" t="0" r="0" b="0"/>
            <wp:wrapNone/>
            <wp:docPr id="4586"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 name="Picture 3267"/>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908544" behindDoc="1" locked="0" layoutInCell="1" allowOverlap="1" wp14:anchorId="2C88D15D" wp14:editId="17D4B92D">
            <wp:simplePos x="0" y="0"/>
            <wp:positionH relativeFrom="column">
              <wp:posOffset>1685783</wp:posOffset>
            </wp:positionH>
            <wp:positionV relativeFrom="paragraph">
              <wp:posOffset>48330</wp:posOffset>
            </wp:positionV>
            <wp:extent cx="600710" cy="600710"/>
            <wp:effectExtent l="0" t="0" r="0" b="0"/>
            <wp:wrapNone/>
            <wp:docPr id="4587"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899328" behindDoc="1" locked="0" layoutInCell="1" allowOverlap="1" wp14:anchorId="56D0A566" wp14:editId="1D6620C9">
            <wp:simplePos x="0" y="0"/>
            <wp:positionH relativeFrom="column">
              <wp:posOffset>113030</wp:posOffset>
            </wp:positionH>
            <wp:positionV relativeFrom="paragraph">
              <wp:posOffset>49471</wp:posOffset>
            </wp:positionV>
            <wp:extent cx="626110" cy="560070"/>
            <wp:effectExtent l="0" t="0" r="0" b="0"/>
            <wp:wrapNone/>
            <wp:docPr id="458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 name="Picture 3268"/>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1F4A233" w14:textId="77777777" w:rsidR="00D74071" w:rsidRDefault="00D74071">
      <w:pPr>
        <w:tabs>
          <w:tab w:val="left" w:pos="2560"/>
        </w:tabs>
        <w:spacing w:before="19" w:after="84"/>
        <w:ind w:left="138"/>
        <w:rPr>
          <w:rFonts w:ascii="Arial" w:hAnsi="Arial" w:cs="Arial"/>
          <w:color w:val="231F20"/>
          <w:w w:val="105"/>
          <w:sz w:val="17"/>
          <w:lang w:val="el-GR"/>
        </w:rPr>
      </w:pPr>
    </w:p>
    <w:p w14:paraId="10FF5C44" w14:textId="77777777" w:rsidR="00D74071" w:rsidRDefault="00D74071">
      <w:pPr>
        <w:tabs>
          <w:tab w:val="left" w:pos="2560"/>
        </w:tabs>
        <w:spacing w:before="19" w:after="84"/>
        <w:ind w:left="138"/>
        <w:rPr>
          <w:rFonts w:ascii="Arial" w:hAnsi="Arial" w:cs="Arial"/>
          <w:color w:val="231F20"/>
          <w:w w:val="105"/>
          <w:sz w:val="17"/>
          <w:lang w:val="el-GR"/>
        </w:rPr>
      </w:pPr>
    </w:p>
    <w:p w14:paraId="2F83591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06496" behindDoc="0" locked="0" layoutInCell="1" allowOverlap="1" wp14:anchorId="7204739E" wp14:editId="2FD461DF">
                <wp:simplePos x="0" y="0"/>
                <wp:positionH relativeFrom="column">
                  <wp:posOffset>4351709</wp:posOffset>
                </wp:positionH>
                <wp:positionV relativeFrom="paragraph">
                  <wp:posOffset>141784</wp:posOffset>
                </wp:positionV>
                <wp:extent cx="1870710" cy="901521"/>
                <wp:effectExtent l="0" t="0" r="0" b="0"/>
                <wp:wrapNone/>
                <wp:docPr id="4589" name="Text Box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901521"/>
                        </a:xfrm>
                        <a:prstGeom prst="rect">
                          <a:avLst/>
                        </a:prstGeom>
                        <a:noFill/>
                        <a:ln w="6350">
                          <a:noFill/>
                        </a:ln>
                      </wps:spPr>
                      <wps:txbx>
                        <w:txbxContent>
                          <w:p w14:paraId="7DABA95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D8D0005"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Συσκευή αναπαραγωγής μουσικής ή μουσικού οργάνου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739E" id="Text Box 3258" o:spid="_x0000_s1508" type="#_x0000_t202" style="position:absolute;left:0;text-align:left;margin-left:342.65pt;margin-top:11.15pt;width:147.3pt;height:71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" filled="f" stroked="f" strokeweight=".5pt">
                <v:textbox>
                  <w:txbxContent>
                    <w:p w14:paraId="7DABA95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3D8D0005"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Συσκευή αναπαραγωγής μουσικής ή μουσικού οργάνου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13664" behindDoc="0" locked="0" layoutInCell="1" allowOverlap="1" wp14:anchorId="01BB6A07" wp14:editId="0DDF42FF">
                <wp:simplePos x="0" y="0"/>
                <wp:positionH relativeFrom="column">
                  <wp:posOffset>977444</wp:posOffset>
                </wp:positionH>
                <wp:positionV relativeFrom="paragraph">
                  <wp:posOffset>141784</wp:posOffset>
                </wp:positionV>
                <wp:extent cx="2009140" cy="1030310"/>
                <wp:effectExtent l="0" t="0" r="0" b="0"/>
                <wp:wrapNone/>
                <wp:docPr id="4590" name="Text Box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1030310"/>
                        </a:xfrm>
                        <a:prstGeom prst="rect">
                          <a:avLst/>
                        </a:prstGeom>
                        <a:noFill/>
                        <a:ln w="6350">
                          <a:noFill/>
                        </a:ln>
                      </wps:spPr>
                      <wps:txbx>
                        <w:txbxContent>
                          <w:p w14:paraId="5F67E06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F17B07F" w14:textId="783BF127" w:rsidR="00D74071" w:rsidRDefault="00B26D81">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Διδασκαλία τρόπων χαλάρωσης των συναισθημάτων και του σώματος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6A07" id="Text Box 3257" o:spid="_x0000_s1509" type="#_x0000_t202" style="position:absolute;left:0;text-align:left;margin-left:76.95pt;margin-top:11.15pt;width:158.2pt;height:81.1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" filled="f" stroked="f" strokeweight=".5pt">
                <v:textbox>
                  <w:txbxContent>
                    <w:p w14:paraId="5F67E06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2F17B07F" w14:textId="783BF127" w:rsidR="00D74071" w:rsidRDefault="00B26D81">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Διδασκαλία τρόπων χαλάρωσης των συναισθημάτων και του σώματος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03425" behindDoc="0" locked="0" layoutInCell="1" allowOverlap="1" wp14:anchorId="4919E9CF" wp14:editId="022B8B63">
                <wp:simplePos x="0" y="0"/>
                <wp:positionH relativeFrom="column">
                  <wp:posOffset>3079115</wp:posOffset>
                </wp:positionH>
                <wp:positionV relativeFrom="paragraph">
                  <wp:posOffset>168910</wp:posOffset>
                </wp:positionV>
                <wp:extent cx="1271905" cy="581660"/>
                <wp:effectExtent l="0" t="0" r="0" b="0"/>
                <wp:wrapNone/>
                <wp:docPr id="4591" name="Text Box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660"/>
                        </a:xfrm>
                        <a:prstGeom prst="rect">
                          <a:avLst/>
                        </a:prstGeom>
                        <a:noFill/>
                        <a:ln w="6350">
                          <a:noFill/>
                        </a:ln>
                      </wps:spPr>
                      <wps:txbx>
                        <w:txbxContent>
                          <w:p w14:paraId="7637E6B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999F8B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02E6FA85"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9E9CF" id="Text Box 3259" o:spid="_x0000_s1510" type="#_x0000_t202" style="position:absolute;left:0;text-align:left;margin-left:242.45pt;margin-top:13.3pt;width:100.15pt;height:45.8pt;z-index:252903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" filled="f" stroked="f" strokeweight=".5pt">
                <v:textbox>
                  <w:txbxContent>
                    <w:p w14:paraId="7637E6B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999F8B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πα</w:t>
                      </w:r>
                      <w:proofErr w:type="spellStart"/>
                      <w:r>
                        <w:rPr>
                          <w:rFonts w:ascii="Arial" w:hAnsi="Arial" w:cs="Arial"/>
                          <w:color w:val="000000" w:themeColor="text1"/>
                          <w:sz w:val="20"/>
                          <w:szCs w:val="20"/>
                        </w:rPr>
                        <w:t>ιδιά</w:t>
                      </w:r>
                      <w:proofErr w:type="spellEnd"/>
                    </w:p>
                    <w:p w14:paraId="02E6FA85"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02401" behindDoc="0" locked="0" layoutInCell="1" allowOverlap="1" wp14:anchorId="5B8EF8A1" wp14:editId="16E52404">
                <wp:simplePos x="0" y="0"/>
                <wp:positionH relativeFrom="column">
                  <wp:posOffset>-92710</wp:posOffset>
                </wp:positionH>
                <wp:positionV relativeFrom="paragraph">
                  <wp:posOffset>155472</wp:posOffset>
                </wp:positionV>
                <wp:extent cx="1041400" cy="592455"/>
                <wp:effectExtent l="0" t="0" r="0" b="0"/>
                <wp:wrapNone/>
                <wp:docPr id="4592" name="Text Box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0EF2EE6"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12E6EC1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3FFD2E7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ευέλικτος</w:t>
                            </w:r>
                            <w:r>
                              <w:rPr>
                                <w:rFonts w:ascii="Arial" w:hAnsi="Arial" w:cs="Arial"/>
                                <w:color w:val="000000" w:themeColor="text1"/>
                                <w:sz w:val="20"/>
                                <w:szCs w:val="20"/>
                              </w:rPr>
                              <w:t>)</w:t>
                            </w:r>
                          </w:p>
                          <w:p w14:paraId="6EEB5BF8"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6343EC4"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F8A1" id="Text Box 3260" o:spid="_x0000_s1511" type="#_x0000_t202" style="position:absolute;left:0;text-align:left;margin-left:-7.3pt;margin-top:12.25pt;width:82pt;height:46.65pt;z-index:25290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BhiGN7tAQAA4QMAAA4AAAAAAAAAAAAAAAAALgIAAGRycy9l&#10;Mm9Eb2MueG1sUEsBAi0AFAAGAAgAAAAhABjwr1HiAAAACgEAAA8AAAAAAAAAAAAAAAAARwQAAGRy&#10;cy9kb3ducmV2LnhtbFBLBQYAAAAABAAEAPMAAABWBQAAAAA=&#10;" filled="f" stroked="f" strokeweight=".5pt">
                <v:textbox>
                  <w:txbxContent>
                    <w:p w14:paraId="20EF2EE6"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12E6EC1F"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3FFD2E70"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ευέλικτος</w:t>
                      </w:r>
                      <w:r>
                        <w:rPr>
                          <w:rFonts w:ascii="Arial" w:hAnsi="Arial" w:cs="Arial"/>
                          <w:color w:val="000000" w:themeColor="text1"/>
                          <w:sz w:val="20"/>
                          <w:szCs w:val="20"/>
                        </w:rPr>
                        <w:t>)</w:t>
                      </w:r>
                    </w:p>
                    <w:p w14:paraId="6EEB5BF8"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6343EC4" w14:textId="77777777" w:rsidR="00D74071" w:rsidRDefault="00D74071">
                      <w:pPr>
                        <w:jc w:val="center"/>
                      </w:pPr>
                    </w:p>
                  </w:txbxContent>
                </v:textbox>
              </v:shape>
            </w:pict>
          </mc:Fallback>
        </mc:AlternateContent>
      </w:r>
    </w:p>
    <w:p w14:paraId="5CFDD6FE" w14:textId="77777777" w:rsidR="00D74071" w:rsidRDefault="00D74071">
      <w:pPr>
        <w:tabs>
          <w:tab w:val="left" w:pos="984"/>
        </w:tabs>
        <w:spacing w:before="1" w:line="348" w:lineRule="auto"/>
        <w:ind w:right="5024"/>
        <w:rPr>
          <w:rFonts w:ascii="Arial" w:hAnsi="Arial" w:cs="Arial"/>
          <w:color w:val="231F20"/>
          <w:lang w:val="el-GR"/>
        </w:rPr>
      </w:pPr>
    </w:p>
    <w:p w14:paraId="112DAFFC" w14:textId="77777777" w:rsidR="00D74071" w:rsidRDefault="00D74071">
      <w:pPr>
        <w:spacing w:before="1" w:line="348" w:lineRule="auto"/>
        <w:ind w:right="5024"/>
        <w:rPr>
          <w:rFonts w:ascii="Arial" w:hAnsi="Arial" w:cs="Arial"/>
          <w:color w:val="231F20"/>
          <w:lang w:val="el-GR"/>
        </w:rPr>
      </w:pPr>
    </w:p>
    <w:p w14:paraId="20C504A1" w14:textId="77777777" w:rsidR="00D74071" w:rsidRDefault="00D74071">
      <w:pPr>
        <w:spacing w:before="1" w:line="348" w:lineRule="auto"/>
        <w:ind w:right="5024"/>
        <w:rPr>
          <w:rFonts w:ascii="Arial" w:hAnsi="Arial" w:cs="Arial"/>
          <w:color w:val="231F20"/>
          <w:lang w:val="el-GR"/>
        </w:rPr>
      </w:pPr>
    </w:p>
    <w:p w14:paraId="414F632A"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911616" behindDoc="0" locked="0" layoutInCell="1" allowOverlap="1" wp14:anchorId="6FA36AAB" wp14:editId="6B400B51">
                <wp:simplePos x="0" y="0"/>
                <wp:positionH relativeFrom="margin">
                  <wp:align>left</wp:align>
                </wp:positionH>
                <wp:positionV relativeFrom="paragraph">
                  <wp:posOffset>108379</wp:posOffset>
                </wp:positionV>
                <wp:extent cx="2592705" cy="591670"/>
                <wp:effectExtent l="0" t="0" r="0" b="0"/>
                <wp:wrapNone/>
                <wp:docPr id="4593"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91670"/>
                        </a:xfrm>
                        <a:prstGeom prst="rect">
                          <a:avLst/>
                        </a:prstGeom>
                        <a:noFill/>
                        <a:ln w="6350">
                          <a:noFill/>
                        </a:ln>
                      </wps:spPr>
                      <wps:txbx>
                        <w:txbxContent>
                          <w:p w14:paraId="40EAD79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C5C98E4"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Αρκετός χώρος για να καθίσουν άνετα τα παιδιά</w:t>
                            </w:r>
                          </w:p>
                          <w:p w14:paraId="576213AE" w14:textId="77777777" w:rsidR="00D74071" w:rsidRDefault="00D74071">
                            <w:pPr>
                              <w:pStyle w:val="Nikol"/>
                              <w:jc w:val="cente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6AAB" id="Text Box 3262" o:spid="_x0000_s1512" type="#_x0000_t202" style="position:absolute;left:0;text-align:left;margin-left:0;margin-top:8.55pt;width:204.15pt;height:46.6pt;z-index:25291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" filled="f" stroked="f" strokeweight=".5pt">
                <v:textbox>
                  <w:txbxContent>
                    <w:p w14:paraId="40EAD79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C5C98E4"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Αρκετός χώρος για να καθίσουν άνετα τα παιδιά</w:t>
                      </w:r>
                    </w:p>
                    <w:p w14:paraId="576213AE" w14:textId="77777777" w:rsidR="00D74071" w:rsidRDefault="00D74071">
                      <w:pPr>
                        <w:pStyle w:val="Nikol"/>
                        <w:jc w:val="center"/>
                        <w:rPr>
                          <w:lang w:val="el-GR"/>
                        </w:rPr>
                      </w:pP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2912640" behindDoc="0" locked="0" layoutInCell="1" allowOverlap="1" wp14:anchorId="12FF2388" wp14:editId="6102CAAE">
                <wp:simplePos x="0" y="0"/>
                <wp:positionH relativeFrom="column">
                  <wp:posOffset>2827594</wp:posOffset>
                </wp:positionH>
                <wp:positionV relativeFrom="paragraph">
                  <wp:posOffset>108378</wp:posOffset>
                </wp:positionV>
                <wp:extent cx="2923116" cy="694357"/>
                <wp:effectExtent l="0" t="0" r="0" b="0"/>
                <wp:wrapNone/>
                <wp:docPr id="4594" name="Text Box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3116" cy="694357"/>
                        </a:xfrm>
                        <a:prstGeom prst="rect">
                          <a:avLst/>
                        </a:prstGeom>
                        <a:noFill/>
                        <a:ln w="6350">
                          <a:noFill/>
                        </a:ln>
                      </wps:spPr>
                      <wps:txbx>
                        <w:txbxContent>
                          <w:p w14:paraId="72E12BF1"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435FA407" w14:textId="2E9F4A66"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lang w:val="el-GR"/>
                              </w:rPr>
                              <w:t xml:space="preserve">Κατά τη διάρκεια της δραστηριότητας μπορεί να ακούγεται απαλή και ήρεμη μουσική. </w:t>
                            </w:r>
                            <w:r>
                              <w:rPr>
                                <w:rFonts w:ascii="Arial" w:hAnsi="Arial" w:cs="Arial"/>
                                <w:color w:val="000000" w:themeColor="text1"/>
                                <w:sz w:val="20"/>
                                <w:szCs w:val="20"/>
                              </w:rPr>
                              <w:t>Τα παιδιά κάθονται άνετα όπου θέλουν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2388" id="Text Box 3261" o:spid="_x0000_s1513" type="#_x0000_t202" style="position:absolute;left:0;text-align:left;margin-left:222.65pt;margin-top:8.55pt;width:230.15pt;height:54.6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" filled="f" stroked="f" strokeweight=".5pt">
                <v:textbox>
                  <w:txbxContent>
                    <w:p w14:paraId="72E12BF1"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435FA407" w14:textId="2E9F4A66"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lang w:val="el-GR"/>
                        </w:rPr>
                        <w:t xml:space="preserve">Κατά τη διάρκεια της δραστηριότητας μπορεί να ακούγεται απαλή και ήρεμη μουσική. </w:t>
                      </w:r>
                      <w:r>
                        <w:rPr>
                          <w:rFonts w:ascii="Arial" w:hAnsi="Arial" w:cs="Arial"/>
                          <w:color w:val="000000" w:themeColor="text1"/>
                          <w:sz w:val="20"/>
                          <w:szCs w:val="20"/>
                        </w:rPr>
                        <w:t>Τα πα</w:t>
                      </w:r>
                      <w:proofErr w:type="spellStart"/>
                      <w:r>
                        <w:rPr>
                          <w:rFonts w:ascii="Arial" w:hAnsi="Arial" w:cs="Arial"/>
                          <w:color w:val="000000" w:themeColor="text1"/>
                          <w:sz w:val="20"/>
                          <w:szCs w:val="20"/>
                        </w:rPr>
                        <w:t>ιδιά</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κάθοντ</w:t>
                      </w:r>
                      <w:proofErr w:type="spellEnd"/>
                      <w:r>
                        <w:rPr>
                          <w:rFonts w:ascii="Arial" w:hAnsi="Arial" w:cs="Arial"/>
                          <w:color w:val="000000" w:themeColor="text1"/>
                          <w:sz w:val="20"/>
                          <w:szCs w:val="20"/>
                        </w:rPr>
                        <w:t xml:space="preserve">αι </w:t>
                      </w:r>
                      <w:proofErr w:type="spellStart"/>
                      <w:r>
                        <w:rPr>
                          <w:rFonts w:ascii="Arial" w:hAnsi="Arial" w:cs="Arial"/>
                          <w:color w:val="000000" w:themeColor="text1"/>
                          <w:sz w:val="20"/>
                          <w:szCs w:val="20"/>
                        </w:rPr>
                        <w:t>άνετ</w:t>
                      </w:r>
                      <w:proofErr w:type="spellEnd"/>
                      <w:r>
                        <w:rPr>
                          <w:rFonts w:ascii="Arial" w:hAnsi="Arial" w:cs="Arial"/>
                          <w:color w:val="000000" w:themeColor="text1"/>
                          <w:sz w:val="20"/>
                          <w:szCs w:val="20"/>
                        </w:rPr>
                        <w:t>α όπ</w:t>
                      </w:r>
                      <w:proofErr w:type="spellStart"/>
                      <w:r>
                        <w:rPr>
                          <w:rFonts w:ascii="Arial" w:hAnsi="Arial" w:cs="Arial"/>
                          <w:color w:val="000000" w:themeColor="text1"/>
                          <w:sz w:val="20"/>
                          <w:szCs w:val="20"/>
                        </w:rPr>
                        <w:t>ου</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θέλουν</w:t>
                      </w:r>
                      <w:proofErr w:type="spellEnd"/>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505536" behindDoc="0" locked="0" layoutInCell="1" allowOverlap="1" wp14:anchorId="432670D8" wp14:editId="34C3DD12">
                <wp:simplePos x="0" y="0"/>
                <wp:positionH relativeFrom="margin">
                  <wp:posOffset>0</wp:posOffset>
                </wp:positionH>
                <wp:positionV relativeFrom="paragraph">
                  <wp:posOffset>-635</wp:posOffset>
                </wp:positionV>
                <wp:extent cx="6222949" cy="0"/>
                <wp:effectExtent l="0" t="0" r="0" b="12700"/>
                <wp:wrapNone/>
                <wp:docPr id="4595" name="Straight Connector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D9D0495">
              <v:shape id="47C62D0E-60FC-DCE9-F871C8C2E03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05536;" coordsize="21600,21600" o:oned="t" strokecolor="#b89114" o:spt="32" path="m0,0 l21600,21600 e">
                <v:stroke weight="1pt" color="#b89114" linestyle="single" joinstyle="miter" filltype="solid" mitterlimit="800000"/>
                <w10:wrap side="both"/>
                <o:lock/>
              </v:shape>
            </w:pict>
          </mc:Fallback>
        </mc:AlternateContent>
      </w:r>
    </w:p>
    <w:p w14:paraId="1D9C1176" w14:textId="77777777" w:rsidR="00D74071" w:rsidRDefault="00D74071">
      <w:pPr>
        <w:rPr>
          <w:rFonts w:ascii="Arial" w:hAnsi="Arial" w:cs="Arial"/>
          <w:b/>
          <w:bCs/>
          <w:color w:val="B79214" w:themeColor="accent3" w:themeShade="BF"/>
          <w:lang w:val="el-GR"/>
        </w:rPr>
      </w:pPr>
    </w:p>
    <w:p w14:paraId="07568F1F" w14:textId="77777777" w:rsidR="00D74071" w:rsidRDefault="00D74071">
      <w:pPr>
        <w:rPr>
          <w:rFonts w:ascii="Arial" w:hAnsi="Arial" w:cs="Arial"/>
          <w:b/>
          <w:bCs/>
          <w:color w:val="B79214" w:themeColor="accent3" w:themeShade="BF"/>
          <w:lang w:val="el-GR"/>
        </w:rPr>
      </w:pPr>
    </w:p>
    <w:p w14:paraId="1EBD5508" w14:textId="77777777" w:rsidR="00D74071" w:rsidRDefault="00D74071">
      <w:pPr>
        <w:rPr>
          <w:rFonts w:ascii="Arial" w:hAnsi="Arial" w:cs="Arial"/>
          <w:b/>
          <w:bCs/>
          <w:color w:val="B79214" w:themeColor="accent3" w:themeShade="BF"/>
          <w:lang w:val="el-GR"/>
        </w:rPr>
      </w:pPr>
    </w:p>
    <w:p w14:paraId="6073D34B" w14:textId="77777777" w:rsidR="00D74071" w:rsidRDefault="00D74071">
      <w:pPr>
        <w:rPr>
          <w:rFonts w:ascii="Arial" w:hAnsi="Arial" w:cs="Arial"/>
          <w:b/>
          <w:bCs/>
          <w:color w:val="B79214" w:themeColor="accent3" w:themeShade="BF"/>
          <w:lang w:val="el-GR"/>
        </w:rPr>
      </w:pPr>
    </w:p>
    <w:p w14:paraId="567DD7B6" w14:textId="77777777" w:rsidR="00D74071" w:rsidRDefault="007A29F8">
      <w:pPr>
        <w:rPr>
          <w:rFonts w:ascii="Arial" w:hAnsi="Arial" w:cs="Arial"/>
          <w:b/>
          <w:bCs/>
          <w:color w:val="B79214" w:themeColor="accent3" w:themeShade="BF"/>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07584" behindDoc="0" locked="0" layoutInCell="1" allowOverlap="1" wp14:anchorId="5904C3C5" wp14:editId="26D73A4E">
                <wp:simplePos x="0" y="0"/>
                <wp:positionH relativeFrom="margin">
                  <wp:posOffset>0</wp:posOffset>
                </wp:positionH>
                <wp:positionV relativeFrom="paragraph">
                  <wp:posOffset>-635</wp:posOffset>
                </wp:positionV>
                <wp:extent cx="6222949" cy="0"/>
                <wp:effectExtent l="0" t="0" r="0" b="12700"/>
                <wp:wrapNone/>
                <wp:docPr id="4596" name="Straight Connector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789E077">
              <v:shape id="BB0C0482-95CB-BCD8-EB6395B84348"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07584;" coordsize="21600,21600" o:oned="t" strokecolor="#b89114" o:spt="32" path="m0,0 l21600,21600 e">
                <v:stroke weight="1pt" color="#b89114" linestyle="single" joinstyle="miter" filltype="solid" mitterlimit="800000"/>
                <w10:wrap side="both"/>
                <o:lock/>
              </v:shape>
            </w:pict>
          </mc:Fallback>
        </mc:AlternateContent>
      </w:r>
    </w:p>
    <w:p w14:paraId="34C93770" w14:textId="58773991" w:rsidR="00D74071" w:rsidRDefault="003F1601">
      <w:pPr>
        <w:rPr>
          <w:rFonts w:ascii="Arial" w:hAnsi="Arial" w:cs="Arial"/>
          <w:b/>
          <w:bCs/>
          <w:color w:val="B79214" w:themeColor="accent3" w:themeShade="BF"/>
          <w:sz w:val="22"/>
          <w:szCs w:val="22"/>
        </w:rPr>
      </w:pPr>
      <w:r>
        <w:rPr>
          <w:rFonts w:ascii="Arial" w:hAnsi="Arial" w:cs="Arial"/>
          <w:b/>
          <w:bCs/>
          <w:color w:val="B79214" w:themeColor="accent3" w:themeShade="BF"/>
          <w:sz w:val="22"/>
          <w:szCs w:val="22"/>
          <w:lang w:val="el-GR"/>
        </w:rPr>
        <w:t>Οδηγιες</w:t>
      </w:r>
    </w:p>
    <w:p w14:paraId="266080C2" w14:textId="77777777" w:rsidR="00D74071" w:rsidRDefault="00D74071">
      <w:pPr>
        <w:rPr>
          <w:rFonts w:ascii="Arial" w:hAnsi="Arial" w:cs="Arial"/>
          <w:b/>
          <w:bCs/>
          <w:color w:val="B79214" w:themeColor="accent3" w:themeShade="BF"/>
          <w:sz w:val="22"/>
          <w:szCs w:val="22"/>
        </w:rPr>
      </w:pPr>
    </w:p>
    <w:p w14:paraId="5F384760" w14:textId="1AE5F84A" w:rsidR="00D74071" w:rsidRDefault="007A29F8" w:rsidP="007A29F8">
      <w:pPr>
        <w:pStyle w:val="ListParagraph"/>
        <w:numPr>
          <w:ilvl w:val="0"/>
          <w:numId w:val="71"/>
        </w:numPr>
        <w:rPr>
          <w:rFonts w:ascii="Arial" w:hAnsi="Arial" w:cs="Arial"/>
          <w:color w:val="000000"/>
          <w:sz w:val="22"/>
          <w:szCs w:val="22"/>
          <w:lang w:val="el-GR"/>
        </w:rPr>
      </w:pPr>
      <w:r>
        <w:rPr>
          <w:rFonts w:ascii="Arial" w:hAnsi="Arial" w:cs="Arial"/>
          <w:color w:val="000000"/>
          <w:sz w:val="22"/>
          <w:szCs w:val="22"/>
          <w:lang w:val="el-GR"/>
        </w:rPr>
        <w:t>Παίξτε λίγη μουσική και βάλτε τα παιδιά να χορέψουν για 2 λεπτά.</w:t>
      </w:r>
      <w:r>
        <w:rPr>
          <w:rFonts w:ascii="Arial" w:hAnsi="Arial" w:cs="Arial"/>
          <w:color w:val="96266A"/>
          <w:sz w:val="22"/>
          <w:szCs w:val="22"/>
          <w:lang w:val="el-GR"/>
        </w:rPr>
        <w:t xml:space="preserve"> </w:t>
      </w:r>
      <w:r>
        <w:rPr>
          <w:rFonts w:ascii="Arial" w:hAnsi="Arial" w:cs="Arial"/>
          <w:color w:val="000000"/>
          <w:sz w:val="22"/>
          <w:szCs w:val="22"/>
          <w:lang w:val="el-GR"/>
        </w:rPr>
        <w:t xml:space="preserve">Εάν </w:t>
      </w:r>
      <w:r w:rsidR="00B26D81">
        <w:rPr>
          <w:rFonts w:ascii="Arial" w:hAnsi="Arial" w:cs="Arial"/>
          <w:color w:val="000000"/>
          <w:sz w:val="22"/>
          <w:szCs w:val="22"/>
          <w:lang w:val="el-GR"/>
        </w:rPr>
        <w:t xml:space="preserve">δεν υπάρχει η δυνατότητας </w:t>
      </w:r>
      <w:r>
        <w:rPr>
          <w:rFonts w:ascii="Arial" w:hAnsi="Arial" w:cs="Arial"/>
          <w:color w:val="000000"/>
          <w:sz w:val="22"/>
          <w:szCs w:val="22"/>
          <w:lang w:val="el-GR"/>
        </w:rPr>
        <w:t>μουσική</w:t>
      </w:r>
      <w:r w:rsidR="00B26D81">
        <w:rPr>
          <w:rFonts w:ascii="Arial" w:hAnsi="Arial" w:cs="Arial"/>
          <w:color w:val="000000"/>
          <w:sz w:val="22"/>
          <w:szCs w:val="22"/>
          <w:lang w:val="el-GR"/>
        </w:rPr>
        <w:t>ς</w:t>
      </w:r>
      <w:r>
        <w:rPr>
          <w:rFonts w:ascii="Arial" w:hAnsi="Arial" w:cs="Arial"/>
          <w:color w:val="000000"/>
          <w:sz w:val="22"/>
          <w:szCs w:val="22"/>
          <w:lang w:val="el-GR"/>
        </w:rPr>
        <w:t>, ζητήστε από όλους να τραγουδήσουν ένα δημοφιλές τραγούδι μαζί ενώ χορεύουν.</w:t>
      </w:r>
    </w:p>
    <w:p w14:paraId="0D1710DC" w14:textId="0372FE3C" w:rsidR="00D74071" w:rsidRDefault="2F8BBBF7" w:rsidP="007A29F8">
      <w:pPr>
        <w:pStyle w:val="ListParagraph"/>
        <w:numPr>
          <w:ilvl w:val="0"/>
          <w:numId w:val="71"/>
        </w:numPr>
        <w:rPr>
          <w:rFonts w:ascii="Arial" w:hAnsi="Arial" w:cs="Arial"/>
          <w:color w:val="000000"/>
          <w:sz w:val="22"/>
          <w:szCs w:val="22"/>
          <w:lang w:val="el-GR"/>
        </w:rPr>
      </w:pPr>
      <w:r w:rsidRPr="2F8BBBF7">
        <w:rPr>
          <w:rFonts w:ascii="Arial" w:hAnsi="Arial" w:cs="Arial"/>
          <w:color w:val="000000" w:themeColor="text1"/>
          <w:sz w:val="22"/>
          <w:szCs w:val="22"/>
          <w:lang w:val="el-GR"/>
        </w:rPr>
        <w:t>Σταματήστε τη μουσική και ακολουθήστε τις παρακάτω οδηγίες για να βοηθήσετε τα παιδιά να ηρεμήσουν τα συναισθήματά τους χαλαρώνοντας κάθε σημείο του σώματός τους.</w:t>
      </w:r>
    </w:p>
    <w:p w14:paraId="48EE7960" w14:textId="77777777" w:rsidR="00D74071" w:rsidRDefault="00D74071">
      <w:pPr>
        <w:ind w:left="1276"/>
        <w:rPr>
          <w:rFonts w:ascii="Arial" w:hAnsi="Arial" w:cs="Arial"/>
          <w:color w:val="000000"/>
          <w:sz w:val="22"/>
          <w:szCs w:val="22"/>
          <w:lang w:val="el-GR"/>
        </w:rPr>
      </w:pPr>
    </w:p>
    <w:p w14:paraId="7FB32D37" w14:textId="77777777" w:rsidR="00D74071" w:rsidRDefault="007A29F8">
      <w:pPr>
        <w:ind w:left="1276"/>
        <w:rPr>
          <w:rFonts w:ascii="Arial" w:hAnsi="Arial" w:cs="Arial"/>
          <w:color w:val="96266A"/>
          <w:sz w:val="22"/>
          <w:szCs w:val="22"/>
          <w:lang w:val="el-GR"/>
        </w:rPr>
      </w:pPr>
      <w:r>
        <w:rPr>
          <w:rFonts w:ascii="Arial" w:hAnsi="Arial" w:cs="Arial"/>
          <w:color w:val="000000"/>
          <w:sz w:val="22"/>
          <w:szCs w:val="22"/>
          <w:lang w:val="el-GR"/>
        </w:rPr>
        <w:t>ΣΥΜΒΟΥΛΗ &gt; Εάν δεν είναι κατάλληλο για τα παιδιά να χορεύουν και να χοροπηδούν, παραλείψτε αυτό το μέρος και πηγαίνετε κατευθείαν στην άσκηση χαλάρωσης.</w:t>
      </w:r>
    </w:p>
    <w:p w14:paraId="17DA92EA" w14:textId="77777777" w:rsidR="00D74071" w:rsidRDefault="00D74071">
      <w:pPr>
        <w:ind w:left="1276"/>
        <w:rPr>
          <w:rFonts w:ascii="Arial" w:hAnsi="Arial" w:cs="Arial"/>
          <w:color w:val="96266A"/>
          <w:sz w:val="22"/>
          <w:szCs w:val="22"/>
          <w:lang w:val="el-GR"/>
        </w:rPr>
      </w:pPr>
    </w:p>
    <w:p w14:paraId="3742DF45" w14:textId="225DB594" w:rsidR="00D74071" w:rsidRDefault="2F8BBBF7" w:rsidP="007A29F8">
      <w:pPr>
        <w:pStyle w:val="ListParagraph"/>
        <w:numPr>
          <w:ilvl w:val="0"/>
          <w:numId w:val="71"/>
        </w:numPr>
        <w:rPr>
          <w:rFonts w:ascii="Arial" w:hAnsi="Arial" w:cs="Arial"/>
          <w:color w:val="96266A"/>
          <w:sz w:val="22"/>
          <w:szCs w:val="22"/>
          <w:lang w:val="el-GR"/>
        </w:rPr>
      </w:pPr>
      <w:r w:rsidRPr="2F8BBBF7">
        <w:rPr>
          <w:rFonts w:ascii="Arial" w:hAnsi="Arial" w:cs="Arial"/>
          <w:color w:val="000000" w:themeColor="text1"/>
          <w:sz w:val="22"/>
          <w:szCs w:val="22"/>
          <w:lang w:val="el-GR"/>
        </w:rPr>
        <w:t>Αυτή η δραστηριότητα πρέπει να γίνει αργά και χαλαρά.</w:t>
      </w:r>
      <w:r w:rsidRPr="2F8BBBF7">
        <w:rPr>
          <w:rFonts w:ascii="Arial" w:hAnsi="Arial" w:cs="Arial"/>
          <w:color w:val="96266A"/>
          <w:sz w:val="22"/>
          <w:szCs w:val="22"/>
          <w:lang w:val="el-GR"/>
        </w:rPr>
        <w:t xml:space="preserve"> </w:t>
      </w:r>
      <w:r w:rsidRPr="2F8BBBF7">
        <w:rPr>
          <w:rFonts w:ascii="Arial" w:hAnsi="Arial" w:cs="Arial"/>
          <w:color w:val="000000" w:themeColor="text1"/>
          <w:sz w:val="22"/>
          <w:szCs w:val="22"/>
          <w:lang w:val="el-GR"/>
        </w:rPr>
        <w:t>Ζητήστε από τα παιδιά να βρουν ένα σημείο με αρκετό χώρο</w:t>
      </w:r>
      <w:r w:rsidRPr="2F8BBBF7">
        <w:rPr>
          <w:rFonts w:ascii="Arial" w:hAnsi="Arial" w:cs="Arial"/>
          <w:color w:val="96266A"/>
          <w:sz w:val="22"/>
          <w:szCs w:val="22"/>
          <w:lang w:val="el-GR"/>
        </w:rPr>
        <w:t xml:space="preserve"> </w:t>
      </w:r>
      <w:r w:rsidRPr="2F8BBBF7">
        <w:rPr>
          <w:rFonts w:ascii="Arial" w:hAnsi="Arial" w:cs="Arial"/>
          <w:color w:val="000000" w:themeColor="text1"/>
          <w:sz w:val="22"/>
          <w:szCs w:val="22"/>
          <w:lang w:val="el-GR"/>
        </w:rPr>
        <w:t>γύρω τους όπου μπορούν να ξαπλώνουν χωρίς να αγγίζουν κανέναν.</w:t>
      </w:r>
    </w:p>
    <w:p w14:paraId="1B7C1FC1" w14:textId="77777777" w:rsidR="00D74071" w:rsidRDefault="00D74071">
      <w:pPr>
        <w:ind w:left="1276"/>
        <w:rPr>
          <w:rFonts w:ascii="Arial" w:hAnsi="Arial" w:cs="Arial"/>
          <w:color w:val="000000"/>
          <w:sz w:val="22"/>
          <w:szCs w:val="22"/>
          <w:lang w:val="el-GR"/>
        </w:rPr>
      </w:pPr>
    </w:p>
    <w:p w14:paraId="03DADFBF" w14:textId="77777777" w:rsidR="00D74071" w:rsidRDefault="007A29F8">
      <w:pPr>
        <w:ind w:left="1276"/>
        <w:rPr>
          <w:rFonts w:ascii="Arial" w:hAnsi="Arial" w:cs="Arial"/>
          <w:color w:val="000000"/>
          <w:sz w:val="22"/>
          <w:szCs w:val="22"/>
          <w:lang w:val="el-GR"/>
        </w:rPr>
      </w:pPr>
      <w:r>
        <w:rPr>
          <w:rFonts w:ascii="Arial" w:hAnsi="Arial" w:cs="Arial"/>
          <w:color w:val="000000"/>
          <w:sz w:val="22"/>
          <w:szCs w:val="22"/>
          <w:lang w:val="el-GR"/>
        </w:rPr>
        <w:t>ΣΥΜΒΟΥΛΗ &gt; Εάν το πάτωμα δεν είναι καθαρό ή εάν τα παιδιά δεν αισθάνονται άνετα να κάθονται στο πάτωμα, μπορούν να καθίσουν σε μια καρέκλα.</w:t>
      </w:r>
    </w:p>
    <w:p w14:paraId="7EC65170" w14:textId="77777777" w:rsidR="00D74071" w:rsidRDefault="00D74071">
      <w:pPr>
        <w:ind w:left="1276"/>
        <w:rPr>
          <w:rFonts w:ascii="Arial" w:hAnsi="Arial" w:cs="Arial"/>
          <w:color w:val="000000"/>
          <w:sz w:val="22"/>
          <w:szCs w:val="22"/>
          <w:lang w:val="el-GR"/>
        </w:rPr>
      </w:pPr>
    </w:p>
    <w:p w14:paraId="192F3897" w14:textId="54FC12E6" w:rsidR="00D74071" w:rsidRDefault="2F8BBBF7" w:rsidP="007A29F8">
      <w:pPr>
        <w:pStyle w:val="ListParagraph"/>
        <w:numPr>
          <w:ilvl w:val="0"/>
          <w:numId w:val="71"/>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Ακουμπήστε πάνω από κάθε μέρος του σώματος για να το χαλαρώσετε. Διαβάστε τις παρακάτω οδηγίες για κάθε βήμα: • Πρόσωπο – «Συνοφρυώστε τις μύτες και τα μέτωπα σας σαν να μυρίζετε κάτι που βρωμάει και μετά χαλαρώστε το πρόσωπο. Επαναλάβετε 3 φορές." • Σαγόνια – «Σφίξτε σφιχτά τα σαγόνια σας σαν να πιέζετε ένα ραβδί ανάμεσα </w:t>
      </w:r>
      <w:r w:rsidR="00B26D81">
        <w:rPr>
          <w:rFonts w:ascii="Arial" w:hAnsi="Arial" w:cs="Arial"/>
          <w:color w:val="000000" w:themeColor="text1"/>
          <w:sz w:val="22"/>
          <w:szCs w:val="22"/>
          <w:lang w:val="el-GR"/>
        </w:rPr>
        <w:t>από τα</w:t>
      </w:r>
      <w:r w:rsidR="00B26D81"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δόντια σας. Στη συνέχεια, αφήστε το φανταστικό ραβδί και αφήστε το σαγόνι να χαλαρώσει εντελώς. Επαναλάβετε 3 φορές." • Μπράτσα και ώμοι – «Τεντώστε τα χέρια σας μπροστά και μετά σηκώστε τα πάνω από το κεφάλι και τεντώστε όσο πιο ψηλά μπορείτε. Στη συνέχεια, ρίξτε τα μπράτσα και αφήστε τα να κρεμαστούν χαλαρά”</w:t>
      </w:r>
      <w:r w:rsidR="00B26D81">
        <w:rPr>
          <w:rFonts w:ascii="Arial" w:hAnsi="Arial" w:cs="Arial"/>
          <w:color w:val="000000" w:themeColor="text1"/>
          <w:sz w:val="22"/>
          <w:szCs w:val="22"/>
          <w:lang w:val="el-GR"/>
        </w:rPr>
        <w:t>.</w:t>
      </w:r>
    </w:p>
    <w:p w14:paraId="21B4F4D4" w14:textId="77777777" w:rsidR="00D74071" w:rsidRPr="00597FE0" w:rsidRDefault="00D74071" w:rsidP="00597FE0">
      <w:pPr>
        <w:rPr>
          <w:rFonts w:ascii="Arial" w:hAnsi="Arial" w:cs="Arial"/>
          <w:color w:val="000000"/>
          <w:sz w:val="22"/>
          <w:szCs w:val="22"/>
          <w:lang w:val="el-GR"/>
        </w:rPr>
      </w:pPr>
    </w:p>
    <w:p w14:paraId="36211A3F" w14:textId="199F41B8" w:rsidR="00D74071" w:rsidRDefault="2F8BBBF7">
      <w:pPr>
        <w:pStyle w:val="ListParagraph"/>
        <w:rPr>
          <w:rFonts w:ascii="Arial" w:hAnsi="Arial" w:cs="Arial"/>
          <w:color w:val="000000"/>
          <w:sz w:val="22"/>
          <w:szCs w:val="22"/>
          <w:lang w:val="el-GR"/>
        </w:rPr>
      </w:pPr>
      <w:r w:rsidRPr="2F8BBBF7">
        <w:rPr>
          <w:rFonts w:ascii="Arial" w:hAnsi="Arial" w:cs="Arial"/>
          <w:color w:val="000000" w:themeColor="text1"/>
          <w:sz w:val="22"/>
          <w:szCs w:val="22"/>
          <w:lang w:val="el-GR"/>
        </w:rPr>
        <w:lastRenderedPageBreak/>
        <w:t xml:space="preserve">Επαναλάβετε 3 φορές." • Χέρια και μπράτσα – «Φανταστείτε να σφίγγετε ένα πορτοκάλι όσο πιο δυνατά μπορείτε με το ένα χέρι, και μετά να πέφτει αυτό το πορτοκάλι στο πάτωμα και να αφήνετε τα χέρια να χαλαρώσουν. Επαναλάβετε 3 φορές και μετά </w:t>
      </w:r>
      <w:r w:rsidR="00B26D81">
        <w:rPr>
          <w:rFonts w:ascii="Arial" w:hAnsi="Arial" w:cs="Arial"/>
          <w:color w:val="000000" w:themeColor="text1"/>
          <w:sz w:val="22"/>
          <w:szCs w:val="22"/>
          <w:lang w:val="el-GR"/>
        </w:rPr>
        <w:t>κάντε το ίδιο με</w:t>
      </w:r>
      <w:r w:rsidR="00B26D81" w:rsidRPr="2F8BBBF7">
        <w:rPr>
          <w:rFonts w:ascii="Arial" w:hAnsi="Arial" w:cs="Arial"/>
          <w:color w:val="000000" w:themeColor="text1"/>
          <w:sz w:val="22"/>
          <w:szCs w:val="22"/>
          <w:lang w:val="el-GR"/>
        </w:rPr>
        <w:t xml:space="preserve"> </w:t>
      </w:r>
      <w:r w:rsidR="00B26D81">
        <w:rPr>
          <w:rFonts w:ascii="Arial" w:hAnsi="Arial" w:cs="Arial"/>
          <w:color w:val="000000" w:themeColor="text1"/>
          <w:sz w:val="22"/>
          <w:szCs w:val="22"/>
          <w:lang w:val="el-GR"/>
        </w:rPr>
        <w:t>το</w:t>
      </w:r>
      <w:r w:rsidRPr="2F8BBBF7">
        <w:rPr>
          <w:rFonts w:ascii="Arial" w:hAnsi="Arial" w:cs="Arial"/>
          <w:color w:val="000000" w:themeColor="text1"/>
          <w:sz w:val="22"/>
          <w:szCs w:val="22"/>
          <w:lang w:val="el-GR"/>
        </w:rPr>
        <w:t xml:space="preserve"> άλλο χέρι. ” • Στομάχι – “Ξαπλώστε ανάσκελα και σφίξτε τους μύες του στομάχου σας όσο πιο δυνατά μπορείτε για μια στιγμή, μετά χαλαρώστε. Επαναλάβετε 3 φορές και μετά κάντε την ίδια διαδικασία ενώ είστε όρθιοι».</w:t>
      </w:r>
    </w:p>
    <w:p w14:paraId="2EF8A354" w14:textId="77777777" w:rsidR="00D74071" w:rsidRDefault="00D74071">
      <w:pPr>
        <w:ind w:left="1560"/>
        <w:rPr>
          <w:rFonts w:ascii="Arial" w:hAnsi="Arial" w:cs="Arial"/>
          <w:color w:val="000000"/>
          <w:sz w:val="22"/>
          <w:szCs w:val="22"/>
          <w:lang w:val="el-GR"/>
        </w:rPr>
      </w:pPr>
    </w:p>
    <w:p w14:paraId="139E8916" w14:textId="0DA8EFFC" w:rsidR="00D74071" w:rsidRDefault="007A29F8">
      <w:pPr>
        <w:ind w:left="993"/>
        <w:rPr>
          <w:rFonts w:ascii="Arial" w:hAnsi="Arial" w:cs="Arial"/>
          <w:color w:val="000000"/>
          <w:sz w:val="22"/>
          <w:szCs w:val="22"/>
          <w:lang w:val="el-GR"/>
        </w:rPr>
      </w:pPr>
      <w:r>
        <w:rPr>
          <w:rFonts w:ascii="Arial" w:hAnsi="Arial" w:cs="Arial"/>
          <w:color w:val="000000"/>
          <w:sz w:val="22"/>
          <w:szCs w:val="22"/>
          <w:lang w:val="el-GR"/>
        </w:rPr>
        <w:t>ΣΥΜΒΟΥΛΗ &gt; Εάν τα παιδιά κάθονται σε μια καρέκλα, μπορούν να το κάνουν εν</w:t>
      </w:r>
      <w:r w:rsidR="00B26D81">
        <w:rPr>
          <w:rFonts w:ascii="Arial" w:hAnsi="Arial" w:cs="Arial"/>
          <w:color w:val="000000"/>
          <w:sz w:val="22"/>
          <w:szCs w:val="22"/>
          <w:lang w:val="el-GR"/>
        </w:rPr>
        <w:t>όσω</w:t>
      </w:r>
      <w:r>
        <w:rPr>
          <w:rFonts w:ascii="Arial" w:hAnsi="Arial" w:cs="Arial"/>
          <w:color w:val="000000"/>
          <w:sz w:val="22"/>
          <w:szCs w:val="22"/>
          <w:lang w:val="el-GR"/>
        </w:rPr>
        <w:t xml:space="preserve"> κάθονται.</w:t>
      </w:r>
    </w:p>
    <w:p w14:paraId="43FDD3FA" w14:textId="77777777" w:rsidR="00D74071" w:rsidRDefault="00D74071">
      <w:pPr>
        <w:rPr>
          <w:rFonts w:ascii="Arial" w:hAnsi="Arial" w:cs="Arial"/>
          <w:color w:val="000000"/>
          <w:sz w:val="20"/>
          <w:szCs w:val="20"/>
          <w:lang w:val="el-GR"/>
        </w:rPr>
      </w:pPr>
    </w:p>
    <w:p w14:paraId="7BBA067E" w14:textId="6E08AE77" w:rsidR="00D74071" w:rsidRDefault="2F8BBBF7" w:rsidP="007A29F8">
      <w:pPr>
        <w:pStyle w:val="ListParagraph"/>
        <w:numPr>
          <w:ilvl w:val="0"/>
          <w:numId w:val="71"/>
        </w:numPr>
        <w:rPr>
          <w:rFonts w:ascii="Arial" w:hAnsi="Arial" w:cs="Arial"/>
          <w:color w:val="000000"/>
          <w:sz w:val="22"/>
          <w:szCs w:val="22"/>
          <w:lang w:val="el-GR"/>
        </w:rPr>
      </w:pPr>
      <w:r w:rsidRPr="2F8BBBF7">
        <w:rPr>
          <w:rFonts w:ascii="Arial" w:hAnsi="Arial" w:cs="Arial"/>
          <w:color w:val="000000" w:themeColor="text1"/>
          <w:sz w:val="22"/>
          <w:szCs w:val="22"/>
          <w:lang w:val="el-GR"/>
        </w:rPr>
        <w:t xml:space="preserve">Πόδια – «Ξαπλώστε ανάσκελα και τραβήξτε τα δάχτυλά σας. Χρησιμοποιήστε τους μύες των ποδιών για να τεντώσετε και τα 10 δάχτυλα των ποδιών προς τα πίσω προς την κατεύθυνση του προσώπου και κρατήστε τα τεντωμένα μέχρι το 10, μετά χαλαρώστε τα δάχτυλα των ποδιών σας και </w:t>
      </w:r>
      <w:r w:rsidR="00B26D81">
        <w:rPr>
          <w:rFonts w:ascii="Arial" w:hAnsi="Arial" w:cs="Arial"/>
          <w:color w:val="000000" w:themeColor="text1"/>
          <w:sz w:val="22"/>
          <w:szCs w:val="22"/>
          <w:lang w:val="el-GR"/>
        </w:rPr>
        <w:t>μετρήστε</w:t>
      </w:r>
      <w:r w:rsidR="00B26D81"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μέχρι το 10. Επαναλάβετε 3 φορές.»</w:t>
      </w:r>
    </w:p>
    <w:p w14:paraId="2A980676" w14:textId="77777777" w:rsidR="00D74071" w:rsidRDefault="00D74071">
      <w:pPr>
        <w:pStyle w:val="ListParagraph"/>
        <w:rPr>
          <w:rFonts w:ascii="Arial" w:hAnsi="Arial" w:cs="Arial"/>
          <w:color w:val="000000"/>
          <w:sz w:val="22"/>
          <w:szCs w:val="22"/>
          <w:lang w:val="el-GR"/>
        </w:rPr>
      </w:pPr>
    </w:p>
    <w:p w14:paraId="253CABEB" w14:textId="77777777" w:rsidR="00D74071" w:rsidRDefault="007A29F8">
      <w:pPr>
        <w:ind w:left="1134"/>
        <w:rPr>
          <w:rFonts w:ascii="Arial" w:hAnsi="Arial" w:cs="Arial"/>
          <w:color w:val="000000"/>
          <w:sz w:val="22"/>
          <w:szCs w:val="22"/>
          <w:lang w:val="el-GR"/>
        </w:rPr>
      </w:pPr>
      <w:r>
        <w:rPr>
          <w:rFonts w:ascii="Arial" w:hAnsi="Arial" w:cs="Arial"/>
          <w:color w:val="000000"/>
          <w:sz w:val="22"/>
          <w:szCs w:val="22"/>
          <w:lang w:val="el-GR"/>
        </w:rPr>
        <w:t>ΣΥΜΒΟΥΛΗ &gt; Εάν τα παιδιά κάθονται σε μια καρέκλα, μπορούν να το κάνουν ενώ κάθονται.</w:t>
      </w:r>
    </w:p>
    <w:p w14:paraId="239C220D" w14:textId="77777777" w:rsidR="00D74071" w:rsidRDefault="00D74071">
      <w:pPr>
        <w:rPr>
          <w:rFonts w:ascii="Arial" w:hAnsi="Arial" w:cs="Arial"/>
          <w:color w:val="000000"/>
          <w:sz w:val="22"/>
          <w:szCs w:val="22"/>
          <w:lang w:val="el-GR"/>
        </w:rPr>
      </w:pPr>
    </w:p>
    <w:p w14:paraId="37D311BC" w14:textId="6C50B55B" w:rsidR="00D74071" w:rsidRDefault="007A29F8" w:rsidP="007A29F8">
      <w:pPr>
        <w:pStyle w:val="ListParagraph"/>
        <w:numPr>
          <w:ilvl w:val="0"/>
          <w:numId w:val="71"/>
        </w:numPr>
        <w:rPr>
          <w:rFonts w:ascii="Arial" w:hAnsi="Arial" w:cs="Arial"/>
          <w:color w:val="000000"/>
          <w:sz w:val="22"/>
          <w:szCs w:val="22"/>
          <w:lang w:val="el-GR"/>
        </w:rPr>
      </w:pPr>
      <w:r>
        <w:rPr>
          <w:rFonts w:ascii="Arial" w:hAnsi="Arial" w:cs="Arial"/>
          <w:color w:val="000000"/>
          <w:sz w:val="22"/>
          <w:szCs w:val="22"/>
          <w:lang w:val="el-GR"/>
        </w:rPr>
        <w:t xml:space="preserve">Ολόκληρο το σώμα – «Ξαπλώστε ανάσκελα με κλειστά μάτια και </w:t>
      </w:r>
      <w:r w:rsidR="00B26D81">
        <w:rPr>
          <w:rFonts w:ascii="Arial" w:hAnsi="Arial" w:cs="Arial"/>
          <w:color w:val="000000"/>
          <w:sz w:val="22"/>
          <w:szCs w:val="22"/>
          <w:lang w:val="el-GR"/>
        </w:rPr>
        <w:t>προσποιηθείτε</w:t>
      </w:r>
      <w:r>
        <w:rPr>
          <w:rFonts w:ascii="Arial" w:hAnsi="Arial" w:cs="Arial"/>
          <w:color w:val="000000"/>
          <w:sz w:val="22"/>
          <w:szCs w:val="22"/>
          <w:lang w:val="el-GR"/>
        </w:rPr>
        <w:t xml:space="preserve"> ότι οι μύες σας είναι φτιαγμένοι από πάγο και ο πάγος λιώνει. Χαλαρώστε και αφήστε το σώμα να χαλαρώσει. Χαλαρώστε όλο το σώμα για 1 λεπτό»</w:t>
      </w:r>
    </w:p>
    <w:p w14:paraId="375C17F0" w14:textId="77777777" w:rsidR="00D74071" w:rsidRDefault="00D74071">
      <w:pPr>
        <w:pStyle w:val="ListParagraph"/>
        <w:rPr>
          <w:rFonts w:ascii="Arial" w:hAnsi="Arial" w:cs="Arial"/>
          <w:color w:val="000000"/>
          <w:sz w:val="22"/>
          <w:szCs w:val="22"/>
          <w:lang w:val="el-GR"/>
        </w:rPr>
      </w:pPr>
    </w:p>
    <w:p w14:paraId="630F2655" w14:textId="77777777" w:rsidR="00D74071" w:rsidRDefault="007A29F8">
      <w:pPr>
        <w:ind w:left="1560"/>
        <w:rPr>
          <w:rFonts w:ascii="Arial" w:hAnsi="Arial" w:cs="Arial"/>
          <w:color w:val="000000"/>
          <w:sz w:val="22"/>
          <w:szCs w:val="22"/>
          <w:lang w:val="el-GR"/>
        </w:rPr>
      </w:pPr>
      <w:r>
        <w:rPr>
          <w:rFonts w:ascii="Arial" w:hAnsi="Arial" w:cs="Arial"/>
          <w:color w:val="000000"/>
          <w:sz w:val="22"/>
          <w:szCs w:val="22"/>
          <w:lang w:val="el-GR"/>
        </w:rPr>
        <w:t xml:space="preserve">ΣΥΜΒΟΥΛΗ &gt; Εάν τα παιδιά κάθονται σε μια καρέκλα, μπορούν να το κάνουν ενώ κάθονται. </w:t>
      </w:r>
    </w:p>
    <w:p w14:paraId="573E640B" w14:textId="77777777" w:rsidR="00D74071" w:rsidRDefault="00D74071">
      <w:pPr>
        <w:rPr>
          <w:rFonts w:ascii="Arial" w:hAnsi="Arial" w:cs="Arial"/>
          <w:color w:val="000000"/>
          <w:sz w:val="22"/>
          <w:szCs w:val="22"/>
          <w:lang w:val="el-GR"/>
        </w:rPr>
      </w:pPr>
    </w:p>
    <w:p w14:paraId="0F90D9AF" w14:textId="77777777" w:rsidR="00D74071" w:rsidRDefault="007A29F8" w:rsidP="007A29F8">
      <w:pPr>
        <w:pStyle w:val="ListParagraph"/>
        <w:numPr>
          <w:ilvl w:val="0"/>
          <w:numId w:val="71"/>
        </w:numPr>
        <w:rPr>
          <w:rFonts w:ascii="Arial" w:hAnsi="Arial" w:cs="Arial"/>
          <w:color w:val="000000"/>
          <w:sz w:val="22"/>
          <w:szCs w:val="22"/>
        </w:rPr>
      </w:pPr>
      <w:r>
        <w:rPr>
          <w:rFonts w:ascii="Arial" w:hAnsi="Arial" w:cs="Arial"/>
          <w:color w:val="000000"/>
          <w:sz w:val="22"/>
          <w:szCs w:val="22"/>
          <w:lang w:val="el-GR"/>
        </w:rPr>
        <w:t xml:space="preserve">«Τρίψτε τις παλάμες σας μεταξύ τους, τοποθετήστε τις στα μάτια σας και ανοίξτε αργά τα μάτια σας. </w:t>
      </w:r>
      <w:r>
        <w:rPr>
          <w:rFonts w:ascii="Arial" w:hAnsi="Arial" w:cs="Arial"/>
          <w:color w:val="000000"/>
          <w:sz w:val="22"/>
          <w:szCs w:val="22"/>
        </w:rPr>
        <w:t>Σηκωθείτε αργά».</w:t>
      </w:r>
    </w:p>
    <w:p w14:paraId="42FBC054" w14:textId="77777777" w:rsidR="00D74071" w:rsidRDefault="00D74071">
      <w:pPr>
        <w:rPr>
          <w:rFonts w:ascii="Arial" w:hAnsi="Arial" w:cs="Arial"/>
          <w:color w:val="000000"/>
          <w:sz w:val="22"/>
          <w:szCs w:val="22"/>
        </w:rPr>
      </w:pPr>
    </w:p>
    <w:p w14:paraId="4F0E215E" w14:textId="77777777" w:rsidR="00D74071" w:rsidRDefault="007A29F8">
      <w:pPr>
        <w:ind w:left="360"/>
        <w:rPr>
          <w:rFonts w:ascii="Arial" w:hAnsi="Arial" w:cs="Arial"/>
          <w:bCs/>
          <w:sz w:val="22"/>
          <w:szCs w:val="22"/>
          <w:lang w:val="el-GR"/>
        </w:rPr>
      </w:pPr>
      <w:r>
        <w:rPr>
          <w:rFonts w:ascii="Arial" w:hAnsi="Arial" w:cs="Arial"/>
          <w:bCs/>
          <w:sz w:val="22"/>
          <w:szCs w:val="22"/>
          <w:lang w:val="el-GR"/>
        </w:rPr>
        <w:t>Ερωτήσεις&gt; Ποιος θέλει να μοιραστεί με την τάξη τι ένιωσαν στο σώμα τους; 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6C22FE98" w14:textId="77777777" w:rsidR="00D74071" w:rsidRDefault="00D74071">
      <w:pPr>
        <w:rPr>
          <w:rFonts w:ascii="Arial" w:hAnsi="Arial" w:cs="Arial"/>
          <w:color w:val="96266A"/>
          <w:sz w:val="22"/>
          <w:szCs w:val="22"/>
          <w:lang w:val="el-GR"/>
        </w:rPr>
      </w:pPr>
    </w:p>
    <w:p w14:paraId="158DF931" w14:textId="77777777" w:rsidR="00D74071" w:rsidRDefault="007A29F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09632" behindDoc="0" locked="0" layoutInCell="1" allowOverlap="1" wp14:anchorId="29E47EBB" wp14:editId="3DDE8ED8">
                <wp:simplePos x="0" y="0"/>
                <wp:positionH relativeFrom="margin">
                  <wp:posOffset>0</wp:posOffset>
                </wp:positionH>
                <wp:positionV relativeFrom="paragraph">
                  <wp:posOffset>-635</wp:posOffset>
                </wp:positionV>
                <wp:extent cx="6222949" cy="0"/>
                <wp:effectExtent l="0" t="0" r="0" b="12700"/>
                <wp:wrapNone/>
                <wp:docPr id="4597" name="Straight Connector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E38E3CF">
              <v:shape id="6812B5B0-8F1F-86ED-6616DB24AEC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09632;" coordsize="21600,21600" o:oned="t" strokecolor="#b89114" o:spt="32" path="m0,0 l21600,21600 e">
                <v:stroke weight="1pt" color="#b89114" linestyle="single" joinstyle="miter" filltype="solid" mitterlimit="800000"/>
                <w10:wrap side="both"/>
                <o:lock/>
              </v:shape>
            </w:pict>
          </mc:Fallback>
        </mc:AlternateContent>
      </w:r>
    </w:p>
    <w:p w14:paraId="029D9CE7" w14:textId="77777777" w:rsidR="00D74071" w:rsidRDefault="00D74071">
      <w:pPr>
        <w:rPr>
          <w:rFonts w:ascii="Arial" w:hAnsi="Arial" w:cs="Arial"/>
          <w:color w:val="000000"/>
          <w:sz w:val="22"/>
          <w:szCs w:val="22"/>
          <w:lang w:val="el-GR"/>
        </w:rPr>
      </w:pPr>
    </w:p>
    <w:p w14:paraId="503DB1DB" w14:textId="766557A7" w:rsidR="00D74071" w:rsidRPr="00E410A2" w:rsidRDefault="007A29F8" w:rsidP="00E410A2">
      <w:pPr>
        <w:jc w:val="center"/>
        <w:rPr>
          <w:rFonts w:ascii="Arial" w:hAnsi="Arial" w:cs="Arial"/>
          <w:color w:val="000000"/>
          <w:sz w:val="20"/>
          <w:szCs w:val="20"/>
          <w:lang w:val="el-GR"/>
        </w:rPr>
      </w:pPr>
      <w:r>
        <w:rPr>
          <w:rFonts w:ascii="Arial" w:hAnsi="Arial" w:cs="Arial"/>
          <w:color w:val="000000"/>
          <w:sz w:val="22"/>
          <w:szCs w:val="22"/>
          <w:lang w:val="el-GR"/>
        </w:rPr>
        <w:t>Μοιραστείτε το μήνυμα του παιχνιδιού – «Ξεκινήσαμε αυτό το παιχνίδι πηδώντας και στη συνέχεια εξασκηθήκαμε πώς να κάνουμε κάθε μέρος του σώματος να χαλαρώσει και να ηρεμήσ</w:t>
      </w:r>
      <w:r w:rsidR="00FD62A6">
        <w:rPr>
          <w:rFonts w:ascii="Arial" w:hAnsi="Arial" w:cs="Arial"/>
          <w:color w:val="000000"/>
          <w:sz w:val="22"/>
          <w:szCs w:val="22"/>
          <w:lang w:val="el-GR"/>
        </w:rPr>
        <w:t xml:space="preserve">ουν </w:t>
      </w:r>
      <w:r>
        <w:rPr>
          <w:rFonts w:ascii="Arial" w:hAnsi="Arial" w:cs="Arial"/>
          <w:color w:val="000000"/>
          <w:sz w:val="22"/>
          <w:szCs w:val="22"/>
          <w:lang w:val="el-GR"/>
        </w:rPr>
        <w:t>όλα τα συναισθήματ</w:t>
      </w:r>
      <w:r w:rsidR="00096412">
        <w:rPr>
          <w:rFonts w:ascii="Arial" w:hAnsi="Arial" w:cs="Arial"/>
          <w:color w:val="000000"/>
          <w:sz w:val="22"/>
          <w:szCs w:val="22"/>
          <w:lang w:val="el-GR"/>
        </w:rPr>
        <w:t>ά</w:t>
      </w:r>
      <w:r w:rsidR="00FD62A6">
        <w:rPr>
          <w:rFonts w:ascii="Arial" w:hAnsi="Arial" w:cs="Arial"/>
          <w:color w:val="000000"/>
          <w:sz w:val="22"/>
          <w:szCs w:val="22"/>
          <w:lang w:val="el-GR"/>
        </w:rPr>
        <w:t xml:space="preserve"> μας</w:t>
      </w:r>
      <w:r>
        <w:rPr>
          <w:rFonts w:ascii="Arial" w:hAnsi="Arial" w:cs="Arial"/>
          <w:color w:val="000000"/>
          <w:sz w:val="22"/>
          <w:szCs w:val="22"/>
          <w:lang w:val="el-GR"/>
        </w:rPr>
        <w:t>».</w:t>
      </w:r>
      <w:r>
        <w:rPr>
          <w:rFonts w:ascii="Arial" w:hAnsi="Arial" w:cs="Arial"/>
          <w:sz w:val="20"/>
          <w:szCs w:val="20"/>
          <w:lang w:val="el-GR"/>
        </w:rPr>
        <w:br w:type="page"/>
      </w:r>
    </w:p>
    <w:bookmarkStart w:id="106" w:name="_Toc93417351"/>
    <w:p w14:paraId="69DCF972" w14:textId="12D8F836" w:rsidR="00D74071" w:rsidRDefault="005A32BD">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83360" behindDoc="0" locked="0" layoutInCell="1" allowOverlap="1" wp14:anchorId="18CD8D1B" wp14:editId="6860F46F">
                <wp:simplePos x="0" y="0"/>
                <wp:positionH relativeFrom="column">
                  <wp:posOffset>3870022</wp:posOffset>
                </wp:positionH>
                <wp:positionV relativeFrom="paragraph">
                  <wp:posOffset>61576</wp:posOffset>
                </wp:positionV>
                <wp:extent cx="2381693" cy="548640"/>
                <wp:effectExtent l="0" t="0" r="0" b="0"/>
                <wp:wrapNone/>
                <wp:docPr id="4834"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6921CCF1" w14:textId="46BCBD9F" w:rsidR="00C541B7" w:rsidRPr="00597FE0" w:rsidRDefault="00280E9A"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50C025D2"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7677D52F"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6E3A5B7D"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4FD4CE82"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8D1B" id="_x0000_s1514" type="#_x0000_t202" style="position:absolute;left:0;text-align:left;margin-left:304.75pt;margin-top:4.85pt;width:187.55pt;height:43.2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" filled="f" stroked="f" strokeweight=".5pt">
                <v:textbox>
                  <w:txbxContent>
                    <w:p w14:paraId="6921CCF1" w14:textId="46BCBD9F" w:rsidR="00C541B7" w:rsidRPr="00597FE0" w:rsidRDefault="00280E9A"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50C025D2"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7677D52F"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6E3A5B7D"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4FD4CE82" w14:textId="77777777" w:rsidR="00C541B7" w:rsidRPr="00597FE0" w:rsidRDefault="00C541B7" w:rsidP="00C541B7">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915712" behindDoc="0" locked="0" layoutInCell="1" allowOverlap="1" wp14:anchorId="76034A6B" wp14:editId="674E6093">
                <wp:simplePos x="0" y="0"/>
                <wp:positionH relativeFrom="column">
                  <wp:posOffset>4069272</wp:posOffset>
                </wp:positionH>
                <wp:positionV relativeFrom="paragraph">
                  <wp:posOffset>305627</wp:posOffset>
                </wp:positionV>
                <wp:extent cx="2147038" cy="0"/>
                <wp:effectExtent l="0" t="0" r="0" b="12700"/>
                <wp:wrapNone/>
                <wp:docPr id="4599" name="Straight Connector 3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5B65C4" id="Straight Connector 3270" o:spid="_x0000_s1026" style="position:absolute;z-index:25291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b79214 [2406]" strokeweight="1pt">
                <v:stroke joinstyle="miter"/>
                <o:lock v:ext="edit" shapetype="f"/>
              </v:line>
            </w:pict>
          </mc:Fallback>
        </mc:AlternateContent>
      </w:r>
      <w:r w:rsidR="007A29F8" w:rsidRPr="00CB2C00">
        <w:rPr>
          <w:rFonts w:ascii="Arial" w:eastAsiaTheme="minorHAnsi" w:hAnsi="Arial" w:cs="Arial"/>
          <w:bCs/>
          <w:sz w:val="24"/>
          <w:szCs w:val="24"/>
          <w:lang w:val="el-GR"/>
        </w:rPr>
        <w:t xml:space="preserve">64. </w:t>
      </w:r>
      <w:r w:rsidR="007A29F8">
        <w:rPr>
          <w:rFonts w:ascii="Arial" w:eastAsiaTheme="minorHAnsi" w:hAnsi="Arial" w:cs="Arial"/>
          <w:bCs/>
          <w:sz w:val="24"/>
          <w:szCs w:val="24"/>
          <w:lang w:val="el-GR"/>
        </w:rPr>
        <w:t>Αλλάζοντας σχήμα</w:t>
      </w:r>
      <w:bookmarkEnd w:id="106"/>
    </w:p>
    <w:p w14:paraId="5D5A70EA" w14:textId="217B50D6" w:rsidR="00D74071" w:rsidRPr="00CB2C00" w:rsidRDefault="00D74071">
      <w:pPr>
        <w:tabs>
          <w:tab w:val="left" w:pos="2560"/>
        </w:tabs>
        <w:spacing w:before="19" w:after="84"/>
        <w:rPr>
          <w:rFonts w:ascii="Arial" w:hAnsi="Arial" w:cs="Arial"/>
          <w:color w:val="231F20"/>
          <w:w w:val="105"/>
          <w:sz w:val="17"/>
          <w:lang w:val="el-GR"/>
        </w:rPr>
      </w:pPr>
    </w:p>
    <w:p w14:paraId="71AAAD6D" w14:textId="7A30C079" w:rsidR="00D74071" w:rsidRPr="00CB2C00" w:rsidRDefault="00F8779D">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28000" behindDoc="0" locked="0" layoutInCell="1" allowOverlap="1" wp14:anchorId="0E90DC04" wp14:editId="4905B64F">
                <wp:simplePos x="0" y="0"/>
                <wp:positionH relativeFrom="column">
                  <wp:posOffset>4145621</wp:posOffset>
                </wp:positionH>
                <wp:positionV relativeFrom="paragraph">
                  <wp:posOffset>137122</wp:posOffset>
                </wp:positionV>
                <wp:extent cx="2065020" cy="0"/>
                <wp:effectExtent l="0" t="0" r="0" b="12700"/>
                <wp:wrapNone/>
                <wp:docPr id="4600" name="Straight Connector 3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A7A75" id="Straight Connector 3271" o:spid="_x0000_s1026" style="position:absolute;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45pt,10.8pt" to="489.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" strokecolor="#b79214 [2406]" strokeweight="1pt">
                <v:stroke joinstyle="miter"/>
                <o:lock v:ext="edit" shapetype="f"/>
              </v:line>
            </w:pict>
          </mc:Fallback>
        </mc:AlternateContent>
      </w:r>
    </w:p>
    <w:p w14:paraId="3BCC286F" w14:textId="77777777" w:rsidR="00D74071" w:rsidRPr="00CB2C00"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920832" behindDoc="1" locked="0" layoutInCell="1" allowOverlap="1" wp14:anchorId="70E877F0" wp14:editId="214E21E8">
            <wp:simplePos x="0" y="0"/>
            <wp:positionH relativeFrom="column">
              <wp:posOffset>4988560</wp:posOffset>
            </wp:positionH>
            <wp:positionV relativeFrom="paragraph">
              <wp:posOffset>186055</wp:posOffset>
            </wp:positionV>
            <wp:extent cx="583565" cy="583565"/>
            <wp:effectExtent l="0" t="0" r="0" b="0"/>
            <wp:wrapNone/>
            <wp:docPr id="460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 name="Picture 3281"/>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926976" behindDoc="1" locked="0" layoutInCell="1" allowOverlap="1" wp14:anchorId="4D779487" wp14:editId="7F89D150">
            <wp:simplePos x="0" y="0"/>
            <wp:positionH relativeFrom="column">
              <wp:posOffset>1572895</wp:posOffset>
            </wp:positionH>
            <wp:positionV relativeFrom="paragraph">
              <wp:posOffset>187266</wp:posOffset>
            </wp:positionV>
            <wp:extent cx="600710" cy="600710"/>
            <wp:effectExtent l="0" t="0" r="0" b="0"/>
            <wp:wrapNone/>
            <wp:docPr id="460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237EB4A"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919808" behindDoc="1" locked="0" layoutInCell="1" allowOverlap="1" wp14:anchorId="652FD4D5" wp14:editId="7704E96F">
            <wp:simplePos x="0" y="0"/>
            <wp:positionH relativeFrom="column">
              <wp:posOffset>3140075</wp:posOffset>
            </wp:positionH>
            <wp:positionV relativeFrom="paragraph">
              <wp:posOffset>42353</wp:posOffset>
            </wp:positionV>
            <wp:extent cx="702310" cy="583565"/>
            <wp:effectExtent l="0" t="0" r="0" b="0"/>
            <wp:wrapNone/>
            <wp:docPr id="460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915713" behindDoc="1" locked="0" layoutInCell="1" allowOverlap="1" wp14:anchorId="127C4369" wp14:editId="4432BED4">
            <wp:simplePos x="0" y="0"/>
            <wp:positionH relativeFrom="column">
              <wp:posOffset>113030</wp:posOffset>
            </wp:positionH>
            <wp:positionV relativeFrom="paragraph">
              <wp:posOffset>49471</wp:posOffset>
            </wp:positionV>
            <wp:extent cx="626110" cy="560070"/>
            <wp:effectExtent l="0" t="0" r="0" b="0"/>
            <wp:wrapNone/>
            <wp:docPr id="460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64A3BDD"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78E78026" w14:textId="77777777" w:rsidR="00D74071" w:rsidRPr="00CB2C00" w:rsidRDefault="00D74071">
      <w:pPr>
        <w:tabs>
          <w:tab w:val="left" w:pos="2560"/>
        </w:tabs>
        <w:spacing w:before="19" w:after="84"/>
        <w:ind w:left="138"/>
        <w:rPr>
          <w:rFonts w:ascii="Arial" w:hAnsi="Arial" w:cs="Arial"/>
          <w:color w:val="231F20"/>
          <w:w w:val="105"/>
          <w:sz w:val="17"/>
          <w:lang w:val="el-GR"/>
        </w:rPr>
      </w:pPr>
    </w:p>
    <w:p w14:paraId="642C1D1A" w14:textId="77777777" w:rsidR="00D74071" w:rsidRPr="00CB2C00"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19809" behindDoc="0" locked="0" layoutInCell="1" allowOverlap="1" wp14:anchorId="69CFA0E2" wp14:editId="5D5BDE15">
                <wp:simplePos x="0" y="0"/>
                <wp:positionH relativeFrom="column">
                  <wp:posOffset>938807</wp:posOffset>
                </wp:positionH>
                <wp:positionV relativeFrom="paragraph">
                  <wp:posOffset>129342</wp:posOffset>
                </wp:positionV>
                <wp:extent cx="1890395" cy="953037"/>
                <wp:effectExtent l="0" t="0" r="0" b="0"/>
                <wp:wrapNone/>
                <wp:docPr id="4605"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953037"/>
                        </a:xfrm>
                        <a:prstGeom prst="rect">
                          <a:avLst/>
                        </a:prstGeom>
                        <a:noFill/>
                        <a:ln w="6350">
                          <a:noFill/>
                        </a:ln>
                      </wps:spPr>
                      <wps:txbx>
                        <w:txbxContent>
                          <w:p w14:paraId="75EBC57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10267F9" w14:textId="4D5429D3" w:rsidR="00D74071" w:rsidRDefault="00FD62A6">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Εστίαση της προσοχής στα </w:t>
                            </w:r>
                            <w:r w:rsidR="007A29F8">
                              <w:rPr>
                                <w:rFonts w:ascii="Arial" w:hAnsi="Arial" w:cs="Arial"/>
                                <w:color w:val="000000" w:themeColor="text1"/>
                                <w:sz w:val="20"/>
                                <w:szCs w:val="20"/>
                                <w:lang w:val="el-GR"/>
                              </w:rPr>
                              <w:t>συναισθήματα</w:t>
                            </w:r>
                            <w:r>
                              <w:rPr>
                                <w:rFonts w:ascii="Arial" w:hAnsi="Arial" w:cs="Arial"/>
                                <w:color w:val="000000" w:themeColor="text1"/>
                                <w:sz w:val="20"/>
                                <w:szCs w:val="20"/>
                                <w:lang w:val="el-GR"/>
                              </w:rPr>
                              <w:t>, στο π</w:t>
                            </w:r>
                            <w:r w:rsidR="000145FD">
                              <w:rPr>
                                <w:rFonts w:ascii="Arial" w:hAnsi="Arial" w:cs="Arial"/>
                                <w:color w:val="000000" w:themeColor="text1"/>
                                <w:sz w:val="20"/>
                                <w:szCs w:val="20"/>
                                <w:lang w:val="el-GR"/>
                              </w:rPr>
                              <w:t>ώ</w:t>
                            </w:r>
                            <w:r>
                              <w:rPr>
                                <w:rFonts w:ascii="Arial" w:hAnsi="Arial" w:cs="Arial"/>
                                <w:color w:val="000000" w:themeColor="text1"/>
                                <w:sz w:val="20"/>
                                <w:szCs w:val="20"/>
                                <w:lang w:val="el-GR"/>
                              </w:rPr>
                              <w:t>ς αλλάζουν μαζί με το σώμα</w:t>
                            </w:r>
                          </w:p>
                          <w:p w14:paraId="045BB944" w14:textId="30D5630A" w:rsidR="00D74071" w:rsidRDefault="00D74071">
                            <w:pPr>
                              <w:jc w:val="center"/>
                              <w:rPr>
                                <w:rFonts w:ascii="Arial" w:hAnsi="Arial" w:cs="Arial"/>
                                <w:color w:val="000000" w:themeColor="text1"/>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A0E2" id="Text Box 3272" o:spid="_x0000_s1515" type="#_x0000_t202" style="position:absolute;left:0;text-align:left;margin-left:73.9pt;margin-top:10.2pt;width:148.85pt;height:75.05pt;z-index:252919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" filled="f" stroked="f" strokeweight=".5pt">
                <v:textbox>
                  <w:txbxContent>
                    <w:p w14:paraId="75EBC571"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710267F9" w14:textId="4D5429D3" w:rsidR="00D74071" w:rsidRDefault="00FD62A6">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Εστίαση της προσοχής στα </w:t>
                      </w:r>
                      <w:r w:rsidR="007A29F8">
                        <w:rPr>
                          <w:rFonts w:ascii="Arial" w:hAnsi="Arial" w:cs="Arial"/>
                          <w:color w:val="000000" w:themeColor="text1"/>
                          <w:sz w:val="20"/>
                          <w:szCs w:val="20"/>
                          <w:lang w:val="el-GR"/>
                        </w:rPr>
                        <w:t>συναισθήματα</w:t>
                      </w:r>
                      <w:r>
                        <w:rPr>
                          <w:rFonts w:ascii="Arial" w:hAnsi="Arial" w:cs="Arial"/>
                          <w:color w:val="000000" w:themeColor="text1"/>
                          <w:sz w:val="20"/>
                          <w:szCs w:val="20"/>
                          <w:lang w:val="el-GR"/>
                        </w:rPr>
                        <w:t>, στο π</w:t>
                      </w:r>
                      <w:r w:rsidR="000145FD">
                        <w:rPr>
                          <w:rFonts w:ascii="Arial" w:hAnsi="Arial" w:cs="Arial"/>
                          <w:color w:val="000000" w:themeColor="text1"/>
                          <w:sz w:val="20"/>
                          <w:szCs w:val="20"/>
                          <w:lang w:val="el-GR"/>
                        </w:rPr>
                        <w:t>ώ</w:t>
                      </w:r>
                      <w:r>
                        <w:rPr>
                          <w:rFonts w:ascii="Arial" w:hAnsi="Arial" w:cs="Arial"/>
                          <w:color w:val="000000" w:themeColor="text1"/>
                          <w:sz w:val="20"/>
                          <w:szCs w:val="20"/>
                          <w:lang w:val="el-GR"/>
                        </w:rPr>
                        <w:t>ς αλλάζουν μαζί με το σώμα</w:t>
                      </w:r>
                    </w:p>
                    <w:p w14:paraId="045BB944" w14:textId="30D5630A" w:rsidR="00D74071" w:rsidRDefault="00D74071">
                      <w:pPr>
                        <w:jc w:val="center"/>
                        <w:rPr>
                          <w:rFonts w:ascii="Arial" w:hAnsi="Arial" w:cs="Arial"/>
                          <w:color w:val="000000" w:themeColor="text1"/>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23904" behindDoc="0" locked="0" layoutInCell="1" allowOverlap="1" wp14:anchorId="2863BF9F" wp14:editId="15BAF122">
                <wp:simplePos x="0" y="0"/>
                <wp:positionH relativeFrom="column">
                  <wp:posOffset>4353224</wp:posOffset>
                </wp:positionH>
                <wp:positionV relativeFrom="paragraph">
                  <wp:posOffset>141341</wp:posOffset>
                </wp:positionV>
                <wp:extent cx="1870710" cy="493874"/>
                <wp:effectExtent l="0" t="0" r="0" b="0"/>
                <wp:wrapNone/>
                <wp:docPr id="4606" name="Text Box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93874"/>
                        </a:xfrm>
                        <a:prstGeom prst="rect">
                          <a:avLst/>
                        </a:prstGeom>
                        <a:noFill/>
                        <a:ln w="6350">
                          <a:noFill/>
                        </a:ln>
                      </wps:spPr>
                      <wps:txbx>
                        <w:txbxContent>
                          <w:p w14:paraId="02B34CF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339B514E"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rPr>
                              <w:t xml:space="preserve">Δεν απαιτούνται </w:t>
                            </w:r>
                            <w:r>
                              <w:rPr>
                                <w:rFonts w:ascii="Arial" w:hAnsi="Arial" w:cs="Arial"/>
                                <w:color w:val="000000" w:themeColor="text1"/>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BF9F" id="Text Box 3273" o:spid="_x0000_s1516" type="#_x0000_t202" style="position:absolute;left:0;text-align:left;margin-left:342.75pt;margin-top:11.15pt;width:147.3pt;height:38.9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" filled="f" stroked="f" strokeweight=".5pt">
                <v:textbox>
                  <w:txbxContent>
                    <w:p w14:paraId="02B34CF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339B514E" w14:textId="77777777" w:rsidR="00D74071" w:rsidRDefault="007A29F8">
                      <w:pPr>
                        <w:jc w:val="center"/>
                        <w:rPr>
                          <w:rFonts w:ascii="Arial" w:hAnsi="Arial" w:cs="Arial"/>
                          <w:color w:val="000000" w:themeColor="text1"/>
                          <w:sz w:val="20"/>
                          <w:szCs w:val="20"/>
                          <w:lang w:val="el-GR"/>
                        </w:rPr>
                      </w:pPr>
                      <w:proofErr w:type="spellStart"/>
                      <w:r>
                        <w:rPr>
                          <w:rFonts w:ascii="Arial" w:hAnsi="Arial" w:cs="Arial"/>
                          <w:color w:val="000000" w:themeColor="text1"/>
                          <w:sz w:val="20"/>
                          <w:szCs w:val="20"/>
                        </w:rPr>
                        <w:t>Δεν</w:t>
                      </w:r>
                      <w:proofErr w:type="spellEnd"/>
                      <w:r>
                        <w:rPr>
                          <w:rFonts w:ascii="Arial" w:hAnsi="Arial" w:cs="Arial"/>
                          <w:color w:val="000000" w:themeColor="text1"/>
                          <w:sz w:val="20"/>
                          <w:szCs w:val="20"/>
                        </w:rPr>
                        <w:t xml:space="preserve"> απα</w:t>
                      </w:r>
                      <w:proofErr w:type="spellStart"/>
                      <w:r>
                        <w:rPr>
                          <w:rFonts w:ascii="Arial" w:hAnsi="Arial" w:cs="Arial"/>
                          <w:color w:val="000000" w:themeColor="text1"/>
                          <w:sz w:val="20"/>
                          <w:szCs w:val="20"/>
                        </w:rPr>
                        <w:t>ιτούντ</w:t>
                      </w:r>
                      <w:proofErr w:type="spellEnd"/>
                      <w:r>
                        <w:rPr>
                          <w:rFonts w:ascii="Arial" w:hAnsi="Arial" w:cs="Arial"/>
                          <w:color w:val="000000" w:themeColor="text1"/>
                          <w:sz w:val="20"/>
                          <w:szCs w:val="20"/>
                        </w:rPr>
                        <w:t xml:space="preserve">αι </w:t>
                      </w:r>
                      <w:r>
                        <w:rPr>
                          <w:rFonts w:ascii="Arial" w:hAnsi="Arial" w:cs="Arial"/>
                          <w:color w:val="000000" w:themeColor="text1"/>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20833" behindDoc="0" locked="0" layoutInCell="1" allowOverlap="1" wp14:anchorId="3FC16BEF" wp14:editId="7A568DB5">
                <wp:simplePos x="0" y="0"/>
                <wp:positionH relativeFrom="column">
                  <wp:posOffset>2878425</wp:posOffset>
                </wp:positionH>
                <wp:positionV relativeFrom="paragraph">
                  <wp:posOffset>169103</wp:posOffset>
                </wp:positionV>
                <wp:extent cx="1271905" cy="581822"/>
                <wp:effectExtent l="0" t="0" r="0" b="0"/>
                <wp:wrapNone/>
                <wp:docPr id="4607" name="Text Box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33CF5DD4"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354F620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416FD851"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16BEF" id="Text Box 3274" o:spid="_x0000_s1517" type="#_x0000_t202" style="position:absolute;left:0;text-align:left;margin-left:226.65pt;margin-top:13.3pt;width:100.15pt;height:45.8pt;z-index:252920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Ddvj2I7wEAAOEDAAAOAAAAAAAAAAAAAAAAAC4CAABkcnMv&#10;ZTJvRG9jLnhtbFBLAQItABQABgAIAAAAIQCqjD1J4QAAAAoBAAAPAAAAAAAAAAAAAAAAAEkEAABk&#10;cnMvZG93bnJldi54bWxQSwUGAAAAAAQABADzAAAAVwUAAAAA&#10;" filled="f" stroked="f" strokeweight=".5pt">
                <v:textbox>
                  <w:txbxContent>
                    <w:p w14:paraId="33CF5DD4"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354F6203"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πα</w:t>
                      </w:r>
                      <w:proofErr w:type="spellStart"/>
                      <w:r>
                        <w:rPr>
                          <w:rFonts w:ascii="Arial" w:hAnsi="Arial" w:cs="Arial"/>
                          <w:color w:val="000000" w:themeColor="text1"/>
                          <w:sz w:val="20"/>
                          <w:szCs w:val="20"/>
                        </w:rPr>
                        <w:t>ιδιά</w:t>
                      </w:r>
                      <w:proofErr w:type="spellEnd"/>
                    </w:p>
                    <w:p w14:paraId="416FD851"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18784" behindDoc="0" locked="0" layoutInCell="1" allowOverlap="1" wp14:anchorId="65874972" wp14:editId="12197B73">
                <wp:simplePos x="0" y="0"/>
                <wp:positionH relativeFrom="column">
                  <wp:posOffset>-92710</wp:posOffset>
                </wp:positionH>
                <wp:positionV relativeFrom="paragraph">
                  <wp:posOffset>155472</wp:posOffset>
                </wp:positionV>
                <wp:extent cx="1041400" cy="592455"/>
                <wp:effectExtent l="0" t="0" r="0" b="0"/>
                <wp:wrapNone/>
                <wp:docPr id="4608" name="Text Box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61DEB10"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4CF96D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2ADB4BCB" w14:textId="1C9BCF60"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39F7645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2D237C6"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4972" id="Text Box 3275" o:spid="_x0000_s1518" type="#_x0000_t202" style="position:absolute;left:0;text-align:left;margin-left:-7.3pt;margin-top:12.25pt;width:82pt;height:46.6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oTHWvuwBAADhAwAADgAAAAAAAAAAAAAAAAAuAgAAZHJzL2Uy&#10;b0RvYy54bWxQSwECLQAUAAYACAAAACEAGPCvUeIAAAAKAQAADwAAAAAAAAAAAAAAAABGBAAAZHJz&#10;L2Rvd25yZXYueG1sUEsFBgAAAAAEAAQA8wAAAFUFAAAAAA==&#10;" filled="f" stroked="f" strokeweight=".5pt">
                <v:textbox>
                  <w:txbxContent>
                    <w:p w14:paraId="461DEB10"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4CF96DD"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2ADB4BCB" w14:textId="1C9BCF60"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39F7645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2D237C6" w14:textId="77777777" w:rsidR="00D74071" w:rsidRDefault="00D74071">
                      <w:pPr>
                        <w:jc w:val="center"/>
                      </w:pPr>
                    </w:p>
                  </w:txbxContent>
                </v:textbox>
              </v:shape>
            </w:pict>
          </mc:Fallback>
        </mc:AlternateContent>
      </w:r>
    </w:p>
    <w:p w14:paraId="0B654C7C" w14:textId="77777777" w:rsidR="00D74071" w:rsidRPr="00CB2C00" w:rsidRDefault="00D74071">
      <w:pPr>
        <w:tabs>
          <w:tab w:val="left" w:pos="984"/>
        </w:tabs>
        <w:spacing w:before="1" w:line="348" w:lineRule="auto"/>
        <w:ind w:right="5024"/>
        <w:rPr>
          <w:rFonts w:ascii="Arial" w:hAnsi="Arial" w:cs="Arial"/>
          <w:color w:val="231F20"/>
          <w:lang w:val="el-GR"/>
        </w:rPr>
      </w:pPr>
    </w:p>
    <w:p w14:paraId="4833E2F3" w14:textId="77777777" w:rsidR="00D74071" w:rsidRPr="00CB2C00" w:rsidRDefault="00D74071">
      <w:pPr>
        <w:spacing w:before="1" w:line="348" w:lineRule="auto"/>
        <w:ind w:right="5024"/>
        <w:rPr>
          <w:rFonts w:ascii="Arial" w:hAnsi="Arial" w:cs="Arial"/>
          <w:color w:val="231F20"/>
          <w:lang w:val="el-GR"/>
        </w:rPr>
      </w:pPr>
    </w:p>
    <w:p w14:paraId="09965D12" w14:textId="77777777" w:rsidR="00D74071" w:rsidRPr="00CB2C00" w:rsidRDefault="00D74071">
      <w:pPr>
        <w:spacing w:before="1" w:line="348" w:lineRule="auto"/>
        <w:ind w:right="5024"/>
        <w:rPr>
          <w:rFonts w:ascii="Arial" w:hAnsi="Arial" w:cs="Arial"/>
          <w:color w:val="231F20"/>
          <w:lang w:val="el-GR"/>
        </w:rPr>
      </w:pPr>
    </w:p>
    <w:p w14:paraId="687D3861" w14:textId="77777777" w:rsidR="00D74071" w:rsidRPr="00CB2C00"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931072" behindDoc="0" locked="0" layoutInCell="1" allowOverlap="1" wp14:anchorId="76A1A6DE" wp14:editId="328B866A">
                <wp:simplePos x="0" y="0"/>
                <wp:positionH relativeFrom="column">
                  <wp:posOffset>294864</wp:posOffset>
                </wp:positionH>
                <wp:positionV relativeFrom="paragraph">
                  <wp:posOffset>76915</wp:posOffset>
                </wp:positionV>
                <wp:extent cx="2756078" cy="812800"/>
                <wp:effectExtent l="0" t="0" r="0" b="0"/>
                <wp:wrapNone/>
                <wp:docPr id="4609" name="Text Box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078" cy="812800"/>
                        </a:xfrm>
                        <a:prstGeom prst="rect">
                          <a:avLst/>
                        </a:prstGeom>
                        <a:noFill/>
                        <a:ln w="6350">
                          <a:noFill/>
                        </a:ln>
                      </wps:spPr>
                      <wps:txbx>
                        <w:txbxContent>
                          <w:p w14:paraId="1D0B4B5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556267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A6DE" id="Text Box 3277" o:spid="_x0000_s1519" type="#_x0000_t202" style="position:absolute;left:0;text-align:left;margin-left:23.2pt;margin-top:6.05pt;width:217pt;height:64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" filled="f" stroked="f" strokeweight=".5pt">
                <v:textbox>
                  <w:txbxContent>
                    <w:p w14:paraId="1D0B4B5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556267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24928" behindDoc="0" locked="0" layoutInCell="1" allowOverlap="1" wp14:anchorId="2DB05C69" wp14:editId="61D6020F">
                <wp:simplePos x="0" y="0"/>
                <wp:positionH relativeFrom="margin">
                  <wp:align>right</wp:align>
                </wp:positionH>
                <wp:positionV relativeFrom="paragraph">
                  <wp:posOffset>75551</wp:posOffset>
                </wp:positionV>
                <wp:extent cx="2484038" cy="704137"/>
                <wp:effectExtent l="0" t="0" r="0" b="0"/>
                <wp:wrapNone/>
                <wp:docPr id="4610" name="Text Box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038" cy="704137"/>
                        </a:xfrm>
                        <a:prstGeom prst="rect">
                          <a:avLst/>
                        </a:prstGeom>
                        <a:noFill/>
                        <a:ln w="6350">
                          <a:noFill/>
                        </a:ln>
                      </wps:spPr>
                      <wps:txbx>
                        <w:txbxContent>
                          <w:p w14:paraId="1DCC187B"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39D3E2C7"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05C69" id="Text Box 3276" o:spid="_x0000_s1520" type="#_x0000_t202" style="position:absolute;left:0;text-align:left;margin-left:144.4pt;margin-top:5.95pt;width:195.6pt;height:55.45pt;z-index:25292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" filled="f" stroked="f" strokeweight=".5pt">
                <v:textbox>
                  <w:txbxContent>
                    <w:p w14:paraId="1DCC187B"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39D3E2C7"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w10:wrap anchorx="margin"/>
              </v:shape>
            </w:pict>
          </mc:Fallback>
        </mc:AlternateContent>
      </w:r>
      <w:r>
        <w:rPr>
          <w:rFonts w:ascii="Arial" w:hAnsi="Arial" w:cs="Arial"/>
          <w:noProof/>
          <w:color w:val="231F20"/>
          <w:sz w:val="22"/>
          <w:szCs w:val="22"/>
        </w:rPr>
        <mc:AlternateContent>
          <mc:Choice Requires="wps">
            <w:drawing>
              <wp:anchor distT="0" distB="0" distL="114300" distR="114300" simplePos="0" relativeHeight="253511680" behindDoc="0" locked="0" layoutInCell="1" allowOverlap="1" wp14:anchorId="6A19D216" wp14:editId="7B9D919F">
                <wp:simplePos x="0" y="0"/>
                <wp:positionH relativeFrom="margin">
                  <wp:posOffset>0</wp:posOffset>
                </wp:positionH>
                <wp:positionV relativeFrom="paragraph">
                  <wp:posOffset>-635</wp:posOffset>
                </wp:positionV>
                <wp:extent cx="6222949" cy="0"/>
                <wp:effectExtent l="0" t="0" r="0" b="12700"/>
                <wp:wrapNone/>
                <wp:docPr id="4611" name="Straight Connector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0CB82E55">
              <v:shape id="485EC485-F06F-2374-01622D7FC92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11680;" coordsize="21600,21600" o:oned="t" strokecolor="#b89114" o:spt="32" path="m0,0 l21600,21600 e">
                <v:stroke weight="1pt" color="#b89114" linestyle="single" joinstyle="miter" filltype="solid" mitterlimit="800000"/>
                <w10:wrap side="both"/>
                <o:lock/>
              </v:shape>
            </w:pict>
          </mc:Fallback>
        </mc:AlternateContent>
      </w:r>
    </w:p>
    <w:p w14:paraId="26E8CDF6" w14:textId="77777777" w:rsidR="00D74071" w:rsidRPr="00CB2C00" w:rsidRDefault="00D74071">
      <w:pPr>
        <w:rPr>
          <w:rFonts w:ascii="Arial" w:hAnsi="Arial" w:cs="Arial"/>
          <w:b/>
          <w:bCs/>
          <w:color w:val="B79214" w:themeColor="accent3" w:themeShade="BF"/>
          <w:lang w:val="el-GR"/>
        </w:rPr>
      </w:pPr>
    </w:p>
    <w:p w14:paraId="4C321F59" w14:textId="77777777" w:rsidR="00D74071" w:rsidRPr="00CB2C00" w:rsidRDefault="00D74071">
      <w:pPr>
        <w:rPr>
          <w:rFonts w:ascii="Arial" w:hAnsi="Arial" w:cs="Arial"/>
          <w:b/>
          <w:bCs/>
          <w:color w:val="B79214" w:themeColor="accent3" w:themeShade="BF"/>
          <w:lang w:val="el-GR"/>
        </w:rPr>
      </w:pPr>
    </w:p>
    <w:p w14:paraId="39E97006" w14:textId="77777777" w:rsidR="00D74071" w:rsidRPr="00CB2C00" w:rsidRDefault="00D74071">
      <w:pPr>
        <w:rPr>
          <w:rFonts w:ascii="Arial" w:hAnsi="Arial" w:cs="Arial"/>
          <w:b/>
          <w:bCs/>
          <w:color w:val="B79214" w:themeColor="accent3" w:themeShade="BF"/>
          <w:lang w:val="el-GR"/>
        </w:rPr>
      </w:pPr>
    </w:p>
    <w:p w14:paraId="4B7B7616" w14:textId="77777777" w:rsidR="00D74071" w:rsidRPr="00CB2C00"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513728" behindDoc="0" locked="0" layoutInCell="1" allowOverlap="1" wp14:anchorId="66E875B9" wp14:editId="7EF928DF">
                <wp:simplePos x="0" y="0"/>
                <wp:positionH relativeFrom="margin">
                  <wp:posOffset>0</wp:posOffset>
                </wp:positionH>
                <wp:positionV relativeFrom="paragraph">
                  <wp:posOffset>-635</wp:posOffset>
                </wp:positionV>
                <wp:extent cx="6222949" cy="0"/>
                <wp:effectExtent l="0" t="0" r="0" b="12700"/>
                <wp:wrapNone/>
                <wp:docPr id="4612" name="Straight Connector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7E08CA9">
              <v:shape id="EA04B2AF-169E-38E1-DBB6AFA4CD4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13728;" coordsize="21600,21600" o:oned="t" strokecolor="#b89114" o:spt="32" path="m0,0 l21600,21600 e">
                <v:stroke weight="1pt" color="#b89114" linestyle="single" joinstyle="miter" filltype="solid" mitterlimit="800000"/>
                <w10:wrap side="both"/>
                <o:lock/>
              </v:shape>
            </w:pict>
          </mc:Fallback>
        </mc:AlternateContent>
      </w:r>
    </w:p>
    <w:p w14:paraId="5A6E1703" w14:textId="376A3E60" w:rsidR="00D74071" w:rsidRPr="00CB2C00" w:rsidRDefault="003F1601">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p>
    <w:p w14:paraId="4C75B2F1" w14:textId="77777777" w:rsidR="00D74071" w:rsidRPr="00CB2C00" w:rsidRDefault="00D74071">
      <w:pPr>
        <w:rPr>
          <w:rFonts w:ascii="Arial" w:hAnsi="Arial" w:cs="Arial"/>
          <w:color w:val="000000"/>
          <w:sz w:val="22"/>
          <w:szCs w:val="22"/>
          <w:lang w:val="el-GR"/>
        </w:rPr>
      </w:pPr>
    </w:p>
    <w:p w14:paraId="5A5EB41F" w14:textId="73182DB7" w:rsidR="00D74071" w:rsidRDefault="2F8BBBF7" w:rsidP="007A29F8">
      <w:pPr>
        <w:pStyle w:val="ListParagraph"/>
        <w:numPr>
          <w:ilvl w:val="0"/>
          <w:numId w:val="72"/>
        </w:numPr>
        <w:rPr>
          <w:rFonts w:ascii="Arial" w:hAnsi="Arial" w:cs="Arial"/>
          <w:color w:val="000000"/>
          <w:sz w:val="22"/>
          <w:szCs w:val="22"/>
          <w:lang w:val="el-GR"/>
        </w:rPr>
      </w:pPr>
      <w:r w:rsidRPr="2F8BBBF7">
        <w:rPr>
          <w:rFonts w:ascii="Arial" w:hAnsi="Arial" w:cs="Arial"/>
          <w:color w:val="000000" w:themeColor="text1"/>
          <w:sz w:val="22"/>
          <w:szCs w:val="22"/>
          <w:lang w:val="el-GR"/>
        </w:rPr>
        <w:t>Αυτό είναι ένα παιχνίδι με αργούς ρυθμούς και πρέπει να παίζεται ήρεμα. Πείτε στα παιδιά ότι πρέπει να μείνουν ακίνητα, να ακούσουν προσεκτικά τις οδηγίες και να τις ακολουθήσουν αθόρυβα για να αλλάξουν τα σχήματα του σώματός τους. Πείτε τους ότι θα τους κάνετε ερωτήσεις κατά τη διάρκεια της δραστηριότητας για να τους βοηθήσετε να έχουν επίγνωση του πώς αλλάζουν τα συναισθήματά τους με τα σχήματα που παίρνει το σώμα τους. Πρέπει να σκεφτούν αυτές τις ερωτήσεις στο μυαλό τους και να μην μιλούν φωναχτά.</w:t>
      </w:r>
    </w:p>
    <w:p w14:paraId="7E30EAAA" w14:textId="77777777" w:rsidR="00D74071" w:rsidRDefault="00D74071">
      <w:pPr>
        <w:pStyle w:val="ListParagraph"/>
        <w:rPr>
          <w:rFonts w:ascii="Arial" w:hAnsi="Arial" w:cs="Arial"/>
          <w:color w:val="000000"/>
          <w:sz w:val="22"/>
          <w:szCs w:val="22"/>
          <w:lang w:val="el-GR"/>
        </w:rPr>
      </w:pPr>
    </w:p>
    <w:p w14:paraId="3D988F3C" w14:textId="3AF9DF41" w:rsidR="00D74071" w:rsidRDefault="2F8BBBF7" w:rsidP="2F8BBBF7">
      <w:pPr>
        <w:pStyle w:val="ListParagraph"/>
        <w:ind w:left="0"/>
        <w:rPr>
          <w:rFonts w:ascii="Arial" w:hAnsi="Arial" w:cs="Arial"/>
          <w:i/>
          <w:iCs/>
          <w:color w:val="000000" w:themeColor="text1"/>
          <w:sz w:val="22"/>
          <w:szCs w:val="22"/>
        </w:rPr>
      </w:pPr>
      <w:r w:rsidRPr="2F8BBBF7">
        <w:rPr>
          <w:rFonts w:ascii="Arial" w:hAnsi="Arial" w:cs="Arial"/>
          <w:color w:val="000000" w:themeColor="text1"/>
          <w:sz w:val="22"/>
          <w:szCs w:val="22"/>
          <w:lang w:val="el-GR"/>
        </w:rPr>
        <w:t xml:space="preserve">Διαβάστε τις παρακάτω οδηγίες: • </w:t>
      </w:r>
      <w:r w:rsidRPr="00597FE0">
        <w:rPr>
          <w:rFonts w:ascii="Arial" w:hAnsi="Arial" w:cs="Arial"/>
          <w:i/>
          <w:iCs/>
          <w:color w:val="000000" w:themeColor="text1"/>
          <w:sz w:val="22"/>
          <w:szCs w:val="22"/>
          <w:lang w:val="el-GR"/>
        </w:rPr>
        <w:t>Κλείστε τα μάτια σας. Σταθείτε με τα πόδια σας ελαφρώς ανοιχτά, τα χέρια στο πλάι, με τις παλάμες σας στραμμένες προς τους μηρούς σας. Εστιάστε στην αναπνοή σας. Να είστε παρόντες στη στιγμή. • Φέρτε την πλήρη προσοχή σας στα χέρια σας, σηκώστε αργά τα χέρια σας στα πλάγια και ανοίξτε την παλάμη σας προς τον ουρανό. Κρατήστε αυτή τη θέση. Αναπνέω. Φέρτε την επίγνωση σας σε ολόκληρο το σώμα σας. Παρατηρήστε πώς νιώθει το σώμα σας. • Επιστρέψτε αργά στην πρώτη θέση – σταθείτε με τα πόδια ελαφρώς ανοιχτά, τα χέρια στα πλάγια, με τις παλάμες σας στραμμένες προς τους μηρούς. Εστιάστε στην αναπνοή σας. Να είστε παρόντες στη στιγμή. • Ρίξτε τους ώμους σας προς τα εμπρός. Ρίξτε το κεφάλι σας έτσι ώστε το πηγούνι σας να είναι στο στήθος σας. Πώς σας κάνει να νιώθετε αυτό το σχήμα; (Παύση για 10 δευτερόλεπτα)</w:t>
      </w:r>
      <w:r w:rsidRPr="2F8BBBF7">
        <w:rPr>
          <w:rFonts w:ascii="Arial" w:hAnsi="Arial" w:cs="Arial"/>
          <w:i/>
          <w:iCs/>
          <w:color w:val="000000" w:themeColor="text1"/>
          <w:sz w:val="22"/>
          <w:szCs w:val="22"/>
          <w:lang w:val="el-GR"/>
        </w:rPr>
        <w:t>. Τ</w:t>
      </w:r>
      <w:r w:rsidRPr="00597FE0">
        <w:rPr>
          <w:rFonts w:ascii="Arial" w:hAnsi="Arial" w:cs="Arial"/>
          <w:i/>
          <w:iCs/>
          <w:color w:val="000000" w:themeColor="text1"/>
          <w:sz w:val="22"/>
          <w:szCs w:val="22"/>
          <w:lang w:val="el-GR"/>
        </w:rPr>
        <w:t>ραβήξτε τους ώμους σας προς τα πίσω ενώ σηκώνετε το κεφάλι σας στην κανονική του θέση. Παρατηρήστε τη διαφορά στο πώς αισθάνεστε. • Σηκώστε το πηγούνι σας έτσι ώστε το κεφάλι σας να κοιτάει προς τα πίσω. (Παύση για 10 δευτερόλεπτα). Επαναφέρετε το πηγούνι σας στη</w:t>
      </w:r>
      <w:r w:rsidRPr="2F8BBBF7">
        <w:rPr>
          <w:rFonts w:ascii="Arial" w:hAnsi="Arial" w:cs="Arial"/>
          <w:i/>
          <w:iCs/>
          <w:color w:val="000000" w:themeColor="text1"/>
          <w:sz w:val="22"/>
          <w:szCs w:val="22"/>
          <w:lang w:val="el-GR"/>
        </w:rPr>
        <w:t>ν</w:t>
      </w:r>
      <w:r w:rsidRPr="00597FE0">
        <w:rPr>
          <w:rFonts w:ascii="Arial" w:hAnsi="Arial" w:cs="Arial"/>
          <w:i/>
          <w:iCs/>
          <w:color w:val="000000" w:themeColor="text1"/>
          <w:sz w:val="22"/>
          <w:szCs w:val="22"/>
          <w:lang w:val="el-GR"/>
        </w:rPr>
        <w:t xml:space="preserve"> αρχική του θέση</w:t>
      </w:r>
      <w:r w:rsidRPr="2F8BBBF7">
        <w:rPr>
          <w:rFonts w:ascii="Arial" w:hAnsi="Arial" w:cs="Arial"/>
          <w:i/>
          <w:iCs/>
          <w:sz w:val="22"/>
          <w:szCs w:val="22"/>
          <w:lang w:val="el-GR"/>
        </w:rPr>
        <w:t xml:space="preserve">. </w:t>
      </w:r>
      <w:r w:rsidRPr="00597FE0">
        <w:rPr>
          <w:rFonts w:ascii="Arial" w:hAnsi="Arial" w:cs="Arial"/>
          <w:i/>
          <w:iCs/>
          <w:sz w:val="22"/>
          <w:szCs w:val="22"/>
          <w:lang w:val="el-GR"/>
        </w:rPr>
        <w:t xml:space="preserve">Παρατηρήστε πώς αισθάνεστε. </w:t>
      </w:r>
      <w:r w:rsidRPr="00597FE0">
        <w:rPr>
          <w:rFonts w:ascii="Arial" w:hAnsi="Arial" w:cs="Arial"/>
          <w:i/>
          <w:iCs/>
          <w:color w:val="000000" w:themeColor="text1"/>
          <w:sz w:val="22"/>
          <w:szCs w:val="22"/>
          <w:lang w:val="el-GR"/>
        </w:rPr>
        <w:t xml:space="preserve">Κάντε μια σφιχτή γροθιά με τα χέρια σας. Νιώστε τους μύες στα χέρια σας να σφίγγονται. (Παύση για 10 δευτερόλεπτα). Αφήστε τη γροθιά. Παρατηρήστε πώς αλλάζει η αίσθηση στο σώμα σας. • Γείρετε το κεφάλι σας προς το έδαφος. </w:t>
      </w:r>
      <w:r w:rsidRPr="2F8BBBF7">
        <w:rPr>
          <w:rFonts w:ascii="Arial" w:hAnsi="Arial" w:cs="Arial"/>
          <w:i/>
          <w:iCs/>
          <w:color w:val="000000" w:themeColor="text1"/>
          <w:sz w:val="22"/>
          <w:szCs w:val="22"/>
          <w:lang w:val="el-GR"/>
        </w:rPr>
        <w:t>Α</w:t>
      </w:r>
      <w:r w:rsidRPr="00597FE0">
        <w:rPr>
          <w:rFonts w:ascii="Arial" w:hAnsi="Arial" w:cs="Arial"/>
          <w:i/>
          <w:iCs/>
          <w:color w:val="000000" w:themeColor="text1"/>
          <w:sz w:val="22"/>
          <w:szCs w:val="22"/>
          <w:lang w:val="el-GR"/>
        </w:rPr>
        <w:t>νο</w:t>
      </w:r>
      <w:r w:rsidRPr="2F8BBBF7">
        <w:rPr>
          <w:rFonts w:ascii="Arial" w:hAnsi="Arial" w:cs="Arial"/>
          <w:i/>
          <w:iCs/>
          <w:color w:val="000000" w:themeColor="text1"/>
          <w:sz w:val="22"/>
          <w:szCs w:val="22"/>
          <w:lang w:val="el-GR"/>
        </w:rPr>
        <w:t>ί</w:t>
      </w:r>
      <w:r w:rsidRPr="00597FE0">
        <w:rPr>
          <w:rFonts w:ascii="Arial" w:hAnsi="Arial" w:cs="Arial"/>
          <w:i/>
          <w:iCs/>
          <w:color w:val="000000" w:themeColor="text1"/>
          <w:sz w:val="22"/>
          <w:szCs w:val="22"/>
          <w:lang w:val="el-GR"/>
        </w:rPr>
        <w:t>ξ</w:t>
      </w:r>
      <w:r w:rsidRPr="2F8BBBF7">
        <w:rPr>
          <w:rFonts w:ascii="Arial" w:hAnsi="Arial" w:cs="Arial"/>
          <w:i/>
          <w:iCs/>
          <w:color w:val="000000" w:themeColor="text1"/>
          <w:sz w:val="22"/>
          <w:szCs w:val="22"/>
          <w:lang w:val="el-GR"/>
        </w:rPr>
        <w:t>τ</w:t>
      </w:r>
      <w:r w:rsidRPr="00597FE0">
        <w:rPr>
          <w:rFonts w:ascii="Arial" w:hAnsi="Arial" w:cs="Arial"/>
          <w:i/>
          <w:iCs/>
          <w:color w:val="000000" w:themeColor="text1"/>
          <w:sz w:val="22"/>
          <w:szCs w:val="22"/>
          <w:lang w:val="el-GR"/>
        </w:rPr>
        <w:t>ε σιγά σιγά τα μάτια σας. Κο</w:t>
      </w:r>
      <w:r w:rsidRPr="2F8BBBF7">
        <w:rPr>
          <w:rFonts w:ascii="Arial" w:hAnsi="Arial" w:cs="Arial"/>
          <w:i/>
          <w:iCs/>
          <w:color w:val="000000" w:themeColor="text1"/>
          <w:sz w:val="22"/>
          <w:szCs w:val="22"/>
          <w:lang w:val="el-GR"/>
        </w:rPr>
        <w:t>ι</w:t>
      </w:r>
      <w:r w:rsidRPr="00597FE0">
        <w:rPr>
          <w:rFonts w:ascii="Arial" w:hAnsi="Arial" w:cs="Arial"/>
          <w:i/>
          <w:iCs/>
          <w:color w:val="000000" w:themeColor="text1"/>
          <w:sz w:val="22"/>
          <w:szCs w:val="22"/>
          <w:lang w:val="el-GR"/>
        </w:rPr>
        <w:t>τ</w:t>
      </w:r>
      <w:r w:rsidRPr="2F8BBBF7">
        <w:rPr>
          <w:rFonts w:ascii="Arial" w:hAnsi="Arial" w:cs="Arial"/>
          <w:i/>
          <w:iCs/>
          <w:color w:val="000000" w:themeColor="text1"/>
          <w:sz w:val="22"/>
          <w:szCs w:val="22"/>
          <w:lang w:val="el-GR"/>
        </w:rPr>
        <w:t>ά</w:t>
      </w:r>
      <w:r w:rsidRPr="00597FE0">
        <w:rPr>
          <w:rFonts w:ascii="Arial" w:hAnsi="Arial" w:cs="Arial"/>
          <w:i/>
          <w:iCs/>
          <w:color w:val="000000" w:themeColor="text1"/>
          <w:sz w:val="22"/>
          <w:szCs w:val="22"/>
          <w:lang w:val="el-GR"/>
        </w:rPr>
        <w:t>ξ</w:t>
      </w:r>
      <w:r w:rsidRPr="2F8BBBF7">
        <w:rPr>
          <w:rFonts w:ascii="Arial" w:hAnsi="Arial" w:cs="Arial"/>
          <w:i/>
          <w:iCs/>
          <w:color w:val="000000" w:themeColor="text1"/>
          <w:sz w:val="22"/>
          <w:szCs w:val="22"/>
          <w:lang w:val="el-GR"/>
        </w:rPr>
        <w:t>τ</w:t>
      </w:r>
      <w:r w:rsidRPr="00597FE0">
        <w:rPr>
          <w:rFonts w:ascii="Arial" w:hAnsi="Arial" w:cs="Arial"/>
          <w:i/>
          <w:iCs/>
          <w:color w:val="000000" w:themeColor="text1"/>
          <w:sz w:val="22"/>
          <w:szCs w:val="22"/>
          <w:lang w:val="el-GR"/>
        </w:rPr>
        <w:t>ε το πάτωμα. Προσπαθήστε να μην ανοιγοκλείνετε τα μάτια σας. Κοιτάξτε έντονα το έδαφος. (Παύση για 10 δευτερόλεπτα). Χαλαρώστε αργά τα μάτια σας και κλείστε τα ξανά. Παρατηρήστε πώς αλλάζουν τα συναισθήματ</w:t>
      </w:r>
      <w:r w:rsidRPr="2F8BBBF7">
        <w:rPr>
          <w:rFonts w:ascii="Arial" w:hAnsi="Arial" w:cs="Arial"/>
          <w:i/>
          <w:iCs/>
          <w:color w:val="000000" w:themeColor="text1"/>
          <w:sz w:val="22"/>
          <w:szCs w:val="22"/>
          <w:lang w:val="el-GR"/>
        </w:rPr>
        <w:t>ά</w:t>
      </w:r>
      <w:r w:rsidRPr="00597FE0">
        <w:rPr>
          <w:rFonts w:ascii="Arial" w:hAnsi="Arial" w:cs="Arial"/>
          <w:i/>
          <w:iCs/>
          <w:color w:val="000000" w:themeColor="text1"/>
          <w:sz w:val="22"/>
          <w:szCs w:val="22"/>
          <w:lang w:val="el-GR"/>
        </w:rPr>
        <w:t xml:space="preserve"> σας. • Φέρτε την επίγνωση σας στο στόμα σας. </w:t>
      </w:r>
      <w:r w:rsidR="00FD62A6" w:rsidRPr="00FD62A6">
        <w:rPr>
          <w:rFonts w:ascii="Arial" w:hAnsi="Arial" w:cs="Arial"/>
          <w:i/>
          <w:iCs/>
          <w:color w:val="000000" w:themeColor="text1"/>
          <w:sz w:val="22"/>
          <w:szCs w:val="22"/>
          <w:lang w:val="el-GR"/>
        </w:rPr>
        <w:t>Χαμογελάστε</w:t>
      </w:r>
      <w:r w:rsidRPr="00597FE0">
        <w:rPr>
          <w:rFonts w:ascii="Arial" w:hAnsi="Arial" w:cs="Arial"/>
          <w:i/>
          <w:iCs/>
          <w:color w:val="000000" w:themeColor="text1"/>
          <w:sz w:val="22"/>
          <w:szCs w:val="22"/>
          <w:lang w:val="el-GR"/>
        </w:rPr>
        <w:t xml:space="preserve"> αργά. (Παύση για 5 δευτερόλεπτα). </w:t>
      </w:r>
      <w:r w:rsidRPr="00597FE0">
        <w:rPr>
          <w:rFonts w:ascii="Arial" w:hAnsi="Arial" w:cs="Arial"/>
          <w:i/>
          <w:iCs/>
          <w:color w:val="000000" w:themeColor="text1"/>
          <w:sz w:val="22"/>
          <w:szCs w:val="22"/>
          <w:lang w:val="el-GR"/>
        </w:rPr>
        <w:lastRenderedPageBreak/>
        <w:t xml:space="preserve">Ισιώστε τα χείλη σας. • Φέρτε τις παλάμες σας μαζί και αρχίστε να τις τρίβετε αργά. </w:t>
      </w:r>
      <w:r w:rsidRPr="00597FE0">
        <w:rPr>
          <w:rFonts w:ascii="Arial" w:hAnsi="Arial" w:cs="Arial"/>
          <w:i/>
          <w:iCs/>
          <w:color w:val="000000" w:themeColor="text1"/>
          <w:sz w:val="22"/>
          <w:szCs w:val="22"/>
        </w:rPr>
        <w:t xml:space="preserve">Νιώστε τη θερμότητα ανάμεσα στις παλάμες σας. </w:t>
      </w:r>
    </w:p>
    <w:p w14:paraId="6FC73EFE" w14:textId="77777777" w:rsidR="00FD62A6" w:rsidRPr="00597FE0" w:rsidRDefault="00FD62A6" w:rsidP="2F8BBBF7">
      <w:pPr>
        <w:pStyle w:val="ListParagraph"/>
        <w:ind w:left="0"/>
        <w:rPr>
          <w:rFonts w:ascii="Arial" w:hAnsi="Arial" w:cs="Arial"/>
          <w:i/>
          <w:iCs/>
          <w:color w:val="000000"/>
          <w:sz w:val="22"/>
          <w:szCs w:val="22"/>
        </w:rPr>
      </w:pPr>
    </w:p>
    <w:p w14:paraId="20BBC192" w14:textId="1EF69D74" w:rsidR="00D74071" w:rsidRDefault="2F8BBBF7" w:rsidP="2F8BBBF7">
      <w:pPr>
        <w:pStyle w:val="ListParagraph"/>
        <w:numPr>
          <w:ilvl w:val="0"/>
          <w:numId w:val="72"/>
        </w:numPr>
        <w:rPr>
          <w:rFonts w:ascii="Arial" w:hAnsi="Arial" w:cs="Arial"/>
          <w:i/>
          <w:iCs/>
          <w:color w:val="000000"/>
          <w:sz w:val="22"/>
          <w:szCs w:val="22"/>
          <w:lang w:val="el-GR"/>
        </w:rPr>
      </w:pPr>
      <w:r w:rsidRPr="00597FE0">
        <w:rPr>
          <w:rFonts w:ascii="Arial" w:hAnsi="Arial" w:cs="Arial"/>
          <w:i/>
          <w:iCs/>
          <w:color w:val="000000" w:themeColor="text1"/>
          <w:sz w:val="22"/>
          <w:szCs w:val="22"/>
          <w:lang w:val="el-GR"/>
        </w:rPr>
        <w:t xml:space="preserve">Τοποθετήστε τις παλάμες σας στα μάτια σας. </w:t>
      </w:r>
      <w:r w:rsidR="00FD62A6">
        <w:rPr>
          <w:rFonts w:ascii="Arial" w:hAnsi="Arial" w:cs="Arial"/>
          <w:i/>
          <w:iCs/>
          <w:color w:val="000000" w:themeColor="text1"/>
          <w:sz w:val="22"/>
          <w:szCs w:val="22"/>
          <w:lang w:val="el-GR"/>
        </w:rPr>
        <w:t>Απομακρύνετε</w:t>
      </w:r>
      <w:r w:rsidR="00FD62A6" w:rsidRPr="00597FE0">
        <w:rPr>
          <w:rFonts w:ascii="Arial" w:hAnsi="Arial" w:cs="Arial"/>
          <w:i/>
          <w:iCs/>
          <w:color w:val="000000" w:themeColor="text1"/>
          <w:sz w:val="22"/>
          <w:szCs w:val="22"/>
          <w:lang w:val="el-GR"/>
        </w:rPr>
        <w:t xml:space="preserve"> </w:t>
      </w:r>
      <w:r w:rsidRPr="00597FE0">
        <w:rPr>
          <w:rFonts w:ascii="Arial" w:hAnsi="Arial" w:cs="Arial"/>
          <w:i/>
          <w:iCs/>
          <w:color w:val="000000" w:themeColor="text1"/>
          <w:sz w:val="22"/>
          <w:szCs w:val="22"/>
          <w:lang w:val="el-GR"/>
        </w:rPr>
        <w:t>αργά τις παλάμες σας και ανοίξτε τα μάτια σας.</w:t>
      </w:r>
    </w:p>
    <w:p w14:paraId="5DFDD089" w14:textId="760320A3" w:rsidR="00D74071" w:rsidRDefault="2F8BBBF7" w:rsidP="2F8BBBF7">
      <w:pPr>
        <w:pStyle w:val="ListParagraph"/>
        <w:numPr>
          <w:ilvl w:val="0"/>
          <w:numId w:val="72"/>
        </w:numPr>
        <w:rPr>
          <w:rFonts w:ascii="Arial" w:hAnsi="Arial" w:cs="Arial"/>
          <w:i/>
          <w:iCs/>
          <w:color w:val="000000"/>
          <w:sz w:val="22"/>
          <w:szCs w:val="22"/>
          <w:lang w:val="el-GR"/>
        </w:rPr>
      </w:pPr>
      <w:r w:rsidRPr="00597FE0">
        <w:rPr>
          <w:rFonts w:ascii="Arial" w:hAnsi="Arial" w:cs="Arial"/>
          <w:i/>
          <w:iCs/>
          <w:color w:val="000000" w:themeColor="text1"/>
          <w:sz w:val="22"/>
          <w:szCs w:val="22"/>
          <w:lang w:val="el-GR"/>
        </w:rPr>
        <w:t>Περπατήστε αργά και σχηματίστε ήσυχα έναν μεγάλο κύκλο. Καθίστε κάτω. Θα μιλήσουμε τώρα για το πώς αλλάζοντας το σχήμα του σώματ</w:t>
      </w:r>
      <w:r w:rsidR="00FD62A6">
        <w:rPr>
          <w:rFonts w:ascii="Arial" w:hAnsi="Arial" w:cs="Arial"/>
          <w:i/>
          <w:iCs/>
          <w:color w:val="000000" w:themeColor="text1"/>
          <w:sz w:val="22"/>
          <w:szCs w:val="22"/>
          <w:lang w:val="el-GR"/>
        </w:rPr>
        <w:t>ό</w:t>
      </w:r>
      <w:r w:rsidRPr="00597FE0">
        <w:rPr>
          <w:rFonts w:ascii="Arial" w:hAnsi="Arial" w:cs="Arial"/>
          <w:i/>
          <w:iCs/>
          <w:color w:val="000000" w:themeColor="text1"/>
          <w:sz w:val="22"/>
          <w:szCs w:val="22"/>
          <w:lang w:val="el-GR"/>
        </w:rPr>
        <w:t>ς μας, αλλάζει το πώς νιώθουμε.</w:t>
      </w:r>
    </w:p>
    <w:p w14:paraId="6D35F115" w14:textId="77777777" w:rsidR="00D74071" w:rsidRDefault="00D74071">
      <w:pPr>
        <w:pStyle w:val="ListParagraph"/>
        <w:rPr>
          <w:rFonts w:ascii="Arial" w:hAnsi="Arial" w:cs="Arial"/>
          <w:color w:val="000000"/>
          <w:sz w:val="22"/>
          <w:szCs w:val="22"/>
          <w:lang w:val="el-GR"/>
        </w:rPr>
      </w:pPr>
    </w:p>
    <w:p w14:paraId="496EA040" w14:textId="4E95A45A" w:rsidR="00D74071" w:rsidRDefault="2F8BBBF7">
      <w:pPr>
        <w:ind w:left="360"/>
        <w:rPr>
          <w:rFonts w:ascii="Arial" w:hAnsi="Arial" w:cs="Arial"/>
          <w:color w:val="000000"/>
          <w:sz w:val="22"/>
          <w:szCs w:val="22"/>
          <w:lang w:val="el-GR"/>
        </w:rPr>
      </w:pPr>
      <w:r w:rsidRPr="2F8BBBF7">
        <w:rPr>
          <w:rFonts w:ascii="Arial" w:hAnsi="Arial" w:cs="Arial"/>
          <w:color w:val="000000" w:themeColor="text1"/>
          <w:sz w:val="22"/>
          <w:szCs w:val="22"/>
          <w:lang w:val="el-GR"/>
        </w:rPr>
        <w:t>Ερωτήσεις&gt; Τελειώστε με μια ομαδική συζήτηση με όλα τα παιδιά χρησιμοποιώντας την παρακάτω λίστα ερωτήσεων. Βεβαιωθείτε ότι κάθε παιδί μιλάει τουλάχιστον μία φορά στη συζήτηση. Δεν υπάρχουν σωστές ή λάθος απαντήσεις. • Σε πόσα παιδιά άρεσε αυτή η δραστηριότητα; Σηκώστε το χέρι. • Σε πόσα παιδιά δεν άρεσε αυτή η δραστηριότητα; Σηκώστε το χέρι. • Ποιο ήταν το αγαπημένο σου σχήμα σώματος; Πώς σας έκανε να νιώσετε; • Ποιο σχήμα σώματος δεν σας άρεσε; Πώς σας έκανε να νιώσετε; • Γιατί πιστεύετε ότι η αλλαγή του σχήματος του σώματός σας άλλαξε το πώς νιώθατε; • Πιστεύετε ότι μπορείτε να αλλάξετε το πώς νιώθετε αλλάζοντας το σχήμα του σώματός σας;</w:t>
      </w:r>
    </w:p>
    <w:p w14:paraId="34068733" w14:textId="77777777" w:rsidR="00D74071" w:rsidRDefault="00D74071">
      <w:pPr>
        <w:rPr>
          <w:rFonts w:ascii="Arial" w:hAnsi="Arial" w:cs="Arial"/>
          <w:sz w:val="22"/>
          <w:szCs w:val="22"/>
          <w:lang w:val="el-GR"/>
        </w:rPr>
      </w:pPr>
    </w:p>
    <w:p w14:paraId="797D8218" w14:textId="77777777" w:rsidR="00D74071" w:rsidRDefault="007A29F8">
      <w:pPr>
        <w:pStyle w:val="Good"/>
        <w:ind w:left="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15776" behindDoc="0" locked="0" layoutInCell="1" allowOverlap="1" wp14:anchorId="37A1FE14" wp14:editId="5C9D23E6">
                <wp:simplePos x="0" y="0"/>
                <wp:positionH relativeFrom="margin">
                  <wp:posOffset>0</wp:posOffset>
                </wp:positionH>
                <wp:positionV relativeFrom="paragraph">
                  <wp:posOffset>-635</wp:posOffset>
                </wp:positionV>
                <wp:extent cx="6222949" cy="0"/>
                <wp:effectExtent l="0" t="0" r="0" b="12700"/>
                <wp:wrapNone/>
                <wp:docPr id="4613" name="Straight Connector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25EF082">
              <v:shape id="1A97526A-3779-FCD8-09F40E89B2A9"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15776;" coordsize="21600,21600" o:oned="t" strokecolor="#b89114" o:spt="32" path="m0,0 l21600,21600 e">
                <v:stroke weight="1pt" color="#b89114" linestyle="single" joinstyle="miter" filltype="solid" mitterlimit="800000"/>
                <w10:wrap side="both"/>
                <o:lock/>
              </v:shape>
            </w:pict>
          </mc:Fallback>
        </mc:AlternateContent>
      </w:r>
    </w:p>
    <w:p w14:paraId="5EF4D95D" w14:textId="058C582B" w:rsidR="00D74071" w:rsidRDefault="2F8BBBF7">
      <w:pPr>
        <w:jc w:val="center"/>
        <w:rPr>
          <w:rFonts w:ascii="Arial" w:hAnsi="Arial" w:cs="Arial"/>
          <w:color w:val="000000"/>
          <w:sz w:val="22"/>
          <w:szCs w:val="22"/>
          <w:lang w:val="el-GR"/>
        </w:rPr>
      </w:pPr>
      <w:r w:rsidRPr="2F8BBBF7">
        <w:rPr>
          <w:rFonts w:ascii="Arial" w:hAnsi="Arial" w:cs="Arial"/>
          <w:color w:val="000000" w:themeColor="text1"/>
          <w:sz w:val="22"/>
          <w:szCs w:val="22"/>
          <w:lang w:val="el-GR"/>
        </w:rPr>
        <w:t>Συνοψίστε τη συζήτηση μοιράζοντας το μήνυμ</w:t>
      </w:r>
      <w:r w:rsidR="00FD62A6">
        <w:rPr>
          <w:rFonts w:ascii="Arial" w:hAnsi="Arial" w:cs="Arial"/>
          <w:color w:val="000000" w:themeColor="text1"/>
          <w:sz w:val="22"/>
          <w:szCs w:val="22"/>
          <w:lang w:val="el-GR"/>
        </w:rPr>
        <w:t>ά</w:t>
      </w:r>
      <w:r w:rsidRPr="2F8BBBF7">
        <w:rPr>
          <w:rFonts w:ascii="Arial" w:hAnsi="Arial" w:cs="Arial"/>
          <w:color w:val="000000" w:themeColor="text1"/>
          <w:sz w:val="22"/>
          <w:szCs w:val="22"/>
          <w:lang w:val="el-GR"/>
        </w:rPr>
        <w:t xml:space="preserve"> του παιχνιδιού – «Σε αυτό το παιχνίδι, νιώσατε ότι όταν </w:t>
      </w:r>
      <w:r w:rsidR="00FD62A6" w:rsidRPr="2F8BBBF7">
        <w:rPr>
          <w:rFonts w:ascii="Arial" w:hAnsi="Arial" w:cs="Arial"/>
          <w:color w:val="000000" w:themeColor="text1"/>
          <w:sz w:val="22"/>
          <w:szCs w:val="22"/>
          <w:lang w:val="el-GR"/>
        </w:rPr>
        <w:t>αλλάζετε</w:t>
      </w:r>
      <w:r w:rsidRPr="2F8BBBF7">
        <w:rPr>
          <w:rFonts w:ascii="Arial" w:hAnsi="Arial" w:cs="Arial"/>
          <w:color w:val="000000" w:themeColor="text1"/>
          <w:sz w:val="22"/>
          <w:szCs w:val="22"/>
          <w:lang w:val="el-GR"/>
        </w:rPr>
        <w:t xml:space="preserve"> οτιδήποτε στο σώμα σας, αλλάζουν και τα συναισθήματά σας. Αυτό είναι σημαντικό να το θυμόμαστε γιατί μπορεί να σας βοηθήσει να ελέγξετε τα συναισθήματά σας. Για παράδειγμα, όταν νιώθετε θυμό, το σώμα σας είναι σφιγμένο και αν χαλαρώσετε απλά αναπνέοντας βαθιά, ο θυμός σας θα μειωθεί».</w:t>
      </w:r>
    </w:p>
    <w:p w14:paraId="7243AE5B" w14:textId="77777777" w:rsidR="00D74071" w:rsidRDefault="00D74071">
      <w:pPr>
        <w:pStyle w:val="Good"/>
        <w:rPr>
          <w:rFonts w:ascii="Arial" w:hAnsi="Arial" w:cs="Arial"/>
          <w:lang w:val="el-GR"/>
        </w:rPr>
      </w:pPr>
    </w:p>
    <w:p w14:paraId="2984D6A4" w14:textId="77777777" w:rsidR="00D74071" w:rsidRDefault="00D74071">
      <w:pPr>
        <w:pStyle w:val="Good"/>
        <w:rPr>
          <w:rFonts w:ascii="Arial" w:hAnsi="Arial" w:cs="Arial"/>
          <w:lang w:val="el-GR"/>
        </w:rPr>
      </w:pPr>
    </w:p>
    <w:p w14:paraId="57E61F4E" w14:textId="2EE77B54" w:rsidR="00D74071" w:rsidRPr="00FA14A8" w:rsidRDefault="007A29F8" w:rsidP="00F8779D">
      <w:pPr>
        <w:rPr>
          <w:rFonts w:ascii="Arial" w:hAnsi="Arial" w:cs="Arial"/>
          <w:lang w:val="el-GR"/>
        </w:rPr>
      </w:pPr>
      <w:r>
        <w:rPr>
          <w:rFonts w:ascii="Arial" w:hAnsi="Arial" w:cs="Arial"/>
          <w:lang w:val="el-GR"/>
        </w:rPr>
        <w:br w:type="page"/>
      </w:r>
    </w:p>
    <w:bookmarkStart w:id="107" w:name="_Toc93417352"/>
    <w:p w14:paraId="324BDAD0" w14:textId="725F31FD" w:rsidR="00D74071" w:rsidRDefault="00C541B7">
      <w:pPr>
        <w:pStyle w:val="Heading2"/>
        <w:spacing w:before="225"/>
        <w:rPr>
          <w:rFonts w:ascii="Arial" w:eastAsiaTheme="minorHAnsi" w:hAnsi="Arial" w:cs="Arial"/>
          <w:b w:val="0"/>
          <w:bCs/>
          <w:sz w:val="36"/>
          <w:szCs w:val="36"/>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85408" behindDoc="0" locked="0" layoutInCell="1" allowOverlap="1" wp14:anchorId="236C12CA" wp14:editId="1A60D242">
                <wp:simplePos x="0" y="0"/>
                <wp:positionH relativeFrom="column">
                  <wp:posOffset>3828399</wp:posOffset>
                </wp:positionH>
                <wp:positionV relativeFrom="paragraph">
                  <wp:posOffset>53074</wp:posOffset>
                </wp:positionV>
                <wp:extent cx="2381693" cy="548640"/>
                <wp:effectExtent l="0" t="0" r="0" b="0"/>
                <wp:wrapNone/>
                <wp:docPr id="4835"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6179FE75" w14:textId="006195E0" w:rsidR="00C541B7" w:rsidRPr="00597FE0" w:rsidRDefault="007A69E3"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2023B4EF"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4E0F3EB"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14FA2F9A"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5D00E762"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C12CA" id="_x0000_s1521" type="#_x0000_t202" style="position:absolute;left:0;text-align:left;margin-left:301.45pt;margin-top:4.2pt;width:187.55pt;height:43.2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" filled="f" stroked="f" strokeweight=".5pt">
                <v:textbox>
                  <w:txbxContent>
                    <w:p w14:paraId="6179FE75" w14:textId="006195E0" w:rsidR="00C541B7" w:rsidRPr="00597FE0" w:rsidRDefault="007A69E3"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2023B4EF"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4E0F3EB"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14FA2F9A"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5D00E762" w14:textId="77777777" w:rsidR="00C541B7" w:rsidRPr="00597FE0" w:rsidRDefault="00C541B7" w:rsidP="00C541B7">
                      <w:pPr>
                        <w:jc w:val="center"/>
                        <w:rPr>
                          <w:sz w:val="18"/>
                          <w:szCs w:val="18"/>
                          <w:lang w:val="el-GR"/>
                        </w:rPr>
                      </w:pPr>
                    </w:p>
                  </w:txbxContent>
                </v:textbox>
              </v:shape>
            </w:pict>
          </mc:Fallback>
        </mc:AlternateContent>
      </w:r>
      <w:r w:rsidR="007A29F8">
        <w:rPr>
          <w:rFonts w:ascii="Arial" w:eastAsiaTheme="minorHAnsi" w:hAnsi="Arial" w:cs="Arial"/>
          <w:b w:val="0"/>
          <w:bCs/>
          <w:noProof/>
          <w:sz w:val="24"/>
          <w:szCs w:val="24"/>
        </w:rPr>
        <mc:AlternateContent>
          <mc:Choice Requires="wps">
            <w:drawing>
              <wp:anchor distT="0" distB="0" distL="114300" distR="114300" simplePos="0" relativeHeight="252939264" behindDoc="0" locked="0" layoutInCell="1" allowOverlap="1" wp14:anchorId="1FE0FC1B" wp14:editId="1534685C">
                <wp:simplePos x="0" y="0"/>
                <wp:positionH relativeFrom="column">
                  <wp:posOffset>4069272</wp:posOffset>
                </wp:positionH>
                <wp:positionV relativeFrom="paragraph">
                  <wp:posOffset>305627</wp:posOffset>
                </wp:positionV>
                <wp:extent cx="2147038" cy="0"/>
                <wp:effectExtent l="0" t="0" r="0" b="12700"/>
                <wp:wrapNone/>
                <wp:docPr id="4615" name="Straight Connector 3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5FCC6841">
              <v:shape id="53B730E1-20B0-7FC0-09E17ED1150D" style="position:absolute;width:10pt;height:10pt;mso-width-percent:0;mso-width-relative:margin;margin-top:0pt;margin-left:0pt;mso-wrap-distance-left:9pt;mso-wrap-distance-right:9pt;mso-wrap-distance-top:0pt;mso-wrap-distance-bottom:0pt;rotation:0.000000;z-index:252939264;" coordsize="21600,21600" o:oned="t" strokecolor="#b89114" o:spt="32" path="m0,0 l21600,21600 e">
                <v:stroke weight="1pt" color="#b89114" linestyle="single" joinstyle="miter" filltype="solid" mitterlimit="800000"/>
                <w10:wrap side="both"/>
                <o:lock/>
              </v:shape>
            </w:pict>
          </mc:Fallback>
        </mc:AlternateContent>
      </w:r>
      <w:r w:rsidR="007A29F8">
        <w:rPr>
          <w:rFonts w:ascii="Arial" w:eastAsiaTheme="minorHAnsi" w:hAnsi="Arial" w:cs="Arial"/>
          <w:bCs/>
          <w:sz w:val="24"/>
          <w:szCs w:val="24"/>
          <w:lang w:val="el-GR"/>
        </w:rPr>
        <w:t>65.</w:t>
      </w:r>
      <w:r w:rsidR="007A29F8">
        <w:rPr>
          <w:rFonts w:ascii="Arial" w:eastAsiaTheme="minorHAnsi" w:hAnsi="Arial" w:cs="Arial"/>
          <w:bCs/>
          <w:sz w:val="36"/>
          <w:szCs w:val="36"/>
          <w:lang w:val="el-GR"/>
        </w:rPr>
        <w:t xml:space="preserve"> </w:t>
      </w:r>
      <w:r w:rsidR="007A29F8">
        <w:rPr>
          <w:rFonts w:ascii="Arial" w:eastAsiaTheme="minorHAnsi" w:hAnsi="Arial" w:cs="Arial"/>
          <w:bCs/>
          <w:sz w:val="24"/>
          <w:szCs w:val="24"/>
          <w:lang w:val="el-GR"/>
        </w:rPr>
        <w:t>Καλλιέργεια σπόρων</w:t>
      </w:r>
      <w:bookmarkEnd w:id="107"/>
    </w:p>
    <w:p w14:paraId="2316317C" w14:textId="77777777" w:rsidR="00D74071" w:rsidRDefault="00D74071">
      <w:pPr>
        <w:tabs>
          <w:tab w:val="left" w:pos="2560"/>
        </w:tabs>
        <w:spacing w:before="19" w:after="84"/>
        <w:rPr>
          <w:rFonts w:ascii="Arial" w:hAnsi="Arial" w:cs="Arial"/>
          <w:color w:val="231F20"/>
          <w:w w:val="105"/>
          <w:sz w:val="17"/>
          <w:lang w:val="el-GR"/>
        </w:rPr>
      </w:pPr>
    </w:p>
    <w:p w14:paraId="2575264F" w14:textId="76E5B2E6" w:rsidR="00D74071" w:rsidRDefault="00F8779D">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51552" behindDoc="0" locked="0" layoutInCell="1" allowOverlap="1" wp14:anchorId="16944F04" wp14:editId="1BE72B06">
                <wp:simplePos x="0" y="0"/>
                <wp:positionH relativeFrom="column">
                  <wp:posOffset>4081145</wp:posOffset>
                </wp:positionH>
                <wp:positionV relativeFrom="paragraph">
                  <wp:posOffset>175637</wp:posOffset>
                </wp:positionV>
                <wp:extent cx="2065020" cy="0"/>
                <wp:effectExtent l="0" t="0" r="0" b="12700"/>
                <wp:wrapNone/>
                <wp:docPr id="4616" name="Straight Connector 3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106091E">
              <v:line id="Straight Connector 3294" style="position:absolute;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79214 [2406]" strokeweight="1pt" from="321.35pt,13.85pt" to="483.95pt,13.85pt" w14:anchorId="7556A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">
                <v:stroke joinstyle="miter"/>
                <o:lock v:ext="edit" shapetype="f"/>
              </v:line>
            </w:pict>
          </mc:Fallback>
        </mc:AlternateContent>
      </w:r>
    </w:p>
    <w:p w14:paraId="1A4B6A63" w14:textId="194B4012"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944384" behindDoc="1" locked="0" layoutInCell="1" allowOverlap="1" wp14:anchorId="13D84AB4" wp14:editId="6BB68F77">
            <wp:simplePos x="0" y="0"/>
            <wp:positionH relativeFrom="column">
              <wp:posOffset>4988560</wp:posOffset>
            </wp:positionH>
            <wp:positionV relativeFrom="paragraph">
              <wp:posOffset>186055</wp:posOffset>
            </wp:positionV>
            <wp:extent cx="583565" cy="583565"/>
            <wp:effectExtent l="0" t="0" r="0" b="0"/>
            <wp:wrapNone/>
            <wp:docPr id="4617"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950528" behindDoc="1" locked="0" layoutInCell="1" allowOverlap="1" wp14:anchorId="55AAAB49" wp14:editId="0F79EE75">
            <wp:simplePos x="0" y="0"/>
            <wp:positionH relativeFrom="column">
              <wp:posOffset>1572895</wp:posOffset>
            </wp:positionH>
            <wp:positionV relativeFrom="paragraph">
              <wp:posOffset>187266</wp:posOffset>
            </wp:positionV>
            <wp:extent cx="600710" cy="600710"/>
            <wp:effectExtent l="0" t="0" r="0" b="0"/>
            <wp:wrapNone/>
            <wp:docPr id="4618"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 name="Picture 330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A3D0898"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943360" behindDoc="1" locked="0" layoutInCell="1" allowOverlap="1" wp14:anchorId="53BDB74C" wp14:editId="302DD2AD">
            <wp:simplePos x="0" y="0"/>
            <wp:positionH relativeFrom="column">
              <wp:posOffset>3140075</wp:posOffset>
            </wp:positionH>
            <wp:positionV relativeFrom="paragraph">
              <wp:posOffset>42353</wp:posOffset>
            </wp:positionV>
            <wp:extent cx="702310" cy="583565"/>
            <wp:effectExtent l="0" t="0" r="0" b="0"/>
            <wp:wrapNone/>
            <wp:docPr id="4619"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939265" behindDoc="1" locked="0" layoutInCell="1" allowOverlap="1" wp14:anchorId="68F7F82F" wp14:editId="0BF90BE7">
            <wp:simplePos x="0" y="0"/>
            <wp:positionH relativeFrom="column">
              <wp:posOffset>113030</wp:posOffset>
            </wp:positionH>
            <wp:positionV relativeFrom="paragraph">
              <wp:posOffset>49471</wp:posOffset>
            </wp:positionV>
            <wp:extent cx="626110" cy="560070"/>
            <wp:effectExtent l="0" t="0" r="0" b="0"/>
            <wp:wrapNone/>
            <wp:docPr id="4620"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 name="Picture 330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27F84A2" w14:textId="77777777" w:rsidR="00D74071" w:rsidRDefault="00D74071">
      <w:pPr>
        <w:tabs>
          <w:tab w:val="left" w:pos="2560"/>
        </w:tabs>
        <w:spacing w:before="19" w:after="84"/>
        <w:ind w:left="138"/>
        <w:rPr>
          <w:rFonts w:ascii="Arial" w:hAnsi="Arial" w:cs="Arial"/>
          <w:color w:val="231F20"/>
          <w:w w:val="105"/>
          <w:sz w:val="17"/>
          <w:lang w:val="el-GR"/>
        </w:rPr>
      </w:pPr>
    </w:p>
    <w:p w14:paraId="21103DC1" w14:textId="77777777" w:rsidR="00D74071" w:rsidRDefault="00D74071">
      <w:pPr>
        <w:tabs>
          <w:tab w:val="left" w:pos="2560"/>
        </w:tabs>
        <w:spacing w:before="19" w:after="84"/>
        <w:ind w:left="138"/>
        <w:rPr>
          <w:rFonts w:ascii="Arial" w:hAnsi="Arial" w:cs="Arial"/>
          <w:color w:val="231F20"/>
          <w:w w:val="105"/>
          <w:sz w:val="17"/>
          <w:lang w:val="el-GR"/>
        </w:rPr>
      </w:pPr>
    </w:p>
    <w:p w14:paraId="071DD52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43361" behindDoc="0" locked="0" layoutInCell="1" allowOverlap="1" wp14:anchorId="6C4A54D0" wp14:editId="7AA49CBB">
                <wp:simplePos x="0" y="0"/>
                <wp:positionH relativeFrom="column">
                  <wp:posOffset>938807</wp:posOffset>
                </wp:positionH>
                <wp:positionV relativeFrom="paragraph">
                  <wp:posOffset>129343</wp:posOffset>
                </wp:positionV>
                <wp:extent cx="1890466" cy="888642"/>
                <wp:effectExtent l="0" t="0" r="0" b="0"/>
                <wp:wrapNone/>
                <wp:docPr id="4621" name="Text Box 3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466" cy="888642"/>
                        </a:xfrm>
                        <a:prstGeom prst="rect">
                          <a:avLst/>
                        </a:prstGeom>
                        <a:noFill/>
                        <a:ln w="6350">
                          <a:noFill/>
                        </a:ln>
                      </wps:spPr>
                      <wps:txbx>
                        <w:txbxContent>
                          <w:p w14:paraId="4D55CAF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6F580D5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Επίγνωση του σώματος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54D0" id="Text Box 3295" o:spid="_x0000_s1522" type="#_x0000_t202" style="position:absolute;left:0;text-align:left;margin-left:73.9pt;margin-top:10.2pt;width:148.85pt;height:69.95pt;z-index:25294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" filled="f" stroked="f" strokeweight=".5pt">
                <v:textbox>
                  <w:txbxContent>
                    <w:p w14:paraId="4D55CAF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6F580D5D"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Επίγνωση του σώματος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47456" behindDoc="0" locked="0" layoutInCell="1" allowOverlap="1" wp14:anchorId="181DA4CD" wp14:editId="4448117B">
                <wp:simplePos x="0" y="0"/>
                <wp:positionH relativeFrom="column">
                  <wp:posOffset>4352149</wp:posOffset>
                </wp:positionH>
                <wp:positionV relativeFrom="paragraph">
                  <wp:posOffset>140900</wp:posOffset>
                </wp:positionV>
                <wp:extent cx="1870710" cy="1162756"/>
                <wp:effectExtent l="0" t="0" r="0" b="0"/>
                <wp:wrapNone/>
                <wp:docPr id="4622" name="Text Box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162756"/>
                        </a:xfrm>
                        <a:prstGeom prst="rect">
                          <a:avLst/>
                        </a:prstGeom>
                        <a:noFill/>
                        <a:ln w="6350">
                          <a:noFill/>
                        </a:ln>
                      </wps:spPr>
                      <wps:txbx>
                        <w:txbxContent>
                          <w:p w14:paraId="14B21DC4"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102CA19A"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rPr>
                              <w:t xml:space="preserve">Δεν απαιτούνται </w:t>
                            </w:r>
                            <w:r>
                              <w:rPr>
                                <w:rFonts w:ascii="Arial" w:hAnsi="Arial" w:cs="Arial"/>
                                <w:color w:val="000000" w:themeColor="text1"/>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A4CD" id="Text Box 3296" o:spid="_x0000_s1523" type="#_x0000_t202" style="position:absolute;left:0;text-align:left;margin-left:342.7pt;margin-top:11.1pt;width:147.3pt;height:91.5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" filled="f" stroked="f" strokeweight=".5pt">
                <v:textbox>
                  <w:txbxContent>
                    <w:p w14:paraId="14B21DC4"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102CA19A" w14:textId="77777777" w:rsidR="00D74071" w:rsidRDefault="007A29F8">
                      <w:pPr>
                        <w:jc w:val="center"/>
                        <w:rPr>
                          <w:rFonts w:ascii="Arial" w:hAnsi="Arial" w:cs="Arial"/>
                          <w:color w:val="000000" w:themeColor="text1"/>
                          <w:sz w:val="20"/>
                          <w:szCs w:val="20"/>
                          <w:lang w:val="el-GR"/>
                        </w:rPr>
                      </w:pPr>
                      <w:proofErr w:type="spellStart"/>
                      <w:r>
                        <w:rPr>
                          <w:rFonts w:ascii="Arial" w:hAnsi="Arial" w:cs="Arial"/>
                          <w:color w:val="000000" w:themeColor="text1"/>
                          <w:sz w:val="20"/>
                          <w:szCs w:val="20"/>
                        </w:rPr>
                        <w:t>Δεν</w:t>
                      </w:r>
                      <w:proofErr w:type="spellEnd"/>
                      <w:r>
                        <w:rPr>
                          <w:rFonts w:ascii="Arial" w:hAnsi="Arial" w:cs="Arial"/>
                          <w:color w:val="000000" w:themeColor="text1"/>
                          <w:sz w:val="20"/>
                          <w:szCs w:val="20"/>
                        </w:rPr>
                        <w:t xml:space="preserve"> απα</w:t>
                      </w:r>
                      <w:proofErr w:type="spellStart"/>
                      <w:r>
                        <w:rPr>
                          <w:rFonts w:ascii="Arial" w:hAnsi="Arial" w:cs="Arial"/>
                          <w:color w:val="000000" w:themeColor="text1"/>
                          <w:sz w:val="20"/>
                          <w:szCs w:val="20"/>
                        </w:rPr>
                        <w:t>ιτούντ</w:t>
                      </w:r>
                      <w:proofErr w:type="spellEnd"/>
                      <w:r>
                        <w:rPr>
                          <w:rFonts w:ascii="Arial" w:hAnsi="Arial" w:cs="Arial"/>
                          <w:color w:val="000000" w:themeColor="text1"/>
                          <w:sz w:val="20"/>
                          <w:szCs w:val="20"/>
                        </w:rPr>
                        <w:t xml:space="preserve">αι </w:t>
                      </w:r>
                      <w:r>
                        <w:rPr>
                          <w:rFonts w:ascii="Arial" w:hAnsi="Arial" w:cs="Arial"/>
                          <w:color w:val="000000" w:themeColor="text1"/>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44385" behindDoc="0" locked="0" layoutInCell="1" allowOverlap="1" wp14:anchorId="1BD380B1" wp14:editId="1BFCB416">
                <wp:simplePos x="0" y="0"/>
                <wp:positionH relativeFrom="column">
                  <wp:posOffset>2878425</wp:posOffset>
                </wp:positionH>
                <wp:positionV relativeFrom="paragraph">
                  <wp:posOffset>169103</wp:posOffset>
                </wp:positionV>
                <wp:extent cx="1271905" cy="581822"/>
                <wp:effectExtent l="0" t="0" r="0" b="0"/>
                <wp:wrapNone/>
                <wp:docPr id="4623" name="Text 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0C56EBDB"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DA2F60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6FC4DFE7"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80B1" id="Text Box 3297" o:spid="_x0000_s1524" type="#_x0000_t202" style="position:absolute;left:0;text-align:left;margin-left:226.65pt;margin-top:13.3pt;width:100.15pt;height:45.8pt;z-index:25294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OnqH53uAQAA4QMAAA4AAAAAAAAAAAAAAAAALgIAAGRycy9l&#10;Mm9Eb2MueG1sUEsBAi0AFAAGAAgAAAAhAKqMPUnhAAAACgEAAA8AAAAAAAAAAAAAAAAASAQAAGRy&#10;cy9kb3ducmV2LnhtbFBLBQYAAAAABAAEAPMAAABWBQAAAAA=&#10;" filled="f" stroked="f" strokeweight=".5pt">
                <v:textbox>
                  <w:txbxContent>
                    <w:p w14:paraId="0C56EBDB"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DA2F604"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πα</w:t>
                      </w:r>
                      <w:proofErr w:type="spellStart"/>
                      <w:r>
                        <w:rPr>
                          <w:rFonts w:ascii="Arial" w:hAnsi="Arial" w:cs="Arial"/>
                          <w:color w:val="000000" w:themeColor="text1"/>
                          <w:sz w:val="20"/>
                          <w:szCs w:val="20"/>
                        </w:rPr>
                        <w:t>ιδιά</w:t>
                      </w:r>
                      <w:proofErr w:type="spellEnd"/>
                    </w:p>
                    <w:p w14:paraId="6FC4DFE7"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42336" behindDoc="0" locked="0" layoutInCell="1" allowOverlap="1" wp14:anchorId="489562CB" wp14:editId="25FBE56E">
                <wp:simplePos x="0" y="0"/>
                <wp:positionH relativeFrom="column">
                  <wp:posOffset>-92710</wp:posOffset>
                </wp:positionH>
                <wp:positionV relativeFrom="paragraph">
                  <wp:posOffset>155472</wp:posOffset>
                </wp:positionV>
                <wp:extent cx="1041400" cy="592455"/>
                <wp:effectExtent l="0" t="0" r="0" b="0"/>
                <wp:wrapNone/>
                <wp:docPr id="4624" name="Text Box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37EA843"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2D09B55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687E510C" w14:textId="6946A8E4"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50F82B06"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B977412"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562CB" id="Text Box 3298" o:spid="_x0000_s1525" type="#_x0000_t202" style="position:absolute;left:0;text-align:left;margin-left:-7.3pt;margin-top:12.25pt;width:82pt;height:46.6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HDKXPTtAQAA4QMAAA4AAAAAAAAAAAAAAAAALgIAAGRycy9l&#10;Mm9Eb2MueG1sUEsBAi0AFAAGAAgAAAAhABjwr1HiAAAACgEAAA8AAAAAAAAAAAAAAAAARwQAAGRy&#10;cy9kb3ducmV2LnhtbFBLBQYAAAAABAAEAPMAAABWBQAAAAA=&#10;" filled="f" stroked="f" strokeweight=".5pt">
                <v:textbox>
                  <w:txbxContent>
                    <w:p w14:paraId="037EA843"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2D09B555"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687E510C" w14:textId="6946A8E4"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50F82B06"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B977412" w14:textId="77777777" w:rsidR="00D74071" w:rsidRDefault="00D74071">
                      <w:pPr>
                        <w:jc w:val="center"/>
                      </w:pPr>
                    </w:p>
                  </w:txbxContent>
                </v:textbox>
              </v:shape>
            </w:pict>
          </mc:Fallback>
        </mc:AlternateContent>
      </w:r>
    </w:p>
    <w:p w14:paraId="1E8804CE" w14:textId="77777777" w:rsidR="00D74071" w:rsidRDefault="00D74071">
      <w:pPr>
        <w:tabs>
          <w:tab w:val="left" w:pos="984"/>
        </w:tabs>
        <w:spacing w:before="1" w:line="348" w:lineRule="auto"/>
        <w:ind w:right="5024"/>
        <w:rPr>
          <w:rFonts w:ascii="Arial" w:hAnsi="Arial" w:cs="Arial"/>
          <w:color w:val="231F20"/>
          <w:lang w:val="el-GR"/>
        </w:rPr>
      </w:pPr>
    </w:p>
    <w:p w14:paraId="632D0410" w14:textId="77777777" w:rsidR="00D74071" w:rsidRDefault="00D74071">
      <w:pPr>
        <w:spacing w:before="1" w:line="348" w:lineRule="auto"/>
        <w:ind w:right="5024"/>
        <w:rPr>
          <w:rFonts w:ascii="Arial" w:hAnsi="Arial" w:cs="Arial"/>
          <w:color w:val="231F20"/>
          <w:lang w:val="el-GR"/>
        </w:rPr>
      </w:pPr>
    </w:p>
    <w:p w14:paraId="5101C09D"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953600" behindDoc="0" locked="0" layoutInCell="1" allowOverlap="1" wp14:anchorId="4B9D8514" wp14:editId="75071B1E">
                <wp:simplePos x="0" y="0"/>
                <wp:positionH relativeFrom="column">
                  <wp:posOffset>294864</wp:posOffset>
                </wp:positionH>
                <wp:positionV relativeFrom="paragraph">
                  <wp:posOffset>76915</wp:posOffset>
                </wp:positionV>
                <wp:extent cx="2846231" cy="704137"/>
                <wp:effectExtent l="0" t="0" r="0" b="0"/>
                <wp:wrapNone/>
                <wp:docPr id="4625" name="Text Box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231" cy="704137"/>
                        </a:xfrm>
                        <a:prstGeom prst="rect">
                          <a:avLst/>
                        </a:prstGeom>
                        <a:noFill/>
                        <a:ln w="6350">
                          <a:noFill/>
                        </a:ln>
                      </wps:spPr>
                      <wps:txbx>
                        <w:txbxContent>
                          <w:p w14:paraId="09DA141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E4107AE" w14:textId="0A54981C"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Ένας μεγάλος ανοιχτός χώρος για τα παιδιά </w:t>
                            </w:r>
                            <w:r w:rsidR="00014273">
                              <w:rPr>
                                <w:rFonts w:ascii="Arial" w:hAnsi="Arial" w:cs="Arial"/>
                                <w:color w:val="000000" w:themeColor="text1"/>
                                <w:sz w:val="20"/>
                                <w:szCs w:val="20"/>
                                <w:lang w:val="el-GR"/>
                              </w:rPr>
                              <w:t xml:space="preserve">για </w:t>
                            </w:r>
                            <w:r>
                              <w:rPr>
                                <w:rFonts w:ascii="Arial" w:hAnsi="Arial" w:cs="Arial"/>
                                <w:color w:val="000000" w:themeColor="text1"/>
                                <w:sz w:val="20"/>
                                <w:szCs w:val="20"/>
                                <w:lang w:val="el-GR"/>
                              </w:rPr>
                              <w:t>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8514" id="Text Box 3299" o:spid="_x0000_s1526" type="#_x0000_t202" style="position:absolute;left:0;text-align:left;margin-left:23.2pt;margin-top:6.05pt;width:224.1pt;height:55.4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" filled="f" stroked="f" strokeweight=".5pt">
                <v:textbox>
                  <w:txbxContent>
                    <w:p w14:paraId="09DA141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0E4107AE" w14:textId="0A54981C"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Ένας μεγάλος ανοιχτός χώρος για τα παιδιά </w:t>
                      </w:r>
                      <w:r w:rsidR="00014273">
                        <w:rPr>
                          <w:rFonts w:ascii="Arial" w:hAnsi="Arial" w:cs="Arial"/>
                          <w:color w:val="000000" w:themeColor="text1"/>
                          <w:sz w:val="20"/>
                          <w:szCs w:val="20"/>
                          <w:lang w:val="el-GR"/>
                        </w:rPr>
                        <w:t xml:space="preserve">για </w:t>
                      </w:r>
                      <w:r>
                        <w:rPr>
                          <w:rFonts w:ascii="Arial" w:hAnsi="Arial" w:cs="Arial"/>
                          <w:color w:val="000000" w:themeColor="text1"/>
                          <w:sz w:val="20"/>
                          <w:szCs w:val="20"/>
                          <w:lang w:val="el-GR"/>
                        </w:rPr>
                        <w:t>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48480" behindDoc="0" locked="0" layoutInCell="1" allowOverlap="1" wp14:anchorId="2CA83959" wp14:editId="4CACD117">
                <wp:simplePos x="0" y="0"/>
                <wp:positionH relativeFrom="column">
                  <wp:posOffset>3477943</wp:posOffset>
                </wp:positionH>
                <wp:positionV relativeFrom="paragraph">
                  <wp:posOffset>95474</wp:posOffset>
                </wp:positionV>
                <wp:extent cx="2372703" cy="801370"/>
                <wp:effectExtent l="0" t="0" r="0" b="0"/>
                <wp:wrapNone/>
                <wp:docPr id="4626" name="Text 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703" cy="801370"/>
                        </a:xfrm>
                        <a:prstGeom prst="rect">
                          <a:avLst/>
                        </a:prstGeom>
                        <a:noFill/>
                        <a:ln w="6350">
                          <a:noFill/>
                        </a:ln>
                      </wps:spPr>
                      <wps:txbx>
                        <w:txbxContent>
                          <w:p w14:paraId="24EC0958"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0E2F4B37" w14:textId="3ABF61BB"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83959" id="Text Box 3300" o:spid="_x0000_s1527" type="#_x0000_t202" style="position:absolute;left:0;text-align:left;margin-left:273.85pt;margin-top:7.5pt;width:186.85pt;height:63.1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" filled="f" stroked="f" strokeweight=".5pt">
                <v:textbox>
                  <w:txbxContent>
                    <w:p w14:paraId="24EC0958"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0E2F4B37" w14:textId="3ABF61BB"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517824" behindDoc="0" locked="0" layoutInCell="1" allowOverlap="1" wp14:anchorId="1CDE3D51" wp14:editId="14E31DBA">
                <wp:simplePos x="0" y="0"/>
                <wp:positionH relativeFrom="margin">
                  <wp:align>left</wp:align>
                </wp:positionH>
                <wp:positionV relativeFrom="paragraph">
                  <wp:posOffset>102415</wp:posOffset>
                </wp:positionV>
                <wp:extent cx="6222949" cy="0"/>
                <wp:effectExtent l="0" t="0" r="0" b="12700"/>
                <wp:wrapNone/>
                <wp:docPr id="4627" name="Straight Connector 2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3F91555">
              <v:shape id="DFD03398-8388-9A0F-A7A3B817A357"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517824;" coordsize="21600,21600" o:oned="t" strokecolor="#b89114" o:spt="32" path="m0,0 l21600,21600 e">
                <v:stroke weight="1pt" color="#b89114" linestyle="single" joinstyle="miter" filltype="solid" mitterlimit="800000"/>
                <w10:wrap side="both"/>
                <o:lock/>
              </v:shape>
            </w:pict>
          </mc:Fallback>
        </mc:AlternateContent>
      </w:r>
    </w:p>
    <w:p w14:paraId="4B4728F7" w14:textId="77777777" w:rsidR="00D74071" w:rsidRDefault="00D74071">
      <w:pPr>
        <w:rPr>
          <w:rFonts w:ascii="Arial" w:hAnsi="Arial" w:cs="Arial"/>
          <w:b/>
          <w:bCs/>
          <w:color w:val="B79214" w:themeColor="accent3" w:themeShade="BF"/>
          <w:lang w:val="el-GR"/>
        </w:rPr>
      </w:pPr>
    </w:p>
    <w:p w14:paraId="03FB7515" w14:textId="77777777" w:rsidR="00D74071" w:rsidRDefault="00D74071">
      <w:pPr>
        <w:rPr>
          <w:rFonts w:ascii="Arial" w:hAnsi="Arial" w:cs="Arial"/>
          <w:b/>
          <w:bCs/>
          <w:color w:val="B79214" w:themeColor="accent3" w:themeShade="BF"/>
          <w:lang w:val="el-GR"/>
        </w:rPr>
      </w:pPr>
    </w:p>
    <w:p w14:paraId="60C768F0" w14:textId="77777777" w:rsidR="00D74071" w:rsidRDefault="00D74071">
      <w:pPr>
        <w:rPr>
          <w:rFonts w:ascii="Arial" w:hAnsi="Arial" w:cs="Arial"/>
          <w:b/>
          <w:bCs/>
          <w:color w:val="B79214" w:themeColor="accent3" w:themeShade="BF"/>
          <w:lang w:val="el-GR"/>
        </w:rPr>
      </w:pPr>
    </w:p>
    <w:p w14:paraId="5D11B5DF"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519872" behindDoc="0" locked="0" layoutInCell="1" allowOverlap="1" wp14:anchorId="67F81F1E" wp14:editId="34CEA4BB">
                <wp:simplePos x="0" y="0"/>
                <wp:positionH relativeFrom="margin">
                  <wp:posOffset>0</wp:posOffset>
                </wp:positionH>
                <wp:positionV relativeFrom="paragraph">
                  <wp:posOffset>-635</wp:posOffset>
                </wp:positionV>
                <wp:extent cx="6222949" cy="0"/>
                <wp:effectExtent l="0" t="0" r="0" b="12700"/>
                <wp:wrapNone/>
                <wp:docPr id="4628" name="Straight Connector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5F754CE">
              <v:shape id="570D562B-347D-B3D1-C69D658A8F72"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19872;" coordsize="21600,21600" o:oned="t" strokecolor="#b89114" o:spt="32" path="m0,0 l21600,21600 e">
                <v:stroke weight="1pt" color="#b89114" linestyle="single" joinstyle="miter" filltype="solid" mitterlimit="800000"/>
                <w10:wrap side="both"/>
                <o:lock/>
              </v:shape>
            </w:pict>
          </mc:Fallback>
        </mc:AlternateContent>
      </w:r>
    </w:p>
    <w:p w14:paraId="0B7B216E" w14:textId="3DA9806A" w:rsidR="00D74071" w:rsidRDefault="003F1601">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p>
    <w:p w14:paraId="0DBE1E47" w14:textId="77777777" w:rsidR="00D74071" w:rsidRDefault="00D74071">
      <w:pPr>
        <w:rPr>
          <w:rFonts w:ascii="Arial" w:hAnsi="Arial" w:cs="Arial"/>
          <w:color w:val="000000"/>
          <w:sz w:val="22"/>
          <w:szCs w:val="22"/>
          <w:lang w:val="el-GR"/>
        </w:rPr>
      </w:pPr>
    </w:p>
    <w:p w14:paraId="519C4ECD" w14:textId="43AED305" w:rsidR="00D74071" w:rsidRDefault="2F8BBBF7" w:rsidP="2F8BBBF7">
      <w:pPr>
        <w:pStyle w:val="ListParagraph"/>
        <w:numPr>
          <w:ilvl w:val="0"/>
          <w:numId w:val="77"/>
        </w:numPr>
        <w:rPr>
          <w:rFonts w:ascii="Arial" w:hAnsi="Arial" w:cs="Arial"/>
          <w:color w:val="000000" w:themeColor="text1"/>
          <w:sz w:val="22"/>
          <w:szCs w:val="22"/>
          <w:lang w:val="el-GR"/>
        </w:rPr>
      </w:pPr>
      <w:r w:rsidRPr="2F8BBBF7">
        <w:rPr>
          <w:rFonts w:ascii="Arial" w:hAnsi="Arial" w:cs="Arial"/>
          <w:color w:val="000000" w:themeColor="text1"/>
          <w:sz w:val="22"/>
          <w:szCs w:val="22"/>
          <w:lang w:val="el-GR"/>
        </w:rPr>
        <w:t xml:space="preserve">Πείτε: Θα ξεκινήσουμε σαν μικρός σπόρος μάνγκο, στο έδαφος. Παρατηρήστε τι κάνω και επαναλάβετε μετά από μένα. </w:t>
      </w:r>
      <w:r w:rsidR="00014273">
        <w:rPr>
          <w:rFonts w:ascii="Arial" w:hAnsi="Arial" w:cs="Arial"/>
          <w:color w:val="000000" w:themeColor="text1"/>
          <w:sz w:val="22"/>
          <w:szCs w:val="22"/>
          <w:lang w:val="el-GR"/>
        </w:rPr>
        <w:t>Προσπαθήστε να γίνετε</w:t>
      </w:r>
      <w:r w:rsidRPr="2F8BBBF7">
        <w:rPr>
          <w:rFonts w:ascii="Arial" w:hAnsi="Arial" w:cs="Arial"/>
          <w:color w:val="000000" w:themeColor="text1"/>
          <w:sz w:val="22"/>
          <w:szCs w:val="22"/>
          <w:lang w:val="el-GR"/>
        </w:rPr>
        <w:t xml:space="preserve"> μια πολύ μικρή μπάλα κοντά στο πάτωμα, σαν σπόρος μάνγκο, με τα πόδια σας πιεσμένα στο πάτωμα. Με τον μικρό σας σπόρο, έχετε την δύναμη να μεγαλώσετε σε ένα μεγάλο ψηλό δέντρο μάνγκο.</w:t>
      </w:r>
    </w:p>
    <w:p w14:paraId="7487F379" w14:textId="190D853B" w:rsidR="00D74071" w:rsidRDefault="2F8BBBF7" w:rsidP="2F8BBBF7">
      <w:pPr>
        <w:pStyle w:val="ListParagraph"/>
        <w:numPr>
          <w:ilvl w:val="0"/>
          <w:numId w:val="77"/>
        </w:numPr>
        <w:rPr>
          <w:rFonts w:ascii="Arial" w:hAnsi="Arial" w:cs="Arial"/>
          <w:color w:val="000000" w:themeColor="text1"/>
          <w:sz w:val="22"/>
          <w:szCs w:val="22"/>
          <w:lang w:val="el-GR"/>
        </w:rPr>
      </w:pPr>
      <w:r w:rsidRPr="2F8BBBF7">
        <w:rPr>
          <w:rFonts w:ascii="Arial" w:hAnsi="Arial" w:cs="Arial"/>
          <w:color w:val="000000" w:themeColor="text1"/>
          <w:sz w:val="22"/>
          <w:szCs w:val="22"/>
          <w:lang w:val="el-GR"/>
        </w:rPr>
        <w:t>Σιγά σιγά θα μεγαλώσετε σε ένα μικρό δέντρο μάνγκο. Φανταστείτε ότι βρέχει, βοηθώντας σας να ψηλώνετε και να ψηλώνετε.</w:t>
      </w:r>
    </w:p>
    <w:p w14:paraId="1E946378" w14:textId="77777777" w:rsidR="00D74071" w:rsidRDefault="007A29F8" w:rsidP="007A29F8">
      <w:pPr>
        <w:pStyle w:val="ListParagraph"/>
        <w:numPr>
          <w:ilvl w:val="0"/>
          <w:numId w:val="77"/>
        </w:numPr>
        <w:rPr>
          <w:rFonts w:ascii="Arial" w:hAnsi="Arial" w:cs="Arial"/>
          <w:bCs/>
          <w:color w:val="000000" w:themeColor="text1"/>
          <w:sz w:val="22"/>
          <w:szCs w:val="22"/>
          <w:lang w:val="el-GR"/>
        </w:rPr>
      </w:pPr>
      <w:r>
        <w:rPr>
          <w:rFonts w:ascii="Arial" w:hAnsi="Arial" w:cs="Arial"/>
          <w:bCs/>
          <w:color w:val="000000" w:themeColor="text1"/>
          <w:sz w:val="22"/>
          <w:szCs w:val="22"/>
          <w:lang w:val="el-GR"/>
        </w:rPr>
        <w:t>Τα δέντρα μάνγκο μεγαλώνουν πολύ αργά, οπότε επιλέξτε πόσο αργά θα ψηλώσετε.</w:t>
      </w:r>
    </w:p>
    <w:p w14:paraId="3DB8A578" w14:textId="054D76D5" w:rsidR="00D74071" w:rsidRDefault="007A29F8" w:rsidP="007A29F8">
      <w:pPr>
        <w:pStyle w:val="ListParagraph"/>
        <w:numPr>
          <w:ilvl w:val="0"/>
          <w:numId w:val="77"/>
        </w:numPr>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Καθώς αρχίζετε να μεγαλώνετε σε ένα μεγάλο δέντρο μάνγκο, φανταστείτε τον ήλιο να λάμπει πάνω σας και να φτάνετε τα κλαδιά και τα φύλλα σας στον ουρανό. Σηκώστε τα χέρια </w:t>
      </w:r>
      <w:r w:rsidR="00014273">
        <w:rPr>
          <w:rFonts w:ascii="Arial" w:hAnsi="Arial" w:cs="Arial"/>
          <w:bCs/>
          <w:color w:val="000000" w:themeColor="text1"/>
          <w:sz w:val="22"/>
          <w:szCs w:val="22"/>
          <w:lang w:val="el-GR"/>
        </w:rPr>
        <w:t>σας,</w:t>
      </w:r>
      <w:r>
        <w:rPr>
          <w:rFonts w:ascii="Arial" w:hAnsi="Arial" w:cs="Arial"/>
          <w:bCs/>
          <w:color w:val="000000" w:themeColor="text1"/>
          <w:sz w:val="22"/>
          <w:szCs w:val="22"/>
          <w:lang w:val="el-GR"/>
        </w:rPr>
        <w:t xml:space="preserve"> καθώς </w:t>
      </w:r>
      <w:r w:rsidR="00014273">
        <w:rPr>
          <w:rFonts w:ascii="Arial" w:hAnsi="Arial" w:cs="Arial"/>
          <w:bCs/>
          <w:color w:val="000000" w:themeColor="text1"/>
          <w:sz w:val="22"/>
          <w:szCs w:val="22"/>
          <w:lang w:val="el-GR"/>
        </w:rPr>
        <w:t>γίνεστε</w:t>
      </w:r>
      <w:r>
        <w:rPr>
          <w:rFonts w:ascii="Arial" w:hAnsi="Arial" w:cs="Arial"/>
          <w:bCs/>
          <w:color w:val="000000" w:themeColor="text1"/>
          <w:sz w:val="22"/>
          <w:szCs w:val="22"/>
          <w:lang w:val="el-GR"/>
        </w:rPr>
        <w:t xml:space="preserve"> ένα πολύ ψηλό δέντρο μάνγκο.</w:t>
      </w:r>
    </w:p>
    <w:p w14:paraId="6FB0D33E" w14:textId="77777777" w:rsidR="00D74071" w:rsidRDefault="00D74071">
      <w:pPr>
        <w:pStyle w:val="ListParagraph"/>
        <w:rPr>
          <w:rFonts w:ascii="Arial" w:hAnsi="Arial" w:cs="Arial"/>
          <w:bCs/>
          <w:color w:val="000000" w:themeColor="text1"/>
          <w:sz w:val="22"/>
          <w:szCs w:val="22"/>
          <w:lang w:val="el-GR"/>
        </w:rPr>
      </w:pPr>
    </w:p>
    <w:p w14:paraId="6DA4EBE1" w14:textId="77777777" w:rsidR="00D74071" w:rsidRDefault="007A29F8">
      <w:pPr>
        <w:ind w:left="1134"/>
        <w:rPr>
          <w:rFonts w:ascii="Arial" w:hAnsi="Arial" w:cs="Arial"/>
          <w:bCs/>
          <w:color w:val="000000" w:themeColor="text1"/>
          <w:sz w:val="22"/>
          <w:szCs w:val="22"/>
          <w:lang w:val="el-GR"/>
        </w:rPr>
      </w:pPr>
      <w:r>
        <w:rPr>
          <w:rFonts w:ascii="Arial" w:hAnsi="Arial" w:cs="Arial"/>
          <w:bCs/>
          <w:color w:val="000000" w:themeColor="text1"/>
          <w:sz w:val="22"/>
          <w:szCs w:val="22"/>
          <w:lang w:val="el-GR"/>
        </w:rPr>
        <w:t>ΣΥΜΒΟΥΛΗ&gt; Οι μαθητές μπορεί να αποκτήσουν ενέργεια και ενθουσιασμό κατά τη διάρκεια αυτής της δραστηριότητας. Να είστε έτοιμοι να τους ηρεμήσετε. Εάν κάποια στιγμή τα παιδιά γίνουν πολύ ανήσυχα ​​και υπάρχει χρόνος, βάλτε τα να κάνουν όλα μαζί μερικές βαθιές εισπνοές, χρησιμοποιώντας την κοιλιακή αναπνοή.</w:t>
      </w:r>
    </w:p>
    <w:p w14:paraId="6AFA0867" w14:textId="77777777" w:rsidR="00D74071" w:rsidRDefault="00D74071">
      <w:pPr>
        <w:ind w:left="1134"/>
        <w:rPr>
          <w:rFonts w:ascii="Arial" w:hAnsi="Arial" w:cs="Arial"/>
          <w:bCs/>
          <w:color w:val="000000" w:themeColor="text1"/>
          <w:sz w:val="22"/>
          <w:szCs w:val="22"/>
          <w:lang w:val="el-GR"/>
        </w:rPr>
      </w:pPr>
    </w:p>
    <w:p w14:paraId="15214664" w14:textId="48B3B714" w:rsidR="00D74071" w:rsidRPr="00597FE0" w:rsidRDefault="007A29F8" w:rsidP="007A29F8">
      <w:pPr>
        <w:pStyle w:val="ListParagraph"/>
        <w:numPr>
          <w:ilvl w:val="0"/>
          <w:numId w:val="77"/>
        </w:numPr>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Πείτε: Επιστρέψτε σε μια όρθια θέση </w:t>
      </w:r>
      <w:r w:rsidR="00014273">
        <w:rPr>
          <w:rFonts w:ascii="Arial" w:hAnsi="Arial" w:cs="Arial"/>
          <w:bCs/>
          <w:color w:val="000000" w:themeColor="text1"/>
          <w:sz w:val="22"/>
          <w:szCs w:val="22"/>
          <w:lang w:val="el-GR"/>
        </w:rPr>
        <w:t xml:space="preserve">με ίσια πλάτη </w:t>
      </w:r>
      <w:r>
        <w:rPr>
          <w:rFonts w:ascii="Arial" w:hAnsi="Arial" w:cs="Arial"/>
          <w:bCs/>
          <w:color w:val="000000" w:themeColor="text1"/>
          <w:sz w:val="22"/>
          <w:szCs w:val="22"/>
          <w:lang w:val="el-GR"/>
        </w:rPr>
        <w:t xml:space="preserve">όπως κάναμε στην αρχή. Πάρτε μια τελευταία βαθιά, αργή αναπνοή, νιώθοντας την κοιλιά και το στήθος σας να </w:t>
      </w:r>
      <w:r w:rsidR="00014273">
        <w:rPr>
          <w:rFonts w:ascii="Arial" w:hAnsi="Arial" w:cs="Arial"/>
          <w:bCs/>
          <w:color w:val="000000" w:themeColor="text1"/>
          <w:sz w:val="22"/>
          <w:szCs w:val="22"/>
          <w:lang w:val="el-GR"/>
        </w:rPr>
        <w:t xml:space="preserve">φουσκώνουν </w:t>
      </w:r>
      <w:r>
        <w:rPr>
          <w:rFonts w:ascii="Arial" w:hAnsi="Arial" w:cs="Arial"/>
          <w:bCs/>
          <w:color w:val="000000" w:themeColor="text1"/>
          <w:sz w:val="22"/>
          <w:szCs w:val="22"/>
          <w:lang w:val="el-GR"/>
        </w:rPr>
        <w:t xml:space="preserve">και </w:t>
      </w:r>
      <w:r w:rsidR="00014273">
        <w:rPr>
          <w:rFonts w:ascii="Arial" w:hAnsi="Arial" w:cs="Arial"/>
          <w:bCs/>
          <w:color w:val="000000" w:themeColor="text1"/>
          <w:sz w:val="22"/>
          <w:szCs w:val="22"/>
          <w:lang w:val="el-GR"/>
        </w:rPr>
        <w:t xml:space="preserve">σκεφτείτε πως </w:t>
      </w:r>
      <w:r>
        <w:rPr>
          <w:rFonts w:ascii="Arial" w:hAnsi="Arial" w:cs="Arial"/>
          <w:bCs/>
          <w:color w:val="000000" w:themeColor="text1"/>
          <w:sz w:val="22"/>
          <w:szCs w:val="22"/>
          <w:lang w:val="el-GR"/>
        </w:rPr>
        <w:t>ψηλώνετε λίγο</w:t>
      </w:r>
      <w:r w:rsidR="00014273">
        <w:rPr>
          <w:rFonts w:ascii="Arial" w:hAnsi="Arial" w:cs="Arial"/>
          <w:bCs/>
          <w:color w:val="000000" w:themeColor="text1"/>
          <w:sz w:val="22"/>
          <w:szCs w:val="22"/>
          <w:lang w:val="el-GR"/>
        </w:rPr>
        <w:t xml:space="preserve"> ακόμα</w:t>
      </w:r>
      <w:r>
        <w:rPr>
          <w:rFonts w:ascii="Arial" w:hAnsi="Arial" w:cs="Arial"/>
          <w:bCs/>
          <w:color w:val="000000" w:themeColor="text1"/>
          <w:sz w:val="22"/>
          <w:szCs w:val="22"/>
          <w:lang w:val="el-GR"/>
        </w:rPr>
        <w:t xml:space="preserve">. </w:t>
      </w:r>
      <w:r w:rsidRPr="00597FE0">
        <w:rPr>
          <w:rFonts w:ascii="Arial" w:hAnsi="Arial" w:cs="Arial"/>
          <w:bCs/>
          <w:color w:val="000000" w:themeColor="text1"/>
          <w:sz w:val="22"/>
          <w:szCs w:val="22"/>
          <w:lang w:val="el-GR"/>
        </w:rPr>
        <w:t>Παρατηρήστε πώς νιώθει το σώμα σας.</w:t>
      </w:r>
    </w:p>
    <w:p w14:paraId="38961E41" w14:textId="77777777" w:rsidR="00D74071" w:rsidRDefault="007A29F8" w:rsidP="007A29F8">
      <w:pPr>
        <w:pStyle w:val="ListParagraph"/>
        <w:numPr>
          <w:ilvl w:val="0"/>
          <w:numId w:val="77"/>
        </w:numPr>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Απευθυνθείτε σε έναν συμμαθητή σας και συζητήστε - τι νιώσατε στο σώμα σας καθώς μεγαλώσατε από σπόρος σε δέντρο μάνγκο. </w:t>
      </w:r>
    </w:p>
    <w:p w14:paraId="721378BB" w14:textId="77777777" w:rsidR="00D74071" w:rsidRDefault="00D74071">
      <w:pPr>
        <w:ind w:left="66"/>
        <w:rPr>
          <w:rFonts w:ascii="Arial" w:hAnsi="Arial" w:cs="Arial"/>
          <w:bCs/>
          <w:color w:val="000000" w:themeColor="text1"/>
          <w:sz w:val="22"/>
          <w:szCs w:val="22"/>
          <w:lang w:val="el-GR"/>
        </w:rPr>
      </w:pPr>
    </w:p>
    <w:p w14:paraId="700B84F5" w14:textId="6DAB665B" w:rsidR="00D74071" w:rsidRDefault="2F8BBBF7" w:rsidP="2F8BBBF7">
      <w:pPr>
        <w:ind w:left="66"/>
        <w:rPr>
          <w:rFonts w:ascii="Arial" w:hAnsi="Arial" w:cs="Arial"/>
          <w:color w:val="000000" w:themeColor="text1"/>
          <w:sz w:val="22"/>
          <w:szCs w:val="22"/>
          <w:lang w:val="el-GR"/>
        </w:rPr>
      </w:pPr>
      <w:r w:rsidRPr="2F8BBBF7">
        <w:rPr>
          <w:rFonts w:ascii="Arial" w:hAnsi="Arial" w:cs="Arial"/>
          <w:color w:val="000000" w:themeColor="text1"/>
          <w:sz w:val="22"/>
          <w:szCs w:val="22"/>
          <w:lang w:val="el-GR"/>
        </w:rPr>
        <w:t xml:space="preserve">Ερωτήσεις&gt; Ποιος θέλει να μοιραστεί αυτό που ένιωσε στο σώμα </w:t>
      </w:r>
      <w:r w:rsidR="00B93848">
        <w:rPr>
          <w:rFonts w:ascii="Arial" w:hAnsi="Arial" w:cs="Arial"/>
          <w:color w:val="000000" w:themeColor="text1"/>
          <w:sz w:val="22"/>
          <w:szCs w:val="22"/>
          <w:lang w:val="el-GR"/>
        </w:rPr>
        <w:t>του</w:t>
      </w:r>
      <w:r w:rsidR="00B93848"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 xml:space="preserve">καθώς </w:t>
      </w:r>
      <w:r w:rsidR="00B93848" w:rsidRPr="2F8BBBF7">
        <w:rPr>
          <w:rFonts w:ascii="Arial" w:hAnsi="Arial" w:cs="Arial"/>
          <w:color w:val="000000" w:themeColor="text1"/>
          <w:sz w:val="22"/>
          <w:szCs w:val="22"/>
          <w:lang w:val="el-GR"/>
        </w:rPr>
        <w:t>μεγ</w:t>
      </w:r>
      <w:r w:rsidR="00B93848">
        <w:rPr>
          <w:rFonts w:ascii="Arial" w:hAnsi="Arial" w:cs="Arial"/>
          <w:color w:val="000000" w:themeColor="text1"/>
          <w:sz w:val="22"/>
          <w:szCs w:val="22"/>
          <w:lang w:val="el-GR"/>
        </w:rPr>
        <w:t>ά</w:t>
      </w:r>
      <w:r w:rsidR="00B93848" w:rsidRPr="2F8BBBF7">
        <w:rPr>
          <w:rFonts w:ascii="Arial" w:hAnsi="Arial" w:cs="Arial"/>
          <w:color w:val="000000" w:themeColor="text1"/>
          <w:sz w:val="22"/>
          <w:szCs w:val="22"/>
          <w:lang w:val="el-GR"/>
        </w:rPr>
        <w:t>λ</w:t>
      </w:r>
      <w:r w:rsidR="00B93848">
        <w:rPr>
          <w:rFonts w:ascii="Arial" w:hAnsi="Arial" w:cs="Arial"/>
          <w:color w:val="000000" w:themeColor="text1"/>
          <w:sz w:val="22"/>
          <w:szCs w:val="22"/>
          <w:lang w:val="el-GR"/>
        </w:rPr>
        <w:t>ω</w:t>
      </w:r>
      <w:r w:rsidR="00B93848" w:rsidRPr="2F8BBBF7">
        <w:rPr>
          <w:rFonts w:ascii="Arial" w:hAnsi="Arial" w:cs="Arial"/>
          <w:color w:val="000000" w:themeColor="text1"/>
          <w:sz w:val="22"/>
          <w:szCs w:val="22"/>
          <w:lang w:val="el-GR"/>
        </w:rPr>
        <w:t>σ</w:t>
      </w:r>
      <w:r w:rsidR="00B93848">
        <w:rPr>
          <w:rFonts w:ascii="Arial" w:hAnsi="Arial" w:cs="Arial"/>
          <w:color w:val="000000" w:themeColor="text1"/>
          <w:sz w:val="22"/>
          <w:szCs w:val="22"/>
          <w:lang w:val="el-GR"/>
        </w:rPr>
        <w:t>ε</w:t>
      </w:r>
      <w:r w:rsidR="00B93848"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 xml:space="preserve">από σπόρος σε δέντρο μάνγκο; Πού το </w:t>
      </w:r>
      <w:r w:rsidR="00014273">
        <w:rPr>
          <w:rFonts w:ascii="Arial" w:hAnsi="Arial" w:cs="Arial"/>
          <w:color w:val="000000" w:themeColor="text1"/>
          <w:sz w:val="22"/>
          <w:szCs w:val="22"/>
          <w:lang w:val="el-GR"/>
        </w:rPr>
        <w:t>νιώσατε</w:t>
      </w:r>
      <w:r w:rsidRPr="2F8BBBF7">
        <w:rPr>
          <w:rFonts w:ascii="Arial" w:hAnsi="Arial" w:cs="Arial"/>
          <w:color w:val="000000" w:themeColor="text1"/>
          <w:sz w:val="22"/>
          <w:szCs w:val="22"/>
          <w:lang w:val="el-GR"/>
        </w:rPr>
        <w:t>; 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04F8A1EB" w14:textId="77777777" w:rsidR="00D74071" w:rsidRDefault="00D74071">
      <w:pPr>
        <w:ind w:left="66"/>
        <w:rPr>
          <w:rFonts w:ascii="Arial" w:hAnsi="Arial" w:cs="Arial"/>
          <w:bCs/>
          <w:color w:val="000000" w:themeColor="text1"/>
          <w:sz w:val="22"/>
          <w:szCs w:val="22"/>
          <w:lang w:val="el-GR"/>
        </w:rPr>
      </w:pPr>
    </w:p>
    <w:p w14:paraId="51687209" w14:textId="77777777" w:rsidR="00D74071" w:rsidRDefault="007A29F8">
      <w:pPr>
        <w:pStyle w:val="ListParagraph"/>
        <w:rPr>
          <w:rFonts w:ascii="Arial" w:hAnsi="Arial" w:cs="Arial"/>
          <w:bCs/>
          <w:color w:val="000000" w:themeColor="text1"/>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21920" behindDoc="0" locked="0" layoutInCell="1" allowOverlap="1" wp14:anchorId="769263CF" wp14:editId="690C0025">
                <wp:simplePos x="0" y="0"/>
                <wp:positionH relativeFrom="margin">
                  <wp:posOffset>0</wp:posOffset>
                </wp:positionH>
                <wp:positionV relativeFrom="paragraph">
                  <wp:posOffset>0</wp:posOffset>
                </wp:positionV>
                <wp:extent cx="6222949" cy="0"/>
                <wp:effectExtent l="0" t="0" r="0" b="12700"/>
                <wp:wrapNone/>
                <wp:docPr id="4629" name="Straight Connector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276C525">
              <v:shape id="C07369C1-78EB-3665-2C1A83D23EF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21920;" coordsize="21600,21600" o:oned="t" strokecolor="#b89114" o:spt="32" path="m0,0 l21600,21600 e">
                <v:stroke weight="1pt" color="#b89114" linestyle="single" joinstyle="miter" filltype="solid" mitterlimit="800000"/>
                <w10:wrap side="both"/>
                <o:lock/>
              </v:shape>
            </w:pict>
          </mc:Fallback>
        </mc:AlternateContent>
      </w:r>
    </w:p>
    <w:p w14:paraId="22C88C63" w14:textId="0EAF577F" w:rsidR="00D74071" w:rsidRPr="00E410A2" w:rsidRDefault="2F8BBBF7" w:rsidP="00E410A2">
      <w:pPr>
        <w:jc w:val="center"/>
        <w:rPr>
          <w:rFonts w:ascii="Arial" w:hAnsi="Arial" w:cs="Arial"/>
          <w:color w:val="000000" w:themeColor="text1"/>
          <w:sz w:val="20"/>
          <w:szCs w:val="20"/>
          <w:lang w:val="el-GR"/>
        </w:rPr>
      </w:pPr>
      <w:r w:rsidRPr="2F8BBBF7">
        <w:rPr>
          <w:rFonts w:ascii="Arial" w:hAnsi="Arial" w:cs="Arial"/>
          <w:color w:val="000000" w:themeColor="text1"/>
          <w:sz w:val="22"/>
          <w:szCs w:val="22"/>
          <w:lang w:val="el-GR"/>
        </w:rPr>
        <w:lastRenderedPageBreak/>
        <w:t xml:space="preserve">Μοιραστείτε το μήνυμα: </w:t>
      </w:r>
      <w:r w:rsidR="00014273" w:rsidRPr="2F8BBBF7">
        <w:rPr>
          <w:rFonts w:ascii="Arial" w:hAnsi="Arial" w:cs="Arial"/>
          <w:color w:val="000000" w:themeColor="text1"/>
          <w:sz w:val="22"/>
          <w:szCs w:val="22"/>
          <w:lang w:val="el-GR"/>
        </w:rPr>
        <w:t>Θυμη</w:t>
      </w:r>
      <w:r w:rsidR="00014273">
        <w:rPr>
          <w:rFonts w:ascii="Arial" w:hAnsi="Arial" w:cs="Arial"/>
          <w:color w:val="000000" w:themeColor="text1"/>
          <w:sz w:val="22"/>
          <w:szCs w:val="22"/>
          <w:lang w:val="el-GR"/>
        </w:rPr>
        <w:t xml:space="preserve">θείτε </w:t>
      </w:r>
      <w:r w:rsidRPr="2F8BBBF7">
        <w:rPr>
          <w:rFonts w:ascii="Arial" w:hAnsi="Arial" w:cs="Arial"/>
          <w:color w:val="000000" w:themeColor="text1"/>
          <w:sz w:val="22"/>
          <w:szCs w:val="22"/>
          <w:lang w:val="el-GR"/>
        </w:rPr>
        <w:t>ότι μπορεί</w:t>
      </w:r>
      <w:r w:rsidR="00014273">
        <w:rPr>
          <w:rFonts w:ascii="Arial" w:hAnsi="Arial" w:cs="Arial"/>
          <w:color w:val="000000" w:themeColor="text1"/>
          <w:sz w:val="22"/>
          <w:szCs w:val="22"/>
          <w:lang w:val="el-GR"/>
        </w:rPr>
        <w:t>τε</w:t>
      </w:r>
      <w:r w:rsidRPr="2F8BBBF7">
        <w:rPr>
          <w:rFonts w:ascii="Arial" w:hAnsi="Arial" w:cs="Arial"/>
          <w:color w:val="000000" w:themeColor="text1"/>
          <w:sz w:val="22"/>
          <w:szCs w:val="22"/>
          <w:lang w:val="el-GR"/>
        </w:rPr>
        <w:t xml:space="preserve"> να </w:t>
      </w:r>
      <w:r w:rsidR="00014273" w:rsidRPr="2F8BBBF7">
        <w:rPr>
          <w:rFonts w:ascii="Arial" w:hAnsi="Arial" w:cs="Arial"/>
          <w:color w:val="000000" w:themeColor="text1"/>
          <w:sz w:val="22"/>
          <w:szCs w:val="22"/>
          <w:lang w:val="el-GR"/>
        </w:rPr>
        <w:t>εξασκήσετ</w:t>
      </w:r>
      <w:r w:rsidR="005C2FBC">
        <w:rPr>
          <w:rFonts w:ascii="Arial" w:hAnsi="Arial" w:cs="Arial"/>
          <w:color w:val="000000" w:themeColor="text1"/>
          <w:sz w:val="22"/>
          <w:szCs w:val="22"/>
          <w:lang w:val="el-GR"/>
        </w:rPr>
        <w:t>ε</w:t>
      </w:r>
      <w:r w:rsidRPr="2F8BBBF7">
        <w:rPr>
          <w:rFonts w:ascii="Arial" w:hAnsi="Arial" w:cs="Arial"/>
          <w:color w:val="000000" w:themeColor="text1"/>
          <w:sz w:val="22"/>
          <w:szCs w:val="22"/>
          <w:lang w:val="el-GR"/>
        </w:rPr>
        <w:t xml:space="preserve"> την επίγνωση μόνο</w:t>
      </w:r>
      <w:r w:rsidR="00014273">
        <w:rPr>
          <w:rFonts w:ascii="Arial" w:hAnsi="Arial" w:cs="Arial"/>
          <w:color w:val="000000" w:themeColor="text1"/>
          <w:sz w:val="22"/>
          <w:szCs w:val="22"/>
          <w:lang w:val="el-GR"/>
        </w:rPr>
        <w:t>ι</w:t>
      </w:r>
      <w:r w:rsidRPr="2F8BBBF7">
        <w:rPr>
          <w:rFonts w:ascii="Arial" w:hAnsi="Arial" w:cs="Arial"/>
          <w:color w:val="000000" w:themeColor="text1"/>
          <w:sz w:val="22"/>
          <w:szCs w:val="22"/>
          <w:lang w:val="el-GR"/>
        </w:rPr>
        <w:t xml:space="preserve"> </w:t>
      </w:r>
      <w:r w:rsidR="00014273">
        <w:rPr>
          <w:rFonts w:ascii="Arial" w:hAnsi="Arial" w:cs="Arial"/>
          <w:color w:val="000000" w:themeColor="text1"/>
          <w:sz w:val="22"/>
          <w:szCs w:val="22"/>
          <w:lang w:val="el-GR"/>
        </w:rPr>
        <w:t>σας</w:t>
      </w:r>
      <w:r w:rsidR="00014273" w:rsidRPr="2F8BBBF7">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οποιαδήποτε στιγμή, ή όταν νιώθε</w:t>
      </w:r>
      <w:r w:rsidR="00014273">
        <w:rPr>
          <w:rFonts w:ascii="Arial" w:hAnsi="Arial" w:cs="Arial"/>
          <w:color w:val="000000" w:themeColor="text1"/>
          <w:sz w:val="22"/>
          <w:szCs w:val="22"/>
          <w:lang w:val="el-GR"/>
        </w:rPr>
        <w:t>τε</w:t>
      </w:r>
      <w:r w:rsidRPr="2F8BBBF7">
        <w:rPr>
          <w:rFonts w:ascii="Arial" w:hAnsi="Arial" w:cs="Arial"/>
          <w:color w:val="000000" w:themeColor="text1"/>
          <w:sz w:val="22"/>
          <w:szCs w:val="22"/>
          <w:lang w:val="el-GR"/>
        </w:rPr>
        <w:t xml:space="preserve"> ένταση ή άγχος. Παίρνοντας λίγο χρόνο για</w:t>
      </w:r>
      <w:r w:rsidRPr="2F8BBBF7">
        <w:rPr>
          <w:rFonts w:ascii="Arial" w:hAnsi="Arial" w:cs="Arial"/>
          <w:sz w:val="22"/>
          <w:szCs w:val="22"/>
          <w:lang w:val="el-GR"/>
        </w:rPr>
        <w:t xml:space="preserve"> να αναπνέετε και να συγκεντρώνεστε, είτε μένοντας ακίνητοι είτε ενώ κινείστε, μπορεί να σας βοηθήσει να νιώσετε πιο ήρεμοι και χαρούμενοι.</w:t>
      </w:r>
      <w:r w:rsidR="007A29F8" w:rsidRPr="2F8BBBF7">
        <w:rPr>
          <w:rFonts w:ascii="Arial" w:hAnsi="Arial" w:cs="Arial"/>
          <w:b/>
          <w:bCs/>
          <w:sz w:val="36"/>
          <w:szCs w:val="36"/>
          <w:lang w:val="el-GR"/>
        </w:rPr>
        <w:br w:type="page"/>
      </w:r>
    </w:p>
    <w:bookmarkStart w:id="108" w:name="_Toc93417353"/>
    <w:p w14:paraId="02BE666B" w14:textId="514AA801" w:rsidR="00D74071" w:rsidRDefault="00C541B7">
      <w:pPr>
        <w:pStyle w:val="Heading2"/>
        <w:spacing w:before="225"/>
        <w:rPr>
          <w:rFonts w:ascii="Arial" w:eastAsiaTheme="minorHAnsi" w:hAnsi="Arial" w:cs="Arial"/>
          <w:b w:val="0"/>
          <w:bCs/>
          <w:sz w:val="24"/>
          <w:szCs w:val="24"/>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87456" behindDoc="0" locked="0" layoutInCell="1" allowOverlap="1" wp14:anchorId="6E5C73CF" wp14:editId="260503A7">
                <wp:simplePos x="0" y="0"/>
                <wp:positionH relativeFrom="margin">
                  <wp:posOffset>3916253</wp:posOffset>
                </wp:positionH>
                <wp:positionV relativeFrom="paragraph">
                  <wp:posOffset>73954</wp:posOffset>
                </wp:positionV>
                <wp:extent cx="2381693" cy="548640"/>
                <wp:effectExtent l="0" t="0" r="0" b="3810"/>
                <wp:wrapNone/>
                <wp:docPr id="4836"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66039C86" w14:textId="79125162" w:rsidR="00C541B7" w:rsidRPr="00597FE0" w:rsidRDefault="001914FB"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3398BBCA"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0568F892"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714B7C2"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60DA4239"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C73CF" id="_x0000_s1528" type="#_x0000_t202" style="position:absolute;left:0;text-align:left;margin-left:308.35pt;margin-top:5.8pt;width:187.55pt;height:43.2pt;z-index:2535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" filled="f" stroked="f" strokeweight=".5pt">
                <v:textbox>
                  <w:txbxContent>
                    <w:p w14:paraId="66039C86" w14:textId="79125162" w:rsidR="00C541B7" w:rsidRPr="00597FE0" w:rsidRDefault="001914FB"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3398BBCA"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0568F892"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714B7C2"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60DA4239" w14:textId="77777777" w:rsidR="00C541B7" w:rsidRPr="00597FE0" w:rsidRDefault="00C541B7" w:rsidP="00C541B7">
                      <w:pPr>
                        <w:jc w:val="center"/>
                        <w:rPr>
                          <w:sz w:val="18"/>
                          <w:szCs w:val="18"/>
                          <w:lang w:val="el-GR"/>
                        </w:rPr>
                      </w:pPr>
                    </w:p>
                  </w:txbxContent>
                </v:textbox>
                <w10:wrap anchorx="margin"/>
              </v:shape>
            </w:pict>
          </mc:Fallback>
        </mc:AlternateContent>
      </w:r>
      <w:r w:rsidR="007A29F8">
        <w:rPr>
          <w:rFonts w:ascii="Arial" w:eastAsiaTheme="minorHAnsi" w:hAnsi="Arial" w:cs="Arial"/>
          <w:bCs/>
          <w:sz w:val="24"/>
          <w:szCs w:val="24"/>
        </w:rPr>
        <w:t>66. Δέντρο</w:t>
      </w:r>
      <w:bookmarkEnd w:id="108"/>
    </w:p>
    <w:p w14:paraId="5D6BD00A" w14:textId="381C09ED" w:rsidR="00D74071" w:rsidRDefault="005A32BD">
      <w:pPr>
        <w:tabs>
          <w:tab w:val="left" w:pos="2560"/>
        </w:tabs>
        <w:spacing w:before="19" w:after="84"/>
        <w:rPr>
          <w:rFonts w:ascii="Arial" w:hAnsi="Arial" w:cs="Arial"/>
          <w:color w:val="231F20"/>
          <w:w w:val="105"/>
          <w:sz w:val="17"/>
        </w:rPr>
      </w:pPr>
      <w:r>
        <w:rPr>
          <w:rFonts w:ascii="Arial" w:hAnsi="Arial" w:cs="Arial"/>
          <w:b/>
          <w:bCs/>
          <w:noProof/>
        </w:rPr>
        <mc:AlternateContent>
          <mc:Choice Requires="wps">
            <w:drawing>
              <wp:anchor distT="0" distB="0" distL="114300" distR="114300" simplePos="0" relativeHeight="252955648" behindDoc="0" locked="0" layoutInCell="1" allowOverlap="1" wp14:anchorId="30ACB5A4" wp14:editId="33E6B785">
                <wp:simplePos x="0" y="0"/>
                <wp:positionH relativeFrom="column">
                  <wp:posOffset>4069080</wp:posOffset>
                </wp:positionH>
                <wp:positionV relativeFrom="paragraph">
                  <wp:posOffset>42545</wp:posOffset>
                </wp:positionV>
                <wp:extent cx="2147038" cy="0"/>
                <wp:effectExtent l="0" t="0" r="0" b="12700"/>
                <wp:wrapNone/>
                <wp:docPr id="4631" name="Straight Connector 3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5645E" id="Straight Connector 3308" o:spid="_x0000_s1026" style="position:absolute;z-index:25295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3.35pt" to="489.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" strokecolor="#b79214 [2406]" strokeweight="1pt">
                <v:stroke joinstyle="miter"/>
                <o:lock v:ext="edit" shapetype="f"/>
              </v:line>
            </w:pict>
          </mc:Fallback>
        </mc:AlternateContent>
      </w:r>
    </w:p>
    <w:p w14:paraId="0C19002E" w14:textId="2C1D145B" w:rsidR="00D74071" w:rsidRDefault="005A32BD">
      <w:pPr>
        <w:tabs>
          <w:tab w:val="left" w:pos="2560"/>
        </w:tabs>
        <w:spacing w:before="19" w:after="84"/>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967936" behindDoc="0" locked="0" layoutInCell="1" allowOverlap="1" wp14:anchorId="4A6C2D0D" wp14:editId="071BE84E">
                <wp:simplePos x="0" y="0"/>
                <wp:positionH relativeFrom="column">
                  <wp:posOffset>4081458</wp:posOffset>
                </wp:positionH>
                <wp:positionV relativeFrom="paragraph">
                  <wp:posOffset>121873</wp:posOffset>
                </wp:positionV>
                <wp:extent cx="2065020" cy="0"/>
                <wp:effectExtent l="0" t="0" r="0" b="12700"/>
                <wp:wrapNone/>
                <wp:docPr id="4632" name="Straight Connector 3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43156" id="Straight Connector 3309" o:spid="_x0000_s1026" style="position:absolute;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5pt,9.6pt" to="483.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" strokecolor="#b79214 [2406]" strokeweight="1pt">
                <v:stroke joinstyle="miter"/>
                <o:lock v:ext="edit" shapetype="f"/>
              </v:line>
            </w:pict>
          </mc:Fallback>
        </mc:AlternateContent>
      </w:r>
    </w:p>
    <w:p w14:paraId="3628A872" w14:textId="77777777" w:rsidR="00D74071" w:rsidRDefault="007A29F8">
      <w:pPr>
        <w:tabs>
          <w:tab w:val="left" w:pos="2560"/>
        </w:tabs>
        <w:spacing w:before="19" w:after="84"/>
        <w:rPr>
          <w:rFonts w:ascii="Arial" w:hAnsi="Arial" w:cs="Arial"/>
          <w:color w:val="231F20"/>
          <w:w w:val="105"/>
          <w:sz w:val="17"/>
        </w:rPr>
      </w:pPr>
      <w:r>
        <w:rPr>
          <w:rFonts w:ascii="Arial" w:hAnsi="Arial" w:cs="Arial"/>
          <w:noProof/>
          <w:color w:val="231F20"/>
        </w:rPr>
        <w:drawing>
          <wp:anchor distT="0" distB="0" distL="114300" distR="114300" simplePos="0" relativeHeight="252960768" behindDoc="1" locked="0" layoutInCell="1" allowOverlap="1" wp14:anchorId="0177110A" wp14:editId="4FD561E8">
            <wp:simplePos x="0" y="0"/>
            <wp:positionH relativeFrom="column">
              <wp:posOffset>4988560</wp:posOffset>
            </wp:positionH>
            <wp:positionV relativeFrom="paragraph">
              <wp:posOffset>186055</wp:posOffset>
            </wp:positionV>
            <wp:extent cx="583565" cy="583565"/>
            <wp:effectExtent l="0" t="0" r="0" b="0"/>
            <wp:wrapNone/>
            <wp:docPr id="4633"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 name="Picture 331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966912" behindDoc="1" locked="0" layoutInCell="1" allowOverlap="1" wp14:anchorId="4819E0BE" wp14:editId="23CFA7B3">
            <wp:simplePos x="0" y="0"/>
            <wp:positionH relativeFrom="column">
              <wp:posOffset>1572895</wp:posOffset>
            </wp:positionH>
            <wp:positionV relativeFrom="paragraph">
              <wp:posOffset>187266</wp:posOffset>
            </wp:positionV>
            <wp:extent cx="600710" cy="600710"/>
            <wp:effectExtent l="0" t="0" r="0" b="0"/>
            <wp:wrapNone/>
            <wp:docPr id="4634"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 name="Picture 331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0D2FF0C" w14:textId="77777777" w:rsidR="00D74071" w:rsidRDefault="007A29F8">
      <w:pPr>
        <w:tabs>
          <w:tab w:val="left" w:pos="2560"/>
        </w:tabs>
        <w:spacing w:before="19" w:after="84"/>
        <w:ind w:left="138"/>
        <w:rPr>
          <w:rFonts w:ascii="Arial" w:hAnsi="Arial" w:cs="Arial"/>
          <w:color w:val="231F20"/>
          <w:w w:val="105"/>
          <w:sz w:val="17"/>
        </w:rPr>
      </w:pPr>
      <w:r>
        <w:rPr>
          <w:rFonts w:ascii="Arial" w:hAnsi="Arial" w:cs="Arial"/>
          <w:noProof/>
          <w:color w:val="231F20"/>
          <w:spacing w:val="-47"/>
        </w:rPr>
        <w:drawing>
          <wp:anchor distT="0" distB="0" distL="114300" distR="114300" simplePos="0" relativeHeight="252959744" behindDoc="1" locked="0" layoutInCell="1" allowOverlap="1" wp14:anchorId="70614D39" wp14:editId="5FDC83AF">
            <wp:simplePos x="0" y="0"/>
            <wp:positionH relativeFrom="column">
              <wp:posOffset>3140075</wp:posOffset>
            </wp:positionH>
            <wp:positionV relativeFrom="paragraph">
              <wp:posOffset>42353</wp:posOffset>
            </wp:positionV>
            <wp:extent cx="702310" cy="583565"/>
            <wp:effectExtent l="0" t="0" r="0" b="0"/>
            <wp:wrapNone/>
            <wp:docPr id="4635"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 name="Picture 332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955649" behindDoc="1" locked="0" layoutInCell="1" allowOverlap="1" wp14:anchorId="29B4B3B5" wp14:editId="145EE625">
            <wp:simplePos x="0" y="0"/>
            <wp:positionH relativeFrom="column">
              <wp:posOffset>113030</wp:posOffset>
            </wp:positionH>
            <wp:positionV relativeFrom="paragraph">
              <wp:posOffset>49471</wp:posOffset>
            </wp:positionV>
            <wp:extent cx="626110" cy="560070"/>
            <wp:effectExtent l="0" t="0" r="0" b="0"/>
            <wp:wrapNone/>
            <wp:docPr id="4636"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 name="Picture 332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98F3CD6" w14:textId="77777777" w:rsidR="00D74071" w:rsidRDefault="00D74071">
      <w:pPr>
        <w:tabs>
          <w:tab w:val="left" w:pos="2560"/>
        </w:tabs>
        <w:spacing w:before="19" w:after="84"/>
        <w:ind w:left="138"/>
        <w:rPr>
          <w:rFonts w:ascii="Arial" w:hAnsi="Arial" w:cs="Arial"/>
          <w:color w:val="231F20"/>
          <w:w w:val="105"/>
          <w:sz w:val="17"/>
        </w:rPr>
      </w:pPr>
    </w:p>
    <w:p w14:paraId="171DB08A" w14:textId="77777777" w:rsidR="00D74071" w:rsidRDefault="00D74071">
      <w:pPr>
        <w:tabs>
          <w:tab w:val="left" w:pos="2560"/>
        </w:tabs>
        <w:spacing w:before="19" w:after="84"/>
        <w:ind w:left="138"/>
        <w:rPr>
          <w:rFonts w:ascii="Arial" w:hAnsi="Arial" w:cs="Arial"/>
          <w:color w:val="231F20"/>
          <w:w w:val="105"/>
          <w:sz w:val="17"/>
        </w:rPr>
      </w:pPr>
    </w:p>
    <w:p w14:paraId="690A6CF5" w14:textId="77777777" w:rsidR="00D74071" w:rsidRDefault="007A29F8">
      <w:pPr>
        <w:tabs>
          <w:tab w:val="left" w:pos="2560"/>
        </w:tabs>
        <w:spacing w:before="19" w:after="84"/>
        <w:ind w:left="138"/>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959745" behindDoc="0" locked="0" layoutInCell="1" allowOverlap="1" wp14:anchorId="17AFE68C" wp14:editId="522C38D0">
                <wp:simplePos x="0" y="0"/>
                <wp:positionH relativeFrom="column">
                  <wp:posOffset>938807</wp:posOffset>
                </wp:positionH>
                <wp:positionV relativeFrom="paragraph">
                  <wp:posOffset>129343</wp:posOffset>
                </wp:positionV>
                <wp:extent cx="1890395" cy="953037"/>
                <wp:effectExtent l="0" t="0" r="0" b="0"/>
                <wp:wrapNone/>
                <wp:docPr id="4637" name="Text Box 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953037"/>
                        </a:xfrm>
                        <a:prstGeom prst="rect">
                          <a:avLst/>
                        </a:prstGeom>
                        <a:noFill/>
                        <a:ln w="6350">
                          <a:noFill/>
                        </a:ln>
                      </wps:spPr>
                      <wps:txbx>
                        <w:txbxContent>
                          <w:p w14:paraId="29D5E65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0DF160EF" w14:textId="14B358F7" w:rsidR="00D74071" w:rsidRDefault="00014273">
                            <w:pPr>
                              <w:pStyle w:val="Good"/>
                              <w:ind w:left="142"/>
                              <w:jc w:val="center"/>
                              <w:rPr>
                                <w:rFonts w:ascii="Arial" w:hAnsi="Arial" w:cs="Arial"/>
                                <w:lang w:val="el-GR"/>
                              </w:rPr>
                            </w:pPr>
                            <w:r>
                              <w:rPr>
                                <w:rFonts w:ascii="Arial" w:hAnsi="Arial" w:cs="Arial"/>
                                <w:lang w:val="el-GR"/>
                              </w:rPr>
                              <w:t>Ανάπτυξη αίσθησης δύναμης του σώματος και του μυαλού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E68C" id="Text Box 3310" o:spid="_x0000_s1529" type="#_x0000_t202" style="position:absolute;left:0;text-align:left;margin-left:73.9pt;margin-top:10.2pt;width:148.85pt;height:75.05pt;z-index:25295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" filled="f" stroked="f" strokeweight=".5pt">
                <v:textbox>
                  <w:txbxContent>
                    <w:p w14:paraId="29D5E650"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0DF160EF" w14:textId="14B358F7" w:rsidR="00D74071" w:rsidRDefault="00014273">
                      <w:pPr>
                        <w:pStyle w:val="Good"/>
                        <w:ind w:left="142"/>
                        <w:jc w:val="center"/>
                        <w:rPr>
                          <w:rFonts w:ascii="Arial" w:hAnsi="Arial" w:cs="Arial"/>
                          <w:lang w:val="el-GR"/>
                        </w:rPr>
                      </w:pPr>
                      <w:r>
                        <w:rPr>
                          <w:rFonts w:ascii="Arial" w:hAnsi="Arial" w:cs="Arial"/>
                          <w:lang w:val="el-GR"/>
                        </w:rPr>
                        <w:t>Ανάπτυξη αίσθησης δύναμης του σώματος και του μυαλού</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63840" behindDoc="0" locked="0" layoutInCell="1" allowOverlap="1" wp14:anchorId="058C66FF" wp14:editId="7657F988">
                <wp:simplePos x="0" y="0"/>
                <wp:positionH relativeFrom="column">
                  <wp:posOffset>4353224</wp:posOffset>
                </wp:positionH>
                <wp:positionV relativeFrom="paragraph">
                  <wp:posOffset>141340</wp:posOffset>
                </wp:positionV>
                <wp:extent cx="1870710" cy="474315"/>
                <wp:effectExtent l="0" t="0" r="0" b="0"/>
                <wp:wrapNone/>
                <wp:docPr id="4638" name="Text Box 3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74315"/>
                        </a:xfrm>
                        <a:prstGeom prst="rect">
                          <a:avLst/>
                        </a:prstGeom>
                        <a:noFill/>
                        <a:ln w="6350">
                          <a:noFill/>
                        </a:ln>
                      </wps:spPr>
                      <wps:txbx>
                        <w:txbxContent>
                          <w:p w14:paraId="76A06509"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0251115F" w14:textId="77777777" w:rsidR="00D74071" w:rsidRDefault="007A29F8">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C66FF" id="Text Box 3311" o:spid="_x0000_s1530" type="#_x0000_t202" style="position:absolute;left:0;text-align:left;margin-left:342.75pt;margin-top:11.15pt;width:147.3pt;height:37.3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" filled="f" stroked="f" strokeweight=".5pt">
                <v:textbox>
                  <w:txbxContent>
                    <w:p w14:paraId="76A06509"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0251115F" w14:textId="77777777" w:rsidR="00D74071" w:rsidRDefault="007A29F8">
                      <w:pPr>
                        <w:jc w:val="center"/>
                        <w:rPr>
                          <w:rFonts w:ascii="Arial" w:hAnsi="Arial" w:cs="Arial"/>
                          <w:sz w:val="22"/>
                          <w:szCs w:val="22"/>
                          <w:lang w:val="el-GR"/>
                        </w:rPr>
                      </w:pPr>
                      <w:proofErr w:type="spellStart"/>
                      <w:r>
                        <w:rPr>
                          <w:rFonts w:ascii="Arial" w:hAnsi="Arial" w:cs="Arial"/>
                          <w:sz w:val="22"/>
                          <w:szCs w:val="22"/>
                        </w:rPr>
                        <w:t>Δεν</w:t>
                      </w:r>
                      <w:proofErr w:type="spellEnd"/>
                      <w:r>
                        <w:rPr>
                          <w:rFonts w:ascii="Arial" w:hAnsi="Arial" w:cs="Arial"/>
                          <w:sz w:val="22"/>
                          <w:szCs w:val="22"/>
                        </w:rPr>
                        <w:t xml:space="preserve"> απα</w:t>
                      </w:r>
                      <w:proofErr w:type="spellStart"/>
                      <w:r>
                        <w:rPr>
                          <w:rFonts w:ascii="Arial" w:hAnsi="Arial" w:cs="Arial"/>
                          <w:sz w:val="22"/>
                          <w:szCs w:val="22"/>
                        </w:rPr>
                        <w:t>ιτούντ</w:t>
                      </w:r>
                      <w:proofErr w:type="spellEnd"/>
                      <w:r>
                        <w:rPr>
                          <w:rFonts w:ascii="Arial" w:hAnsi="Arial" w:cs="Arial"/>
                          <w:sz w:val="22"/>
                          <w:szCs w:val="22"/>
                        </w:rPr>
                        <w:t xml:space="preserve">αι </w:t>
                      </w:r>
                      <w:r>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60769" behindDoc="0" locked="0" layoutInCell="1" allowOverlap="1" wp14:anchorId="280CDFC0" wp14:editId="10F0A0A5">
                <wp:simplePos x="0" y="0"/>
                <wp:positionH relativeFrom="column">
                  <wp:posOffset>2878425</wp:posOffset>
                </wp:positionH>
                <wp:positionV relativeFrom="paragraph">
                  <wp:posOffset>169103</wp:posOffset>
                </wp:positionV>
                <wp:extent cx="1271905" cy="581822"/>
                <wp:effectExtent l="0" t="0" r="0" b="0"/>
                <wp:wrapNone/>
                <wp:docPr id="4639" name="Text Box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CF0EFD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522EB69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651FBFBB"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DFC0" id="Text Box 3312" o:spid="_x0000_s1531" type="#_x0000_t202" style="position:absolute;left:0;text-align:left;margin-left:226.65pt;margin-top:13.3pt;width:100.15pt;height:45.8pt;z-index:25296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Duh6D67wEAAOEDAAAOAAAAAAAAAAAAAAAAAC4CAABkcnMv&#10;ZTJvRG9jLnhtbFBLAQItABQABgAIAAAAIQCqjD1J4QAAAAoBAAAPAAAAAAAAAAAAAAAAAEkEAABk&#10;cnMvZG93bnJldi54bWxQSwUGAAAAAAQABADzAAAAVwUAAAAA&#10;" filled="f" stroked="f" strokeweight=".5pt">
                <v:textbox>
                  <w:txbxContent>
                    <w:p w14:paraId="4CF0EFD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522EB698"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651FBFBB"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58720" behindDoc="0" locked="0" layoutInCell="1" allowOverlap="1" wp14:anchorId="7A4F8FE3" wp14:editId="594FEF46">
                <wp:simplePos x="0" y="0"/>
                <wp:positionH relativeFrom="column">
                  <wp:posOffset>-92710</wp:posOffset>
                </wp:positionH>
                <wp:positionV relativeFrom="paragraph">
                  <wp:posOffset>155472</wp:posOffset>
                </wp:positionV>
                <wp:extent cx="1041400" cy="592455"/>
                <wp:effectExtent l="0" t="0" r="0" b="0"/>
                <wp:wrapNone/>
                <wp:docPr id="4640" name="Text Box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37A5BAA"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81B80B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0225E545" w14:textId="21FB5AC9"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02D9340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1AEA21A"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F8FE3" id="Text Box 3313" o:spid="_x0000_s1532" type="#_x0000_t202" style="position:absolute;left:0;text-align:left;margin-left:-7.3pt;margin-top:12.25pt;width:82pt;height:46.6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JIIS8ztAQAA4QMAAA4AAAAAAAAAAAAAAAAALgIAAGRycy9l&#10;Mm9Eb2MueG1sUEsBAi0AFAAGAAgAAAAhABjwr1HiAAAACgEAAA8AAAAAAAAAAAAAAAAARwQAAGRy&#10;cy9kb3ducmV2LnhtbFBLBQYAAAAABAAEAPMAAABWBQAAAAA=&#10;" filled="f" stroked="f" strokeweight=".5pt">
                <v:textbox>
                  <w:txbxContent>
                    <w:p w14:paraId="637A5BAA"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81B80B7"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0225E545" w14:textId="21FB5AC9"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02D9340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1AEA21A" w14:textId="77777777" w:rsidR="00D74071" w:rsidRDefault="00D74071">
                      <w:pPr>
                        <w:jc w:val="center"/>
                      </w:pPr>
                    </w:p>
                  </w:txbxContent>
                </v:textbox>
              </v:shape>
            </w:pict>
          </mc:Fallback>
        </mc:AlternateContent>
      </w:r>
    </w:p>
    <w:p w14:paraId="5002D024" w14:textId="77777777" w:rsidR="00D74071" w:rsidRDefault="00D74071">
      <w:pPr>
        <w:tabs>
          <w:tab w:val="left" w:pos="984"/>
        </w:tabs>
        <w:spacing w:before="1" w:line="348" w:lineRule="auto"/>
        <w:ind w:right="5024"/>
        <w:rPr>
          <w:rFonts w:ascii="Arial" w:hAnsi="Arial" w:cs="Arial"/>
          <w:color w:val="231F20"/>
        </w:rPr>
      </w:pPr>
    </w:p>
    <w:p w14:paraId="16F7C674" w14:textId="77777777" w:rsidR="00D74071" w:rsidRDefault="00D74071">
      <w:pPr>
        <w:spacing w:before="1" w:line="348" w:lineRule="auto"/>
        <w:ind w:right="5024"/>
        <w:rPr>
          <w:rFonts w:ascii="Arial" w:hAnsi="Arial" w:cs="Arial"/>
          <w:color w:val="231F20"/>
        </w:rPr>
      </w:pPr>
    </w:p>
    <w:p w14:paraId="3A850DA8" w14:textId="77777777" w:rsidR="00D74071" w:rsidRDefault="00D74071">
      <w:pPr>
        <w:spacing w:before="1" w:line="348" w:lineRule="auto"/>
        <w:ind w:right="5024"/>
        <w:rPr>
          <w:rFonts w:ascii="Arial" w:hAnsi="Arial" w:cs="Arial"/>
          <w:color w:val="231F20"/>
        </w:rPr>
      </w:pPr>
    </w:p>
    <w:p w14:paraId="1D69C4BE" w14:textId="77777777" w:rsidR="00D74071" w:rsidRDefault="007A29F8">
      <w:pPr>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2969984" behindDoc="0" locked="0" layoutInCell="1" allowOverlap="1" wp14:anchorId="6A9B3B5A" wp14:editId="6040CD40">
                <wp:simplePos x="0" y="0"/>
                <wp:positionH relativeFrom="column">
                  <wp:posOffset>307742</wp:posOffset>
                </wp:positionH>
                <wp:positionV relativeFrom="paragraph">
                  <wp:posOffset>205704</wp:posOffset>
                </wp:positionV>
                <wp:extent cx="2592705" cy="940158"/>
                <wp:effectExtent l="0" t="0" r="0" b="0"/>
                <wp:wrapNone/>
                <wp:docPr id="4641" name="Text Box 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940158"/>
                        </a:xfrm>
                        <a:prstGeom prst="rect">
                          <a:avLst/>
                        </a:prstGeom>
                        <a:noFill/>
                        <a:ln w="6350">
                          <a:noFill/>
                        </a:ln>
                      </wps:spPr>
                      <wps:txbx>
                        <w:txbxContent>
                          <w:p w14:paraId="6C23F35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A3AC31E"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3B5A" id="Text Box 3314" o:spid="_x0000_s1533" type="#_x0000_t202" style="position:absolute;left:0;text-align:left;margin-left:24.25pt;margin-top:16.2pt;width:204.15pt;height:74.0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" filled="f" stroked="f" strokeweight=".5pt">
                <v:textbox>
                  <w:txbxContent>
                    <w:p w14:paraId="6C23F354"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A3AC31E"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64864" behindDoc="0" locked="0" layoutInCell="1" allowOverlap="1" wp14:anchorId="310EFD1F" wp14:editId="2711652E">
                <wp:simplePos x="0" y="0"/>
                <wp:positionH relativeFrom="column">
                  <wp:posOffset>3404595</wp:posOffset>
                </wp:positionH>
                <wp:positionV relativeFrom="paragraph">
                  <wp:posOffset>188381</wp:posOffset>
                </wp:positionV>
                <wp:extent cx="2415581" cy="801370"/>
                <wp:effectExtent l="0" t="0" r="0" b="0"/>
                <wp:wrapNone/>
                <wp:docPr id="4642" name="Text Box 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81" cy="801370"/>
                        </a:xfrm>
                        <a:prstGeom prst="rect">
                          <a:avLst/>
                        </a:prstGeom>
                        <a:noFill/>
                        <a:ln w="6350">
                          <a:noFill/>
                        </a:ln>
                      </wps:spPr>
                      <wps:txbx>
                        <w:txbxContent>
                          <w:p w14:paraId="1C60A329"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4260185D" w14:textId="3F68B56D"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FD1F" id="Text Box 3315" o:spid="_x0000_s1534" type="#_x0000_t202" style="position:absolute;left:0;text-align:left;margin-left:268.1pt;margin-top:14.85pt;width:190.2pt;height:63.1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" filled="f" stroked="f" strokeweight=".5pt">
                <v:textbox>
                  <w:txbxContent>
                    <w:p w14:paraId="1C60A329" w14:textId="77777777" w:rsidR="00D74071" w:rsidRDefault="007A29F8">
                      <w:pPr>
                        <w:jc w:val="center"/>
                        <w:rPr>
                          <w:rFonts w:ascii="Arial" w:hAnsi="Arial" w:cs="Arial"/>
                          <w:b/>
                          <w:bCs/>
                          <w:color w:val="B79214" w:themeColor="accent3" w:themeShade="BF"/>
                          <w:sz w:val="22"/>
                          <w:szCs w:val="22"/>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4260185D" w14:textId="3F68B56D"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523968" behindDoc="0" locked="0" layoutInCell="1" allowOverlap="1" wp14:anchorId="61636429" wp14:editId="3D06598D">
                <wp:simplePos x="0" y="0"/>
                <wp:positionH relativeFrom="margin">
                  <wp:align>left</wp:align>
                </wp:positionH>
                <wp:positionV relativeFrom="paragraph">
                  <wp:posOffset>136644</wp:posOffset>
                </wp:positionV>
                <wp:extent cx="6222949" cy="0"/>
                <wp:effectExtent l="0" t="0" r="0" b="12700"/>
                <wp:wrapNone/>
                <wp:docPr id="4643" name="Straight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E7D8BCC">
              <v:shape id="E64B326A-5213-7640-DDC593869B50" style="position:absolute;width:10pt;height:10pt;mso-width-percent:0;mso-width-relative:margin;mso-height-percent:0;mso-height-relative:margin;margin-top:0pt;margin-left:0pt;mso-wrap-distance-left:9pt;mso-wrap-distance-right:9pt;mso-wrap-distance-top:0pt;mso-wrap-distance-bottom:0pt;mso-position-horizontal:left;mso-position-horizontal-relative:margin;rotation:0.000000;z-index:253523968;" coordsize="21600,21600" o:oned="t" strokecolor="#b89114" o:spt="32" path="m0,0 l21600,21600 e">
                <v:stroke weight="1pt" color="#b89114" linestyle="single" joinstyle="miter" filltype="solid" mitterlimit="800000"/>
                <w10:wrap side="both"/>
                <o:lock/>
              </v:shape>
            </w:pict>
          </mc:Fallback>
        </mc:AlternateContent>
      </w:r>
    </w:p>
    <w:p w14:paraId="7DAD7746" w14:textId="77777777" w:rsidR="00D74071" w:rsidRDefault="00D74071">
      <w:pPr>
        <w:spacing w:before="1" w:line="348" w:lineRule="auto"/>
        <w:ind w:right="5024"/>
        <w:rPr>
          <w:rFonts w:ascii="Arial" w:hAnsi="Arial" w:cs="Arial"/>
          <w:b/>
          <w:bCs/>
          <w:color w:val="B79214" w:themeColor="accent3" w:themeShade="BF"/>
        </w:rPr>
      </w:pPr>
    </w:p>
    <w:p w14:paraId="02C5B8DC" w14:textId="77777777" w:rsidR="00D74071" w:rsidRDefault="00D74071">
      <w:pPr>
        <w:rPr>
          <w:rFonts w:ascii="Arial" w:hAnsi="Arial" w:cs="Arial"/>
          <w:b/>
          <w:bCs/>
          <w:color w:val="B79214" w:themeColor="accent3" w:themeShade="BF"/>
        </w:rPr>
      </w:pPr>
    </w:p>
    <w:p w14:paraId="76519048" w14:textId="77777777" w:rsidR="00D74071" w:rsidRDefault="00D74071">
      <w:pPr>
        <w:rPr>
          <w:rFonts w:ascii="Arial" w:hAnsi="Arial" w:cs="Arial"/>
          <w:b/>
          <w:bCs/>
          <w:color w:val="B79214" w:themeColor="accent3" w:themeShade="BF"/>
        </w:rPr>
      </w:pPr>
    </w:p>
    <w:p w14:paraId="32191B7C" w14:textId="77777777" w:rsidR="00D74071" w:rsidRDefault="00D74071">
      <w:pPr>
        <w:rPr>
          <w:rFonts w:ascii="Arial" w:hAnsi="Arial" w:cs="Arial"/>
          <w:b/>
          <w:bCs/>
          <w:color w:val="B79214" w:themeColor="accent3" w:themeShade="BF"/>
        </w:rPr>
      </w:pPr>
    </w:p>
    <w:p w14:paraId="0840423C" w14:textId="77777777" w:rsidR="00D74071" w:rsidRDefault="007A29F8">
      <w:pPr>
        <w:rPr>
          <w:rFonts w:ascii="Arial" w:hAnsi="Arial" w:cs="Arial"/>
          <w:b/>
          <w:bCs/>
          <w:color w:val="B79214" w:themeColor="accent3" w:themeShade="BF"/>
        </w:rPr>
      </w:pPr>
      <w:r>
        <w:rPr>
          <w:rFonts w:ascii="Arial" w:hAnsi="Arial" w:cs="Arial"/>
          <w:noProof/>
          <w:color w:val="231F20"/>
          <w:sz w:val="22"/>
          <w:szCs w:val="22"/>
        </w:rPr>
        <mc:AlternateContent>
          <mc:Choice Requires="wps">
            <w:drawing>
              <wp:anchor distT="0" distB="0" distL="114300" distR="114300" simplePos="0" relativeHeight="253526016" behindDoc="0" locked="0" layoutInCell="1" allowOverlap="1" wp14:anchorId="37A65C33" wp14:editId="042BF28A">
                <wp:simplePos x="0" y="0"/>
                <wp:positionH relativeFrom="margin">
                  <wp:posOffset>0</wp:posOffset>
                </wp:positionH>
                <wp:positionV relativeFrom="paragraph">
                  <wp:posOffset>-635</wp:posOffset>
                </wp:positionV>
                <wp:extent cx="6222949" cy="0"/>
                <wp:effectExtent l="0" t="0" r="0" b="12700"/>
                <wp:wrapNone/>
                <wp:docPr id="4644" name="Straight Connector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754F6A2">
              <v:shape id="DABFA0FF-171E-EE2F-F1392BD5DF7D"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26016;" coordsize="21600,21600" o:oned="t" strokecolor="#b89114" o:spt="32" path="m0,0 l21600,21600 e">
                <v:stroke weight="1pt" color="#b89114" linestyle="single" joinstyle="miter" filltype="solid" mitterlimit="800000"/>
                <w10:wrap side="both"/>
                <o:lock/>
              </v:shape>
            </w:pict>
          </mc:Fallback>
        </mc:AlternateContent>
      </w:r>
    </w:p>
    <w:p w14:paraId="2439B7A3" w14:textId="5D0069CB" w:rsidR="00D74071" w:rsidRDefault="00850712">
      <w:pPr>
        <w:rPr>
          <w:rFonts w:ascii="Arial" w:hAnsi="Arial" w:cs="Arial"/>
          <w:b/>
          <w:bCs/>
          <w:color w:val="B79214" w:themeColor="accent3" w:themeShade="BF"/>
          <w:sz w:val="22"/>
          <w:szCs w:val="22"/>
        </w:rPr>
      </w:pPr>
      <w:r>
        <w:rPr>
          <w:rFonts w:ascii="Arial" w:hAnsi="Arial" w:cs="Arial"/>
          <w:b/>
          <w:bCs/>
          <w:color w:val="B79214" w:themeColor="accent3" w:themeShade="BF"/>
          <w:sz w:val="22"/>
          <w:szCs w:val="22"/>
          <w:lang w:val="el-GR"/>
        </w:rPr>
        <w:t>Οδηγίες</w:t>
      </w:r>
      <w:r w:rsidR="007A29F8">
        <w:rPr>
          <w:rFonts w:ascii="Arial" w:hAnsi="Arial" w:cs="Arial"/>
          <w:b/>
          <w:bCs/>
          <w:color w:val="B79214" w:themeColor="accent3" w:themeShade="BF"/>
          <w:sz w:val="22"/>
          <w:szCs w:val="22"/>
        </w:rPr>
        <w:t xml:space="preserve"> </w:t>
      </w:r>
    </w:p>
    <w:p w14:paraId="5546B8C3" w14:textId="77777777" w:rsidR="00D74071" w:rsidRDefault="00D74071">
      <w:pPr>
        <w:rPr>
          <w:rFonts w:ascii="Arial" w:hAnsi="Arial" w:cs="Arial"/>
          <w:b/>
          <w:bCs/>
          <w:color w:val="B79214" w:themeColor="accent3" w:themeShade="BF"/>
          <w:sz w:val="22"/>
          <w:szCs w:val="22"/>
        </w:rPr>
      </w:pPr>
    </w:p>
    <w:p w14:paraId="152AF4CC" w14:textId="73E77AFE" w:rsidR="00D74071" w:rsidRDefault="5EB86BE4" w:rsidP="007A29F8">
      <w:pPr>
        <w:pStyle w:val="Good"/>
        <w:numPr>
          <w:ilvl w:val="0"/>
          <w:numId w:val="78"/>
        </w:numPr>
        <w:rPr>
          <w:rFonts w:ascii="Arial" w:hAnsi="Arial" w:cs="Arial"/>
          <w:color w:val="000000" w:themeColor="text1"/>
          <w:sz w:val="22"/>
          <w:szCs w:val="22"/>
          <w:lang w:val="el-GR"/>
        </w:rPr>
      </w:pPr>
      <w:r w:rsidRPr="5EB86BE4">
        <w:rPr>
          <w:rFonts w:ascii="Arial" w:hAnsi="Arial" w:cs="Arial"/>
          <w:color w:val="000000" w:themeColor="text1"/>
          <w:sz w:val="22"/>
          <w:szCs w:val="22"/>
          <w:lang w:val="el-GR"/>
        </w:rPr>
        <w:t>Πείτε: Τώρα θα μετατραπούμε σε δέντρο. Θυμηθείτε ότι τα δέντρα στέκονται ψηλά και σιωπηλά.</w:t>
      </w:r>
    </w:p>
    <w:p w14:paraId="2BFDF56D" w14:textId="7A5E90C6" w:rsidR="00D74071" w:rsidRDefault="5EB86BE4" w:rsidP="007A29F8">
      <w:pPr>
        <w:pStyle w:val="Good"/>
        <w:numPr>
          <w:ilvl w:val="0"/>
          <w:numId w:val="78"/>
        </w:numPr>
        <w:rPr>
          <w:rFonts w:ascii="Arial" w:hAnsi="Arial" w:cs="Arial"/>
          <w:color w:val="000000" w:themeColor="text1"/>
          <w:sz w:val="22"/>
          <w:szCs w:val="22"/>
          <w:lang w:val="el-GR"/>
        </w:rPr>
      </w:pPr>
      <w:r w:rsidRPr="5EB86BE4">
        <w:rPr>
          <w:rFonts w:ascii="Arial" w:hAnsi="Arial" w:cs="Arial"/>
          <w:color w:val="000000" w:themeColor="text1"/>
          <w:sz w:val="22"/>
          <w:szCs w:val="22"/>
          <w:lang w:val="el-GR"/>
        </w:rPr>
        <w:t xml:space="preserve">Ακριβώς όπως ένα δέντρο, πρέπει να ξεκινήσουμε από τις ρίζες μας. Νιώστε καθώς τα πόδια </w:t>
      </w:r>
      <w:r w:rsidR="00C77D20">
        <w:rPr>
          <w:rFonts w:ascii="Arial" w:hAnsi="Arial" w:cs="Arial"/>
          <w:color w:val="000000" w:themeColor="text1"/>
          <w:sz w:val="22"/>
          <w:szCs w:val="22"/>
          <w:lang w:val="el-GR"/>
        </w:rPr>
        <w:t>σας να</w:t>
      </w:r>
      <w:r w:rsidRPr="5EB86BE4">
        <w:rPr>
          <w:rFonts w:ascii="Arial" w:hAnsi="Arial" w:cs="Arial"/>
          <w:color w:val="000000" w:themeColor="text1"/>
          <w:sz w:val="22"/>
          <w:szCs w:val="22"/>
          <w:lang w:val="el-GR"/>
        </w:rPr>
        <w:t xml:space="preserve"> πιέζουν το έδαφος. Φανταστείτε ότι υπάρχουν ρίζες που φύονται από το κάτω μέρος των ποδιών σας, βοηθώντας σας να παραμείνετε δυνατοί και σταθεροί.</w:t>
      </w:r>
    </w:p>
    <w:p w14:paraId="48BD1CBB" w14:textId="77777777" w:rsidR="00D74071" w:rsidRDefault="007A29F8" w:rsidP="007A29F8">
      <w:pPr>
        <w:pStyle w:val="Good"/>
        <w:numPr>
          <w:ilvl w:val="0"/>
          <w:numId w:val="78"/>
        </w:numPr>
        <w:rPr>
          <w:rFonts w:ascii="Arial" w:hAnsi="Arial" w:cs="Arial"/>
          <w:color w:val="000000" w:themeColor="text1"/>
          <w:sz w:val="22"/>
          <w:szCs w:val="22"/>
          <w:lang w:val="el-GR"/>
        </w:rPr>
      </w:pPr>
      <w:r>
        <w:rPr>
          <w:rFonts w:ascii="Arial" w:hAnsi="Arial" w:cs="Arial"/>
          <w:color w:val="000000" w:themeColor="text1"/>
          <w:sz w:val="22"/>
          <w:szCs w:val="22"/>
          <w:lang w:val="el-GR"/>
        </w:rPr>
        <w:t xml:space="preserve">Φανταστείτε ότι τα πόδια σας είναι προεκτάσεις των ριζών, των μεγαλύτερων ριζών που σας βοηθούν να σταθείτε γερά και να ψηλώσετε. </w:t>
      </w:r>
    </w:p>
    <w:p w14:paraId="1A040C60" w14:textId="77777777" w:rsidR="00D74071" w:rsidRDefault="007A29F8" w:rsidP="007A29F8">
      <w:pPr>
        <w:pStyle w:val="Good"/>
        <w:numPr>
          <w:ilvl w:val="0"/>
          <w:numId w:val="78"/>
        </w:numPr>
        <w:rPr>
          <w:rFonts w:ascii="Arial" w:hAnsi="Arial" w:cs="Arial"/>
          <w:color w:val="000000" w:themeColor="text1"/>
          <w:sz w:val="22"/>
          <w:szCs w:val="22"/>
          <w:lang w:val="el-GR"/>
        </w:rPr>
      </w:pPr>
      <w:r>
        <w:rPr>
          <w:rFonts w:ascii="Arial" w:hAnsi="Arial" w:cs="Arial"/>
          <w:color w:val="000000" w:themeColor="text1"/>
          <w:sz w:val="22"/>
          <w:szCs w:val="22"/>
          <w:lang w:val="el-GR"/>
        </w:rPr>
        <w:t>Φανταστείτε ότι ο κορμός σας είναι ο κορμός του δέντρου. Για να συνεχίσετε να μεγαλώνετε, ο κορμός σας πρέπει να είναι δυνατός. Νιώστε τη σταθερότητα του κορμού του δέντρου σας, καθώς ο κορμός σας είναι ακίνητος και σταθερός, αλλά ψηλώνει.</w:t>
      </w:r>
    </w:p>
    <w:p w14:paraId="285B7B92" w14:textId="159F66C8" w:rsidR="00D74071" w:rsidRDefault="007A29F8" w:rsidP="007A29F8">
      <w:pPr>
        <w:pStyle w:val="Good"/>
        <w:numPr>
          <w:ilvl w:val="0"/>
          <w:numId w:val="78"/>
        </w:numPr>
        <w:rPr>
          <w:rFonts w:ascii="Arial" w:hAnsi="Arial" w:cs="Arial"/>
          <w:color w:val="000000" w:themeColor="text1"/>
          <w:sz w:val="22"/>
          <w:szCs w:val="22"/>
          <w:lang w:val="el-GR"/>
        </w:rPr>
      </w:pPr>
      <w:r>
        <w:rPr>
          <w:rFonts w:ascii="Arial" w:hAnsi="Arial" w:cs="Arial"/>
          <w:color w:val="000000" w:themeColor="text1"/>
          <w:sz w:val="22"/>
          <w:szCs w:val="22"/>
          <w:lang w:val="el-GR"/>
        </w:rPr>
        <w:t>Φανταστείτε ότι τα χέρια σας, ο λαιμός σας και το κεφάλι σας είναι κλαδιά που βγαίνουν από τον κορμό σας. Βγάλε τα χέρια σας έξω σαν κλαδιά. Απλώστε τα δάχτυλά σας πλατιά σαν φύλλα που τεντώνονται προς τον ήλιο. Ψηλώστε για να τεντωθείτε προς τον ουρανό.</w:t>
      </w:r>
    </w:p>
    <w:p w14:paraId="58A04875" w14:textId="1F36B2A4" w:rsidR="00D74071" w:rsidRDefault="5EB86BE4" w:rsidP="007A29F8">
      <w:pPr>
        <w:pStyle w:val="Good"/>
        <w:numPr>
          <w:ilvl w:val="0"/>
          <w:numId w:val="78"/>
        </w:numPr>
        <w:rPr>
          <w:rFonts w:ascii="Arial" w:hAnsi="Arial" w:cs="Arial"/>
          <w:color w:val="000000" w:themeColor="text1"/>
          <w:sz w:val="22"/>
          <w:szCs w:val="22"/>
          <w:lang w:val="el-GR"/>
        </w:rPr>
      </w:pPr>
      <w:r w:rsidRPr="5EB86BE4">
        <w:rPr>
          <w:rFonts w:ascii="Arial" w:hAnsi="Arial" w:cs="Arial"/>
          <w:color w:val="000000" w:themeColor="text1"/>
          <w:sz w:val="22"/>
          <w:szCs w:val="22"/>
          <w:lang w:val="el-GR"/>
        </w:rPr>
        <w:t>Παρατηρήστε πώς εσείς, ως δέντρο, χρειάζεστε τις ρίζες, τα πόδια σας, για να παραμείνετε σταθερά, και τα κλαδιά και τα φύλλα σας, τα χέρια και τα δάχτυλά σας, για να αναπτυχθείτε.</w:t>
      </w:r>
    </w:p>
    <w:p w14:paraId="1808A818" w14:textId="6C04CDC6" w:rsidR="00D74071" w:rsidRDefault="5EB86BE4" w:rsidP="007A29F8">
      <w:pPr>
        <w:pStyle w:val="Good"/>
        <w:numPr>
          <w:ilvl w:val="0"/>
          <w:numId w:val="78"/>
        </w:numPr>
        <w:rPr>
          <w:rFonts w:ascii="Arial" w:hAnsi="Arial" w:cs="Arial"/>
          <w:color w:val="000000" w:themeColor="text1"/>
          <w:sz w:val="22"/>
          <w:szCs w:val="22"/>
          <w:lang w:val="el-GR"/>
        </w:rPr>
      </w:pPr>
      <w:r w:rsidRPr="00D967F2">
        <w:rPr>
          <w:rFonts w:ascii="Arial" w:hAnsi="Arial" w:cs="Arial"/>
          <w:color w:val="000000" w:themeColor="text1"/>
          <w:sz w:val="22"/>
          <w:szCs w:val="22"/>
          <w:lang w:val="el-GR"/>
        </w:rPr>
        <w:t>Πείτε: Τώρα φανταστείτε ότι υπάρχει αέρας. Οι ρίζες σας, τα πόδια σας, είναι γερές και σταθερές και συνδεδεμένες με τη γη για να μην πέσε</w:t>
      </w:r>
      <w:r w:rsidR="00C77D20" w:rsidRPr="00D967F2">
        <w:rPr>
          <w:rFonts w:ascii="Arial" w:hAnsi="Arial" w:cs="Arial"/>
          <w:color w:val="000000" w:themeColor="text1"/>
          <w:sz w:val="22"/>
          <w:szCs w:val="22"/>
          <w:lang w:val="el-GR"/>
        </w:rPr>
        <w:t>τε</w:t>
      </w:r>
      <w:r w:rsidRPr="00D967F2">
        <w:rPr>
          <w:rFonts w:ascii="Arial" w:hAnsi="Arial" w:cs="Arial"/>
          <w:color w:val="000000" w:themeColor="text1"/>
          <w:sz w:val="22"/>
          <w:szCs w:val="22"/>
          <w:lang w:val="el-GR"/>
        </w:rPr>
        <w:t xml:space="preserve">. Τα κλαδιά και τα φύλλα </w:t>
      </w:r>
      <w:r w:rsidR="00C77D20" w:rsidRPr="00D967F2">
        <w:rPr>
          <w:rFonts w:ascii="Arial" w:hAnsi="Arial" w:cs="Arial"/>
          <w:color w:val="000000" w:themeColor="text1"/>
          <w:sz w:val="22"/>
          <w:szCs w:val="22"/>
          <w:lang w:val="el-GR"/>
        </w:rPr>
        <w:t>σας</w:t>
      </w:r>
      <w:r w:rsidRPr="00D967F2">
        <w:rPr>
          <w:rFonts w:ascii="Arial" w:hAnsi="Arial" w:cs="Arial"/>
          <w:color w:val="000000" w:themeColor="text1"/>
          <w:sz w:val="22"/>
          <w:szCs w:val="22"/>
          <w:lang w:val="el-GR"/>
        </w:rPr>
        <w:t xml:space="preserve">, ίσως και ο κορμός </w:t>
      </w:r>
      <w:r w:rsidR="00C77D20" w:rsidRPr="00D967F2">
        <w:rPr>
          <w:rFonts w:ascii="Arial" w:hAnsi="Arial" w:cs="Arial"/>
          <w:color w:val="000000" w:themeColor="text1"/>
          <w:sz w:val="22"/>
          <w:szCs w:val="22"/>
          <w:lang w:val="el-GR"/>
        </w:rPr>
        <w:t>σας</w:t>
      </w:r>
      <w:r w:rsidRPr="00D967F2">
        <w:rPr>
          <w:rFonts w:ascii="Arial" w:hAnsi="Arial" w:cs="Arial"/>
          <w:color w:val="000000" w:themeColor="text1"/>
          <w:sz w:val="22"/>
          <w:szCs w:val="22"/>
          <w:lang w:val="el-GR"/>
        </w:rPr>
        <w:t>, ταλαντεύονται αργά από τη μία πλευρά στην άλλη.</w:t>
      </w:r>
      <w:r w:rsidRPr="5EB86BE4">
        <w:rPr>
          <w:rFonts w:ascii="Arial" w:hAnsi="Arial" w:cs="Arial"/>
          <w:color w:val="000000" w:themeColor="text1"/>
          <w:sz w:val="22"/>
          <w:szCs w:val="22"/>
          <w:lang w:val="el-GR"/>
        </w:rPr>
        <w:t xml:space="preserve"> Δείτε πώς </w:t>
      </w:r>
      <w:r w:rsidR="00C77D20">
        <w:rPr>
          <w:rFonts w:ascii="Arial" w:hAnsi="Arial" w:cs="Arial"/>
          <w:color w:val="000000" w:themeColor="text1"/>
          <w:sz w:val="22"/>
          <w:szCs w:val="22"/>
          <w:lang w:val="el-GR"/>
        </w:rPr>
        <w:t xml:space="preserve">το </w:t>
      </w:r>
      <w:r w:rsidRPr="5EB86BE4">
        <w:rPr>
          <w:rFonts w:ascii="Arial" w:hAnsi="Arial" w:cs="Arial"/>
          <w:color w:val="000000" w:themeColor="text1"/>
          <w:sz w:val="22"/>
          <w:szCs w:val="22"/>
          <w:lang w:val="el-GR"/>
        </w:rPr>
        <w:t xml:space="preserve">αισθάνεστε στο σώμα σας, καθώς </w:t>
      </w:r>
      <w:r w:rsidR="00C77D20">
        <w:rPr>
          <w:rFonts w:ascii="Arial" w:hAnsi="Arial" w:cs="Arial"/>
          <w:color w:val="000000" w:themeColor="text1"/>
          <w:sz w:val="22"/>
          <w:szCs w:val="22"/>
          <w:lang w:val="el-GR"/>
        </w:rPr>
        <w:t>νιώθετε</w:t>
      </w:r>
      <w:r w:rsidR="00C77D20" w:rsidRPr="5EB86BE4">
        <w:rPr>
          <w:rFonts w:ascii="Arial" w:hAnsi="Arial" w:cs="Arial"/>
          <w:color w:val="000000" w:themeColor="text1"/>
          <w:sz w:val="22"/>
          <w:szCs w:val="22"/>
          <w:lang w:val="el-GR"/>
        </w:rPr>
        <w:t xml:space="preserve"> </w:t>
      </w:r>
      <w:r w:rsidRPr="5EB86BE4">
        <w:rPr>
          <w:rFonts w:ascii="Arial" w:hAnsi="Arial" w:cs="Arial"/>
          <w:color w:val="000000" w:themeColor="text1"/>
          <w:sz w:val="22"/>
          <w:szCs w:val="22"/>
          <w:lang w:val="el-GR"/>
        </w:rPr>
        <w:t>τόσο τη σταθερότητα των ριζών σας όσο και τη ρευστότητα των κλαδιών και των φύλλων σας.</w:t>
      </w:r>
    </w:p>
    <w:p w14:paraId="1F25504D" w14:textId="77777777" w:rsidR="00D74071" w:rsidRDefault="007A29F8" w:rsidP="007A29F8">
      <w:pPr>
        <w:pStyle w:val="Good"/>
        <w:numPr>
          <w:ilvl w:val="0"/>
          <w:numId w:val="78"/>
        </w:numPr>
        <w:rPr>
          <w:rFonts w:ascii="Arial" w:hAnsi="Arial" w:cs="Arial"/>
          <w:color w:val="000000" w:themeColor="text1"/>
          <w:sz w:val="22"/>
          <w:szCs w:val="22"/>
          <w:lang w:val="el-GR"/>
        </w:rPr>
      </w:pPr>
      <w:r>
        <w:rPr>
          <w:rFonts w:ascii="Arial" w:hAnsi="Arial" w:cs="Arial"/>
          <w:color w:val="000000" w:themeColor="text1"/>
          <w:sz w:val="22"/>
          <w:szCs w:val="22"/>
          <w:lang w:val="el-GR"/>
        </w:rPr>
        <w:t xml:space="preserve">Πείτε: Τώρα μείνετε πάλι ακίνητοι. Σκεφτείτε τις ρίζες σας να γίνονται πιο δυνατές, να μπαίνουν πιο βαθιά στο έδαφος, παρέχοντας σταθερότητα και τα φύλλα σας να </w:t>
      </w:r>
    </w:p>
    <w:p w14:paraId="75865A8F" w14:textId="77777777" w:rsidR="00D74071" w:rsidRDefault="00D74071">
      <w:pPr>
        <w:pStyle w:val="Good"/>
        <w:rPr>
          <w:rFonts w:ascii="Arial" w:hAnsi="Arial" w:cs="Arial"/>
          <w:color w:val="000000" w:themeColor="text1"/>
          <w:sz w:val="22"/>
          <w:szCs w:val="22"/>
          <w:lang w:val="el-GR"/>
        </w:rPr>
      </w:pPr>
    </w:p>
    <w:p w14:paraId="3E4D0FD1" w14:textId="77777777" w:rsidR="00D74071" w:rsidRDefault="00D74071">
      <w:pPr>
        <w:pStyle w:val="Good"/>
        <w:rPr>
          <w:rFonts w:ascii="Arial" w:hAnsi="Arial" w:cs="Arial"/>
          <w:color w:val="000000" w:themeColor="text1"/>
          <w:sz w:val="22"/>
          <w:szCs w:val="22"/>
          <w:lang w:val="el-GR"/>
        </w:rPr>
      </w:pPr>
    </w:p>
    <w:p w14:paraId="2D64A61C" w14:textId="77777777" w:rsidR="00D74071" w:rsidRDefault="00D74071">
      <w:pPr>
        <w:pStyle w:val="Good"/>
        <w:rPr>
          <w:rFonts w:ascii="Arial" w:hAnsi="Arial" w:cs="Arial"/>
          <w:color w:val="000000" w:themeColor="text1"/>
          <w:sz w:val="22"/>
          <w:szCs w:val="22"/>
          <w:lang w:val="el-GR"/>
        </w:rPr>
      </w:pPr>
    </w:p>
    <w:p w14:paraId="09454A34" w14:textId="0F57103B" w:rsidR="00D74071" w:rsidRDefault="007A29F8">
      <w:pPr>
        <w:pStyle w:val="Good"/>
        <w:rPr>
          <w:rFonts w:ascii="Arial" w:hAnsi="Arial" w:cs="Arial"/>
          <w:color w:val="000000" w:themeColor="text1"/>
          <w:sz w:val="22"/>
          <w:szCs w:val="22"/>
          <w:lang w:val="el-GR"/>
        </w:rPr>
      </w:pPr>
      <w:r>
        <w:rPr>
          <w:rFonts w:ascii="Arial" w:hAnsi="Arial" w:cs="Arial"/>
          <w:color w:val="000000" w:themeColor="text1"/>
          <w:sz w:val="22"/>
          <w:szCs w:val="22"/>
          <w:lang w:val="el-GR"/>
        </w:rPr>
        <w:lastRenderedPageBreak/>
        <w:t>απλώνονται προς τα πάνω, προς τον ουρανό, φθάνοντας ακόμη πιο ψηλά. Αν τα μάτια σας είναι κλειστά, ανοίξτε τα αργά για να προετοιμαστείτε για τη συζήτηση.</w:t>
      </w:r>
    </w:p>
    <w:p w14:paraId="423C720D" w14:textId="77777777" w:rsidR="00D74071" w:rsidRDefault="007A29F8" w:rsidP="007A29F8">
      <w:pPr>
        <w:pStyle w:val="Good"/>
        <w:numPr>
          <w:ilvl w:val="0"/>
          <w:numId w:val="78"/>
        </w:numPr>
        <w:rPr>
          <w:rFonts w:ascii="Arial" w:hAnsi="Arial" w:cs="Arial"/>
          <w:color w:val="000000" w:themeColor="text1"/>
          <w:sz w:val="22"/>
          <w:szCs w:val="22"/>
          <w:lang w:val="el-GR"/>
        </w:rPr>
      </w:pPr>
      <w:r>
        <w:rPr>
          <w:rFonts w:ascii="Arial" w:hAnsi="Arial" w:cs="Arial"/>
          <w:color w:val="000000" w:themeColor="text1"/>
          <w:sz w:val="22"/>
          <w:szCs w:val="22"/>
          <w:lang w:val="el-GR"/>
        </w:rPr>
        <w:t xml:space="preserve">Απευθυνθείτε σε έναν συμμαθητή σας και συζητήστε: Τι ένιωσες στο σώμα σου όταν στεκόσουν ψηλά σαν δέντρο; </w:t>
      </w:r>
    </w:p>
    <w:p w14:paraId="23F0294D" w14:textId="77777777" w:rsidR="00D74071" w:rsidRDefault="00D74071">
      <w:pPr>
        <w:pStyle w:val="Good"/>
        <w:rPr>
          <w:rFonts w:ascii="Arial" w:hAnsi="Arial" w:cs="Arial"/>
          <w:color w:val="000000" w:themeColor="text1"/>
          <w:sz w:val="22"/>
          <w:szCs w:val="22"/>
          <w:lang w:val="el-GR"/>
        </w:rPr>
      </w:pPr>
    </w:p>
    <w:p w14:paraId="4F6D3AE0" w14:textId="52BE1CB1" w:rsidR="00D74071" w:rsidRDefault="5EB86BE4">
      <w:pPr>
        <w:pStyle w:val="Good"/>
        <w:ind w:left="360"/>
        <w:rPr>
          <w:rFonts w:ascii="Arial" w:hAnsi="Arial" w:cs="Arial"/>
          <w:color w:val="000000" w:themeColor="text1"/>
          <w:sz w:val="22"/>
          <w:szCs w:val="22"/>
          <w:lang w:val="el-GR"/>
        </w:rPr>
      </w:pPr>
      <w:r w:rsidRPr="5EB86BE4">
        <w:rPr>
          <w:rFonts w:ascii="Arial" w:hAnsi="Arial" w:cs="Arial"/>
          <w:color w:val="000000" w:themeColor="text1"/>
          <w:sz w:val="22"/>
          <w:szCs w:val="22"/>
          <w:lang w:val="el-GR"/>
        </w:rPr>
        <w:t xml:space="preserve">Ερωτήσεις&gt; Ποιος θέλει να μοιραστεί αυτό που ένιωσε στο σώμα του όταν στεκόταν ψηλά σαν δέντρο; Πού το </w:t>
      </w:r>
      <w:r w:rsidR="00C77D20">
        <w:rPr>
          <w:rFonts w:ascii="Arial" w:hAnsi="Arial" w:cs="Arial"/>
          <w:color w:val="000000" w:themeColor="text1"/>
          <w:sz w:val="22"/>
          <w:szCs w:val="22"/>
          <w:lang w:val="el-GR"/>
        </w:rPr>
        <w:t>νιώσατε</w:t>
      </w:r>
      <w:r w:rsidRPr="5EB86BE4">
        <w:rPr>
          <w:rFonts w:ascii="Arial" w:hAnsi="Arial" w:cs="Arial"/>
          <w:color w:val="000000" w:themeColor="text1"/>
          <w:sz w:val="22"/>
          <w:szCs w:val="22"/>
          <w:lang w:val="el-GR"/>
        </w:rPr>
        <w:t>; Πώς νιώθετε τώρα, σε σύγκριση με πριν από τη δραστηριότητα; Πώς πιστεύετε ότι σχετίζεται με εσάς ως άτομο η σταθερότητα των ριζών και η ανάπτυξη των φύλλων; Πώς και πότε μπορείτε να χρησιμοποιήσετε αυτή τη δραστηριότητα στην καθημερινή σας ζωή;</w:t>
      </w:r>
    </w:p>
    <w:p w14:paraId="2C787D4A" w14:textId="77777777" w:rsidR="00D74071" w:rsidRDefault="00D74071">
      <w:pPr>
        <w:pStyle w:val="Good"/>
        <w:ind w:left="360"/>
        <w:rPr>
          <w:rFonts w:ascii="Arial" w:hAnsi="Arial" w:cs="Arial"/>
          <w:color w:val="000000" w:themeColor="text1"/>
          <w:sz w:val="22"/>
          <w:szCs w:val="22"/>
          <w:lang w:val="el-GR"/>
        </w:rPr>
      </w:pPr>
    </w:p>
    <w:p w14:paraId="222FE1F3" w14:textId="77BC4B12" w:rsidR="00D74071" w:rsidRPr="00E410A2" w:rsidRDefault="007A29F8" w:rsidP="00E410A2">
      <w:pPr>
        <w:pStyle w:val="Good"/>
        <w:jc w:val="center"/>
        <w:rPr>
          <w:rFonts w:ascii="Arial" w:hAnsi="Arial" w:cs="Arial"/>
          <w:color w:val="000000" w:themeColor="text1"/>
          <w:lang w:val="el-GR"/>
        </w:rPr>
      </w:pPr>
      <w:r>
        <w:rPr>
          <w:rFonts w:ascii="Arial" w:hAnsi="Arial" w:cs="Arial"/>
          <w:color w:val="000000" w:themeColor="text1"/>
          <w:sz w:val="22"/>
          <w:szCs w:val="22"/>
          <w:lang w:val="el-GR"/>
        </w:rPr>
        <w:t>Να θυμάστε ότι μπορείτε να εξασκήσετε την προσοχή και την κοιλιακή αναπνοή μόνοι σας ανά πάσα στιγμή. Αφιερώνοντας μερικές στιγμές για να αναπνεύσετε και να συγκεντρωθείτε, μπορεί να σας βοηθήσει να νιώσετε πιο ήρεμοι και χαρούμενοι και να έχετε μεγαλύτερη επίγνωση του τι συμβαίνει γύρω σας.</w:t>
      </w:r>
      <w:r>
        <w:rPr>
          <w:rFonts w:ascii="Arial" w:hAnsi="Arial" w:cs="Arial"/>
          <w:bCs/>
          <w:sz w:val="36"/>
          <w:szCs w:val="36"/>
          <w:lang w:val="el-GR"/>
        </w:rPr>
        <w:br w:type="page"/>
      </w:r>
    </w:p>
    <w:bookmarkStart w:id="109" w:name="_Toc93417354"/>
    <w:p w14:paraId="21FBF5E1" w14:textId="6D251818" w:rsidR="00D74071" w:rsidRDefault="005A32BD">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89504" behindDoc="0" locked="0" layoutInCell="1" allowOverlap="1" wp14:anchorId="60D48860" wp14:editId="51BA8832">
                <wp:simplePos x="0" y="0"/>
                <wp:positionH relativeFrom="column">
                  <wp:posOffset>3834765</wp:posOffset>
                </wp:positionH>
                <wp:positionV relativeFrom="paragraph">
                  <wp:posOffset>-10795</wp:posOffset>
                </wp:positionV>
                <wp:extent cx="2381250" cy="548640"/>
                <wp:effectExtent l="0" t="0" r="0" b="0"/>
                <wp:wrapNone/>
                <wp:docPr id="4837"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48640"/>
                        </a:xfrm>
                        <a:prstGeom prst="rect">
                          <a:avLst/>
                        </a:prstGeom>
                        <a:noFill/>
                        <a:ln w="6350">
                          <a:noFill/>
                        </a:ln>
                      </wps:spPr>
                      <wps:txbx>
                        <w:txbxContent>
                          <w:p w14:paraId="2E706BB4" w14:textId="228F7F99" w:rsidR="00C541B7" w:rsidRPr="00597FE0" w:rsidRDefault="001C5076"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29E0A6C4"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2A6A86E5"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53C5C2ED"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64D3DFBA"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8860" id="_x0000_s1535" type="#_x0000_t202" style="position:absolute;left:0;text-align:left;margin-left:301.95pt;margin-top:-.85pt;width:187.5pt;height:43.2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" filled="f" stroked="f" strokeweight=".5pt">
                <v:textbox>
                  <w:txbxContent>
                    <w:p w14:paraId="2E706BB4" w14:textId="228F7F99" w:rsidR="00C541B7" w:rsidRPr="00597FE0" w:rsidRDefault="001C5076"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29E0A6C4"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2A6A86E5"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53C5C2ED"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64D3DFBA" w14:textId="77777777" w:rsidR="00C541B7" w:rsidRPr="00597FE0" w:rsidRDefault="00C541B7" w:rsidP="00C541B7">
                      <w:pPr>
                        <w:jc w:val="center"/>
                        <w:rPr>
                          <w:sz w:val="18"/>
                          <w:szCs w:val="18"/>
                          <w:lang w:val="el-GR"/>
                        </w:rPr>
                      </w:pPr>
                    </w:p>
                  </w:txbxContent>
                </v:textbox>
              </v:shape>
            </w:pict>
          </mc:Fallback>
        </mc:AlternateContent>
      </w:r>
      <w:r w:rsidRPr="00365E57">
        <w:rPr>
          <w:rFonts w:ascii="Arial" w:eastAsiaTheme="minorHAnsi" w:hAnsi="Arial" w:cs="Arial"/>
          <w:b w:val="0"/>
          <w:bCs/>
          <w:noProof/>
          <w:sz w:val="24"/>
          <w:szCs w:val="24"/>
        </w:rPr>
        <mc:AlternateContent>
          <mc:Choice Requires="wps">
            <w:drawing>
              <wp:anchor distT="0" distB="0" distL="114300" distR="114300" simplePos="0" relativeHeight="252972032" behindDoc="0" locked="0" layoutInCell="1" allowOverlap="1" wp14:anchorId="351A658A" wp14:editId="599A3D94">
                <wp:simplePos x="0" y="0"/>
                <wp:positionH relativeFrom="column">
                  <wp:posOffset>4028136</wp:posOffset>
                </wp:positionH>
                <wp:positionV relativeFrom="paragraph">
                  <wp:posOffset>182606</wp:posOffset>
                </wp:positionV>
                <wp:extent cx="2147038" cy="0"/>
                <wp:effectExtent l="0" t="0" r="0" b="12700"/>
                <wp:wrapNone/>
                <wp:docPr id="4646" name="Straight Connector 3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E195CE" id="Straight Connector 3323" o:spid="_x0000_s1026" style="position:absolute;z-index:25297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2pt,14.4pt" to="486.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" strokecolor="#b79214 [2406]" strokeweight="1pt">
                <v:stroke joinstyle="miter"/>
                <o:lock v:ext="edit" shapetype="f"/>
              </v:line>
            </w:pict>
          </mc:Fallback>
        </mc:AlternateContent>
      </w:r>
      <w:r w:rsidR="007A29F8" w:rsidRPr="00365E57">
        <w:rPr>
          <w:rFonts w:ascii="Arial" w:eastAsiaTheme="minorHAnsi" w:hAnsi="Arial" w:cs="Arial"/>
          <w:bCs/>
          <w:sz w:val="24"/>
          <w:szCs w:val="24"/>
          <w:lang w:val="el-GR"/>
        </w:rPr>
        <w:t>67. Σάρωση σώματος</w:t>
      </w:r>
      <w:bookmarkEnd w:id="109"/>
    </w:p>
    <w:p w14:paraId="5A1480F8" w14:textId="6D2F6EF0" w:rsidR="00D74071" w:rsidRDefault="00D74071">
      <w:pPr>
        <w:tabs>
          <w:tab w:val="left" w:pos="2560"/>
        </w:tabs>
        <w:spacing w:before="19" w:after="84"/>
        <w:rPr>
          <w:rFonts w:ascii="Arial" w:hAnsi="Arial" w:cs="Arial"/>
          <w:color w:val="231F20"/>
          <w:w w:val="105"/>
          <w:sz w:val="17"/>
          <w:lang w:val="el-GR"/>
        </w:rPr>
      </w:pPr>
    </w:p>
    <w:p w14:paraId="5FA487D4"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84320" behindDoc="0" locked="0" layoutInCell="1" allowOverlap="1" wp14:anchorId="778F72D4" wp14:editId="5F0829D9">
                <wp:simplePos x="0" y="0"/>
                <wp:positionH relativeFrom="column">
                  <wp:posOffset>4083050</wp:posOffset>
                </wp:positionH>
                <wp:positionV relativeFrom="paragraph">
                  <wp:posOffset>7773</wp:posOffset>
                </wp:positionV>
                <wp:extent cx="2065020" cy="0"/>
                <wp:effectExtent l="0" t="0" r="0" b="12700"/>
                <wp:wrapNone/>
                <wp:docPr id="4647" name="Straight Connector 3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DBA57" id="Straight Connector 3324" o:spid="_x0000_s1026" style="position:absolute;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6pt" to="484.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" strokecolor="#b79214 [2406]" strokeweight="1pt">
                <v:stroke joinstyle="miter"/>
                <o:lock v:ext="edit" shapetype="f"/>
              </v:line>
            </w:pict>
          </mc:Fallback>
        </mc:AlternateContent>
      </w:r>
    </w:p>
    <w:p w14:paraId="45FBB2C5"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977152" behindDoc="1" locked="0" layoutInCell="1" allowOverlap="1" wp14:anchorId="718A09E2" wp14:editId="57AA113F">
            <wp:simplePos x="0" y="0"/>
            <wp:positionH relativeFrom="column">
              <wp:posOffset>4988560</wp:posOffset>
            </wp:positionH>
            <wp:positionV relativeFrom="paragraph">
              <wp:posOffset>186055</wp:posOffset>
            </wp:positionV>
            <wp:extent cx="583565" cy="583565"/>
            <wp:effectExtent l="0" t="0" r="0" b="0"/>
            <wp:wrapNone/>
            <wp:docPr id="4648"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983296" behindDoc="1" locked="0" layoutInCell="1" allowOverlap="1" wp14:anchorId="32647854" wp14:editId="5368EB35">
            <wp:simplePos x="0" y="0"/>
            <wp:positionH relativeFrom="column">
              <wp:posOffset>1572895</wp:posOffset>
            </wp:positionH>
            <wp:positionV relativeFrom="paragraph">
              <wp:posOffset>187266</wp:posOffset>
            </wp:positionV>
            <wp:extent cx="600710" cy="600710"/>
            <wp:effectExtent l="0" t="0" r="0" b="0"/>
            <wp:wrapNone/>
            <wp:docPr id="4649"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 name="Picture 333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40618D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976128" behindDoc="1" locked="0" layoutInCell="1" allowOverlap="1" wp14:anchorId="7B142F09" wp14:editId="505D63DB">
            <wp:simplePos x="0" y="0"/>
            <wp:positionH relativeFrom="column">
              <wp:posOffset>3140075</wp:posOffset>
            </wp:positionH>
            <wp:positionV relativeFrom="paragraph">
              <wp:posOffset>42353</wp:posOffset>
            </wp:positionV>
            <wp:extent cx="702310" cy="583565"/>
            <wp:effectExtent l="0" t="0" r="0" b="0"/>
            <wp:wrapNone/>
            <wp:docPr id="4650"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972033" behindDoc="1" locked="0" layoutInCell="1" allowOverlap="1" wp14:anchorId="29CC9E81" wp14:editId="29E97B74">
            <wp:simplePos x="0" y="0"/>
            <wp:positionH relativeFrom="column">
              <wp:posOffset>113030</wp:posOffset>
            </wp:positionH>
            <wp:positionV relativeFrom="paragraph">
              <wp:posOffset>49471</wp:posOffset>
            </wp:positionV>
            <wp:extent cx="626110" cy="560070"/>
            <wp:effectExtent l="0" t="0" r="0" b="0"/>
            <wp:wrapNone/>
            <wp:docPr id="4651"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 name="Picture 333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8F3D1D0" w14:textId="77777777" w:rsidR="00D74071" w:rsidRDefault="00D74071">
      <w:pPr>
        <w:tabs>
          <w:tab w:val="left" w:pos="2560"/>
        </w:tabs>
        <w:spacing w:before="19" w:after="84"/>
        <w:ind w:left="138"/>
        <w:rPr>
          <w:rFonts w:ascii="Arial" w:hAnsi="Arial" w:cs="Arial"/>
          <w:color w:val="231F20"/>
          <w:w w:val="105"/>
          <w:sz w:val="17"/>
          <w:lang w:val="el-GR"/>
        </w:rPr>
      </w:pPr>
    </w:p>
    <w:p w14:paraId="1CC4ED02" w14:textId="77777777" w:rsidR="00D74071" w:rsidRDefault="00D74071">
      <w:pPr>
        <w:tabs>
          <w:tab w:val="left" w:pos="2560"/>
        </w:tabs>
        <w:spacing w:before="19" w:after="84"/>
        <w:ind w:left="138"/>
        <w:rPr>
          <w:rFonts w:ascii="Arial" w:hAnsi="Arial" w:cs="Arial"/>
          <w:color w:val="231F20"/>
          <w:w w:val="105"/>
          <w:sz w:val="17"/>
          <w:lang w:val="el-GR"/>
        </w:rPr>
      </w:pPr>
    </w:p>
    <w:p w14:paraId="49C53467"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80224" behindDoc="0" locked="0" layoutInCell="1" allowOverlap="1" wp14:anchorId="7D31DAA4" wp14:editId="7C9DCD0C">
                <wp:simplePos x="0" y="0"/>
                <wp:positionH relativeFrom="column">
                  <wp:posOffset>4353224</wp:posOffset>
                </wp:positionH>
                <wp:positionV relativeFrom="paragraph">
                  <wp:posOffset>141340</wp:posOffset>
                </wp:positionV>
                <wp:extent cx="1870710" cy="532993"/>
                <wp:effectExtent l="0" t="0" r="0" b="0"/>
                <wp:wrapNone/>
                <wp:docPr id="4652" name="Text Box 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532993"/>
                        </a:xfrm>
                        <a:prstGeom prst="rect">
                          <a:avLst/>
                        </a:prstGeom>
                        <a:noFill/>
                        <a:ln w="6350">
                          <a:noFill/>
                        </a:ln>
                      </wps:spPr>
                      <wps:txbx>
                        <w:txbxContent>
                          <w:p w14:paraId="466591D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4197D744" w14:textId="77777777" w:rsidR="00D74071" w:rsidRDefault="007A29F8">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1DAA4" id="Text Box 3326" o:spid="_x0000_s1536" type="#_x0000_t202" style="position:absolute;left:0;text-align:left;margin-left:342.75pt;margin-top:11.15pt;width:147.3pt;height:41.9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" filled="f" stroked="f" strokeweight=".5pt">
                <v:textbox>
                  <w:txbxContent>
                    <w:p w14:paraId="466591D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4197D744" w14:textId="77777777" w:rsidR="00D74071" w:rsidRDefault="007A29F8">
                      <w:pPr>
                        <w:jc w:val="center"/>
                        <w:rPr>
                          <w:rFonts w:ascii="Arial" w:hAnsi="Arial" w:cs="Arial"/>
                          <w:sz w:val="22"/>
                          <w:szCs w:val="22"/>
                          <w:lang w:val="el-GR"/>
                        </w:rPr>
                      </w:pPr>
                      <w:proofErr w:type="spellStart"/>
                      <w:r>
                        <w:rPr>
                          <w:rFonts w:ascii="Arial" w:hAnsi="Arial" w:cs="Arial"/>
                          <w:sz w:val="22"/>
                          <w:szCs w:val="22"/>
                        </w:rPr>
                        <w:t>Δεν</w:t>
                      </w:r>
                      <w:proofErr w:type="spellEnd"/>
                      <w:r>
                        <w:rPr>
                          <w:rFonts w:ascii="Arial" w:hAnsi="Arial" w:cs="Arial"/>
                          <w:sz w:val="22"/>
                          <w:szCs w:val="22"/>
                        </w:rPr>
                        <w:t xml:space="preserve"> απα</w:t>
                      </w:r>
                      <w:proofErr w:type="spellStart"/>
                      <w:r>
                        <w:rPr>
                          <w:rFonts w:ascii="Arial" w:hAnsi="Arial" w:cs="Arial"/>
                          <w:sz w:val="22"/>
                          <w:szCs w:val="22"/>
                        </w:rPr>
                        <w:t>ιτούντ</w:t>
                      </w:r>
                      <w:proofErr w:type="spellEnd"/>
                      <w:r>
                        <w:rPr>
                          <w:rFonts w:ascii="Arial" w:hAnsi="Arial" w:cs="Arial"/>
                          <w:sz w:val="22"/>
                          <w:szCs w:val="22"/>
                        </w:rPr>
                        <w:t xml:space="preserve">αι </w:t>
                      </w:r>
                      <w:r>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76129" behindDoc="0" locked="0" layoutInCell="1" allowOverlap="1" wp14:anchorId="4CD02EC8" wp14:editId="699F9E5F">
                <wp:simplePos x="0" y="0"/>
                <wp:positionH relativeFrom="column">
                  <wp:posOffset>945006</wp:posOffset>
                </wp:positionH>
                <wp:positionV relativeFrom="paragraph">
                  <wp:posOffset>131560</wp:posOffset>
                </wp:positionV>
                <wp:extent cx="1890466" cy="860612"/>
                <wp:effectExtent l="0" t="0" r="0" b="0"/>
                <wp:wrapNone/>
                <wp:docPr id="4653" name="Text Box 3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466" cy="860612"/>
                        </a:xfrm>
                        <a:prstGeom prst="rect">
                          <a:avLst/>
                        </a:prstGeom>
                        <a:noFill/>
                        <a:ln w="6350">
                          <a:noFill/>
                        </a:ln>
                      </wps:spPr>
                      <wps:txbx>
                        <w:txbxContent>
                          <w:p w14:paraId="61D22CF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57135372" w14:textId="492CF85F" w:rsidR="00D74071" w:rsidRDefault="00C77D20">
                            <w:pPr>
                              <w:jc w:val="center"/>
                              <w:rPr>
                                <w:rFonts w:ascii="Arial" w:hAnsi="Arial" w:cs="Arial"/>
                                <w:sz w:val="20"/>
                                <w:szCs w:val="20"/>
                                <w:lang w:val="el-GR"/>
                              </w:rPr>
                            </w:pPr>
                            <w:r>
                              <w:rPr>
                                <w:rFonts w:ascii="Arial" w:hAnsi="Arial" w:cs="Arial"/>
                                <w:sz w:val="20"/>
                                <w:szCs w:val="20"/>
                                <w:lang w:val="el-GR"/>
                              </w:rPr>
                              <w:t xml:space="preserve">Επίγνωση </w:t>
                            </w:r>
                            <w:r w:rsidR="007A29F8">
                              <w:rPr>
                                <w:rFonts w:ascii="Arial" w:hAnsi="Arial" w:cs="Arial"/>
                                <w:sz w:val="20"/>
                                <w:szCs w:val="20"/>
                                <w:lang w:val="el-GR"/>
                              </w:rPr>
                              <w:t xml:space="preserve">κάθε μέρος του σώματος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2EC8" id="Text Box 3325" o:spid="_x0000_s1537" type="#_x0000_t202" style="position:absolute;left:0;text-align:left;margin-left:74.4pt;margin-top:10.35pt;width:148.85pt;height:67.75pt;z-index:252976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" filled="f" stroked="f" strokeweight=".5pt">
                <v:textbox>
                  <w:txbxContent>
                    <w:p w14:paraId="61D22CF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57135372" w14:textId="492CF85F" w:rsidR="00D74071" w:rsidRDefault="00C77D20">
                      <w:pPr>
                        <w:jc w:val="center"/>
                        <w:rPr>
                          <w:rFonts w:ascii="Arial" w:hAnsi="Arial" w:cs="Arial"/>
                          <w:sz w:val="20"/>
                          <w:szCs w:val="20"/>
                          <w:lang w:val="el-GR"/>
                        </w:rPr>
                      </w:pPr>
                      <w:r>
                        <w:rPr>
                          <w:rFonts w:ascii="Arial" w:hAnsi="Arial" w:cs="Arial"/>
                          <w:sz w:val="20"/>
                          <w:szCs w:val="20"/>
                          <w:lang w:val="el-GR"/>
                        </w:rPr>
                        <w:t xml:space="preserve">Επίγνωση </w:t>
                      </w:r>
                      <w:r w:rsidR="007A29F8">
                        <w:rPr>
                          <w:rFonts w:ascii="Arial" w:hAnsi="Arial" w:cs="Arial"/>
                          <w:sz w:val="20"/>
                          <w:szCs w:val="20"/>
                          <w:lang w:val="el-GR"/>
                        </w:rPr>
                        <w:t xml:space="preserve">κάθε μέρος του σώματος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77153" behindDoc="0" locked="0" layoutInCell="1" allowOverlap="1" wp14:anchorId="2B8B9C0C" wp14:editId="25EE43AA">
                <wp:simplePos x="0" y="0"/>
                <wp:positionH relativeFrom="column">
                  <wp:posOffset>2878425</wp:posOffset>
                </wp:positionH>
                <wp:positionV relativeFrom="paragraph">
                  <wp:posOffset>169103</wp:posOffset>
                </wp:positionV>
                <wp:extent cx="1271905" cy="581822"/>
                <wp:effectExtent l="0" t="0" r="0" b="0"/>
                <wp:wrapNone/>
                <wp:docPr id="4654" name="Text Box 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9A0C23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2747C08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06B0C68B"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9C0C" id="Text Box 3327" o:spid="_x0000_s1538" type="#_x0000_t202" style="position:absolute;left:0;text-align:left;margin-left:226.65pt;margin-top:13.3pt;width:100.15pt;height:45.8pt;z-index:252977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BEW3wX7wEAAOEDAAAOAAAAAAAAAAAAAAAAAC4CAABkcnMv&#10;ZTJvRG9jLnhtbFBLAQItABQABgAIAAAAIQCqjD1J4QAAAAoBAAAPAAAAAAAAAAAAAAAAAEkEAABk&#10;cnMvZG93bnJldi54bWxQSwUGAAAAAAQABADzAAAAVwUAAAAA&#10;" filled="f" stroked="f" strokeweight=".5pt">
                <v:textbox>
                  <w:txbxContent>
                    <w:p w14:paraId="79A0C23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2747C080"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06B0C68B"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75104" behindDoc="0" locked="0" layoutInCell="1" allowOverlap="1" wp14:anchorId="40A6994A" wp14:editId="52537F21">
                <wp:simplePos x="0" y="0"/>
                <wp:positionH relativeFrom="column">
                  <wp:posOffset>-92710</wp:posOffset>
                </wp:positionH>
                <wp:positionV relativeFrom="paragraph">
                  <wp:posOffset>155472</wp:posOffset>
                </wp:positionV>
                <wp:extent cx="1041400" cy="592455"/>
                <wp:effectExtent l="0" t="0" r="0" b="0"/>
                <wp:wrapNone/>
                <wp:docPr id="4655" name="Text 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FD926CE" w14:textId="77777777" w:rsidR="00D74071" w:rsidRDefault="007A29F8">
                            <w:pPr>
                              <w:jc w:val="center"/>
                              <w:rPr>
                                <w:rFonts w:ascii="Arial" w:hAnsi="Arial" w:cs="Arial"/>
                                <w:b/>
                                <w:bCs/>
                                <w:color w:val="B79214" w:themeColor="accent3" w:themeShade="BF"/>
                              </w:rPr>
                            </w:pPr>
                            <w:r>
                              <w:rPr>
                                <w:rFonts w:ascii="Arial" w:hAnsi="Arial" w:cs="Arial"/>
                                <w:b/>
                                <w:bCs/>
                                <w:color w:val="B79214" w:themeColor="accent3" w:themeShade="BF"/>
                              </w:rPr>
                              <w:t>Χρόνος:</w:t>
                            </w:r>
                          </w:p>
                          <w:p w14:paraId="78B2986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768EADDE" w14:textId="3BC820BF"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5AB10BD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52124FB"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994A" id="Text Box 3328" o:spid="_x0000_s1539" type="#_x0000_t202" style="position:absolute;left:0;text-align:left;margin-left:-7.3pt;margin-top:12.25pt;width:82pt;height:46.6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17P37tAQAA4QMAAA4AAAAAAAAAAAAAAAAALgIAAGRycy9l&#10;Mm9Eb2MueG1sUEsBAi0AFAAGAAgAAAAhABjwr1HiAAAACgEAAA8AAAAAAAAAAAAAAAAARwQAAGRy&#10;cy9kb3ducmV2LnhtbFBLBQYAAAAABAAEAPMAAABWBQAAAAA=&#10;" filled="f" stroked="f" strokeweight=".5pt">
                <v:textbox>
                  <w:txbxContent>
                    <w:p w14:paraId="6FD926CE" w14:textId="77777777" w:rsidR="00D74071" w:rsidRDefault="007A29F8">
                      <w:pPr>
                        <w:jc w:val="center"/>
                        <w:rPr>
                          <w:rFonts w:ascii="Arial" w:hAnsi="Arial" w:cs="Arial"/>
                          <w:b/>
                          <w:bCs/>
                          <w:color w:val="B79214" w:themeColor="accent3" w:themeShade="BF"/>
                        </w:rPr>
                      </w:pPr>
                      <w:proofErr w:type="spellStart"/>
                      <w:r>
                        <w:rPr>
                          <w:rFonts w:ascii="Arial" w:hAnsi="Arial" w:cs="Arial"/>
                          <w:b/>
                          <w:bCs/>
                          <w:color w:val="B79214" w:themeColor="accent3" w:themeShade="BF"/>
                        </w:rPr>
                        <w:t>Χρόνος</w:t>
                      </w:r>
                      <w:proofErr w:type="spellEnd"/>
                      <w:r>
                        <w:rPr>
                          <w:rFonts w:ascii="Arial" w:hAnsi="Arial" w:cs="Arial"/>
                          <w:b/>
                          <w:bCs/>
                          <w:color w:val="B79214" w:themeColor="accent3" w:themeShade="BF"/>
                        </w:rPr>
                        <w:t>:</w:t>
                      </w:r>
                    </w:p>
                    <w:p w14:paraId="78B2986E"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768EADDE" w14:textId="3BC820BF"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5AB10BDE"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552124FB" w14:textId="77777777" w:rsidR="00D74071" w:rsidRDefault="00D74071">
                      <w:pPr>
                        <w:jc w:val="center"/>
                      </w:pPr>
                    </w:p>
                  </w:txbxContent>
                </v:textbox>
              </v:shape>
            </w:pict>
          </mc:Fallback>
        </mc:AlternateContent>
      </w:r>
    </w:p>
    <w:p w14:paraId="2D78229E" w14:textId="77777777" w:rsidR="00D74071" w:rsidRDefault="00D74071">
      <w:pPr>
        <w:tabs>
          <w:tab w:val="left" w:pos="984"/>
        </w:tabs>
        <w:spacing w:before="1" w:line="348" w:lineRule="auto"/>
        <w:ind w:right="5024"/>
        <w:rPr>
          <w:rFonts w:ascii="Arial" w:hAnsi="Arial" w:cs="Arial"/>
          <w:color w:val="231F20"/>
          <w:lang w:val="el-GR"/>
        </w:rPr>
      </w:pPr>
    </w:p>
    <w:p w14:paraId="74D4E103" w14:textId="77777777" w:rsidR="00D74071" w:rsidRDefault="00D74071">
      <w:pPr>
        <w:spacing w:before="1" w:line="348" w:lineRule="auto"/>
        <w:ind w:right="5024"/>
        <w:rPr>
          <w:rFonts w:ascii="Arial" w:hAnsi="Arial" w:cs="Arial"/>
          <w:color w:val="231F20"/>
          <w:lang w:val="el-GR"/>
        </w:rPr>
      </w:pPr>
    </w:p>
    <w:p w14:paraId="25C91339" w14:textId="77777777" w:rsidR="00D74071" w:rsidRDefault="00D74071">
      <w:pPr>
        <w:spacing w:before="1" w:line="348" w:lineRule="auto"/>
        <w:ind w:right="5024"/>
        <w:rPr>
          <w:rFonts w:ascii="Arial" w:hAnsi="Arial" w:cs="Arial"/>
          <w:color w:val="231F20"/>
          <w:lang w:val="el-GR"/>
        </w:rPr>
      </w:pPr>
    </w:p>
    <w:p w14:paraId="2DF3312C"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986368" behindDoc="0" locked="0" layoutInCell="1" allowOverlap="1" wp14:anchorId="6840E742" wp14:editId="1CF4B9C0">
                <wp:simplePos x="0" y="0"/>
                <wp:positionH relativeFrom="column">
                  <wp:posOffset>294864</wp:posOffset>
                </wp:positionH>
                <wp:positionV relativeFrom="paragraph">
                  <wp:posOffset>76915</wp:posOffset>
                </wp:positionV>
                <wp:extent cx="2844800" cy="708339"/>
                <wp:effectExtent l="0" t="0" r="0" b="0"/>
                <wp:wrapNone/>
                <wp:docPr id="4656" name="Text 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0" cy="708339"/>
                        </a:xfrm>
                        <a:prstGeom prst="rect">
                          <a:avLst/>
                        </a:prstGeom>
                        <a:noFill/>
                        <a:ln w="6350">
                          <a:noFill/>
                        </a:ln>
                      </wps:spPr>
                      <wps:txbx>
                        <w:txbxContent>
                          <w:p w14:paraId="245E5A16" w14:textId="77777777" w:rsidR="00D74071" w:rsidRDefault="007A29F8">
                            <w:pPr>
                              <w:ind w:left="284"/>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2B2CB64"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E742" id="Text Box 3329" o:spid="_x0000_s1540" type="#_x0000_t202" style="position:absolute;left:0;text-align:left;margin-left:23.2pt;margin-top:6.05pt;width:224pt;height:55.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" filled="f" stroked="f" strokeweight=".5pt">
                <v:textbox>
                  <w:txbxContent>
                    <w:p w14:paraId="245E5A16" w14:textId="77777777" w:rsidR="00D74071" w:rsidRDefault="007A29F8">
                      <w:pPr>
                        <w:ind w:left="284"/>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52B2CB64"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981248" behindDoc="0" locked="0" layoutInCell="1" allowOverlap="1" wp14:anchorId="7386CE5E" wp14:editId="15A7E144">
                <wp:simplePos x="0" y="0"/>
                <wp:positionH relativeFrom="column">
                  <wp:posOffset>3267679</wp:posOffset>
                </wp:positionH>
                <wp:positionV relativeFrom="paragraph">
                  <wp:posOffset>95111</wp:posOffset>
                </wp:positionV>
                <wp:extent cx="2582967" cy="801370"/>
                <wp:effectExtent l="0" t="0" r="0" b="0"/>
                <wp:wrapNone/>
                <wp:docPr id="4657" name="Text 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967" cy="801370"/>
                        </a:xfrm>
                        <a:prstGeom prst="rect">
                          <a:avLst/>
                        </a:prstGeom>
                        <a:noFill/>
                        <a:ln w="6350">
                          <a:noFill/>
                        </a:ln>
                      </wps:spPr>
                      <wps:txbx>
                        <w:txbxContent>
                          <w:p w14:paraId="7CDA9A4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 Διαμόρφωση:</w:t>
                            </w:r>
                          </w:p>
                          <w:p w14:paraId="695CD919" w14:textId="5D412DFA"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6CE5E" id="Text Box 3330" o:spid="_x0000_s1541" type="#_x0000_t202" style="position:absolute;left:0;text-align:left;margin-left:257.3pt;margin-top:7.5pt;width:203.4pt;height:63.1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" filled="f" stroked="f" strokeweight=".5pt">
                <v:textbox>
                  <w:txbxContent>
                    <w:p w14:paraId="7CDA9A42"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695CD919" w14:textId="5D412DFA"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528064" behindDoc="0" locked="0" layoutInCell="1" allowOverlap="1" wp14:anchorId="64799D95" wp14:editId="289F3998">
                <wp:simplePos x="0" y="0"/>
                <wp:positionH relativeFrom="margin">
                  <wp:posOffset>0</wp:posOffset>
                </wp:positionH>
                <wp:positionV relativeFrom="paragraph">
                  <wp:posOffset>-635</wp:posOffset>
                </wp:positionV>
                <wp:extent cx="6222949" cy="0"/>
                <wp:effectExtent l="0" t="0" r="0" b="12700"/>
                <wp:wrapNone/>
                <wp:docPr id="4658" name="Straight Connector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30DB4C6">
              <v:shape id="12AF72E5-BBA2-15CD-CA43B0D7455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28064;" coordsize="21600,21600" o:oned="t" strokecolor="#b89114" o:spt="32" path="m0,0 l21600,21600 e">
                <v:stroke weight="1pt" color="#b89114" linestyle="single" joinstyle="miter" filltype="solid" mitterlimit="800000"/>
                <w10:wrap side="both"/>
                <o:lock/>
              </v:shape>
            </w:pict>
          </mc:Fallback>
        </mc:AlternateContent>
      </w:r>
    </w:p>
    <w:p w14:paraId="65B2390D" w14:textId="77777777" w:rsidR="00D74071" w:rsidRDefault="00D74071">
      <w:pPr>
        <w:rPr>
          <w:rFonts w:ascii="Arial" w:hAnsi="Arial" w:cs="Arial"/>
          <w:b/>
          <w:bCs/>
          <w:color w:val="B79214" w:themeColor="accent3" w:themeShade="BF"/>
          <w:lang w:val="el-GR"/>
        </w:rPr>
      </w:pPr>
    </w:p>
    <w:p w14:paraId="0143A049" w14:textId="77777777" w:rsidR="00D74071" w:rsidRDefault="00D74071">
      <w:pPr>
        <w:rPr>
          <w:rFonts w:ascii="Arial" w:hAnsi="Arial" w:cs="Arial"/>
          <w:b/>
          <w:bCs/>
          <w:color w:val="B79214" w:themeColor="accent3" w:themeShade="BF"/>
          <w:lang w:val="el-GR"/>
        </w:rPr>
      </w:pPr>
    </w:p>
    <w:p w14:paraId="1A68CDF7" w14:textId="77777777" w:rsidR="00D74071" w:rsidRDefault="00D74071">
      <w:pPr>
        <w:rPr>
          <w:rFonts w:ascii="Arial" w:hAnsi="Arial" w:cs="Arial"/>
          <w:b/>
          <w:bCs/>
          <w:color w:val="B79214" w:themeColor="accent3" w:themeShade="BF"/>
          <w:lang w:val="el-GR"/>
        </w:rPr>
      </w:pPr>
    </w:p>
    <w:p w14:paraId="41B22E1C"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530112" behindDoc="0" locked="0" layoutInCell="1" allowOverlap="1" wp14:anchorId="7F71353C" wp14:editId="351447C4">
                <wp:simplePos x="0" y="0"/>
                <wp:positionH relativeFrom="margin">
                  <wp:posOffset>0</wp:posOffset>
                </wp:positionH>
                <wp:positionV relativeFrom="paragraph">
                  <wp:posOffset>-635</wp:posOffset>
                </wp:positionV>
                <wp:extent cx="6222949" cy="0"/>
                <wp:effectExtent l="0" t="0" r="0" b="12700"/>
                <wp:wrapNone/>
                <wp:docPr id="4659" name="Straight Connector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8A01F16">
              <v:shape id="D9E151F1-C63A-478E-B4EE6FB8FEC6"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30112;" coordsize="21600,21600" o:oned="t" strokecolor="#b89114" o:spt="32" path="m0,0 l21600,21600 e">
                <v:stroke weight="1pt" color="#b89114" linestyle="single" joinstyle="miter" filltype="solid" mitterlimit="800000"/>
                <w10:wrap side="both"/>
                <o:lock/>
              </v:shape>
            </w:pict>
          </mc:Fallback>
        </mc:AlternateContent>
      </w:r>
    </w:p>
    <w:p w14:paraId="6B9FC20C" w14:textId="49E94F13" w:rsidR="00D74071" w:rsidRDefault="0085071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p>
    <w:p w14:paraId="6AE42EA8" w14:textId="77777777" w:rsidR="00D74071" w:rsidRDefault="00D74071">
      <w:pPr>
        <w:rPr>
          <w:rFonts w:ascii="Arial" w:hAnsi="Arial" w:cs="Arial"/>
          <w:b/>
          <w:bCs/>
          <w:color w:val="B79214" w:themeColor="accent3" w:themeShade="BF"/>
          <w:sz w:val="22"/>
          <w:szCs w:val="22"/>
          <w:lang w:val="el-GR"/>
        </w:rPr>
      </w:pPr>
    </w:p>
    <w:p w14:paraId="4EDEDD3D" w14:textId="30E1B38B" w:rsidR="00D74071" w:rsidRPr="00597FE0" w:rsidRDefault="5EB86BE4" w:rsidP="5EB86BE4">
      <w:pPr>
        <w:pStyle w:val="Nikol"/>
        <w:numPr>
          <w:ilvl w:val="0"/>
          <w:numId w:val="75"/>
        </w:numPr>
        <w:rPr>
          <w:rFonts w:ascii="Arial" w:hAnsi="Arial" w:cs="Arial"/>
          <w:i/>
          <w:iCs/>
          <w:sz w:val="22"/>
          <w:szCs w:val="22"/>
          <w:lang w:val="el-GR"/>
        </w:rPr>
      </w:pPr>
      <w:r w:rsidRPr="5EB86BE4">
        <w:rPr>
          <w:rFonts w:ascii="Arial" w:hAnsi="Arial" w:cs="Arial"/>
          <w:sz w:val="22"/>
          <w:szCs w:val="22"/>
          <w:lang w:val="el-GR"/>
        </w:rPr>
        <w:t xml:space="preserve">Πείτε: </w:t>
      </w:r>
      <w:r w:rsidRPr="00C77D20">
        <w:rPr>
          <w:rFonts w:ascii="Arial" w:hAnsi="Arial" w:cs="Arial"/>
          <w:sz w:val="22"/>
          <w:szCs w:val="22"/>
          <w:lang w:val="el-GR"/>
        </w:rPr>
        <w:t>Φέρ</w:t>
      </w:r>
      <w:r w:rsidRPr="00597FE0">
        <w:rPr>
          <w:rFonts w:ascii="Arial" w:hAnsi="Arial" w:cs="Arial"/>
          <w:sz w:val="22"/>
          <w:szCs w:val="22"/>
          <w:lang w:val="el-GR"/>
        </w:rPr>
        <w:t>τ</w:t>
      </w:r>
      <w:r w:rsidRPr="00C77D20">
        <w:rPr>
          <w:rFonts w:ascii="Arial" w:hAnsi="Arial" w:cs="Arial"/>
          <w:sz w:val="22"/>
          <w:szCs w:val="22"/>
          <w:lang w:val="el-GR"/>
        </w:rPr>
        <w:t>ε την επίγνωσή σας</w:t>
      </w:r>
      <w:r w:rsidRPr="5EB86BE4">
        <w:rPr>
          <w:rFonts w:ascii="Arial" w:hAnsi="Arial" w:cs="Arial"/>
          <w:sz w:val="22"/>
          <w:szCs w:val="22"/>
          <w:lang w:val="el-GR"/>
        </w:rPr>
        <w:t xml:space="preserve"> στα πόδια σας. Παρατηρήστε πώς νιώθετε. Εισπνεύστε, φαντάζεστε ότι αναπνέετε στα πόδια. Εκπνεύστε, φαντάζεστε ότι απελευθερώνεται </w:t>
      </w:r>
      <w:r w:rsidR="00C77D20">
        <w:rPr>
          <w:rFonts w:ascii="Arial" w:hAnsi="Arial" w:cs="Arial"/>
          <w:sz w:val="22"/>
          <w:szCs w:val="22"/>
          <w:lang w:val="el-GR"/>
        </w:rPr>
        <w:t>η αναπνοή από</w:t>
      </w:r>
      <w:r w:rsidRPr="5EB86BE4">
        <w:rPr>
          <w:rFonts w:ascii="Arial" w:hAnsi="Arial" w:cs="Arial"/>
          <w:sz w:val="22"/>
          <w:szCs w:val="22"/>
          <w:lang w:val="el-GR"/>
        </w:rPr>
        <w:t xml:space="preserve"> τα πόδια </w:t>
      </w:r>
      <w:r w:rsidR="00C77D20">
        <w:rPr>
          <w:rFonts w:ascii="Arial" w:hAnsi="Arial" w:cs="Arial"/>
          <w:sz w:val="22"/>
          <w:szCs w:val="22"/>
          <w:lang w:val="el-GR"/>
        </w:rPr>
        <w:t>και τα δάχτυλά σας</w:t>
      </w:r>
      <w:r w:rsidRPr="5EB86BE4">
        <w:rPr>
          <w:rFonts w:ascii="Arial" w:hAnsi="Arial" w:cs="Arial"/>
          <w:sz w:val="22"/>
          <w:szCs w:val="22"/>
          <w:lang w:val="el-GR"/>
        </w:rPr>
        <w:t xml:space="preserve">. Παρατηρήστε πώς νιώθετε τώρα. Φέρτε την επίγνωση σας στην κοιλιά και στο κάτω μέρος της πλάτης σας. Παρατηρήστε πώς νιώθετε. Εισπνεύστε, φαντάζεστε ότι αναπνέετε στην κοιλιά και στο κάτω μέρος της πλάτης σας. Εκπνεύστε, φαντάζεστε ότι απελευθερώνεται </w:t>
      </w:r>
      <w:r w:rsidR="00C77D20">
        <w:rPr>
          <w:rFonts w:ascii="Arial" w:hAnsi="Arial" w:cs="Arial"/>
          <w:sz w:val="22"/>
          <w:szCs w:val="22"/>
          <w:lang w:val="el-GR"/>
        </w:rPr>
        <w:t xml:space="preserve">την αναπνοή σας </w:t>
      </w:r>
      <w:r w:rsidRPr="5EB86BE4">
        <w:rPr>
          <w:rFonts w:ascii="Arial" w:hAnsi="Arial" w:cs="Arial"/>
          <w:sz w:val="22"/>
          <w:szCs w:val="22"/>
          <w:lang w:val="el-GR"/>
        </w:rPr>
        <w:t xml:space="preserve">από την κοιλιά και το κάτω μέρος της πλάτης σας. Παρατηρήστε πώς νιώθετε τώρα. Φέρτε την </w:t>
      </w:r>
      <w:r w:rsidR="00C77D20" w:rsidRPr="5EB86BE4">
        <w:rPr>
          <w:rFonts w:ascii="Arial" w:hAnsi="Arial" w:cs="Arial"/>
          <w:sz w:val="22"/>
          <w:szCs w:val="22"/>
          <w:lang w:val="el-GR"/>
        </w:rPr>
        <w:t>επίγνωσή</w:t>
      </w:r>
      <w:r w:rsidRPr="5EB86BE4">
        <w:rPr>
          <w:rFonts w:ascii="Arial" w:hAnsi="Arial" w:cs="Arial"/>
          <w:sz w:val="22"/>
          <w:szCs w:val="22"/>
          <w:lang w:val="el-GR"/>
        </w:rPr>
        <w:t xml:space="preserve"> σας στο πάνω μέρος της πλάτης, στο στήθος και στους ώμους σας. Παρατηρήστε πώς νιώθετε. Εισπνεύστε, φαντάζεστε ότι αναπνέετε στο πάνω μέρος της πλάτης, στο στήθος και στους ώμους σας. Εκπνεύστε, φαντάζεστε ότι απελευθερώνεται </w:t>
      </w:r>
      <w:r w:rsidR="00C77D20">
        <w:rPr>
          <w:rFonts w:ascii="Arial" w:hAnsi="Arial" w:cs="Arial"/>
          <w:sz w:val="22"/>
          <w:szCs w:val="22"/>
          <w:lang w:val="el-GR"/>
        </w:rPr>
        <w:t>την αναπνοή σας από</w:t>
      </w:r>
      <w:r w:rsidR="00C77D20" w:rsidRPr="5EB86BE4">
        <w:rPr>
          <w:rFonts w:ascii="Arial" w:hAnsi="Arial" w:cs="Arial"/>
          <w:sz w:val="22"/>
          <w:szCs w:val="22"/>
          <w:lang w:val="el-GR"/>
        </w:rPr>
        <w:t xml:space="preserve"> </w:t>
      </w:r>
      <w:r w:rsidRPr="5EB86BE4">
        <w:rPr>
          <w:rFonts w:ascii="Arial" w:hAnsi="Arial" w:cs="Arial"/>
          <w:sz w:val="22"/>
          <w:szCs w:val="22"/>
          <w:lang w:val="el-GR"/>
        </w:rPr>
        <w:t xml:space="preserve">το πάνω μέρος της πλάτης, το στήθος και τους ώμους σας. Παρατηρήστε πώς νιώθετε τώρα. Φέρτε την επίγνωσή σας στα χέρια και τα </w:t>
      </w:r>
      <w:r w:rsidR="001D333C">
        <w:rPr>
          <w:rFonts w:ascii="Arial" w:hAnsi="Arial" w:cs="Arial"/>
          <w:sz w:val="22"/>
          <w:szCs w:val="22"/>
          <w:lang w:val="el-GR"/>
        </w:rPr>
        <w:t>μπράτσα</w:t>
      </w:r>
      <w:r w:rsidR="00C77D20" w:rsidRPr="5EB86BE4">
        <w:rPr>
          <w:rFonts w:ascii="Arial" w:hAnsi="Arial" w:cs="Arial"/>
          <w:sz w:val="22"/>
          <w:szCs w:val="22"/>
          <w:lang w:val="el-GR"/>
        </w:rPr>
        <w:t xml:space="preserve"> </w:t>
      </w:r>
      <w:r w:rsidRPr="5EB86BE4">
        <w:rPr>
          <w:rFonts w:ascii="Arial" w:hAnsi="Arial" w:cs="Arial"/>
          <w:sz w:val="22"/>
          <w:szCs w:val="22"/>
          <w:lang w:val="el-GR"/>
        </w:rPr>
        <w:t xml:space="preserve">σας. Παρατηρήστε πώς νιώθετε. Εισπνεύστε, φαντάζεστε ότι αναπνέετε στα χέρια και τα </w:t>
      </w:r>
      <w:r w:rsidR="001D333C">
        <w:rPr>
          <w:rFonts w:ascii="Arial" w:hAnsi="Arial" w:cs="Arial"/>
          <w:sz w:val="22"/>
          <w:szCs w:val="22"/>
          <w:lang w:val="el-GR"/>
        </w:rPr>
        <w:t>μπράτσα</w:t>
      </w:r>
      <w:r w:rsidR="00C77D20" w:rsidRPr="5EB86BE4">
        <w:rPr>
          <w:rFonts w:ascii="Arial" w:hAnsi="Arial" w:cs="Arial"/>
          <w:sz w:val="22"/>
          <w:szCs w:val="22"/>
          <w:lang w:val="el-GR"/>
        </w:rPr>
        <w:t xml:space="preserve"> </w:t>
      </w:r>
      <w:r w:rsidRPr="5EB86BE4">
        <w:rPr>
          <w:rFonts w:ascii="Arial" w:hAnsi="Arial" w:cs="Arial"/>
          <w:sz w:val="22"/>
          <w:szCs w:val="22"/>
          <w:lang w:val="el-GR"/>
        </w:rPr>
        <w:t xml:space="preserve">σας. Εκπνεύστε, φαντάζεστε ότι απελευθερώνεται από τα μπράτσα και τα χέρια σας. Παρατηρήστε πώς νιώθετε τώρα. Φέρτε την επίγνωση σας στο λαιμό και το κεφάλι σας. Παρατηρήστε πώς νιώθετε. Εισπνεύστε, φαντάζεστε ότι αναπνέετε στο λαιμό και το κεφάλι σας. Εκπνεύστε, φαντάζεστε ότι απελευθερώνεται από το λαιμό και το κεφάλι σας. Παρατηρήστε πώς νιώθετε τώρα. Φέρτε την επίγνωση σας στο πρόσωπο και το σαγόνι σας. Παρατηρήστε πώς νιώθετε. Εισπνεύστε, </w:t>
      </w:r>
      <w:r w:rsidR="0065584E">
        <w:rPr>
          <w:rFonts w:ascii="Arial" w:hAnsi="Arial" w:cs="Arial"/>
          <w:sz w:val="22"/>
          <w:szCs w:val="22"/>
          <w:lang w:val="el-GR"/>
        </w:rPr>
        <w:t>φανταστείτε</w:t>
      </w:r>
      <w:r w:rsidRPr="5EB86BE4">
        <w:rPr>
          <w:rFonts w:ascii="Arial" w:hAnsi="Arial" w:cs="Arial"/>
          <w:sz w:val="22"/>
          <w:szCs w:val="22"/>
          <w:lang w:val="el-GR"/>
        </w:rPr>
        <w:t xml:space="preserve"> ότι αναπνέετε στο πρόσωπο και στο σαγόνι σας. Εκπνεύστε, φαντάζεστε ότι απελευθερώνεται </w:t>
      </w:r>
      <w:r w:rsidR="001D333C">
        <w:rPr>
          <w:rFonts w:ascii="Arial" w:hAnsi="Arial" w:cs="Arial"/>
          <w:sz w:val="22"/>
          <w:szCs w:val="22"/>
          <w:lang w:val="el-GR"/>
        </w:rPr>
        <w:t>την αναπνοή σας από</w:t>
      </w:r>
      <w:r w:rsidR="001D333C" w:rsidRPr="5EB86BE4">
        <w:rPr>
          <w:rFonts w:ascii="Arial" w:hAnsi="Arial" w:cs="Arial"/>
          <w:sz w:val="22"/>
          <w:szCs w:val="22"/>
          <w:lang w:val="el-GR"/>
        </w:rPr>
        <w:t xml:space="preserve"> </w:t>
      </w:r>
      <w:r w:rsidRPr="5EB86BE4">
        <w:rPr>
          <w:rFonts w:ascii="Arial" w:hAnsi="Arial" w:cs="Arial"/>
          <w:sz w:val="22"/>
          <w:szCs w:val="22"/>
          <w:lang w:val="el-GR"/>
        </w:rPr>
        <w:t xml:space="preserve">το πρόσωπο και το σαγόνι σας. Παρατηρήστε πώς νιώθετε τώρα. Εκπνεύστε, φαντάζεστε ότι απελευθερώνεται από το λαιμό και το κεφάλι σας. Παρατηρήστε πώς νιώθετε τώρα. Φέρτε την επίγνωση σας στο πρόσωπο και το σαγόνι σας. Παρατηρήστε πώς νιώθετε. Εισπνεύστε, </w:t>
      </w:r>
      <w:r w:rsidR="0065584E">
        <w:rPr>
          <w:rFonts w:ascii="Arial" w:hAnsi="Arial" w:cs="Arial"/>
          <w:sz w:val="22"/>
          <w:szCs w:val="22"/>
          <w:lang w:val="el-GR"/>
        </w:rPr>
        <w:t>φανταστείτε</w:t>
      </w:r>
      <w:r w:rsidR="001D333C">
        <w:rPr>
          <w:rFonts w:ascii="Arial" w:hAnsi="Arial" w:cs="Arial"/>
          <w:sz w:val="22"/>
          <w:szCs w:val="22"/>
          <w:lang w:val="el-GR"/>
        </w:rPr>
        <w:t xml:space="preserve"> ότι </w:t>
      </w:r>
      <w:r w:rsidRPr="5EB86BE4">
        <w:rPr>
          <w:rFonts w:ascii="Arial" w:hAnsi="Arial" w:cs="Arial"/>
          <w:sz w:val="22"/>
          <w:szCs w:val="22"/>
          <w:lang w:val="el-GR"/>
        </w:rPr>
        <w:t xml:space="preserve">αναπνέετε </w:t>
      </w:r>
      <w:r w:rsidR="001D333C">
        <w:rPr>
          <w:rFonts w:ascii="Arial" w:hAnsi="Arial" w:cs="Arial"/>
          <w:sz w:val="22"/>
          <w:szCs w:val="22"/>
          <w:lang w:val="el-GR"/>
        </w:rPr>
        <w:t>από το</w:t>
      </w:r>
      <w:r w:rsidR="001D333C" w:rsidRPr="5EB86BE4">
        <w:rPr>
          <w:rFonts w:ascii="Arial" w:hAnsi="Arial" w:cs="Arial"/>
          <w:sz w:val="22"/>
          <w:szCs w:val="22"/>
          <w:lang w:val="el-GR"/>
        </w:rPr>
        <w:t xml:space="preserve"> </w:t>
      </w:r>
      <w:r w:rsidRPr="5EB86BE4">
        <w:rPr>
          <w:rFonts w:ascii="Arial" w:hAnsi="Arial" w:cs="Arial"/>
          <w:sz w:val="22"/>
          <w:szCs w:val="22"/>
          <w:lang w:val="el-GR"/>
        </w:rPr>
        <w:t xml:space="preserve">πρόσωπο και το σαγόνι σας. Εκπνεύστε, φαντάζεστε ότι απελευθερώνεται </w:t>
      </w:r>
      <w:r w:rsidR="001D333C">
        <w:rPr>
          <w:rFonts w:ascii="Arial" w:hAnsi="Arial" w:cs="Arial"/>
          <w:sz w:val="22"/>
          <w:szCs w:val="22"/>
          <w:lang w:val="el-GR"/>
        </w:rPr>
        <w:t>την αναπνοή από</w:t>
      </w:r>
      <w:r w:rsidR="001D333C" w:rsidRPr="5EB86BE4">
        <w:rPr>
          <w:rFonts w:ascii="Arial" w:hAnsi="Arial" w:cs="Arial"/>
          <w:sz w:val="22"/>
          <w:szCs w:val="22"/>
          <w:lang w:val="el-GR"/>
        </w:rPr>
        <w:t xml:space="preserve"> </w:t>
      </w:r>
      <w:r w:rsidRPr="5EB86BE4">
        <w:rPr>
          <w:rFonts w:ascii="Arial" w:hAnsi="Arial" w:cs="Arial"/>
          <w:sz w:val="22"/>
          <w:szCs w:val="22"/>
          <w:lang w:val="el-GR"/>
        </w:rPr>
        <w:t>το πρόσωπο και το σαγόνι σας. Παρατηρήστε πώς νιώθετε τώρα. Εκπνεύστε, φαντάζεστε ότι απελευθερώνεται από το λαιμό και το κεφάλι σας. Παρατηρήστε πώς νιώθετε τώρα. Φέρτε την επίγνωση σας στο πρόσωπο και το σαγόνι σας. Παρατηρήστε πώς νιώθετε. Εισπνεύστε, φαντα</w:t>
      </w:r>
      <w:r w:rsidR="00A238C0">
        <w:rPr>
          <w:rFonts w:ascii="Arial" w:hAnsi="Arial" w:cs="Arial"/>
          <w:sz w:val="22"/>
          <w:szCs w:val="22"/>
          <w:lang w:val="el-GR"/>
        </w:rPr>
        <w:t>στείτε</w:t>
      </w:r>
      <w:r w:rsidRPr="5EB86BE4">
        <w:rPr>
          <w:rFonts w:ascii="Arial" w:hAnsi="Arial" w:cs="Arial"/>
          <w:sz w:val="22"/>
          <w:szCs w:val="22"/>
          <w:lang w:val="el-GR"/>
        </w:rPr>
        <w:t xml:space="preserve"> ότι αναπνέετε στο πρόσωπο και στο σαγόνι σας. </w:t>
      </w:r>
      <w:r w:rsidRPr="5EB86BE4">
        <w:rPr>
          <w:rFonts w:ascii="Arial" w:hAnsi="Arial" w:cs="Arial"/>
          <w:sz w:val="22"/>
          <w:szCs w:val="22"/>
          <w:lang w:val="el-GR"/>
        </w:rPr>
        <w:lastRenderedPageBreak/>
        <w:t xml:space="preserve">Εκπνεύστε, </w:t>
      </w:r>
      <w:r w:rsidR="001D333C" w:rsidRPr="5EB86BE4">
        <w:rPr>
          <w:rFonts w:ascii="Arial" w:hAnsi="Arial" w:cs="Arial"/>
          <w:sz w:val="22"/>
          <w:szCs w:val="22"/>
          <w:lang w:val="el-GR"/>
        </w:rPr>
        <w:t>φαντα</w:t>
      </w:r>
      <w:r w:rsidR="001D333C">
        <w:rPr>
          <w:rFonts w:ascii="Arial" w:hAnsi="Arial" w:cs="Arial"/>
          <w:sz w:val="22"/>
          <w:szCs w:val="22"/>
          <w:lang w:val="el-GR"/>
        </w:rPr>
        <w:t>στείτε</w:t>
      </w:r>
      <w:r w:rsidRPr="5EB86BE4">
        <w:rPr>
          <w:rFonts w:ascii="Arial" w:hAnsi="Arial" w:cs="Arial"/>
          <w:sz w:val="22"/>
          <w:szCs w:val="22"/>
          <w:lang w:val="el-GR"/>
        </w:rPr>
        <w:t xml:space="preserve"> ότι απελευθερώνεται </w:t>
      </w:r>
      <w:r w:rsidR="001D333C">
        <w:rPr>
          <w:rFonts w:ascii="Arial" w:hAnsi="Arial" w:cs="Arial"/>
          <w:sz w:val="22"/>
          <w:szCs w:val="22"/>
          <w:lang w:val="el-GR"/>
        </w:rPr>
        <w:t xml:space="preserve">την αναπνοή σας </w:t>
      </w:r>
      <w:r w:rsidRPr="5EB86BE4">
        <w:rPr>
          <w:rFonts w:ascii="Arial" w:hAnsi="Arial" w:cs="Arial"/>
          <w:sz w:val="22"/>
          <w:szCs w:val="22"/>
          <w:lang w:val="el-GR"/>
        </w:rPr>
        <w:t xml:space="preserve">από το πρόσωπο και το σαγόνι σας. </w:t>
      </w:r>
      <w:r w:rsidRPr="00597FE0">
        <w:rPr>
          <w:rFonts w:ascii="Arial" w:hAnsi="Arial" w:cs="Arial"/>
          <w:sz w:val="22"/>
          <w:szCs w:val="22"/>
          <w:lang w:val="el-GR"/>
        </w:rPr>
        <w:t>Παρατηρήστε πώς νιώθετε τώρα.</w:t>
      </w:r>
    </w:p>
    <w:p w14:paraId="56DA50E3" w14:textId="77777777" w:rsidR="00D74071" w:rsidRPr="00597FE0" w:rsidRDefault="00D74071">
      <w:pPr>
        <w:rPr>
          <w:rFonts w:ascii="Arial" w:hAnsi="Arial" w:cs="Arial"/>
          <w:sz w:val="22"/>
          <w:szCs w:val="22"/>
          <w:lang w:val="el-GR"/>
        </w:rPr>
      </w:pPr>
    </w:p>
    <w:p w14:paraId="105E0B9B" w14:textId="24543B2F" w:rsidR="00D74071" w:rsidRDefault="007A29F8" w:rsidP="007A29F8">
      <w:pPr>
        <w:pStyle w:val="Nikol"/>
        <w:numPr>
          <w:ilvl w:val="0"/>
          <w:numId w:val="75"/>
        </w:numPr>
        <w:rPr>
          <w:rFonts w:ascii="Arial" w:hAnsi="Arial" w:cs="Arial"/>
          <w:sz w:val="22"/>
          <w:szCs w:val="22"/>
        </w:rPr>
      </w:pPr>
      <w:r>
        <w:rPr>
          <w:rFonts w:ascii="Arial" w:hAnsi="Arial" w:cs="Arial"/>
          <w:sz w:val="22"/>
          <w:szCs w:val="22"/>
          <w:lang w:val="el-GR"/>
        </w:rPr>
        <w:t>Τώρα φέρτε την επίγνωσ</w:t>
      </w:r>
      <w:r w:rsidR="00DE35E5">
        <w:rPr>
          <w:rFonts w:ascii="Arial" w:hAnsi="Arial" w:cs="Arial"/>
          <w:sz w:val="22"/>
          <w:szCs w:val="22"/>
          <w:lang w:val="el-GR"/>
        </w:rPr>
        <w:t>η</w:t>
      </w:r>
      <w:r>
        <w:rPr>
          <w:rFonts w:ascii="Arial" w:hAnsi="Arial" w:cs="Arial"/>
          <w:sz w:val="22"/>
          <w:szCs w:val="22"/>
          <w:lang w:val="el-GR"/>
        </w:rPr>
        <w:t xml:space="preserve"> σας σε ολόκληρο το σώμα σας. Παρατηρήστε πώς νιώθετε. Φανταστείτε ότι η αναπνοή σας ρέει σε ολόκληρο το σώμα σας από τα δάχτυλα των ποδιών σας μέχρι το κεφάλι σας. </w:t>
      </w:r>
      <w:r>
        <w:rPr>
          <w:rFonts w:ascii="Arial" w:hAnsi="Arial" w:cs="Arial"/>
          <w:sz w:val="22"/>
          <w:szCs w:val="22"/>
        </w:rPr>
        <w:t>Παρατηρήστε πώς νιώθετε τώρα.</w:t>
      </w:r>
    </w:p>
    <w:p w14:paraId="02EFE572" w14:textId="77777777" w:rsidR="00D74071" w:rsidRDefault="00D74071">
      <w:pPr>
        <w:rPr>
          <w:rFonts w:ascii="Arial" w:hAnsi="Arial" w:cs="Arial"/>
          <w:sz w:val="22"/>
          <w:szCs w:val="22"/>
        </w:rPr>
      </w:pPr>
    </w:p>
    <w:p w14:paraId="4841F95D" w14:textId="4CE57BE7" w:rsidR="00D74071" w:rsidRDefault="001D333C" w:rsidP="007A29F8">
      <w:pPr>
        <w:pStyle w:val="Nikol"/>
        <w:numPr>
          <w:ilvl w:val="0"/>
          <w:numId w:val="75"/>
        </w:numPr>
        <w:rPr>
          <w:rFonts w:ascii="Arial" w:hAnsi="Arial" w:cs="Arial"/>
          <w:sz w:val="22"/>
          <w:szCs w:val="22"/>
          <w:lang w:val="el-GR"/>
        </w:rPr>
      </w:pPr>
      <w:r>
        <w:rPr>
          <w:rFonts w:ascii="Arial" w:hAnsi="Arial" w:cs="Arial"/>
          <w:bCs/>
          <w:sz w:val="22"/>
          <w:szCs w:val="22"/>
          <w:lang w:val="el-GR"/>
        </w:rPr>
        <w:t>Τ</w:t>
      </w:r>
      <w:r w:rsidR="007A29F8">
        <w:rPr>
          <w:rFonts w:ascii="Arial" w:hAnsi="Arial" w:cs="Arial"/>
          <w:sz w:val="22"/>
          <w:szCs w:val="22"/>
          <w:lang w:val="el-GR"/>
        </w:rPr>
        <w:t>ώρα επαναφέρετε την επίγνωσ</w:t>
      </w:r>
      <w:r w:rsidR="00365E57">
        <w:rPr>
          <w:rFonts w:ascii="Arial" w:hAnsi="Arial" w:cs="Arial"/>
          <w:sz w:val="22"/>
          <w:szCs w:val="22"/>
          <w:lang w:val="el-GR"/>
        </w:rPr>
        <w:t>η</w:t>
      </w:r>
      <w:r w:rsidR="007A29F8">
        <w:rPr>
          <w:rFonts w:ascii="Arial" w:hAnsi="Arial" w:cs="Arial"/>
          <w:sz w:val="22"/>
          <w:szCs w:val="22"/>
          <w:lang w:val="el-GR"/>
        </w:rPr>
        <w:t xml:space="preserve"> σας στο δωμάτιο. Παρατηρήστε πώς νιώθει το σώμα σας. Κουνήστε τα δάχτυλα των χεριών και των ποδιών σας. Κάντε μικρούς κύκλους με τους καρπούς σας. Τεντώστε τα χέρια σας μέχρι τον ουρανό και μετά τινάξτε τα έξω. Εάν τα μάτια σας είναι κλειστά, ανοίξτε τα αργά</w:t>
      </w:r>
      <w:r>
        <w:rPr>
          <w:rFonts w:ascii="Arial" w:hAnsi="Arial" w:cs="Arial"/>
          <w:sz w:val="22"/>
          <w:szCs w:val="22"/>
          <w:lang w:val="el-GR"/>
        </w:rPr>
        <w:t xml:space="preserve"> και </w:t>
      </w:r>
      <w:r w:rsidR="007A29F8">
        <w:rPr>
          <w:rFonts w:ascii="Arial" w:hAnsi="Arial" w:cs="Arial"/>
          <w:sz w:val="22"/>
          <w:szCs w:val="22"/>
          <w:lang w:val="el-GR"/>
        </w:rPr>
        <w:t>απαλά.</w:t>
      </w:r>
    </w:p>
    <w:p w14:paraId="26085269" w14:textId="77777777" w:rsidR="00D74071" w:rsidRDefault="00D74071">
      <w:pPr>
        <w:rPr>
          <w:rFonts w:ascii="Arial" w:hAnsi="Arial" w:cs="Arial"/>
          <w:sz w:val="22"/>
          <w:szCs w:val="22"/>
          <w:lang w:val="el-GR"/>
        </w:rPr>
      </w:pPr>
    </w:p>
    <w:p w14:paraId="284E46A9" w14:textId="1A757A77" w:rsidR="00D74071" w:rsidRDefault="007A29F8" w:rsidP="007A29F8">
      <w:pPr>
        <w:pStyle w:val="Nikol"/>
        <w:numPr>
          <w:ilvl w:val="0"/>
          <w:numId w:val="75"/>
        </w:numPr>
        <w:rPr>
          <w:rFonts w:ascii="Arial" w:hAnsi="Arial" w:cs="Arial"/>
          <w:sz w:val="22"/>
          <w:szCs w:val="22"/>
          <w:lang w:val="el-GR"/>
        </w:rPr>
      </w:pPr>
      <w:r>
        <w:rPr>
          <w:rFonts w:ascii="Arial" w:hAnsi="Arial" w:cs="Arial"/>
          <w:sz w:val="22"/>
          <w:szCs w:val="22"/>
          <w:lang w:val="el-GR"/>
        </w:rPr>
        <w:t xml:space="preserve">Απευθυνθείτε σε έναν </w:t>
      </w:r>
      <w:r w:rsidR="00365E57">
        <w:rPr>
          <w:rFonts w:ascii="Arial" w:hAnsi="Arial" w:cs="Arial"/>
          <w:sz w:val="22"/>
          <w:szCs w:val="22"/>
          <w:lang w:val="el-GR"/>
        </w:rPr>
        <w:t>συμμαθητής σας</w:t>
      </w:r>
      <w:r>
        <w:rPr>
          <w:rFonts w:ascii="Arial" w:hAnsi="Arial" w:cs="Arial"/>
          <w:sz w:val="22"/>
          <w:szCs w:val="22"/>
          <w:lang w:val="el-GR"/>
        </w:rPr>
        <w:t xml:space="preserve"> και συζητήστε: </w:t>
      </w:r>
      <w:r w:rsidR="00A238C0">
        <w:rPr>
          <w:rFonts w:ascii="Arial" w:hAnsi="Arial" w:cs="Arial"/>
          <w:sz w:val="22"/>
          <w:szCs w:val="22"/>
          <w:lang w:val="el-GR"/>
        </w:rPr>
        <w:t>«</w:t>
      </w:r>
      <w:r>
        <w:rPr>
          <w:rFonts w:ascii="Arial" w:hAnsi="Arial" w:cs="Arial"/>
          <w:sz w:val="22"/>
          <w:szCs w:val="22"/>
          <w:lang w:val="el-GR"/>
        </w:rPr>
        <w:t>Τι νιώσατε στο σώμα σας καθώς φέρατε την επίγνωση στα διάφορα μέρη</w:t>
      </w:r>
      <w:r w:rsidR="001D333C">
        <w:rPr>
          <w:rFonts w:ascii="Arial" w:hAnsi="Arial" w:cs="Arial"/>
          <w:sz w:val="22"/>
          <w:szCs w:val="22"/>
          <w:lang w:val="el-GR"/>
        </w:rPr>
        <w:t xml:space="preserve"> του</w:t>
      </w:r>
      <w:r>
        <w:rPr>
          <w:rFonts w:ascii="Arial" w:hAnsi="Arial" w:cs="Arial"/>
          <w:sz w:val="22"/>
          <w:szCs w:val="22"/>
          <w:lang w:val="el-GR"/>
        </w:rPr>
        <w:t>;</w:t>
      </w:r>
      <w:r w:rsidR="00A238C0">
        <w:rPr>
          <w:rFonts w:ascii="Arial" w:hAnsi="Arial" w:cs="Arial"/>
          <w:sz w:val="22"/>
          <w:szCs w:val="22"/>
          <w:lang w:val="el-GR"/>
        </w:rPr>
        <w:t>»</w:t>
      </w:r>
      <w:r>
        <w:rPr>
          <w:rFonts w:ascii="Arial" w:hAnsi="Arial" w:cs="Arial"/>
          <w:sz w:val="22"/>
          <w:szCs w:val="22"/>
          <w:lang w:val="el-GR"/>
        </w:rPr>
        <w:t xml:space="preserve"> Μετά από ένα λεπτό, </w:t>
      </w:r>
      <w:r w:rsidR="001D333C">
        <w:rPr>
          <w:rFonts w:ascii="Arial" w:hAnsi="Arial" w:cs="Arial"/>
          <w:sz w:val="22"/>
          <w:szCs w:val="22"/>
          <w:lang w:val="el-GR"/>
        </w:rPr>
        <w:t xml:space="preserve">καλέστε </w:t>
      </w:r>
      <w:r>
        <w:rPr>
          <w:rFonts w:ascii="Arial" w:hAnsi="Arial" w:cs="Arial"/>
          <w:sz w:val="22"/>
          <w:szCs w:val="22"/>
          <w:lang w:val="el-GR"/>
        </w:rPr>
        <w:t>τα ζευγάρια για μια πλήρη συζήτηση στην τάξη.</w:t>
      </w:r>
    </w:p>
    <w:p w14:paraId="5DF983EE" w14:textId="77777777" w:rsidR="00D74071" w:rsidRDefault="00D74071">
      <w:pPr>
        <w:rPr>
          <w:rFonts w:ascii="Arial" w:hAnsi="Arial" w:cs="Arial"/>
          <w:sz w:val="22"/>
          <w:szCs w:val="22"/>
          <w:lang w:val="el-GR"/>
        </w:rPr>
      </w:pPr>
    </w:p>
    <w:p w14:paraId="484726B0" w14:textId="4E41CF26" w:rsidR="00D74071" w:rsidRDefault="007A29F8">
      <w:pPr>
        <w:pStyle w:val="Nikol"/>
        <w:ind w:left="-142"/>
        <w:rPr>
          <w:rFonts w:ascii="Arial" w:hAnsi="Arial" w:cs="Arial"/>
          <w:sz w:val="22"/>
          <w:szCs w:val="22"/>
          <w:lang w:val="el-GR"/>
        </w:rPr>
      </w:pPr>
      <w:r>
        <w:rPr>
          <w:rFonts w:ascii="Arial" w:hAnsi="Arial" w:cs="Arial"/>
          <w:bCs/>
          <w:sz w:val="22"/>
          <w:szCs w:val="22"/>
          <w:lang w:val="el-GR"/>
        </w:rPr>
        <w:t>Ερωτήσεις&gt;</w:t>
      </w:r>
      <w:r>
        <w:rPr>
          <w:rFonts w:ascii="Arial" w:hAnsi="Arial" w:cs="Arial"/>
          <w:sz w:val="22"/>
          <w:szCs w:val="22"/>
          <w:lang w:val="el-GR"/>
        </w:rPr>
        <w:t xml:space="preserve">Ποιος θέλει να μοιραστεί αυτό που </w:t>
      </w:r>
      <w:r w:rsidR="00A238C0">
        <w:rPr>
          <w:rFonts w:ascii="Arial" w:hAnsi="Arial" w:cs="Arial"/>
          <w:sz w:val="22"/>
          <w:szCs w:val="22"/>
          <w:lang w:val="el-GR"/>
        </w:rPr>
        <w:t>ένιωσε</w:t>
      </w:r>
      <w:r>
        <w:rPr>
          <w:rFonts w:ascii="Arial" w:hAnsi="Arial" w:cs="Arial"/>
          <w:sz w:val="22"/>
          <w:szCs w:val="22"/>
          <w:lang w:val="el-GR"/>
        </w:rPr>
        <w:t xml:space="preserve"> στο σώμα </w:t>
      </w:r>
      <w:r w:rsidR="00A238C0">
        <w:rPr>
          <w:rFonts w:ascii="Arial" w:hAnsi="Arial" w:cs="Arial"/>
          <w:sz w:val="22"/>
          <w:szCs w:val="22"/>
          <w:lang w:val="el-GR"/>
        </w:rPr>
        <w:t>του</w:t>
      </w:r>
      <w:r>
        <w:rPr>
          <w:rFonts w:ascii="Arial" w:hAnsi="Arial" w:cs="Arial"/>
          <w:sz w:val="22"/>
          <w:szCs w:val="22"/>
          <w:lang w:val="el-GR"/>
        </w:rPr>
        <w:t xml:space="preserve"> καθώς </w:t>
      </w:r>
      <w:r w:rsidR="00A238C0">
        <w:rPr>
          <w:rFonts w:ascii="Arial" w:hAnsi="Arial" w:cs="Arial"/>
          <w:sz w:val="22"/>
          <w:szCs w:val="22"/>
          <w:lang w:val="el-GR"/>
        </w:rPr>
        <w:t>έφερνε</w:t>
      </w:r>
      <w:r>
        <w:rPr>
          <w:rFonts w:ascii="Arial" w:hAnsi="Arial" w:cs="Arial"/>
          <w:sz w:val="22"/>
          <w:szCs w:val="22"/>
          <w:lang w:val="el-GR"/>
        </w:rPr>
        <w:t xml:space="preserve"> την επίγνωσ</w:t>
      </w:r>
      <w:r w:rsidR="00D47FB3">
        <w:rPr>
          <w:rFonts w:ascii="Arial" w:hAnsi="Arial" w:cs="Arial"/>
          <w:sz w:val="22"/>
          <w:szCs w:val="22"/>
          <w:lang w:val="el-GR"/>
        </w:rPr>
        <w:t>ή</w:t>
      </w:r>
      <w:r w:rsidR="001D333C">
        <w:rPr>
          <w:rFonts w:ascii="Arial" w:hAnsi="Arial" w:cs="Arial"/>
          <w:sz w:val="22"/>
          <w:szCs w:val="22"/>
          <w:lang w:val="el-GR"/>
        </w:rPr>
        <w:t xml:space="preserve"> </w:t>
      </w:r>
      <w:r w:rsidR="00A238C0">
        <w:rPr>
          <w:rFonts w:ascii="Arial" w:hAnsi="Arial" w:cs="Arial"/>
          <w:sz w:val="22"/>
          <w:szCs w:val="22"/>
          <w:lang w:val="el-GR"/>
        </w:rPr>
        <w:t>του στα</w:t>
      </w:r>
      <w:r>
        <w:rPr>
          <w:rFonts w:ascii="Arial" w:hAnsi="Arial" w:cs="Arial"/>
          <w:sz w:val="22"/>
          <w:szCs w:val="22"/>
          <w:lang w:val="el-GR"/>
        </w:rPr>
        <w:t xml:space="preserve"> διάφορα μέρη</w:t>
      </w:r>
      <w:r w:rsidR="00A238C0">
        <w:rPr>
          <w:rFonts w:ascii="Arial" w:hAnsi="Arial" w:cs="Arial"/>
          <w:sz w:val="22"/>
          <w:szCs w:val="22"/>
          <w:lang w:val="el-GR"/>
        </w:rPr>
        <w:t xml:space="preserve"> του </w:t>
      </w:r>
      <w:r w:rsidR="001D333C">
        <w:rPr>
          <w:rFonts w:ascii="Arial" w:hAnsi="Arial" w:cs="Arial"/>
          <w:sz w:val="22"/>
          <w:szCs w:val="22"/>
          <w:lang w:val="el-GR"/>
        </w:rPr>
        <w:t>σώματός</w:t>
      </w:r>
      <w:r w:rsidR="00A238C0">
        <w:rPr>
          <w:rFonts w:ascii="Arial" w:hAnsi="Arial" w:cs="Arial"/>
          <w:sz w:val="22"/>
          <w:szCs w:val="22"/>
          <w:lang w:val="el-GR"/>
        </w:rPr>
        <w:t xml:space="preserve"> του</w:t>
      </w:r>
      <w:r>
        <w:rPr>
          <w:rFonts w:ascii="Arial" w:hAnsi="Arial" w:cs="Arial"/>
          <w:sz w:val="22"/>
          <w:szCs w:val="22"/>
          <w:lang w:val="el-GR"/>
        </w:rPr>
        <w:t>; Πο</w:t>
      </w:r>
      <w:r w:rsidR="00D47FB3">
        <w:rPr>
          <w:rFonts w:ascii="Arial" w:hAnsi="Arial" w:cs="Arial"/>
          <w:sz w:val="22"/>
          <w:szCs w:val="22"/>
          <w:lang w:val="el-GR"/>
        </w:rPr>
        <w:t>ύ</w:t>
      </w:r>
      <w:r>
        <w:rPr>
          <w:rFonts w:ascii="Arial" w:hAnsi="Arial" w:cs="Arial"/>
          <w:sz w:val="22"/>
          <w:szCs w:val="22"/>
          <w:lang w:val="el-GR"/>
        </w:rPr>
        <w:t xml:space="preserve"> το ένιωσε; 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6CA416FC" w14:textId="77777777" w:rsidR="00D74071" w:rsidRDefault="00D74071">
      <w:pPr>
        <w:rPr>
          <w:rFonts w:ascii="Arial" w:hAnsi="Arial" w:cs="Arial"/>
          <w:sz w:val="22"/>
          <w:szCs w:val="22"/>
          <w:lang w:val="el-GR"/>
        </w:rPr>
      </w:pPr>
    </w:p>
    <w:p w14:paraId="6E12B4B6" w14:textId="5171C0A4" w:rsidR="00D74071" w:rsidRDefault="0015253E" w:rsidP="007A29F8">
      <w:pPr>
        <w:pStyle w:val="Nikol"/>
        <w:numPr>
          <w:ilvl w:val="0"/>
          <w:numId w:val="75"/>
        </w:numPr>
        <w:rPr>
          <w:rFonts w:ascii="Arial" w:hAnsi="Arial" w:cs="Arial"/>
          <w:bCs/>
          <w:sz w:val="22"/>
          <w:szCs w:val="22"/>
          <w:lang w:val="el-GR"/>
        </w:rPr>
      </w:pPr>
      <w:r>
        <w:rPr>
          <w:rFonts w:ascii="Arial" w:hAnsi="Arial" w:cs="Arial"/>
          <w:bCs/>
          <w:sz w:val="22"/>
          <w:szCs w:val="22"/>
          <w:lang w:val="el-GR"/>
        </w:rPr>
        <w:t>Πείτε</w:t>
      </w:r>
      <w:r w:rsidR="007A29F8">
        <w:rPr>
          <w:rFonts w:ascii="Arial" w:hAnsi="Arial" w:cs="Arial"/>
          <w:bCs/>
          <w:sz w:val="22"/>
          <w:szCs w:val="22"/>
          <w:lang w:val="el-GR"/>
        </w:rPr>
        <w:t>:</w:t>
      </w:r>
      <w:r w:rsidR="007A29F8">
        <w:rPr>
          <w:rFonts w:ascii="Arial" w:hAnsi="Arial" w:cs="Arial"/>
          <w:sz w:val="22"/>
          <w:szCs w:val="22"/>
          <w:lang w:val="el-GR"/>
        </w:rPr>
        <w:t xml:space="preserve"> Κάνοντας μια σάρωση σώματος </w:t>
      </w:r>
      <w:r w:rsidR="001D333C">
        <w:rPr>
          <w:rFonts w:ascii="Arial" w:hAnsi="Arial" w:cs="Arial"/>
          <w:sz w:val="22"/>
          <w:szCs w:val="22"/>
          <w:lang w:val="el-GR"/>
        </w:rPr>
        <w:t>μπορείτε</w:t>
      </w:r>
      <w:r w:rsidR="007A29F8">
        <w:rPr>
          <w:rFonts w:ascii="Arial" w:hAnsi="Arial" w:cs="Arial"/>
          <w:sz w:val="22"/>
          <w:szCs w:val="22"/>
          <w:lang w:val="el-GR"/>
        </w:rPr>
        <w:t xml:space="preserve"> να συνειδητοποιήσετε πώς νιώθει το σώμα σας και να απελευθερώσετε κάθε περιττή ένταση. </w:t>
      </w:r>
    </w:p>
    <w:p w14:paraId="5EAB8AFF" w14:textId="77777777" w:rsidR="00D74071" w:rsidRDefault="00D74071">
      <w:pPr>
        <w:pStyle w:val="Nikol"/>
        <w:ind w:left="218"/>
        <w:rPr>
          <w:rFonts w:ascii="Arial" w:hAnsi="Arial" w:cs="Arial"/>
          <w:bCs/>
          <w:sz w:val="22"/>
          <w:szCs w:val="22"/>
          <w:lang w:val="el-GR"/>
        </w:rPr>
      </w:pPr>
    </w:p>
    <w:p w14:paraId="76005397" w14:textId="77777777" w:rsidR="00D74071" w:rsidRDefault="007A29F8">
      <w:pPr>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32160" behindDoc="0" locked="0" layoutInCell="1" allowOverlap="1" wp14:anchorId="6612058A" wp14:editId="5C6B6914">
                <wp:simplePos x="0" y="0"/>
                <wp:positionH relativeFrom="margin">
                  <wp:posOffset>0</wp:posOffset>
                </wp:positionH>
                <wp:positionV relativeFrom="paragraph">
                  <wp:posOffset>-635</wp:posOffset>
                </wp:positionV>
                <wp:extent cx="6222949" cy="0"/>
                <wp:effectExtent l="0" t="0" r="0" b="12700"/>
                <wp:wrapNone/>
                <wp:docPr id="4660" name="Straight Connector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2EF34900">
              <v:shape id="9FC99D7F-A9C5-AC0D-AF6F8C44F73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32160;" coordsize="21600,21600" o:oned="t" strokecolor="#b89114" o:spt="32" path="m0,0 l21600,21600 e">
                <v:stroke weight="1pt" color="#b89114" linestyle="single" joinstyle="miter" filltype="solid" mitterlimit="800000"/>
                <w10:wrap side="both"/>
                <o:lock/>
              </v:shape>
            </w:pict>
          </mc:Fallback>
        </mc:AlternateContent>
      </w:r>
    </w:p>
    <w:p w14:paraId="0593CAD6" w14:textId="6CEDD514" w:rsidR="00D74071" w:rsidRDefault="007A29F8">
      <w:pPr>
        <w:pStyle w:val="Nikol"/>
        <w:ind w:left="218"/>
        <w:jc w:val="center"/>
        <w:rPr>
          <w:rFonts w:ascii="Arial" w:hAnsi="Arial" w:cs="Arial"/>
          <w:bCs/>
          <w:sz w:val="22"/>
          <w:szCs w:val="22"/>
          <w:lang w:val="el-GR"/>
        </w:rPr>
      </w:pPr>
      <w:r>
        <w:rPr>
          <w:rFonts w:ascii="Arial" w:hAnsi="Arial" w:cs="Arial"/>
          <w:sz w:val="22"/>
          <w:szCs w:val="22"/>
          <w:lang w:val="el-GR"/>
        </w:rPr>
        <w:t xml:space="preserve">Να θυμάστε ότι μπορείτε να εξασκήσετε την </w:t>
      </w:r>
      <w:r w:rsidR="0015253E">
        <w:rPr>
          <w:rFonts w:ascii="Arial" w:hAnsi="Arial" w:cs="Arial"/>
          <w:sz w:val="22"/>
          <w:szCs w:val="22"/>
          <w:lang w:val="el-GR"/>
        </w:rPr>
        <w:t>επίγνωση</w:t>
      </w:r>
      <w:r>
        <w:rPr>
          <w:rFonts w:ascii="Arial" w:hAnsi="Arial" w:cs="Arial"/>
          <w:sz w:val="22"/>
          <w:szCs w:val="22"/>
          <w:lang w:val="el-GR"/>
        </w:rPr>
        <w:t xml:space="preserve"> μόνοι σας οποιαδήποτε στιγμή</w:t>
      </w:r>
      <w:r w:rsidR="001D333C">
        <w:rPr>
          <w:rFonts w:ascii="Arial" w:hAnsi="Arial" w:cs="Arial"/>
          <w:sz w:val="22"/>
          <w:szCs w:val="22"/>
          <w:lang w:val="el-GR"/>
        </w:rPr>
        <w:t>,</w:t>
      </w:r>
      <w:r>
        <w:rPr>
          <w:rFonts w:ascii="Arial" w:hAnsi="Arial" w:cs="Arial"/>
          <w:sz w:val="22"/>
          <w:szCs w:val="22"/>
          <w:lang w:val="el-GR"/>
        </w:rPr>
        <w:t xml:space="preserve"> ή όταν αισθάνεστε ένταση ή άγχος. Αφιερώνοντας μερικές στιγμές για να αναπνεύσετε και να συγκεντρωθείτε, είτε μένοντας ακίνητοι είτε </w:t>
      </w:r>
      <w:r w:rsidR="0015253E">
        <w:rPr>
          <w:rFonts w:ascii="Arial" w:hAnsi="Arial" w:cs="Arial"/>
          <w:sz w:val="22"/>
          <w:szCs w:val="22"/>
          <w:lang w:val="el-GR"/>
        </w:rPr>
        <w:t>όχι</w:t>
      </w:r>
      <w:r>
        <w:rPr>
          <w:rFonts w:ascii="Arial" w:hAnsi="Arial" w:cs="Arial"/>
          <w:sz w:val="22"/>
          <w:szCs w:val="22"/>
          <w:lang w:val="el-GR"/>
        </w:rPr>
        <w:t>, μπορεί να σας βοηθήσει να νιώσετε πιο ήρεμοι και χαρούμενοι.</w:t>
      </w:r>
    </w:p>
    <w:p w14:paraId="11D91457" w14:textId="77777777" w:rsidR="00D74071" w:rsidRDefault="00D74071">
      <w:pPr>
        <w:rPr>
          <w:rFonts w:ascii="Arial" w:hAnsi="Arial" w:cs="Arial"/>
          <w:sz w:val="20"/>
          <w:szCs w:val="20"/>
          <w:lang w:val="el-GR"/>
        </w:rPr>
      </w:pPr>
    </w:p>
    <w:p w14:paraId="4FEE019B" w14:textId="77777777" w:rsidR="00D74071" w:rsidRDefault="007A29F8">
      <w:pPr>
        <w:rPr>
          <w:rFonts w:ascii="Arial" w:hAnsi="Arial" w:cs="Arial"/>
          <w:lang w:val="el-GR"/>
        </w:rPr>
      </w:pPr>
      <w:r>
        <w:rPr>
          <w:rFonts w:ascii="Arial" w:hAnsi="Arial" w:cs="Arial"/>
          <w:lang w:val="el-GR"/>
        </w:rPr>
        <w:br w:type="page"/>
      </w:r>
    </w:p>
    <w:bookmarkStart w:id="110" w:name="_Toc93417355"/>
    <w:p w14:paraId="78C07364" w14:textId="4AC81E1D" w:rsidR="00D74071" w:rsidRDefault="00C541B7">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91552" behindDoc="0" locked="0" layoutInCell="1" allowOverlap="1" wp14:anchorId="28463085" wp14:editId="6C3BFEB0">
                <wp:simplePos x="0" y="0"/>
                <wp:positionH relativeFrom="column">
                  <wp:posOffset>3841115</wp:posOffset>
                </wp:positionH>
                <wp:positionV relativeFrom="paragraph">
                  <wp:posOffset>41500</wp:posOffset>
                </wp:positionV>
                <wp:extent cx="2381693" cy="548640"/>
                <wp:effectExtent l="0" t="0" r="0" b="0"/>
                <wp:wrapNone/>
                <wp:docPr id="4838"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199EFF63" w14:textId="434D2754" w:rsidR="00C541B7" w:rsidRPr="00597FE0" w:rsidRDefault="00867FDD"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03B82D0B"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4BA4BBB0"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09C12DBA"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5303E36E"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3085" id="_x0000_s1542" type="#_x0000_t202" style="position:absolute;left:0;text-align:left;margin-left:302.45pt;margin-top:3.25pt;width:187.55pt;height:43.2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" filled="f" stroked="f" strokeweight=".5pt">
                <v:textbox>
                  <w:txbxContent>
                    <w:p w14:paraId="199EFF63" w14:textId="434D2754" w:rsidR="00C541B7" w:rsidRPr="00597FE0" w:rsidRDefault="00867FDD"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03B82D0B"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4BA4BBB0"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09C12DBA"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5303E36E" w14:textId="77777777" w:rsidR="00C541B7" w:rsidRPr="00597FE0" w:rsidRDefault="00C541B7" w:rsidP="00C541B7">
                      <w:pPr>
                        <w:jc w:val="center"/>
                        <w:rPr>
                          <w:sz w:val="18"/>
                          <w:szCs w:val="18"/>
                          <w:lang w:val="el-GR"/>
                        </w:rPr>
                      </w:pPr>
                    </w:p>
                  </w:txbxContent>
                </v:textbox>
              </v:shape>
            </w:pict>
          </mc:Fallback>
        </mc:AlternateContent>
      </w:r>
      <w:r w:rsidR="007A29F8" w:rsidRPr="00DC4915">
        <w:rPr>
          <w:rFonts w:ascii="Arial" w:eastAsiaTheme="minorHAnsi" w:hAnsi="Arial" w:cs="Arial"/>
          <w:b w:val="0"/>
          <w:bCs/>
          <w:noProof/>
          <w:sz w:val="24"/>
          <w:szCs w:val="24"/>
        </w:rPr>
        <mc:AlternateContent>
          <mc:Choice Requires="wps">
            <w:drawing>
              <wp:anchor distT="0" distB="0" distL="114300" distR="114300" simplePos="0" relativeHeight="252988416" behindDoc="0" locked="0" layoutInCell="1" allowOverlap="1" wp14:anchorId="481ADC0F" wp14:editId="49790152">
                <wp:simplePos x="0" y="0"/>
                <wp:positionH relativeFrom="column">
                  <wp:posOffset>4069272</wp:posOffset>
                </wp:positionH>
                <wp:positionV relativeFrom="paragraph">
                  <wp:posOffset>305627</wp:posOffset>
                </wp:positionV>
                <wp:extent cx="2147038" cy="0"/>
                <wp:effectExtent l="0" t="0" r="0" b="12700"/>
                <wp:wrapNone/>
                <wp:docPr id="4662" name="Straight Connector 3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4A0A5C43">
              <v:shape id="3D0DDB2E-2822-E85C-B37DD178EFBB" style="position:absolute;width:10pt;height:10pt;mso-width-percent:0;mso-width-relative:margin;margin-top:0pt;margin-left:0pt;mso-wrap-distance-left:9pt;mso-wrap-distance-right:9pt;mso-wrap-distance-top:0pt;mso-wrap-distance-bottom:0pt;rotation:0.000000;z-index:252988416;" coordsize="21600,21600" o:oned="t" strokecolor="#b89114" o:spt="32" path="m0,0 l21600,21600 e">
                <v:stroke weight="1pt" color="#b89114" linestyle="single" joinstyle="miter" filltype="solid" mitterlimit="800000"/>
                <w10:wrap side="both"/>
                <o:lock/>
              </v:shape>
            </w:pict>
          </mc:Fallback>
        </mc:AlternateContent>
      </w:r>
      <w:r w:rsidR="007A29F8" w:rsidRPr="00DC4915">
        <w:rPr>
          <w:rFonts w:ascii="Arial" w:eastAsiaTheme="minorHAnsi" w:hAnsi="Arial" w:cs="Arial"/>
          <w:bCs/>
          <w:sz w:val="24"/>
          <w:szCs w:val="24"/>
          <w:lang w:val="el-GR"/>
        </w:rPr>
        <w:t>68. Δε</w:t>
      </w:r>
      <w:r w:rsidR="00C2537B">
        <w:rPr>
          <w:rFonts w:ascii="Arial" w:eastAsiaTheme="minorHAnsi" w:hAnsi="Arial" w:cs="Arial"/>
          <w:bCs/>
          <w:sz w:val="24"/>
          <w:szCs w:val="24"/>
          <w:lang w:val="el-GR"/>
        </w:rPr>
        <w:t>ς και Πες</w:t>
      </w:r>
      <w:bookmarkEnd w:id="110"/>
    </w:p>
    <w:p w14:paraId="0A17CC9A" w14:textId="77777777" w:rsidR="00D74071" w:rsidRDefault="00D74071">
      <w:pPr>
        <w:tabs>
          <w:tab w:val="left" w:pos="2560"/>
        </w:tabs>
        <w:spacing w:before="19" w:after="84"/>
        <w:rPr>
          <w:rFonts w:ascii="Arial" w:hAnsi="Arial" w:cs="Arial"/>
          <w:color w:val="231F20"/>
          <w:w w:val="105"/>
          <w:sz w:val="17"/>
          <w:lang w:val="el-GR"/>
        </w:rPr>
      </w:pPr>
    </w:p>
    <w:p w14:paraId="4E10DA6E"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000704" behindDoc="0" locked="0" layoutInCell="1" allowOverlap="1" wp14:anchorId="42347769" wp14:editId="71D5E211">
                <wp:simplePos x="0" y="0"/>
                <wp:positionH relativeFrom="column">
                  <wp:posOffset>4090286</wp:posOffset>
                </wp:positionH>
                <wp:positionV relativeFrom="paragraph">
                  <wp:posOffset>135255</wp:posOffset>
                </wp:positionV>
                <wp:extent cx="2065020" cy="0"/>
                <wp:effectExtent l="0" t="0" r="0" b="12700"/>
                <wp:wrapNone/>
                <wp:docPr id="4663" name="Straight Connector 3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515FC38F">
              <v:shape id="8D4EAB0D-07FC-2481-5F237AE42999" style="position:absolute;width:10pt;height:10pt;mso-width-percent:0;mso-width-relative:margin;mso-height-percent:0;mso-height-relative:margin;margin-top:0pt;margin-left:0pt;mso-wrap-distance-left:9pt;mso-wrap-distance-right:9pt;mso-wrap-distance-top:0pt;mso-wrap-distance-bottom:0pt;rotation:0.000000;z-index:253000704;" coordsize="21600,21600" o:oned="t" strokecolor="#b89114" o:spt="32" path="m0,0 l21600,21600 e">
                <v:stroke weight="1pt" color="#b89114" linestyle="single" joinstyle="miter" filltype="solid" mitterlimit="800000"/>
                <w10:wrap side="both"/>
                <o:lock/>
              </v:shape>
            </w:pict>
          </mc:Fallback>
        </mc:AlternateContent>
      </w:r>
    </w:p>
    <w:p w14:paraId="7798876C" w14:textId="6AEA3B07" w:rsidR="00D74071" w:rsidRDefault="007A29F8">
      <w:pPr>
        <w:tabs>
          <w:tab w:val="left" w:pos="2560"/>
        </w:tabs>
        <w:spacing w:before="19" w:after="84"/>
        <w:rPr>
          <w:rFonts w:ascii="Arial" w:hAnsi="Arial" w:cs="Arial"/>
          <w:color w:val="231F20"/>
          <w:w w:val="105"/>
          <w:sz w:val="17"/>
          <w:lang w:val="el-GR"/>
        </w:rPr>
      </w:pPr>
      <w:r>
        <w:rPr>
          <w:rFonts w:ascii="Arial" w:hAnsi="Arial" w:cs="Arial"/>
          <w:noProof/>
          <w:sz w:val="20"/>
        </w:rPr>
        <w:drawing>
          <wp:anchor distT="0" distB="0" distL="114300" distR="114300" simplePos="0" relativeHeight="252999680" behindDoc="1" locked="0" layoutInCell="1" allowOverlap="1" wp14:anchorId="1A505E7F" wp14:editId="1EA44696">
            <wp:simplePos x="0" y="0"/>
            <wp:positionH relativeFrom="column">
              <wp:posOffset>1572895</wp:posOffset>
            </wp:positionH>
            <wp:positionV relativeFrom="paragraph">
              <wp:posOffset>187266</wp:posOffset>
            </wp:positionV>
            <wp:extent cx="600710" cy="600710"/>
            <wp:effectExtent l="0" t="0" r="0" b="0"/>
            <wp:wrapNone/>
            <wp:docPr id="4665"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319035CB" w14:textId="36E75935" w:rsidR="00D74071" w:rsidRDefault="00D05F01">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2993536" behindDoc="1" locked="0" layoutInCell="1" allowOverlap="1" wp14:anchorId="354E87BC" wp14:editId="341D68A8">
            <wp:simplePos x="0" y="0"/>
            <wp:positionH relativeFrom="column">
              <wp:posOffset>4722342</wp:posOffset>
            </wp:positionH>
            <wp:positionV relativeFrom="paragraph">
              <wp:posOffset>73507</wp:posOffset>
            </wp:positionV>
            <wp:extent cx="583565" cy="583565"/>
            <wp:effectExtent l="0" t="0" r="0" b="0"/>
            <wp:wrapNone/>
            <wp:docPr id="4664"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spacing w:val="-47"/>
        </w:rPr>
        <w:drawing>
          <wp:anchor distT="0" distB="0" distL="114300" distR="114300" simplePos="0" relativeHeight="252992512" behindDoc="1" locked="0" layoutInCell="1" allowOverlap="1" wp14:anchorId="4EBBB560" wp14:editId="122A02D0">
            <wp:simplePos x="0" y="0"/>
            <wp:positionH relativeFrom="column">
              <wp:posOffset>3140075</wp:posOffset>
            </wp:positionH>
            <wp:positionV relativeFrom="paragraph">
              <wp:posOffset>42353</wp:posOffset>
            </wp:positionV>
            <wp:extent cx="702310" cy="583565"/>
            <wp:effectExtent l="0" t="0" r="0" b="0"/>
            <wp:wrapNone/>
            <wp:docPr id="4666"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 name="Picture 335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sidR="007A29F8">
        <w:rPr>
          <w:rFonts w:ascii="Arial" w:hAnsi="Arial" w:cs="Arial"/>
          <w:noProof/>
          <w:color w:val="231F20"/>
          <w:w w:val="95"/>
          <w:sz w:val="17"/>
        </w:rPr>
        <w:drawing>
          <wp:anchor distT="0" distB="0" distL="114300" distR="114300" simplePos="0" relativeHeight="252988417" behindDoc="1" locked="0" layoutInCell="1" allowOverlap="1" wp14:anchorId="70BA9E5B" wp14:editId="4259FD1F">
            <wp:simplePos x="0" y="0"/>
            <wp:positionH relativeFrom="column">
              <wp:posOffset>113030</wp:posOffset>
            </wp:positionH>
            <wp:positionV relativeFrom="paragraph">
              <wp:posOffset>49471</wp:posOffset>
            </wp:positionV>
            <wp:extent cx="626110" cy="560070"/>
            <wp:effectExtent l="0" t="0" r="0" b="0"/>
            <wp:wrapNone/>
            <wp:docPr id="4667"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 name="Picture 335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46C7475" w14:textId="77777777" w:rsidR="00D74071" w:rsidRDefault="00D74071">
      <w:pPr>
        <w:tabs>
          <w:tab w:val="left" w:pos="2560"/>
        </w:tabs>
        <w:spacing w:before="19" w:after="84"/>
        <w:ind w:left="138"/>
        <w:rPr>
          <w:rFonts w:ascii="Arial" w:hAnsi="Arial" w:cs="Arial"/>
          <w:color w:val="231F20"/>
          <w:w w:val="105"/>
          <w:sz w:val="17"/>
          <w:lang w:val="el-GR"/>
        </w:rPr>
      </w:pPr>
    </w:p>
    <w:p w14:paraId="4FBC5976" w14:textId="77777777" w:rsidR="00D74071" w:rsidRDefault="00D74071">
      <w:pPr>
        <w:tabs>
          <w:tab w:val="left" w:pos="2560"/>
        </w:tabs>
        <w:spacing w:before="19" w:after="84"/>
        <w:ind w:left="138"/>
        <w:rPr>
          <w:rFonts w:ascii="Arial" w:hAnsi="Arial" w:cs="Arial"/>
          <w:color w:val="231F20"/>
          <w:w w:val="105"/>
          <w:sz w:val="17"/>
          <w:lang w:val="el-GR"/>
        </w:rPr>
      </w:pPr>
    </w:p>
    <w:p w14:paraId="07C0DD1C" w14:textId="5ACB03B9" w:rsidR="00D74071" w:rsidRDefault="00DC4915">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992513" behindDoc="0" locked="0" layoutInCell="1" allowOverlap="1" wp14:anchorId="17606AF4" wp14:editId="0CB75817">
                <wp:simplePos x="0" y="0"/>
                <wp:positionH relativeFrom="column">
                  <wp:posOffset>941416</wp:posOffset>
                </wp:positionH>
                <wp:positionV relativeFrom="paragraph">
                  <wp:posOffset>128551</wp:posOffset>
                </wp:positionV>
                <wp:extent cx="1890395" cy="1088021"/>
                <wp:effectExtent l="0" t="0" r="0" b="0"/>
                <wp:wrapNone/>
                <wp:docPr id="4669" name="Text Box 3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1088021"/>
                        </a:xfrm>
                        <a:prstGeom prst="rect">
                          <a:avLst/>
                        </a:prstGeom>
                        <a:noFill/>
                        <a:ln w="6350">
                          <a:noFill/>
                        </a:ln>
                      </wps:spPr>
                      <wps:txbx>
                        <w:txbxContent>
                          <w:p w14:paraId="6E5AA9E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2734EED1" w14:textId="23371573" w:rsidR="00D74071" w:rsidRDefault="001D333C">
                            <w:pPr>
                              <w:jc w:val="center"/>
                              <w:rPr>
                                <w:rFonts w:ascii="Arial" w:hAnsi="Arial" w:cs="Arial"/>
                                <w:sz w:val="20"/>
                                <w:szCs w:val="20"/>
                                <w:lang w:val="el-GR"/>
                              </w:rPr>
                            </w:pPr>
                            <w:r>
                              <w:rPr>
                                <w:rFonts w:ascii="Arial" w:hAnsi="Arial" w:cs="Arial"/>
                                <w:sz w:val="20"/>
                                <w:szCs w:val="20"/>
                                <w:lang w:val="el-GR"/>
                              </w:rPr>
                              <w:t xml:space="preserve">Χρήση όλων των </w:t>
                            </w:r>
                            <w:r w:rsidR="007A29F8">
                              <w:rPr>
                                <w:rFonts w:ascii="Arial" w:hAnsi="Arial" w:cs="Arial"/>
                                <w:sz w:val="20"/>
                                <w:szCs w:val="20"/>
                                <w:lang w:val="el-GR"/>
                              </w:rPr>
                              <w:t>αισθήσε</w:t>
                            </w:r>
                            <w:r>
                              <w:rPr>
                                <w:rFonts w:ascii="Arial" w:hAnsi="Arial" w:cs="Arial"/>
                                <w:sz w:val="20"/>
                                <w:szCs w:val="20"/>
                                <w:lang w:val="el-GR"/>
                              </w:rPr>
                              <w:t xml:space="preserve">ων </w:t>
                            </w:r>
                            <w:r w:rsidR="007A29F8">
                              <w:rPr>
                                <w:rFonts w:ascii="Arial" w:hAnsi="Arial" w:cs="Arial"/>
                                <w:sz w:val="20"/>
                                <w:szCs w:val="20"/>
                                <w:lang w:val="el-GR"/>
                              </w:rPr>
                              <w:t xml:space="preserve">τους για </w:t>
                            </w:r>
                            <w:r>
                              <w:rPr>
                                <w:rFonts w:ascii="Arial" w:hAnsi="Arial" w:cs="Arial"/>
                                <w:sz w:val="20"/>
                                <w:szCs w:val="20"/>
                                <w:lang w:val="el-GR"/>
                              </w:rPr>
                              <w:t xml:space="preserve">κατανόηση </w:t>
                            </w:r>
                            <w:r w:rsidR="007A29F8">
                              <w:rPr>
                                <w:rFonts w:ascii="Arial" w:hAnsi="Arial" w:cs="Arial"/>
                                <w:sz w:val="20"/>
                                <w:szCs w:val="20"/>
                                <w:lang w:val="el-GR"/>
                              </w:rPr>
                              <w:t>το</w:t>
                            </w:r>
                            <w:r>
                              <w:rPr>
                                <w:rFonts w:ascii="Arial" w:hAnsi="Arial" w:cs="Arial"/>
                                <w:sz w:val="20"/>
                                <w:szCs w:val="20"/>
                                <w:lang w:val="el-GR"/>
                              </w:rPr>
                              <w:t>υ</w:t>
                            </w:r>
                            <w:r w:rsidR="007A29F8">
                              <w:rPr>
                                <w:rFonts w:ascii="Arial" w:hAnsi="Arial" w:cs="Arial"/>
                                <w:sz w:val="20"/>
                                <w:szCs w:val="20"/>
                                <w:lang w:val="el-GR"/>
                              </w:rPr>
                              <w:t xml:space="preserve"> περιβάλλον </w:t>
                            </w:r>
                            <w:r>
                              <w:rPr>
                                <w:rFonts w:ascii="Arial" w:hAnsi="Arial" w:cs="Arial"/>
                                <w:sz w:val="20"/>
                                <w:szCs w:val="20"/>
                                <w:lang w:val="el-GR"/>
                              </w:rPr>
                              <w:t>χώρου</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6AF4" id="Text Box 3340" o:spid="_x0000_s1543" type="#_x0000_t202" style="position:absolute;left:0;text-align:left;margin-left:74.15pt;margin-top:10.1pt;width:148.85pt;height:85.65pt;z-index:25299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" filled="f" stroked="f" strokeweight=".5pt">
                <v:textbox>
                  <w:txbxContent>
                    <w:p w14:paraId="6E5AA9E7"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2734EED1" w14:textId="23371573" w:rsidR="00D74071" w:rsidRDefault="001D333C">
                      <w:pPr>
                        <w:jc w:val="center"/>
                        <w:rPr>
                          <w:rFonts w:ascii="Arial" w:hAnsi="Arial" w:cs="Arial"/>
                          <w:sz w:val="20"/>
                          <w:szCs w:val="20"/>
                          <w:lang w:val="el-GR"/>
                        </w:rPr>
                      </w:pPr>
                      <w:r>
                        <w:rPr>
                          <w:rFonts w:ascii="Arial" w:hAnsi="Arial" w:cs="Arial"/>
                          <w:sz w:val="20"/>
                          <w:szCs w:val="20"/>
                          <w:lang w:val="el-GR"/>
                        </w:rPr>
                        <w:t xml:space="preserve">Χρήση όλων των </w:t>
                      </w:r>
                      <w:r w:rsidR="007A29F8">
                        <w:rPr>
                          <w:rFonts w:ascii="Arial" w:hAnsi="Arial" w:cs="Arial"/>
                          <w:sz w:val="20"/>
                          <w:szCs w:val="20"/>
                          <w:lang w:val="el-GR"/>
                        </w:rPr>
                        <w:t>αισθήσε</w:t>
                      </w:r>
                      <w:r>
                        <w:rPr>
                          <w:rFonts w:ascii="Arial" w:hAnsi="Arial" w:cs="Arial"/>
                          <w:sz w:val="20"/>
                          <w:szCs w:val="20"/>
                          <w:lang w:val="el-GR"/>
                        </w:rPr>
                        <w:t xml:space="preserve">ων </w:t>
                      </w:r>
                      <w:r w:rsidR="007A29F8">
                        <w:rPr>
                          <w:rFonts w:ascii="Arial" w:hAnsi="Arial" w:cs="Arial"/>
                          <w:sz w:val="20"/>
                          <w:szCs w:val="20"/>
                          <w:lang w:val="el-GR"/>
                        </w:rPr>
                        <w:t xml:space="preserve">τους για </w:t>
                      </w:r>
                      <w:r>
                        <w:rPr>
                          <w:rFonts w:ascii="Arial" w:hAnsi="Arial" w:cs="Arial"/>
                          <w:sz w:val="20"/>
                          <w:szCs w:val="20"/>
                          <w:lang w:val="el-GR"/>
                        </w:rPr>
                        <w:t xml:space="preserve">κατανόηση </w:t>
                      </w:r>
                      <w:r w:rsidR="007A29F8">
                        <w:rPr>
                          <w:rFonts w:ascii="Arial" w:hAnsi="Arial" w:cs="Arial"/>
                          <w:sz w:val="20"/>
                          <w:szCs w:val="20"/>
                          <w:lang w:val="el-GR"/>
                        </w:rPr>
                        <w:t>το</w:t>
                      </w:r>
                      <w:r>
                        <w:rPr>
                          <w:rFonts w:ascii="Arial" w:hAnsi="Arial" w:cs="Arial"/>
                          <w:sz w:val="20"/>
                          <w:szCs w:val="20"/>
                          <w:lang w:val="el-GR"/>
                        </w:rPr>
                        <w:t>υ</w:t>
                      </w:r>
                      <w:r w:rsidR="007A29F8">
                        <w:rPr>
                          <w:rFonts w:ascii="Arial" w:hAnsi="Arial" w:cs="Arial"/>
                          <w:sz w:val="20"/>
                          <w:szCs w:val="20"/>
                          <w:lang w:val="el-GR"/>
                        </w:rPr>
                        <w:t xml:space="preserve"> περιβάλλον </w:t>
                      </w:r>
                      <w:r>
                        <w:rPr>
                          <w:rFonts w:ascii="Arial" w:hAnsi="Arial" w:cs="Arial"/>
                          <w:sz w:val="20"/>
                          <w:szCs w:val="20"/>
                          <w:lang w:val="el-GR"/>
                        </w:rPr>
                        <w:t>χώρου</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993537" behindDoc="0" locked="0" layoutInCell="1" allowOverlap="1" wp14:anchorId="6DF83C8E" wp14:editId="73A5497C">
                <wp:simplePos x="0" y="0"/>
                <wp:positionH relativeFrom="column">
                  <wp:posOffset>2878425</wp:posOffset>
                </wp:positionH>
                <wp:positionV relativeFrom="paragraph">
                  <wp:posOffset>169103</wp:posOffset>
                </wp:positionV>
                <wp:extent cx="1271905" cy="581822"/>
                <wp:effectExtent l="0" t="0" r="0" b="0"/>
                <wp:wrapNone/>
                <wp:docPr id="4670" name="Text Box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458CAD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0D6A9C4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4DF95715"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3C8E" id="Text Box 3342" o:spid="_x0000_s1544" type="#_x0000_t202" style="position:absolute;left:0;text-align:left;margin-left:226.65pt;margin-top:13.3pt;width:100.15pt;height:45.8pt;z-index:252993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" filled="f" stroked="f" strokeweight=".5pt">
                <v:textbox>
                  <w:txbxContent>
                    <w:p w14:paraId="7458CAD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0D6A9C42"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4DF95715"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2991488" behindDoc="0" locked="0" layoutInCell="1" allowOverlap="1" wp14:anchorId="6BD7EF83" wp14:editId="560C613C">
                <wp:simplePos x="0" y="0"/>
                <wp:positionH relativeFrom="column">
                  <wp:posOffset>-92710</wp:posOffset>
                </wp:positionH>
                <wp:positionV relativeFrom="paragraph">
                  <wp:posOffset>155472</wp:posOffset>
                </wp:positionV>
                <wp:extent cx="1041400" cy="592455"/>
                <wp:effectExtent l="0" t="0" r="0" b="0"/>
                <wp:wrapNone/>
                <wp:docPr id="4671"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8F3864F"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0174421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641756F2" w14:textId="31A9AE90"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6E6F7AC6"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5C5E2B5"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EF83" id="Text Box 3343" o:spid="_x0000_s1545" type="#_x0000_t202" style="position:absolute;left:0;text-align:left;margin-left:-7.3pt;margin-top:12.25pt;width:82pt;height:46.6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Dv7cantAQAA4QMAAA4AAAAAAAAAAAAAAAAALgIAAGRycy9l&#10;Mm9Eb2MueG1sUEsBAi0AFAAGAAgAAAAhABjwr1HiAAAACgEAAA8AAAAAAAAAAAAAAAAARwQAAGRy&#10;cy9kb3ducmV2LnhtbFBLBQYAAAAABAAEAPMAAABWBQAAAAA=&#10;" filled="f" stroked="f" strokeweight=".5pt">
                <v:textbox>
                  <w:txbxContent>
                    <w:p w14:paraId="08F3864F"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01744212"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641756F2" w14:textId="31A9AE90"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6E6F7AC6"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45C5E2B5" w14:textId="77777777" w:rsidR="00D74071" w:rsidRDefault="00D74071">
                      <w:pPr>
                        <w:jc w:val="center"/>
                      </w:pPr>
                    </w:p>
                  </w:txbxContent>
                </v:textbox>
              </v:shape>
            </w:pict>
          </mc:Fallback>
        </mc:AlternateContent>
      </w:r>
    </w:p>
    <w:p w14:paraId="0CEF3B77" w14:textId="395AAB19" w:rsidR="00D74071" w:rsidRDefault="00D05F01">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996608" behindDoc="0" locked="0" layoutInCell="1" allowOverlap="1" wp14:anchorId="1150760A" wp14:editId="62F1C73E">
                <wp:simplePos x="0" y="0"/>
                <wp:positionH relativeFrom="column">
                  <wp:posOffset>4107815</wp:posOffset>
                </wp:positionH>
                <wp:positionV relativeFrom="paragraph">
                  <wp:posOffset>30480</wp:posOffset>
                </wp:positionV>
                <wp:extent cx="1870710" cy="666750"/>
                <wp:effectExtent l="0" t="0" r="0" b="0"/>
                <wp:wrapNone/>
                <wp:docPr id="4668" name="Text Box 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666750"/>
                        </a:xfrm>
                        <a:prstGeom prst="rect">
                          <a:avLst/>
                        </a:prstGeom>
                        <a:noFill/>
                        <a:ln w="6350">
                          <a:noFill/>
                        </a:ln>
                      </wps:spPr>
                      <wps:txbx>
                        <w:txbxContent>
                          <w:p w14:paraId="5A6E630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7DAFF34"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Ένα αντικείμενο τάξης για κάθε μαθητή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0760A" id="Text Box 3341" o:spid="_x0000_s1546" type="#_x0000_t202" style="position:absolute;left:0;text-align:left;margin-left:323.45pt;margin-top:2.4pt;width:147.3pt;height:52.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" filled="f" stroked="f" strokeweight=".5pt">
                <v:textbox>
                  <w:txbxContent>
                    <w:p w14:paraId="5A6E630E"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Υλικά:</w:t>
                      </w:r>
                    </w:p>
                    <w:p w14:paraId="57DAFF34" w14:textId="77777777" w:rsidR="00D74071" w:rsidRDefault="007A29F8">
                      <w:pPr>
                        <w:jc w:val="center"/>
                        <w:rPr>
                          <w:rFonts w:ascii="Arial" w:hAnsi="Arial" w:cs="Arial"/>
                          <w:sz w:val="20"/>
                          <w:szCs w:val="20"/>
                          <w:lang w:val="el-GR"/>
                        </w:rPr>
                      </w:pPr>
                      <w:r>
                        <w:rPr>
                          <w:rFonts w:ascii="Arial" w:hAnsi="Arial" w:cs="Arial"/>
                          <w:sz w:val="20"/>
                          <w:szCs w:val="20"/>
                          <w:lang w:val="el-GR"/>
                        </w:rPr>
                        <w:t xml:space="preserve">Ένα αντικείμενο τάξης για κάθε μαθητή </w:t>
                      </w:r>
                    </w:p>
                  </w:txbxContent>
                </v:textbox>
              </v:shape>
            </w:pict>
          </mc:Fallback>
        </mc:AlternateContent>
      </w:r>
    </w:p>
    <w:p w14:paraId="50C8F1DC" w14:textId="77777777" w:rsidR="00D74071" w:rsidRDefault="00D74071">
      <w:pPr>
        <w:spacing w:before="1" w:line="348" w:lineRule="auto"/>
        <w:ind w:right="5024"/>
        <w:rPr>
          <w:rFonts w:ascii="Arial" w:hAnsi="Arial" w:cs="Arial"/>
          <w:color w:val="231F20"/>
          <w:lang w:val="el-GR"/>
        </w:rPr>
      </w:pPr>
    </w:p>
    <w:p w14:paraId="47F37683" w14:textId="77777777" w:rsidR="00D74071" w:rsidRDefault="00D74071">
      <w:pPr>
        <w:spacing w:before="1" w:line="348" w:lineRule="auto"/>
        <w:ind w:right="5024"/>
        <w:rPr>
          <w:rFonts w:ascii="Arial" w:hAnsi="Arial" w:cs="Arial"/>
          <w:color w:val="231F20"/>
          <w:lang w:val="el-GR"/>
        </w:rPr>
      </w:pPr>
    </w:p>
    <w:p w14:paraId="62166783"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997632" behindDoc="0" locked="0" layoutInCell="1" allowOverlap="1" wp14:anchorId="33FB2353" wp14:editId="4486E98A">
                <wp:simplePos x="0" y="0"/>
                <wp:positionH relativeFrom="column">
                  <wp:posOffset>3433935</wp:posOffset>
                </wp:positionH>
                <wp:positionV relativeFrom="paragraph">
                  <wp:posOffset>95111</wp:posOffset>
                </wp:positionV>
                <wp:extent cx="2416712" cy="801370"/>
                <wp:effectExtent l="0" t="0" r="0" b="0"/>
                <wp:wrapNone/>
                <wp:docPr id="4672" name="Text Box 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712" cy="801370"/>
                        </a:xfrm>
                        <a:prstGeom prst="rect">
                          <a:avLst/>
                        </a:prstGeom>
                        <a:noFill/>
                        <a:ln w="6350">
                          <a:noFill/>
                        </a:ln>
                      </wps:spPr>
                      <wps:txbx>
                        <w:txbxContent>
                          <w:p w14:paraId="679DAB74"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26C781F2" w14:textId="133E8F48"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Πείτε στα παιδιά να βρουν χώρο για να σταθούν, τουλάχιστον ένα χέρι μακριά από τους </w:t>
                            </w:r>
                            <w:r w:rsidR="00D367F8">
                              <w:rPr>
                                <w:rFonts w:ascii="Arial" w:hAnsi="Arial" w:cs="Arial"/>
                                <w:color w:val="000000" w:themeColor="text1"/>
                                <w:sz w:val="20"/>
                                <w:szCs w:val="20"/>
                                <w:lang w:val="el-GR"/>
                              </w:rPr>
                              <w:t>διπλανούς</w:t>
                            </w:r>
                            <w:r>
                              <w:rPr>
                                <w:rFonts w:ascii="Arial" w:hAnsi="Arial" w:cs="Arial"/>
                                <w:color w:val="000000" w:themeColor="text1"/>
                                <w:sz w:val="20"/>
                                <w:szCs w:val="20"/>
                                <w:lang w:val="el-GR"/>
                              </w:rPr>
                              <w:t xml:space="preserve">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2353" id="Text Box 3345" o:spid="_x0000_s1547" type="#_x0000_t202" style="position:absolute;left:0;text-align:left;margin-left:270.4pt;margin-top:7.5pt;width:190.3pt;height:63.1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" filled="f" stroked="f" strokeweight=".5pt">
                <v:textbox>
                  <w:txbxContent>
                    <w:p w14:paraId="679DAB74"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26C781F2" w14:textId="133E8F48"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Πείτε στα παιδιά να βρουν χώρο για να σταθούν, τουλάχιστον ένα χέρι μακριά από τους </w:t>
                      </w:r>
                      <w:r w:rsidR="00D367F8">
                        <w:rPr>
                          <w:rFonts w:ascii="Arial" w:hAnsi="Arial" w:cs="Arial"/>
                          <w:color w:val="000000" w:themeColor="text1"/>
                          <w:sz w:val="20"/>
                          <w:szCs w:val="20"/>
                          <w:lang w:val="el-GR"/>
                        </w:rPr>
                        <w:t>διπλανούς</w:t>
                      </w:r>
                      <w:r>
                        <w:rPr>
                          <w:rFonts w:ascii="Arial" w:hAnsi="Arial" w:cs="Arial"/>
                          <w:color w:val="000000" w:themeColor="text1"/>
                          <w:sz w:val="20"/>
                          <w:szCs w:val="20"/>
                          <w:lang w:val="el-GR"/>
                        </w:rPr>
                        <w:t xml:space="preserve"> τους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002752" behindDoc="0" locked="0" layoutInCell="1" allowOverlap="1" wp14:anchorId="06BA2A6E" wp14:editId="2EFA6287">
                <wp:simplePos x="0" y="0"/>
                <wp:positionH relativeFrom="column">
                  <wp:posOffset>291465</wp:posOffset>
                </wp:positionH>
                <wp:positionV relativeFrom="paragraph">
                  <wp:posOffset>75565</wp:posOffset>
                </wp:positionV>
                <wp:extent cx="2592705" cy="812800"/>
                <wp:effectExtent l="0" t="0" r="0" b="0"/>
                <wp:wrapNone/>
                <wp:docPr id="4673"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12800"/>
                        </a:xfrm>
                        <a:prstGeom prst="rect">
                          <a:avLst/>
                        </a:prstGeom>
                        <a:noFill/>
                        <a:ln w="6350">
                          <a:noFill/>
                        </a:ln>
                      </wps:spPr>
                      <wps:txbx>
                        <w:txbxContent>
                          <w:p w14:paraId="3DD2621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B0A03F1" w14:textId="620B80F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A2A6E" id="Text Box 3344" o:spid="_x0000_s1548" type="#_x0000_t202" style="position:absolute;left:0;text-align:left;margin-left:22.95pt;margin-top:5.95pt;width:204.15pt;height:64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" filled="f" stroked="f" strokeweight=".5pt">
                <v:textbox>
                  <w:txbxContent>
                    <w:p w14:paraId="3DD26218"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4B0A03F1" w14:textId="620B80F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534208" behindDoc="0" locked="0" layoutInCell="1" allowOverlap="1" wp14:anchorId="56A2A118" wp14:editId="380AFD92">
                <wp:simplePos x="0" y="0"/>
                <wp:positionH relativeFrom="margin">
                  <wp:posOffset>0</wp:posOffset>
                </wp:positionH>
                <wp:positionV relativeFrom="paragraph">
                  <wp:posOffset>-635</wp:posOffset>
                </wp:positionV>
                <wp:extent cx="6222949" cy="0"/>
                <wp:effectExtent l="0" t="0" r="0" b="12700"/>
                <wp:wrapNone/>
                <wp:docPr id="4674" name="Straight Connector 2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A9F6D0A">
              <v:shape id="B869FFC2-D0EF-3F6F-6DF28685415C"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34208;" coordsize="21600,21600" o:oned="t" strokecolor="#b89114" o:spt="32" path="m0,0 l21600,21600 e">
                <v:stroke weight="1pt" color="#b89114" linestyle="single" joinstyle="miter" filltype="solid" mitterlimit="800000"/>
                <w10:wrap side="both"/>
                <o:lock/>
              </v:shape>
            </w:pict>
          </mc:Fallback>
        </mc:AlternateContent>
      </w:r>
    </w:p>
    <w:p w14:paraId="108E0A53" w14:textId="77777777" w:rsidR="00D74071" w:rsidRDefault="00D74071">
      <w:pPr>
        <w:rPr>
          <w:rFonts w:ascii="Arial" w:hAnsi="Arial" w:cs="Arial"/>
          <w:b/>
          <w:bCs/>
          <w:color w:val="B79214" w:themeColor="accent3" w:themeShade="BF"/>
          <w:lang w:val="el-GR"/>
        </w:rPr>
      </w:pPr>
    </w:p>
    <w:p w14:paraId="342EBDB0" w14:textId="77777777" w:rsidR="00D74071" w:rsidRDefault="00D74071">
      <w:pPr>
        <w:rPr>
          <w:rFonts w:ascii="Arial" w:hAnsi="Arial" w:cs="Arial"/>
          <w:b/>
          <w:bCs/>
          <w:color w:val="B79214" w:themeColor="accent3" w:themeShade="BF"/>
          <w:lang w:val="el-GR"/>
        </w:rPr>
      </w:pPr>
    </w:p>
    <w:p w14:paraId="002FD0DF" w14:textId="66629E38" w:rsidR="00D74071" w:rsidRDefault="00D74071">
      <w:pPr>
        <w:rPr>
          <w:rFonts w:ascii="Arial" w:hAnsi="Arial" w:cs="Arial"/>
          <w:b/>
          <w:bCs/>
          <w:color w:val="B79214" w:themeColor="accent3" w:themeShade="BF"/>
          <w:lang w:val="el-GR"/>
        </w:rPr>
      </w:pPr>
    </w:p>
    <w:p w14:paraId="705CB6C3" w14:textId="77777777" w:rsidR="00D05F01" w:rsidRDefault="00D05F01">
      <w:pPr>
        <w:rPr>
          <w:rFonts w:ascii="Arial" w:hAnsi="Arial" w:cs="Arial"/>
          <w:b/>
          <w:bCs/>
          <w:color w:val="B79214" w:themeColor="accent3" w:themeShade="BF"/>
          <w:lang w:val="el-GR"/>
        </w:rPr>
      </w:pPr>
    </w:p>
    <w:p w14:paraId="456CBCE0"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536256" behindDoc="0" locked="0" layoutInCell="1" allowOverlap="1" wp14:anchorId="18AE9A71" wp14:editId="7D6790B4">
                <wp:simplePos x="0" y="0"/>
                <wp:positionH relativeFrom="margin">
                  <wp:posOffset>0</wp:posOffset>
                </wp:positionH>
                <wp:positionV relativeFrom="paragraph">
                  <wp:posOffset>-635</wp:posOffset>
                </wp:positionV>
                <wp:extent cx="6222949" cy="0"/>
                <wp:effectExtent l="0" t="0" r="0" b="12700"/>
                <wp:wrapNone/>
                <wp:docPr id="4675" name="Straight Connector 2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4AC3FC01">
              <v:shape id="6D288CA7-6ECF-7F19-BB80946C4F3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36256;" coordsize="21600,21600" o:oned="t" strokecolor="#b89114" o:spt="32" path="m0,0 l21600,21600 e">
                <v:stroke weight="1pt" color="#b89114" linestyle="single" joinstyle="miter" filltype="solid" mitterlimit="800000"/>
                <w10:wrap side="both"/>
                <o:lock/>
              </v:shape>
            </w:pict>
          </mc:Fallback>
        </mc:AlternateContent>
      </w:r>
    </w:p>
    <w:p w14:paraId="7796AA40" w14:textId="392B2C30" w:rsidR="00D74071" w:rsidRDefault="0085071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p>
    <w:p w14:paraId="6A0E4F69" w14:textId="77777777" w:rsidR="00D74071" w:rsidRDefault="00D74071">
      <w:pPr>
        <w:rPr>
          <w:rFonts w:ascii="Arial" w:hAnsi="Arial" w:cs="Arial"/>
          <w:color w:val="000000"/>
          <w:sz w:val="22"/>
          <w:szCs w:val="22"/>
          <w:lang w:val="el-GR"/>
        </w:rPr>
      </w:pPr>
    </w:p>
    <w:p w14:paraId="42095A38" w14:textId="00FE3591" w:rsidR="00D74071" w:rsidRPr="00597FE0"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Π</w:t>
      </w:r>
      <w:r w:rsidR="00D367F8">
        <w:rPr>
          <w:rFonts w:ascii="Arial" w:hAnsi="Arial" w:cs="Arial"/>
          <w:bCs/>
          <w:sz w:val="22"/>
          <w:szCs w:val="22"/>
          <w:lang w:val="el-GR"/>
        </w:rPr>
        <w:t>είτε</w:t>
      </w:r>
      <w:r>
        <w:rPr>
          <w:rFonts w:ascii="Arial" w:hAnsi="Arial" w:cs="Arial"/>
          <w:bCs/>
          <w:sz w:val="22"/>
          <w:szCs w:val="22"/>
          <w:lang w:val="el-GR"/>
        </w:rPr>
        <w:t xml:space="preserve">: Σήμερα, θα </w:t>
      </w:r>
      <w:r w:rsidR="00A238C0">
        <w:rPr>
          <w:rFonts w:ascii="Arial" w:hAnsi="Arial" w:cs="Arial"/>
          <w:bCs/>
          <w:sz w:val="22"/>
          <w:szCs w:val="22"/>
          <w:lang w:val="el-GR"/>
        </w:rPr>
        <w:t>κατανοήσουμε</w:t>
      </w:r>
      <w:r>
        <w:rPr>
          <w:rFonts w:ascii="Arial" w:hAnsi="Arial" w:cs="Arial"/>
          <w:bCs/>
          <w:sz w:val="22"/>
          <w:szCs w:val="22"/>
          <w:lang w:val="el-GR"/>
        </w:rPr>
        <w:t xml:space="preserve"> περισσότερο τις αισθήσεις που δεν χρησιμοποιούμε τόσο συχνά. Κατά τη διάρκεια της δραστηριότητας, παρατηρήστε πώς νιώθετε</w:t>
      </w:r>
      <w:r w:rsidR="00A238C0">
        <w:rPr>
          <w:rFonts w:ascii="Arial" w:hAnsi="Arial" w:cs="Arial"/>
          <w:bCs/>
          <w:sz w:val="22"/>
          <w:szCs w:val="22"/>
          <w:lang w:val="el-GR"/>
        </w:rPr>
        <w:t>.</w:t>
      </w:r>
      <w:r>
        <w:rPr>
          <w:rFonts w:ascii="Arial" w:hAnsi="Arial" w:cs="Arial"/>
          <w:bCs/>
          <w:sz w:val="22"/>
          <w:szCs w:val="22"/>
          <w:lang w:val="el-GR"/>
        </w:rPr>
        <w:t xml:space="preserve"> </w:t>
      </w:r>
      <w:r w:rsidRPr="00597FE0">
        <w:rPr>
          <w:rFonts w:ascii="Arial" w:hAnsi="Arial" w:cs="Arial"/>
          <w:bCs/>
          <w:sz w:val="22"/>
          <w:szCs w:val="22"/>
          <w:lang w:val="el-GR"/>
        </w:rPr>
        <w:t>Θα</w:t>
      </w:r>
      <w:r w:rsidR="00A238C0">
        <w:rPr>
          <w:rFonts w:ascii="Arial" w:hAnsi="Arial" w:cs="Arial"/>
          <w:bCs/>
          <w:sz w:val="22"/>
          <w:szCs w:val="22"/>
          <w:lang w:val="el-GR"/>
        </w:rPr>
        <w:t xml:space="preserve"> το</w:t>
      </w:r>
      <w:r w:rsidRPr="00597FE0">
        <w:rPr>
          <w:rFonts w:ascii="Arial" w:hAnsi="Arial" w:cs="Arial"/>
          <w:bCs/>
          <w:sz w:val="22"/>
          <w:szCs w:val="22"/>
          <w:lang w:val="el-GR"/>
        </w:rPr>
        <w:t xml:space="preserve"> συζητήσουμε ως τάξη στο τέλος της δραστηριότητας.</w:t>
      </w:r>
    </w:p>
    <w:p w14:paraId="7BD6DF78" w14:textId="13E6253A"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Συχνά, χρησιμοποιούμε την αίσθηση της όρασ</w:t>
      </w:r>
      <w:r w:rsidR="00D367F8">
        <w:rPr>
          <w:rFonts w:ascii="Arial" w:hAnsi="Arial" w:cs="Arial"/>
          <w:bCs/>
          <w:sz w:val="22"/>
          <w:szCs w:val="22"/>
          <w:lang w:val="el-GR"/>
        </w:rPr>
        <w:t>η</w:t>
      </w:r>
      <w:r>
        <w:rPr>
          <w:rFonts w:ascii="Arial" w:hAnsi="Arial" w:cs="Arial"/>
          <w:bCs/>
          <w:sz w:val="22"/>
          <w:szCs w:val="22"/>
          <w:lang w:val="el-GR"/>
        </w:rPr>
        <w:t>ς μας και ξεχνάμε τις άλλες αισθήσεις. Πριν ξεκινήσουμε τη δραστηριότητα, ο καθένας από εσάς θα επιλέξει ένα αντικείμενο από την τάξη. Μην δείχνετε σε κανέναν άλλο το αντικείμενο σας, απλώς κρατήστε το για τον εαυτό σας.</w:t>
      </w:r>
    </w:p>
    <w:p w14:paraId="7D480995" w14:textId="24A2C6C2"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Π</w:t>
      </w:r>
      <w:r w:rsidR="00D367F8">
        <w:rPr>
          <w:rFonts w:ascii="Arial" w:hAnsi="Arial" w:cs="Arial"/>
          <w:bCs/>
          <w:sz w:val="22"/>
          <w:szCs w:val="22"/>
          <w:lang w:val="el-GR"/>
        </w:rPr>
        <w:t>είτε</w:t>
      </w:r>
      <w:r>
        <w:rPr>
          <w:rFonts w:ascii="Arial" w:hAnsi="Arial" w:cs="Arial"/>
          <w:bCs/>
          <w:sz w:val="22"/>
          <w:szCs w:val="22"/>
          <w:lang w:val="el-GR"/>
        </w:rPr>
        <w:t xml:space="preserve">: Για αυτή τη δραστηριότητα, θα χρειαστεί να </w:t>
      </w:r>
      <w:r w:rsidR="00D367F8">
        <w:rPr>
          <w:rFonts w:ascii="Arial" w:hAnsi="Arial" w:cs="Arial"/>
          <w:bCs/>
          <w:sz w:val="22"/>
          <w:szCs w:val="22"/>
          <w:lang w:val="el-GR"/>
        </w:rPr>
        <w:t>διαλέξετε</w:t>
      </w:r>
      <w:r>
        <w:rPr>
          <w:rFonts w:ascii="Arial" w:hAnsi="Arial" w:cs="Arial"/>
          <w:bCs/>
          <w:sz w:val="22"/>
          <w:szCs w:val="22"/>
          <w:lang w:val="el-GR"/>
        </w:rPr>
        <w:t xml:space="preserve"> έναν </w:t>
      </w:r>
      <w:r w:rsidR="00D367F8">
        <w:rPr>
          <w:rFonts w:ascii="Arial" w:hAnsi="Arial" w:cs="Arial"/>
          <w:bCs/>
          <w:sz w:val="22"/>
          <w:szCs w:val="22"/>
          <w:lang w:val="el-GR"/>
        </w:rPr>
        <w:t>συμμαθητή σας</w:t>
      </w:r>
      <w:r>
        <w:rPr>
          <w:rFonts w:ascii="Arial" w:hAnsi="Arial" w:cs="Arial"/>
          <w:bCs/>
          <w:sz w:val="22"/>
          <w:szCs w:val="22"/>
          <w:lang w:val="el-GR"/>
        </w:rPr>
        <w:t xml:space="preserve"> και έναν χώρο στο δωμάτιο όπου μπορείτε να καθίσετε μαζί. </w:t>
      </w:r>
    </w:p>
    <w:p w14:paraId="4FA4973C" w14:textId="436B55F7"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 xml:space="preserve">Πρώτα, βρείτε έναν </w:t>
      </w:r>
      <w:r w:rsidR="00D367F8">
        <w:rPr>
          <w:rFonts w:ascii="Arial" w:hAnsi="Arial" w:cs="Arial"/>
          <w:bCs/>
          <w:sz w:val="22"/>
          <w:szCs w:val="22"/>
          <w:lang w:val="el-GR"/>
        </w:rPr>
        <w:t>συνεργάτη</w:t>
      </w:r>
      <w:r>
        <w:rPr>
          <w:rFonts w:ascii="Arial" w:hAnsi="Arial" w:cs="Arial"/>
          <w:bCs/>
          <w:sz w:val="22"/>
          <w:szCs w:val="22"/>
          <w:lang w:val="el-GR"/>
        </w:rPr>
        <w:t xml:space="preserve"> και καθίστε δίπλα στον </w:t>
      </w:r>
      <w:r w:rsidR="00D367F8">
        <w:rPr>
          <w:rFonts w:ascii="Arial" w:hAnsi="Arial" w:cs="Arial"/>
          <w:bCs/>
          <w:sz w:val="22"/>
          <w:szCs w:val="22"/>
          <w:lang w:val="el-GR"/>
        </w:rPr>
        <w:t>συνεργάτη</w:t>
      </w:r>
      <w:r>
        <w:rPr>
          <w:rFonts w:ascii="Arial" w:hAnsi="Arial" w:cs="Arial"/>
          <w:bCs/>
          <w:sz w:val="22"/>
          <w:szCs w:val="22"/>
          <w:lang w:val="el-GR"/>
        </w:rPr>
        <w:t xml:space="preserve"> σας. Μην δείχνετε στο </w:t>
      </w:r>
      <w:r w:rsidR="00A238C0">
        <w:rPr>
          <w:rFonts w:ascii="Arial" w:hAnsi="Arial" w:cs="Arial"/>
          <w:bCs/>
          <w:sz w:val="22"/>
          <w:szCs w:val="22"/>
          <w:lang w:val="el-GR"/>
        </w:rPr>
        <w:t>συνεργάτη</w:t>
      </w:r>
      <w:r>
        <w:rPr>
          <w:rFonts w:ascii="Arial" w:hAnsi="Arial" w:cs="Arial"/>
          <w:bCs/>
          <w:sz w:val="22"/>
          <w:szCs w:val="22"/>
          <w:lang w:val="el-GR"/>
        </w:rPr>
        <w:t xml:space="preserve"> σας το αντικείμενο σας. Επιλέξτε έναν συνεργάτη «Α» και έναν συνεργάτη «Β».</w:t>
      </w:r>
    </w:p>
    <w:p w14:paraId="784AA73E" w14:textId="7C456B00"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Π</w:t>
      </w:r>
      <w:r w:rsidR="00D367F8">
        <w:rPr>
          <w:rFonts w:ascii="Arial" w:hAnsi="Arial" w:cs="Arial"/>
          <w:bCs/>
          <w:sz w:val="22"/>
          <w:szCs w:val="22"/>
          <w:lang w:val="el-GR"/>
        </w:rPr>
        <w:t>είτε</w:t>
      </w:r>
      <w:r>
        <w:rPr>
          <w:rFonts w:ascii="Arial" w:hAnsi="Arial" w:cs="Arial"/>
          <w:bCs/>
          <w:sz w:val="22"/>
          <w:szCs w:val="22"/>
          <w:lang w:val="el-GR"/>
        </w:rPr>
        <w:t xml:space="preserve">: Πριν ξεκινήσουμε τη δραστηριότητα, ας </w:t>
      </w:r>
      <w:r w:rsidR="00A238C0">
        <w:rPr>
          <w:rFonts w:ascii="Arial" w:hAnsi="Arial" w:cs="Arial"/>
          <w:bCs/>
          <w:sz w:val="22"/>
          <w:szCs w:val="22"/>
          <w:lang w:val="el-GR"/>
        </w:rPr>
        <w:t>συγκεντρωθούμε.</w:t>
      </w:r>
    </w:p>
    <w:p w14:paraId="62FEFC8B" w14:textId="50D5AEE0"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 xml:space="preserve">Χαλαρώστε τα χέρια και τους ώμους σας. Τοποθετήστε τα χέρια σας στα πόδια σας εάν </w:t>
      </w:r>
      <w:r w:rsidR="00A97C70">
        <w:rPr>
          <w:rFonts w:ascii="Arial" w:hAnsi="Arial" w:cs="Arial"/>
          <w:bCs/>
          <w:sz w:val="22"/>
          <w:szCs w:val="22"/>
          <w:lang w:val="el-GR"/>
        </w:rPr>
        <w:t>σας βολεύει</w:t>
      </w:r>
      <w:r>
        <w:rPr>
          <w:rFonts w:ascii="Arial" w:hAnsi="Arial" w:cs="Arial"/>
          <w:bCs/>
          <w:sz w:val="22"/>
          <w:szCs w:val="22"/>
          <w:lang w:val="el-GR"/>
        </w:rPr>
        <w:t xml:space="preserve">. Μεγαλώστε και ψηλώστε την πλάτη σας, φτάνοντας το κεφάλι σας στον ουρανό. Μπορείτε να επιλέξετε να κλείσετε τα μάτια σας εάν </w:t>
      </w:r>
      <w:r w:rsidR="00A97C70">
        <w:rPr>
          <w:rFonts w:ascii="Arial" w:hAnsi="Arial" w:cs="Arial"/>
          <w:bCs/>
          <w:sz w:val="22"/>
          <w:szCs w:val="22"/>
          <w:lang w:val="el-GR"/>
        </w:rPr>
        <w:t>θέλετε,</w:t>
      </w:r>
      <w:r>
        <w:rPr>
          <w:rFonts w:ascii="Arial" w:hAnsi="Arial" w:cs="Arial"/>
          <w:bCs/>
          <w:sz w:val="22"/>
          <w:szCs w:val="22"/>
          <w:lang w:val="el-GR"/>
        </w:rPr>
        <w:t xml:space="preserve"> ή να χαμηλώσετε τ</w:t>
      </w:r>
      <w:r w:rsidR="00A97C70">
        <w:rPr>
          <w:rFonts w:ascii="Arial" w:hAnsi="Arial" w:cs="Arial"/>
          <w:bCs/>
          <w:sz w:val="22"/>
          <w:szCs w:val="22"/>
          <w:lang w:val="el-GR"/>
        </w:rPr>
        <w:t xml:space="preserve">ο βλέμμα </w:t>
      </w:r>
      <w:r>
        <w:rPr>
          <w:rFonts w:ascii="Arial" w:hAnsi="Arial" w:cs="Arial"/>
          <w:bCs/>
          <w:sz w:val="22"/>
          <w:szCs w:val="22"/>
          <w:lang w:val="el-GR"/>
        </w:rPr>
        <w:t>σας για να είστε συγκεντρωμένοι.</w:t>
      </w:r>
    </w:p>
    <w:p w14:paraId="6B2B469F" w14:textId="7B4B344D"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 xml:space="preserve">Είναι φυσιολογικό </w:t>
      </w:r>
      <w:r w:rsidR="00D367F8">
        <w:rPr>
          <w:rFonts w:ascii="Arial" w:hAnsi="Arial" w:cs="Arial"/>
          <w:bCs/>
          <w:sz w:val="22"/>
          <w:szCs w:val="22"/>
          <w:lang w:val="el-GR"/>
        </w:rPr>
        <w:t xml:space="preserve">η προσοχή </w:t>
      </w:r>
      <w:r>
        <w:rPr>
          <w:rFonts w:ascii="Arial" w:hAnsi="Arial" w:cs="Arial"/>
          <w:bCs/>
          <w:sz w:val="22"/>
          <w:szCs w:val="22"/>
          <w:lang w:val="el-GR"/>
        </w:rPr>
        <w:t>σας να αποσπάται</w:t>
      </w:r>
      <w:r w:rsidR="00D367F8">
        <w:rPr>
          <w:rFonts w:ascii="Arial" w:hAnsi="Arial" w:cs="Arial"/>
          <w:bCs/>
          <w:sz w:val="22"/>
          <w:szCs w:val="22"/>
          <w:lang w:val="el-GR"/>
        </w:rPr>
        <w:t xml:space="preserve"> </w:t>
      </w:r>
      <w:r>
        <w:rPr>
          <w:rFonts w:ascii="Arial" w:hAnsi="Arial" w:cs="Arial"/>
          <w:bCs/>
          <w:sz w:val="22"/>
          <w:szCs w:val="22"/>
          <w:lang w:val="el-GR"/>
        </w:rPr>
        <w:t>κατά τη διάρκεια μιας δραστηριότητας ενσυνειδητότητας. Αν πιάνε</w:t>
      </w:r>
      <w:r w:rsidR="00585584">
        <w:rPr>
          <w:rFonts w:ascii="Arial" w:hAnsi="Arial" w:cs="Arial"/>
          <w:bCs/>
          <w:sz w:val="22"/>
          <w:szCs w:val="22"/>
          <w:lang w:val="el-GR"/>
        </w:rPr>
        <w:t>τε</w:t>
      </w:r>
      <w:r>
        <w:rPr>
          <w:rFonts w:ascii="Arial" w:hAnsi="Arial" w:cs="Arial"/>
          <w:bCs/>
          <w:sz w:val="22"/>
          <w:szCs w:val="22"/>
          <w:lang w:val="el-GR"/>
        </w:rPr>
        <w:t xml:space="preserve"> τον εαυτό σ</w:t>
      </w:r>
      <w:r w:rsidR="00585584">
        <w:rPr>
          <w:rFonts w:ascii="Arial" w:hAnsi="Arial" w:cs="Arial"/>
          <w:bCs/>
          <w:sz w:val="22"/>
          <w:szCs w:val="22"/>
          <w:lang w:val="el-GR"/>
        </w:rPr>
        <w:t>ας</w:t>
      </w:r>
      <w:r>
        <w:rPr>
          <w:rFonts w:ascii="Arial" w:hAnsi="Arial" w:cs="Arial"/>
          <w:bCs/>
          <w:sz w:val="22"/>
          <w:szCs w:val="22"/>
          <w:lang w:val="el-GR"/>
        </w:rPr>
        <w:t xml:space="preserve"> να σκέφτεται κάτι άλλο, απλώς στρέψ</w:t>
      </w:r>
      <w:r w:rsidR="00585584">
        <w:rPr>
          <w:rFonts w:ascii="Arial" w:hAnsi="Arial" w:cs="Arial"/>
          <w:bCs/>
          <w:sz w:val="22"/>
          <w:szCs w:val="22"/>
          <w:lang w:val="el-GR"/>
        </w:rPr>
        <w:t>τ</w:t>
      </w:r>
      <w:r>
        <w:rPr>
          <w:rFonts w:ascii="Arial" w:hAnsi="Arial" w:cs="Arial"/>
          <w:bCs/>
          <w:sz w:val="22"/>
          <w:szCs w:val="22"/>
          <w:lang w:val="el-GR"/>
        </w:rPr>
        <w:t>ε απαλά την προσοχή σ</w:t>
      </w:r>
      <w:r w:rsidR="00585584">
        <w:rPr>
          <w:rFonts w:ascii="Arial" w:hAnsi="Arial" w:cs="Arial"/>
          <w:bCs/>
          <w:sz w:val="22"/>
          <w:szCs w:val="22"/>
          <w:lang w:val="el-GR"/>
        </w:rPr>
        <w:t>ας</w:t>
      </w:r>
      <w:r>
        <w:rPr>
          <w:rFonts w:ascii="Arial" w:hAnsi="Arial" w:cs="Arial"/>
          <w:bCs/>
          <w:sz w:val="22"/>
          <w:szCs w:val="22"/>
          <w:lang w:val="el-GR"/>
        </w:rPr>
        <w:t xml:space="preserve"> στην αναπνοή σ</w:t>
      </w:r>
      <w:r w:rsidR="00585584">
        <w:rPr>
          <w:rFonts w:ascii="Arial" w:hAnsi="Arial" w:cs="Arial"/>
          <w:bCs/>
          <w:sz w:val="22"/>
          <w:szCs w:val="22"/>
          <w:lang w:val="el-GR"/>
        </w:rPr>
        <w:t>ας</w:t>
      </w:r>
      <w:r>
        <w:rPr>
          <w:rFonts w:ascii="Arial" w:hAnsi="Arial" w:cs="Arial"/>
          <w:bCs/>
          <w:sz w:val="22"/>
          <w:szCs w:val="22"/>
          <w:lang w:val="el-GR"/>
        </w:rPr>
        <w:t>, στη φωνή μου ή στη δραστηριότητα.</w:t>
      </w:r>
    </w:p>
    <w:p w14:paraId="764131B4" w14:textId="6DF035EA" w:rsidR="00D74071" w:rsidRPr="00D367F8"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Π</w:t>
      </w:r>
      <w:r w:rsidR="00D367F8">
        <w:rPr>
          <w:rFonts w:ascii="Arial" w:hAnsi="Arial" w:cs="Arial"/>
          <w:bCs/>
          <w:sz w:val="22"/>
          <w:szCs w:val="22"/>
          <w:lang w:val="el-GR"/>
        </w:rPr>
        <w:t>είτε</w:t>
      </w:r>
      <w:r>
        <w:rPr>
          <w:rFonts w:ascii="Arial" w:hAnsi="Arial" w:cs="Arial"/>
          <w:bCs/>
          <w:sz w:val="22"/>
          <w:szCs w:val="22"/>
          <w:lang w:val="el-GR"/>
        </w:rPr>
        <w:t xml:space="preserve">: Τώρα θα χρησιμοποιήσουμε την αίσθηση της αφής για να κατανοήσουμε τα αντικείμενα. </w:t>
      </w:r>
      <w:r w:rsidRPr="00D367F8">
        <w:rPr>
          <w:rFonts w:ascii="Arial" w:hAnsi="Arial" w:cs="Arial"/>
          <w:bCs/>
          <w:sz w:val="22"/>
          <w:szCs w:val="22"/>
          <w:lang w:val="el-GR"/>
        </w:rPr>
        <w:t xml:space="preserve">Μην δείχνετε στο </w:t>
      </w:r>
      <w:r w:rsidR="00D367F8">
        <w:rPr>
          <w:rFonts w:ascii="Arial" w:hAnsi="Arial" w:cs="Arial"/>
          <w:bCs/>
          <w:sz w:val="22"/>
          <w:szCs w:val="22"/>
          <w:lang w:val="el-GR"/>
        </w:rPr>
        <w:t>συνεργάτη</w:t>
      </w:r>
      <w:r w:rsidRPr="00D367F8">
        <w:rPr>
          <w:rFonts w:ascii="Arial" w:hAnsi="Arial" w:cs="Arial"/>
          <w:bCs/>
          <w:sz w:val="22"/>
          <w:szCs w:val="22"/>
          <w:lang w:val="el-GR"/>
        </w:rPr>
        <w:t xml:space="preserve"> σας το αντικείμενο σας.</w:t>
      </w:r>
    </w:p>
    <w:p w14:paraId="3E1CAE9E" w14:textId="0F226A82"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 xml:space="preserve">Ο </w:t>
      </w:r>
      <w:r w:rsidR="00D367F8">
        <w:rPr>
          <w:rFonts w:ascii="Arial" w:hAnsi="Arial" w:cs="Arial"/>
          <w:bCs/>
          <w:sz w:val="22"/>
          <w:szCs w:val="22"/>
          <w:lang w:val="el-GR"/>
        </w:rPr>
        <w:t>συνεργάτης</w:t>
      </w:r>
      <w:r>
        <w:rPr>
          <w:rFonts w:ascii="Arial" w:hAnsi="Arial" w:cs="Arial"/>
          <w:bCs/>
          <w:sz w:val="22"/>
          <w:szCs w:val="22"/>
          <w:lang w:val="el-GR"/>
        </w:rPr>
        <w:t xml:space="preserve"> Α πρέπει να κλείσει τα μάτια του ή να κοιτάξει μακριά από το αντικείμενο. Ο συνεργάτης Β τοποθετ</w:t>
      </w:r>
      <w:r w:rsidR="00D367F8">
        <w:rPr>
          <w:rFonts w:ascii="Arial" w:hAnsi="Arial" w:cs="Arial"/>
          <w:bCs/>
          <w:sz w:val="22"/>
          <w:szCs w:val="22"/>
          <w:lang w:val="el-GR"/>
        </w:rPr>
        <w:t>εί</w:t>
      </w:r>
      <w:r>
        <w:rPr>
          <w:rFonts w:ascii="Arial" w:hAnsi="Arial" w:cs="Arial"/>
          <w:bCs/>
          <w:sz w:val="22"/>
          <w:szCs w:val="22"/>
          <w:lang w:val="el-GR"/>
        </w:rPr>
        <w:t xml:space="preserve"> το αντικείμενο στο χέρι του Συνεργάτη Α. Καθώς αγγίζετε το αντικείμενο, περιγράψτε πώς </w:t>
      </w:r>
      <w:r w:rsidR="00585584">
        <w:rPr>
          <w:rFonts w:ascii="Arial" w:hAnsi="Arial" w:cs="Arial"/>
          <w:bCs/>
          <w:sz w:val="22"/>
          <w:szCs w:val="22"/>
          <w:lang w:val="el-GR"/>
        </w:rPr>
        <w:t>νιώθετε</w:t>
      </w:r>
      <w:r>
        <w:rPr>
          <w:rFonts w:ascii="Arial" w:hAnsi="Arial" w:cs="Arial"/>
          <w:bCs/>
          <w:sz w:val="22"/>
          <w:szCs w:val="22"/>
          <w:lang w:val="el-GR"/>
        </w:rPr>
        <w:t xml:space="preserve"> το αντικείμενο και πώς μυρίζει στο χέρι σας.</w:t>
      </w:r>
    </w:p>
    <w:p w14:paraId="6D63B059" w14:textId="365CAC82"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Π</w:t>
      </w:r>
      <w:r w:rsidR="00D367F8">
        <w:rPr>
          <w:rFonts w:ascii="Arial" w:hAnsi="Arial" w:cs="Arial"/>
          <w:bCs/>
          <w:sz w:val="22"/>
          <w:szCs w:val="22"/>
          <w:lang w:val="el-GR"/>
        </w:rPr>
        <w:t>είτε</w:t>
      </w:r>
      <w:r>
        <w:rPr>
          <w:rFonts w:ascii="Arial" w:hAnsi="Arial" w:cs="Arial"/>
          <w:bCs/>
          <w:sz w:val="22"/>
          <w:szCs w:val="22"/>
          <w:lang w:val="el-GR"/>
        </w:rPr>
        <w:t>:</w:t>
      </w:r>
      <w:r w:rsidR="00D367F8">
        <w:rPr>
          <w:rFonts w:ascii="Arial" w:hAnsi="Arial" w:cs="Arial"/>
          <w:bCs/>
          <w:sz w:val="22"/>
          <w:szCs w:val="22"/>
          <w:lang w:val="el-GR"/>
        </w:rPr>
        <w:t xml:space="preserve"> Ο </w:t>
      </w:r>
      <w:r>
        <w:rPr>
          <w:rFonts w:ascii="Arial" w:hAnsi="Arial" w:cs="Arial"/>
          <w:bCs/>
          <w:sz w:val="22"/>
          <w:szCs w:val="22"/>
          <w:lang w:val="el-GR"/>
        </w:rPr>
        <w:t xml:space="preserve">Συνεργάτης Α, </w:t>
      </w:r>
      <w:r w:rsidR="00D367F8">
        <w:rPr>
          <w:rFonts w:ascii="Arial" w:hAnsi="Arial" w:cs="Arial"/>
          <w:bCs/>
          <w:sz w:val="22"/>
          <w:szCs w:val="22"/>
          <w:lang w:val="el-GR"/>
        </w:rPr>
        <w:t>ανοίγει</w:t>
      </w:r>
      <w:r>
        <w:rPr>
          <w:rFonts w:ascii="Arial" w:hAnsi="Arial" w:cs="Arial"/>
          <w:bCs/>
          <w:sz w:val="22"/>
          <w:szCs w:val="22"/>
          <w:lang w:val="el-GR"/>
        </w:rPr>
        <w:t xml:space="preserve"> τα μάτια και </w:t>
      </w:r>
      <w:r w:rsidR="00D367F8">
        <w:rPr>
          <w:rFonts w:ascii="Arial" w:hAnsi="Arial" w:cs="Arial"/>
          <w:bCs/>
          <w:sz w:val="22"/>
          <w:szCs w:val="22"/>
          <w:lang w:val="el-GR"/>
        </w:rPr>
        <w:t>βλέπει</w:t>
      </w:r>
      <w:r>
        <w:rPr>
          <w:rFonts w:ascii="Arial" w:hAnsi="Arial" w:cs="Arial"/>
          <w:bCs/>
          <w:sz w:val="22"/>
          <w:szCs w:val="22"/>
          <w:lang w:val="el-GR"/>
        </w:rPr>
        <w:t xml:space="preserve"> το αντικείμενο. Συζητήστε με τον </w:t>
      </w:r>
      <w:r w:rsidR="00D367F8">
        <w:rPr>
          <w:rFonts w:ascii="Arial" w:hAnsi="Arial" w:cs="Arial"/>
          <w:bCs/>
          <w:sz w:val="22"/>
          <w:szCs w:val="22"/>
          <w:lang w:val="el-GR"/>
        </w:rPr>
        <w:t>συνεργάτη</w:t>
      </w:r>
      <w:r>
        <w:rPr>
          <w:rFonts w:ascii="Arial" w:hAnsi="Arial" w:cs="Arial"/>
          <w:bCs/>
          <w:sz w:val="22"/>
          <w:szCs w:val="22"/>
          <w:lang w:val="el-GR"/>
        </w:rPr>
        <w:t xml:space="preserve"> σας εάν σας εξέπληξε το αντικείμενο. Τι νόμιζε ότι ήταν; Νιώσατε κάτι </w:t>
      </w:r>
      <w:r>
        <w:rPr>
          <w:rFonts w:ascii="Arial" w:hAnsi="Arial" w:cs="Arial"/>
          <w:bCs/>
          <w:sz w:val="22"/>
          <w:szCs w:val="22"/>
          <w:lang w:val="el-GR"/>
        </w:rPr>
        <w:lastRenderedPageBreak/>
        <w:t>διαφορετικό από αυτό που ξέρατε για το αντικείμενο πριν; Αφήστε τους μαθητές ένα λεπτό να συζητήσουν στα ζευγάρια τους.</w:t>
      </w:r>
    </w:p>
    <w:p w14:paraId="24713514" w14:textId="77777777"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Επαναλάβετε τη δραστηριότητα με τον Συνεργάτη Β.</w:t>
      </w:r>
    </w:p>
    <w:p w14:paraId="260E05BA" w14:textId="39A7BE82" w:rsidR="00D74071" w:rsidRDefault="007A29F8" w:rsidP="007A29F8">
      <w:pPr>
        <w:pStyle w:val="ListParagraph"/>
        <w:numPr>
          <w:ilvl w:val="0"/>
          <w:numId w:val="74"/>
        </w:numPr>
        <w:rPr>
          <w:rFonts w:ascii="Arial" w:hAnsi="Arial" w:cs="Arial"/>
          <w:bCs/>
          <w:sz w:val="22"/>
          <w:szCs w:val="22"/>
          <w:lang w:val="el-GR"/>
        </w:rPr>
      </w:pPr>
      <w:r>
        <w:rPr>
          <w:rFonts w:ascii="Arial" w:hAnsi="Arial" w:cs="Arial"/>
          <w:bCs/>
          <w:sz w:val="22"/>
          <w:szCs w:val="22"/>
          <w:lang w:val="el-GR"/>
        </w:rPr>
        <w:t>Π</w:t>
      </w:r>
      <w:r w:rsidR="00D367F8">
        <w:rPr>
          <w:rFonts w:ascii="Arial" w:hAnsi="Arial" w:cs="Arial"/>
          <w:bCs/>
          <w:sz w:val="22"/>
          <w:szCs w:val="22"/>
          <w:lang w:val="el-GR"/>
        </w:rPr>
        <w:t>είτε</w:t>
      </w:r>
      <w:r>
        <w:rPr>
          <w:rFonts w:ascii="Arial" w:hAnsi="Arial" w:cs="Arial"/>
          <w:bCs/>
          <w:sz w:val="22"/>
          <w:szCs w:val="22"/>
          <w:lang w:val="el-GR"/>
        </w:rPr>
        <w:t xml:space="preserve">: Απευθυνθείτε σε έναν συνεργάτη και συζητήστε την πρώτη ερώτηση: </w:t>
      </w:r>
      <w:r w:rsidR="00585584">
        <w:rPr>
          <w:rFonts w:ascii="Arial" w:hAnsi="Arial" w:cs="Arial"/>
          <w:bCs/>
          <w:sz w:val="22"/>
          <w:szCs w:val="22"/>
          <w:lang w:val="el-GR"/>
        </w:rPr>
        <w:t>«</w:t>
      </w:r>
      <w:r>
        <w:rPr>
          <w:rFonts w:ascii="Arial" w:hAnsi="Arial" w:cs="Arial"/>
          <w:bCs/>
          <w:sz w:val="22"/>
          <w:szCs w:val="22"/>
          <w:lang w:val="el-GR"/>
        </w:rPr>
        <w:t>Ποια εργαλεία και στρατηγικές χρησιμοποιήσατε για να περιγράψετε το αντικείμενο;</w:t>
      </w:r>
      <w:r w:rsidR="00585584">
        <w:rPr>
          <w:rFonts w:ascii="Arial" w:hAnsi="Arial" w:cs="Arial"/>
          <w:bCs/>
          <w:sz w:val="22"/>
          <w:szCs w:val="22"/>
          <w:lang w:val="el-GR"/>
        </w:rPr>
        <w:t>»</w:t>
      </w:r>
    </w:p>
    <w:p w14:paraId="02FE72A9" w14:textId="77777777" w:rsidR="00D74071" w:rsidRDefault="00D74071">
      <w:pPr>
        <w:pStyle w:val="ListParagraph"/>
        <w:rPr>
          <w:rFonts w:ascii="Arial" w:hAnsi="Arial" w:cs="Arial"/>
          <w:bCs/>
          <w:sz w:val="20"/>
          <w:szCs w:val="20"/>
          <w:lang w:val="el-GR"/>
        </w:rPr>
      </w:pPr>
    </w:p>
    <w:p w14:paraId="768178CF" w14:textId="1CF2C1F2" w:rsidR="00D74071" w:rsidRDefault="007A29F8">
      <w:pPr>
        <w:ind w:left="360"/>
        <w:rPr>
          <w:rFonts w:ascii="Arial" w:hAnsi="Arial" w:cs="Arial"/>
          <w:bCs/>
          <w:sz w:val="22"/>
          <w:szCs w:val="22"/>
          <w:lang w:val="el-GR"/>
        </w:rPr>
      </w:pPr>
      <w:r>
        <w:rPr>
          <w:rFonts w:ascii="Arial" w:hAnsi="Arial" w:cs="Arial"/>
          <w:bCs/>
          <w:sz w:val="22"/>
          <w:szCs w:val="22"/>
          <w:lang w:val="el-GR"/>
        </w:rPr>
        <w:t xml:space="preserve">Ερωτήσεις &gt; Ποιος θέλει να μοιραστεί με την τάξη ποια εργαλεία και στρατηγικές </w:t>
      </w:r>
      <w:r w:rsidR="00585584">
        <w:rPr>
          <w:rFonts w:ascii="Arial" w:hAnsi="Arial" w:cs="Arial"/>
          <w:bCs/>
          <w:sz w:val="22"/>
          <w:szCs w:val="22"/>
          <w:lang w:val="el-GR"/>
        </w:rPr>
        <w:t>χρησιμοποιήσατε</w:t>
      </w:r>
      <w:r>
        <w:rPr>
          <w:rFonts w:ascii="Arial" w:hAnsi="Arial" w:cs="Arial"/>
          <w:bCs/>
          <w:sz w:val="22"/>
          <w:szCs w:val="22"/>
          <w:lang w:val="el-GR"/>
        </w:rPr>
        <w:t xml:space="preserve"> για να περιγράψ</w:t>
      </w:r>
      <w:r w:rsidR="00585584">
        <w:rPr>
          <w:rFonts w:ascii="Arial" w:hAnsi="Arial" w:cs="Arial"/>
          <w:bCs/>
          <w:sz w:val="22"/>
          <w:szCs w:val="22"/>
          <w:lang w:val="el-GR"/>
        </w:rPr>
        <w:t>ετε</w:t>
      </w:r>
      <w:r>
        <w:rPr>
          <w:rFonts w:ascii="Arial" w:hAnsi="Arial" w:cs="Arial"/>
          <w:bCs/>
          <w:sz w:val="22"/>
          <w:szCs w:val="22"/>
          <w:lang w:val="el-GR"/>
        </w:rPr>
        <w:t xml:space="preserve"> το αντικείμενο; Πώς </w:t>
      </w:r>
      <w:r w:rsidR="00585584">
        <w:rPr>
          <w:rFonts w:ascii="Arial" w:hAnsi="Arial" w:cs="Arial"/>
          <w:bCs/>
          <w:sz w:val="22"/>
          <w:szCs w:val="22"/>
          <w:lang w:val="el-GR"/>
        </w:rPr>
        <w:t>νιώσατε</w:t>
      </w:r>
      <w:r>
        <w:rPr>
          <w:rFonts w:ascii="Arial" w:hAnsi="Arial" w:cs="Arial"/>
          <w:bCs/>
          <w:sz w:val="22"/>
          <w:szCs w:val="22"/>
          <w:lang w:val="el-GR"/>
        </w:rPr>
        <w:t xml:space="preserve"> που δεν μπορούσ</w:t>
      </w:r>
      <w:r w:rsidR="00585584">
        <w:rPr>
          <w:rFonts w:ascii="Arial" w:hAnsi="Arial" w:cs="Arial"/>
          <w:bCs/>
          <w:sz w:val="22"/>
          <w:szCs w:val="22"/>
          <w:lang w:val="el-GR"/>
        </w:rPr>
        <w:t>ατε</w:t>
      </w:r>
      <w:r>
        <w:rPr>
          <w:rFonts w:ascii="Arial" w:hAnsi="Arial" w:cs="Arial"/>
          <w:bCs/>
          <w:sz w:val="22"/>
          <w:szCs w:val="22"/>
          <w:lang w:val="el-GR"/>
        </w:rPr>
        <w:t xml:space="preserve"> να </w:t>
      </w:r>
      <w:r w:rsidR="00585584">
        <w:rPr>
          <w:rFonts w:ascii="Arial" w:hAnsi="Arial" w:cs="Arial"/>
          <w:bCs/>
          <w:sz w:val="22"/>
          <w:szCs w:val="22"/>
          <w:lang w:val="el-GR"/>
        </w:rPr>
        <w:t>δείτε</w:t>
      </w:r>
      <w:r>
        <w:rPr>
          <w:rFonts w:ascii="Arial" w:hAnsi="Arial" w:cs="Arial"/>
          <w:bCs/>
          <w:sz w:val="22"/>
          <w:szCs w:val="22"/>
          <w:lang w:val="el-GR"/>
        </w:rPr>
        <w:t xml:space="preserve"> το αντικείμενο; Ήταν δύσκολο να χρησιμοποιήσετε το άγγιγμα αντί της όρασης για να περιγράψε</w:t>
      </w:r>
      <w:r w:rsidR="00585584">
        <w:rPr>
          <w:rFonts w:ascii="Arial" w:hAnsi="Arial" w:cs="Arial"/>
          <w:bCs/>
          <w:sz w:val="22"/>
          <w:szCs w:val="22"/>
          <w:lang w:val="el-GR"/>
        </w:rPr>
        <w:t>τε</w:t>
      </w:r>
      <w:r>
        <w:rPr>
          <w:rFonts w:ascii="Arial" w:hAnsi="Arial" w:cs="Arial"/>
          <w:bCs/>
          <w:sz w:val="22"/>
          <w:szCs w:val="22"/>
          <w:lang w:val="el-GR"/>
        </w:rPr>
        <w:t xml:space="preserve"> το αντικείμενο; Πώς και πότε μπορείτε να χρησιμοποιήσετε αυτά που μάθατε σε αυτή τη δραστηριότητα στην καθημερινή σας ζωή;</w:t>
      </w:r>
    </w:p>
    <w:p w14:paraId="60049EFA" w14:textId="77777777" w:rsidR="00D74071" w:rsidRDefault="00D74071">
      <w:pPr>
        <w:rPr>
          <w:rFonts w:ascii="Arial" w:hAnsi="Arial" w:cs="Arial"/>
          <w:bCs/>
          <w:sz w:val="22"/>
          <w:szCs w:val="22"/>
          <w:lang w:val="el-GR"/>
        </w:rPr>
      </w:pPr>
    </w:p>
    <w:p w14:paraId="2C53BE74" w14:textId="77777777" w:rsidR="00D74071" w:rsidRDefault="007A29F8">
      <w:pPr>
        <w:rPr>
          <w:rFonts w:ascii="Arial" w:hAnsi="Arial" w:cs="Arial"/>
          <w:bCs/>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38304" behindDoc="0" locked="0" layoutInCell="1" allowOverlap="1" wp14:anchorId="09273750" wp14:editId="4081BD85">
                <wp:simplePos x="0" y="0"/>
                <wp:positionH relativeFrom="margin">
                  <wp:posOffset>0</wp:posOffset>
                </wp:positionH>
                <wp:positionV relativeFrom="paragraph">
                  <wp:posOffset>-635</wp:posOffset>
                </wp:positionV>
                <wp:extent cx="6222949" cy="0"/>
                <wp:effectExtent l="0" t="0" r="0" b="12700"/>
                <wp:wrapNone/>
                <wp:docPr id="4676" name="Straight Connector 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6A3CEE82">
              <v:shape id="1DEF131E-8966-FE14-DF1442C162B5"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38304;" coordsize="21600,21600" o:oned="t" strokecolor="#b89114" o:spt="32" path="m0,0 l21600,21600 e">
                <v:stroke weight="1pt" color="#b89114" linestyle="single" joinstyle="miter" filltype="solid" mitterlimit="800000"/>
                <w10:wrap side="both"/>
                <o:lock/>
              </v:shape>
            </w:pict>
          </mc:Fallback>
        </mc:AlternateContent>
      </w:r>
    </w:p>
    <w:p w14:paraId="23BE359E" w14:textId="77777777" w:rsidR="00D74071" w:rsidRDefault="00D74071">
      <w:pPr>
        <w:rPr>
          <w:rFonts w:ascii="Arial" w:hAnsi="Arial" w:cs="Arial"/>
          <w:bCs/>
          <w:sz w:val="22"/>
          <w:szCs w:val="22"/>
          <w:lang w:val="el-GR"/>
        </w:rPr>
      </w:pPr>
    </w:p>
    <w:p w14:paraId="531BC132" w14:textId="28072853" w:rsidR="00D74071" w:rsidRDefault="007A29F8">
      <w:pPr>
        <w:jc w:val="center"/>
        <w:rPr>
          <w:rFonts w:ascii="Arial" w:hAnsi="Arial" w:cs="Arial"/>
          <w:bCs/>
          <w:sz w:val="22"/>
          <w:szCs w:val="22"/>
          <w:lang w:val="el-GR"/>
        </w:rPr>
      </w:pPr>
      <w:r>
        <w:rPr>
          <w:rFonts w:ascii="Arial" w:hAnsi="Arial" w:cs="Arial"/>
          <w:bCs/>
          <w:sz w:val="22"/>
          <w:szCs w:val="22"/>
          <w:lang w:val="el-GR"/>
        </w:rPr>
        <w:t xml:space="preserve">Να θυμάστε ότι μπορείτε να εξασκήσετε την </w:t>
      </w:r>
      <w:r w:rsidR="00A97C70">
        <w:rPr>
          <w:rFonts w:ascii="Arial" w:hAnsi="Arial" w:cs="Arial"/>
          <w:bCs/>
          <w:sz w:val="22"/>
          <w:szCs w:val="22"/>
          <w:lang w:val="el-GR"/>
        </w:rPr>
        <w:t xml:space="preserve">επίγνωση </w:t>
      </w:r>
      <w:r>
        <w:rPr>
          <w:rFonts w:ascii="Arial" w:hAnsi="Arial" w:cs="Arial"/>
          <w:bCs/>
          <w:sz w:val="22"/>
          <w:szCs w:val="22"/>
          <w:lang w:val="el-GR"/>
        </w:rPr>
        <w:t xml:space="preserve">οποιαδήποτε στιγμή και με οτιδήποτε. Μπορεί να είναι χρήσιμο να αφιερώσετε μερικές στιγμές για να </w:t>
      </w:r>
      <w:r w:rsidR="00D367F8">
        <w:rPr>
          <w:rFonts w:ascii="Arial" w:hAnsi="Arial" w:cs="Arial"/>
          <w:bCs/>
          <w:sz w:val="22"/>
          <w:szCs w:val="22"/>
          <w:lang w:val="el-GR"/>
        </w:rPr>
        <w:t>εστιάσετε</w:t>
      </w:r>
      <w:r>
        <w:rPr>
          <w:rFonts w:ascii="Arial" w:hAnsi="Arial" w:cs="Arial"/>
          <w:bCs/>
          <w:sz w:val="22"/>
          <w:szCs w:val="22"/>
          <w:lang w:val="el-GR"/>
        </w:rPr>
        <w:t xml:space="preserve"> τις αισθήσεις σας και</w:t>
      </w:r>
      <w:r w:rsidR="00D367F8">
        <w:rPr>
          <w:rFonts w:ascii="Arial" w:hAnsi="Arial" w:cs="Arial"/>
          <w:bCs/>
          <w:sz w:val="22"/>
          <w:szCs w:val="22"/>
          <w:lang w:val="el-GR"/>
        </w:rPr>
        <w:t xml:space="preserve"> να παρατηρήσετε</w:t>
      </w:r>
      <w:r>
        <w:rPr>
          <w:rFonts w:ascii="Arial" w:hAnsi="Arial" w:cs="Arial"/>
          <w:bCs/>
          <w:sz w:val="22"/>
          <w:szCs w:val="22"/>
          <w:lang w:val="el-GR"/>
        </w:rPr>
        <w:t xml:space="preserve"> τι συμβαίνει γύρω σας.</w:t>
      </w:r>
    </w:p>
    <w:p w14:paraId="6ACF69FD" w14:textId="77777777" w:rsidR="00D74071" w:rsidRDefault="00D74071">
      <w:pPr>
        <w:rPr>
          <w:rFonts w:ascii="Arial" w:hAnsi="Arial" w:cs="Arial"/>
          <w:bCs/>
          <w:sz w:val="20"/>
          <w:szCs w:val="20"/>
          <w:lang w:val="el-GR"/>
        </w:rPr>
      </w:pPr>
    </w:p>
    <w:p w14:paraId="3221EC0C" w14:textId="77777777" w:rsidR="00D74071" w:rsidRDefault="00D74071">
      <w:pPr>
        <w:rPr>
          <w:rFonts w:ascii="Arial" w:hAnsi="Arial" w:cs="Arial"/>
          <w:bCs/>
          <w:sz w:val="20"/>
          <w:szCs w:val="20"/>
          <w:lang w:val="el-GR"/>
        </w:rPr>
      </w:pPr>
    </w:p>
    <w:p w14:paraId="5A6959CE" w14:textId="77777777" w:rsidR="00D74071" w:rsidRDefault="00D74071">
      <w:pPr>
        <w:rPr>
          <w:rFonts w:ascii="Arial" w:hAnsi="Arial" w:cs="Arial"/>
          <w:bCs/>
          <w:sz w:val="20"/>
          <w:szCs w:val="20"/>
          <w:lang w:val="el-GR"/>
        </w:rPr>
      </w:pPr>
    </w:p>
    <w:p w14:paraId="16A71EB0" w14:textId="77777777" w:rsidR="00D74071" w:rsidRDefault="00D74071">
      <w:pPr>
        <w:rPr>
          <w:rFonts w:ascii="Arial" w:hAnsi="Arial" w:cs="Arial"/>
          <w:bCs/>
          <w:sz w:val="20"/>
          <w:szCs w:val="20"/>
          <w:lang w:val="el-GR"/>
        </w:rPr>
      </w:pPr>
    </w:p>
    <w:p w14:paraId="2450FA2A" w14:textId="77777777" w:rsidR="00D74071" w:rsidRDefault="00D74071">
      <w:pPr>
        <w:rPr>
          <w:rFonts w:ascii="Arial" w:hAnsi="Arial" w:cs="Arial"/>
          <w:bCs/>
          <w:sz w:val="20"/>
          <w:szCs w:val="20"/>
          <w:lang w:val="el-GR"/>
        </w:rPr>
      </w:pPr>
    </w:p>
    <w:p w14:paraId="5199E7E3" w14:textId="77777777" w:rsidR="00D74071" w:rsidRDefault="00D74071">
      <w:pPr>
        <w:rPr>
          <w:rFonts w:ascii="Arial" w:hAnsi="Arial" w:cs="Arial"/>
          <w:bCs/>
          <w:sz w:val="20"/>
          <w:szCs w:val="20"/>
          <w:lang w:val="el-GR"/>
        </w:rPr>
      </w:pPr>
    </w:p>
    <w:p w14:paraId="1861C602" w14:textId="77777777" w:rsidR="00D74071" w:rsidRDefault="00D74071">
      <w:pPr>
        <w:rPr>
          <w:rFonts w:ascii="Arial" w:hAnsi="Arial" w:cs="Arial"/>
          <w:bCs/>
          <w:sz w:val="20"/>
          <w:szCs w:val="20"/>
          <w:lang w:val="el-GR"/>
        </w:rPr>
      </w:pPr>
    </w:p>
    <w:p w14:paraId="79F60CB2" w14:textId="77777777" w:rsidR="00D74071" w:rsidRDefault="00D74071">
      <w:pPr>
        <w:rPr>
          <w:rFonts w:ascii="Arial" w:hAnsi="Arial" w:cs="Arial"/>
          <w:bCs/>
          <w:sz w:val="20"/>
          <w:szCs w:val="20"/>
          <w:lang w:val="el-GR"/>
        </w:rPr>
      </w:pPr>
    </w:p>
    <w:p w14:paraId="6F51FDED" w14:textId="77777777" w:rsidR="00D74071" w:rsidRDefault="00D74071">
      <w:pPr>
        <w:rPr>
          <w:rFonts w:ascii="Arial" w:hAnsi="Arial" w:cs="Arial"/>
          <w:bCs/>
          <w:sz w:val="20"/>
          <w:szCs w:val="20"/>
          <w:lang w:val="el-GR"/>
        </w:rPr>
      </w:pPr>
    </w:p>
    <w:p w14:paraId="37875147" w14:textId="77777777" w:rsidR="00D74071" w:rsidRDefault="00D74071">
      <w:pPr>
        <w:rPr>
          <w:rFonts w:ascii="Arial" w:hAnsi="Arial" w:cs="Arial"/>
          <w:bCs/>
          <w:sz w:val="20"/>
          <w:szCs w:val="20"/>
          <w:lang w:val="el-GR"/>
        </w:rPr>
      </w:pPr>
    </w:p>
    <w:p w14:paraId="5D45E516" w14:textId="77777777" w:rsidR="00D74071" w:rsidRDefault="00D74071">
      <w:pPr>
        <w:rPr>
          <w:rFonts w:ascii="Arial" w:hAnsi="Arial" w:cs="Arial"/>
          <w:bCs/>
          <w:sz w:val="20"/>
          <w:szCs w:val="20"/>
          <w:lang w:val="el-GR"/>
        </w:rPr>
      </w:pPr>
    </w:p>
    <w:p w14:paraId="5D726418" w14:textId="77777777" w:rsidR="00D74071" w:rsidRDefault="00D74071">
      <w:pPr>
        <w:rPr>
          <w:rFonts w:ascii="Arial" w:hAnsi="Arial" w:cs="Arial"/>
          <w:bCs/>
          <w:sz w:val="20"/>
          <w:szCs w:val="20"/>
          <w:lang w:val="el-GR"/>
        </w:rPr>
      </w:pPr>
    </w:p>
    <w:p w14:paraId="0876C42A" w14:textId="77777777" w:rsidR="00D74071" w:rsidRDefault="00D74071">
      <w:pPr>
        <w:rPr>
          <w:rFonts w:ascii="Arial" w:hAnsi="Arial" w:cs="Arial"/>
          <w:bCs/>
          <w:sz w:val="20"/>
          <w:szCs w:val="20"/>
          <w:lang w:val="el-GR"/>
        </w:rPr>
      </w:pPr>
    </w:p>
    <w:p w14:paraId="4F5031C2" w14:textId="77777777" w:rsidR="00D74071" w:rsidRDefault="00D74071">
      <w:pPr>
        <w:rPr>
          <w:rFonts w:ascii="Arial" w:hAnsi="Arial" w:cs="Arial"/>
          <w:bCs/>
          <w:sz w:val="20"/>
          <w:szCs w:val="20"/>
          <w:lang w:val="el-GR"/>
        </w:rPr>
      </w:pPr>
    </w:p>
    <w:p w14:paraId="5291C9A6" w14:textId="77777777" w:rsidR="00D74071" w:rsidRDefault="00D74071">
      <w:pPr>
        <w:rPr>
          <w:rFonts w:ascii="Arial" w:hAnsi="Arial" w:cs="Arial"/>
          <w:bCs/>
          <w:sz w:val="20"/>
          <w:szCs w:val="20"/>
          <w:lang w:val="el-GR"/>
        </w:rPr>
      </w:pPr>
    </w:p>
    <w:p w14:paraId="3DF1CDE8" w14:textId="77777777" w:rsidR="00D74071" w:rsidRDefault="00D74071">
      <w:pPr>
        <w:rPr>
          <w:rFonts w:ascii="Arial" w:hAnsi="Arial" w:cs="Arial"/>
          <w:bCs/>
          <w:sz w:val="20"/>
          <w:szCs w:val="20"/>
          <w:lang w:val="el-GR"/>
        </w:rPr>
      </w:pPr>
    </w:p>
    <w:p w14:paraId="007506A4" w14:textId="77777777" w:rsidR="00D74071" w:rsidRDefault="00D74071">
      <w:pPr>
        <w:rPr>
          <w:rFonts w:ascii="Arial" w:hAnsi="Arial" w:cs="Arial"/>
          <w:bCs/>
          <w:sz w:val="20"/>
          <w:szCs w:val="20"/>
          <w:lang w:val="el-GR"/>
        </w:rPr>
      </w:pPr>
    </w:p>
    <w:p w14:paraId="248C6E63" w14:textId="77777777" w:rsidR="00D74071" w:rsidRDefault="00D74071">
      <w:pPr>
        <w:rPr>
          <w:rFonts w:ascii="Arial" w:hAnsi="Arial" w:cs="Arial"/>
          <w:bCs/>
          <w:sz w:val="20"/>
          <w:szCs w:val="20"/>
          <w:lang w:val="el-GR"/>
        </w:rPr>
      </w:pPr>
    </w:p>
    <w:p w14:paraId="3A739745" w14:textId="77777777" w:rsidR="00D74071" w:rsidRDefault="00D74071">
      <w:pPr>
        <w:rPr>
          <w:rFonts w:ascii="Arial" w:hAnsi="Arial" w:cs="Arial"/>
          <w:bCs/>
          <w:sz w:val="20"/>
          <w:szCs w:val="20"/>
          <w:lang w:val="el-GR"/>
        </w:rPr>
      </w:pPr>
    </w:p>
    <w:p w14:paraId="7F7F0618" w14:textId="77777777" w:rsidR="00D74071" w:rsidRDefault="00D74071">
      <w:pPr>
        <w:rPr>
          <w:rFonts w:ascii="Arial" w:hAnsi="Arial" w:cs="Arial"/>
          <w:bCs/>
          <w:sz w:val="20"/>
          <w:szCs w:val="20"/>
          <w:lang w:val="el-GR"/>
        </w:rPr>
      </w:pPr>
    </w:p>
    <w:p w14:paraId="4719CEF0" w14:textId="77777777" w:rsidR="00D74071" w:rsidRDefault="00D74071">
      <w:pPr>
        <w:rPr>
          <w:rFonts w:ascii="Arial" w:hAnsi="Arial" w:cs="Arial"/>
          <w:bCs/>
          <w:sz w:val="20"/>
          <w:szCs w:val="20"/>
          <w:lang w:val="el-GR"/>
        </w:rPr>
      </w:pPr>
    </w:p>
    <w:p w14:paraId="4424AFB8" w14:textId="77777777" w:rsidR="00D74071" w:rsidRDefault="00D74071">
      <w:pPr>
        <w:rPr>
          <w:rFonts w:ascii="Arial" w:hAnsi="Arial" w:cs="Arial"/>
          <w:bCs/>
          <w:sz w:val="20"/>
          <w:szCs w:val="20"/>
          <w:lang w:val="el-GR"/>
        </w:rPr>
      </w:pPr>
    </w:p>
    <w:p w14:paraId="4E75FA36" w14:textId="77777777" w:rsidR="00D74071" w:rsidRDefault="00D74071">
      <w:pPr>
        <w:rPr>
          <w:rFonts w:ascii="Arial" w:hAnsi="Arial" w:cs="Arial"/>
          <w:bCs/>
          <w:sz w:val="20"/>
          <w:szCs w:val="20"/>
          <w:lang w:val="el-GR"/>
        </w:rPr>
      </w:pPr>
    </w:p>
    <w:p w14:paraId="1F0CD7B0" w14:textId="77777777" w:rsidR="00D74071" w:rsidRDefault="00D74071">
      <w:pPr>
        <w:rPr>
          <w:rFonts w:ascii="Arial" w:hAnsi="Arial" w:cs="Arial"/>
          <w:bCs/>
          <w:sz w:val="20"/>
          <w:szCs w:val="20"/>
          <w:lang w:val="el-GR"/>
        </w:rPr>
      </w:pPr>
    </w:p>
    <w:p w14:paraId="4ABB4E42" w14:textId="77777777" w:rsidR="00D74071" w:rsidRDefault="00D74071">
      <w:pPr>
        <w:rPr>
          <w:rFonts w:ascii="Arial" w:hAnsi="Arial" w:cs="Arial"/>
          <w:bCs/>
          <w:sz w:val="20"/>
          <w:szCs w:val="20"/>
          <w:lang w:val="el-GR"/>
        </w:rPr>
      </w:pPr>
    </w:p>
    <w:p w14:paraId="0EB61338" w14:textId="77777777" w:rsidR="00D74071" w:rsidRDefault="00D74071">
      <w:pPr>
        <w:rPr>
          <w:rFonts w:ascii="Arial" w:hAnsi="Arial" w:cs="Arial"/>
          <w:bCs/>
          <w:sz w:val="20"/>
          <w:szCs w:val="20"/>
          <w:lang w:val="el-GR"/>
        </w:rPr>
      </w:pPr>
    </w:p>
    <w:p w14:paraId="7A0C0BA1" w14:textId="77777777" w:rsidR="00D74071" w:rsidRDefault="00D74071">
      <w:pPr>
        <w:rPr>
          <w:rFonts w:ascii="Arial" w:hAnsi="Arial" w:cs="Arial"/>
          <w:bCs/>
          <w:sz w:val="20"/>
          <w:szCs w:val="20"/>
          <w:lang w:val="el-GR"/>
        </w:rPr>
      </w:pPr>
    </w:p>
    <w:p w14:paraId="3B2719D9" w14:textId="77777777" w:rsidR="00D74071" w:rsidRDefault="00D74071">
      <w:pPr>
        <w:rPr>
          <w:rFonts w:ascii="Arial" w:hAnsi="Arial" w:cs="Arial"/>
          <w:bCs/>
          <w:sz w:val="20"/>
          <w:szCs w:val="20"/>
          <w:lang w:val="el-GR"/>
        </w:rPr>
      </w:pPr>
    </w:p>
    <w:p w14:paraId="66176522" w14:textId="77777777" w:rsidR="00D74071" w:rsidRDefault="00D74071">
      <w:pPr>
        <w:rPr>
          <w:rFonts w:ascii="Arial" w:hAnsi="Arial" w:cs="Arial"/>
          <w:bCs/>
          <w:sz w:val="20"/>
          <w:szCs w:val="20"/>
          <w:lang w:val="el-GR"/>
        </w:rPr>
      </w:pPr>
    </w:p>
    <w:p w14:paraId="2A8FB83F" w14:textId="77777777" w:rsidR="00D74071" w:rsidRDefault="00D74071">
      <w:pPr>
        <w:rPr>
          <w:rFonts w:ascii="Arial" w:hAnsi="Arial" w:cs="Arial"/>
          <w:bCs/>
          <w:sz w:val="20"/>
          <w:szCs w:val="20"/>
          <w:lang w:val="el-GR"/>
        </w:rPr>
      </w:pPr>
    </w:p>
    <w:p w14:paraId="669C1C21" w14:textId="77777777" w:rsidR="00D74071" w:rsidRDefault="00D74071">
      <w:pPr>
        <w:rPr>
          <w:rFonts w:ascii="Arial" w:hAnsi="Arial" w:cs="Arial"/>
          <w:bCs/>
          <w:sz w:val="20"/>
          <w:szCs w:val="20"/>
          <w:lang w:val="el-GR"/>
        </w:rPr>
      </w:pPr>
    </w:p>
    <w:p w14:paraId="0DF016A0" w14:textId="77777777" w:rsidR="00D74071" w:rsidRDefault="00D74071">
      <w:pPr>
        <w:rPr>
          <w:rFonts w:ascii="Arial" w:hAnsi="Arial" w:cs="Arial"/>
          <w:bCs/>
          <w:sz w:val="20"/>
          <w:szCs w:val="20"/>
          <w:lang w:val="el-GR"/>
        </w:rPr>
      </w:pPr>
    </w:p>
    <w:p w14:paraId="4EA0BC89" w14:textId="77777777" w:rsidR="00D74071" w:rsidRDefault="00D74071">
      <w:pPr>
        <w:rPr>
          <w:rFonts w:ascii="Arial" w:hAnsi="Arial" w:cs="Arial"/>
          <w:bCs/>
          <w:sz w:val="20"/>
          <w:szCs w:val="20"/>
          <w:lang w:val="el-GR"/>
        </w:rPr>
      </w:pPr>
    </w:p>
    <w:p w14:paraId="076DA765" w14:textId="77777777" w:rsidR="00D74071" w:rsidRDefault="00D74071">
      <w:pPr>
        <w:rPr>
          <w:rFonts w:ascii="Arial" w:hAnsi="Arial" w:cs="Arial"/>
          <w:bCs/>
          <w:sz w:val="20"/>
          <w:szCs w:val="20"/>
          <w:lang w:val="el-GR"/>
        </w:rPr>
      </w:pPr>
    </w:p>
    <w:p w14:paraId="4D12FB81" w14:textId="77777777" w:rsidR="00D74071" w:rsidRDefault="00D74071">
      <w:pPr>
        <w:rPr>
          <w:rFonts w:ascii="Arial" w:hAnsi="Arial" w:cs="Arial"/>
          <w:lang w:val="el-GR"/>
        </w:rPr>
      </w:pPr>
    </w:p>
    <w:bookmarkStart w:id="111" w:name="_Toc93417356"/>
    <w:p w14:paraId="6C476D10" w14:textId="16FE1A1A" w:rsidR="00D74071" w:rsidRDefault="00C541B7">
      <w:pPr>
        <w:pStyle w:val="Heading2"/>
        <w:spacing w:before="225"/>
        <w:rPr>
          <w:rFonts w:ascii="Arial" w:eastAsiaTheme="minorHAnsi" w:hAnsi="Arial" w:cs="Arial"/>
          <w:b w:val="0"/>
          <w:bCs/>
          <w:sz w:val="28"/>
          <w:szCs w:val="28"/>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93600" behindDoc="0" locked="0" layoutInCell="1" allowOverlap="1" wp14:anchorId="66FC580D" wp14:editId="4B2A9A5B">
                <wp:simplePos x="0" y="0"/>
                <wp:positionH relativeFrom="column">
                  <wp:posOffset>3841541</wp:posOffset>
                </wp:positionH>
                <wp:positionV relativeFrom="paragraph">
                  <wp:posOffset>31847</wp:posOffset>
                </wp:positionV>
                <wp:extent cx="2381693" cy="548640"/>
                <wp:effectExtent l="0" t="0" r="0" b="0"/>
                <wp:wrapNone/>
                <wp:docPr id="4839"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3A5CF2D0" w14:textId="0036B746" w:rsidR="00C541B7" w:rsidRPr="00597FE0" w:rsidRDefault="00D06B61"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1ADBF087"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02A73227"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633BC41A"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06DF13A9"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C580D" id="_x0000_s1549" type="#_x0000_t202" style="position:absolute;left:0;text-align:left;margin-left:302.5pt;margin-top:2.5pt;width:187.55pt;height:43.2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" filled="f" stroked="f" strokeweight=".5pt">
                <v:textbox>
                  <w:txbxContent>
                    <w:p w14:paraId="3A5CF2D0" w14:textId="0036B746" w:rsidR="00C541B7" w:rsidRPr="00597FE0" w:rsidRDefault="00D06B61"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1ADBF087"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02A73227"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633BC41A"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06DF13A9" w14:textId="77777777" w:rsidR="00C541B7" w:rsidRPr="00597FE0" w:rsidRDefault="00C541B7" w:rsidP="00C541B7">
                      <w:pPr>
                        <w:jc w:val="center"/>
                        <w:rPr>
                          <w:sz w:val="18"/>
                          <w:szCs w:val="18"/>
                          <w:lang w:val="el-GR"/>
                        </w:rPr>
                      </w:pPr>
                    </w:p>
                  </w:txbxContent>
                </v:textbox>
              </v:shape>
            </w:pict>
          </mc:Fallback>
        </mc:AlternateContent>
      </w:r>
      <w:r w:rsidR="007A29F8" w:rsidRPr="00D367F8">
        <w:rPr>
          <w:rFonts w:ascii="Arial" w:eastAsiaTheme="minorHAnsi" w:hAnsi="Arial" w:cs="Arial"/>
          <w:b w:val="0"/>
          <w:bCs/>
          <w:noProof/>
          <w:sz w:val="24"/>
          <w:szCs w:val="24"/>
        </w:rPr>
        <mc:AlternateContent>
          <mc:Choice Requires="wps">
            <w:drawing>
              <wp:anchor distT="0" distB="0" distL="114300" distR="114300" simplePos="0" relativeHeight="253004800" behindDoc="0" locked="0" layoutInCell="1" allowOverlap="1" wp14:anchorId="590295F5" wp14:editId="533FC8EC">
                <wp:simplePos x="0" y="0"/>
                <wp:positionH relativeFrom="column">
                  <wp:posOffset>4069272</wp:posOffset>
                </wp:positionH>
                <wp:positionV relativeFrom="paragraph">
                  <wp:posOffset>305627</wp:posOffset>
                </wp:positionV>
                <wp:extent cx="2147038" cy="0"/>
                <wp:effectExtent l="0" t="0" r="0" b="12700"/>
                <wp:wrapNone/>
                <wp:docPr id="4678" name="Straight Connector 3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760F8246">
              <v:shape id="9EE63813-627D-872B-48F633986AFF" style="position:absolute;width:10pt;height:10pt;mso-width-percent:0;mso-width-relative:margin;margin-top:0pt;margin-left:0pt;mso-wrap-distance-left:9pt;mso-wrap-distance-right:9pt;mso-wrap-distance-top:0pt;mso-wrap-distance-bottom:0pt;rotation:0.000000;z-index:253004800;" coordsize="21600,21600" o:oned="t" strokecolor="#b89114" o:spt="32" path="m0,0 l21600,21600 e">
                <v:stroke weight="1pt" color="#b89114" linestyle="single" joinstyle="miter" filltype="solid" mitterlimit="800000"/>
                <w10:wrap side="both"/>
                <o:lock/>
              </v:shape>
            </w:pict>
          </mc:Fallback>
        </mc:AlternateContent>
      </w:r>
      <w:r w:rsidR="007A29F8" w:rsidRPr="00D367F8">
        <w:rPr>
          <w:rFonts w:ascii="Arial" w:eastAsiaTheme="minorHAnsi" w:hAnsi="Arial" w:cs="Arial"/>
          <w:bCs/>
          <w:sz w:val="24"/>
          <w:szCs w:val="24"/>
          <w:lang w:val="el-GR"/>
        </w:rPr>
        <w:t>69.</w:t>
      </w:r>
      <w:r w:rsidR="007A29F8" w:rsidRPr="00D367F8">
        <w:rPr>
          <w:rFonts w:ascii="Arial" w:eastAsiaTheme="minorHAnsi" w:hAnsi="Arial" w:cs="Arial"/>
          <w:bCs/>
          <w:sz w:val="28"/>
          <w:szCs w:val="28"/>
          <w:lang w:val="el-GR"/>
        </w:rPr>
        <w:t xml:space="preserve"> </w:t>
      </w:r>
      <w:r w:rsidR="007A29F8" w:rsidRPr="00D367F8">
        <w:rPr>
          <w:rFonts w:ascii="Arial" w:eastAsiaTheme="minorHAnsi" w:hAnsi="Arial" w:cs="Arial"/>
          <w:bCs/>
          <w:sz w:val="24"/>
          <w:szCs w:val="24"/>
          <w:lang w:val="el-GR"/>
        </w:rPr>
        <w:t>Τίναξε τα πάντα</w:t>
      </w:r>
      <w:bookmarkEnd w:id="111"/>
    </w:p>
    <w:p w14:paraId="0B2FE505" w14:textId="3958456B" w:rsidR="00D74071" w:rsidRDefault="00D74071">
      <w:pPr>
        <w:tabs>
          <w:tab w:val="left" w:pos="2560"/>
        </w:tabs>
        <w:spacing w:before="19" w:after="84"/>
        <w:rPr>
          <w:rFonts w:ascii="Arial" w:hAnsi="Arial" w:cs="Arial"/>
          <w:color w:val="231F20"/>
          <w:w w:val="105"/>
          <w:sz w:val="17"/>
          <w:lang w:val="el-GR"/>
        </w:rPr>
      </w:pPr>
    </w:p>
    <w:p w14:paraId="47719B00"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017088" behindDoc="0" locked="0" layoutInCell="1" allowOverlap="1" wp14:anchorId="510BD54F" wp14:editId="3A980437">
                <wp:simplePos x="0" y="0"/>
                <wp:positionH relativeFrom="column">
                  <wp:posOffset>4068396</wp:posOffset>
                </wp:positionH>
                <wp:positionV relativeFrom="paragraph">
                  <wp:posOffset>124983</wp:posOffset>
                </wp:positionV>
                <wp:extent cx="2154290" cy="5787"/>
                <wp:effectExtent l="0" t="0" r="34" b="12700"/>
                <wp:wrapNone/>
                <wp:docPr id="4679" name="Straight Connector 3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4290" cy="5787"/>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3396E" id="Straight Connector 3354" o:spid="_x0000_s1026" style="position:absolute;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35pt,9.85pt" to="490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" strokecolor="#b79214 [2406]" strokeweight="1pt">
                <v:stroke joinstyle="miter"/>
                <o:lock v:ext="edit" shapetype="f"/>
              </v:line>
            </w:pict>
          </mc:Fallback>
        </mc:AlternateContent>
      </w:r>
    </w:p>
    <w:p w14:paraId="6C5432F4"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3009920" behindDoc="1" locked="0" layoutInCell="1" allowOverlap="1" wp14:anchorId="6634F345" wp14:editId="186585B2">
            <wp:simplePos x="0" y="0"/>
            <wp:positionH relativeFrom="column">
              <wp:posOffset>4988560</wp:posOffset>
            </wp:positionH>
            <wp:positionV relativeFrom="paragraph">
              <wp:posOffset>186055</wp:posOffset>
            </wp:positionV>
            <wp:extent cx="583565" cy="583565"/>
            <wp:effectExtent l="0" t="0" r="0" b="0"/>
            <wp:wrapNone/>
            <wp:docPr id="4680"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 name="Picture 3363"/>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3016064" behindDoc="1" locked="0" layoutInCell="1" allowOverlap="1" wp14:anchorId="09C6B929" wp14:editId="27BA15EA">
            <wp:simplePos x="0" y="0"/>
            <wp:positionH relativeFrom="column">
              <wp:posOffset>1572895</wp:posOffset>
            </wp:positionH>
            <wp:positionV relativeFrom="paragraph">
              <wp:posOffset>187266</wp:posOffset>
            </wp:positionV>
            <wp:extent cx="600710" cy="600710"/>
            <wp:effectExtent l="0" t="0" r="0" b="0"/>
            <wp:wrapNone/>
            <wp:docPr id="4681"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 name="Picture 3364"/>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533A051"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3008896" behindDoc="1" locked="0" layoutInCell="1" allowOverlap="1" wp14:anchorId="28E77871" wp14:editId="53045700">
            <wp:simplePos x="0" y="0"/>
            <wp:positionH relativeFrom="column">
              <wp:posOffset>3140075</wp:posOffset>
            </wp:positionH>
            <wp:positionV relativeFrom="paragraph">
              <wp:posOffset>42353</wp:posOffset>
            </wp:positionV>
            <wp:extent cx="702310" cy="583565"/>
            <wp:effectExtent l="0" t="0" r="0" b="0"/>
            <wp:wrapNone/>
            <wp:docPr id="4682"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 name="Picture 3365"/>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3004801" behindDoc="1" locked="0" layoutInCell="1" allowOverlap="1" wp14:anchorId="688A6D92" wp14:editId="219A5A53">
            <wp:simplePos x="0" y="0"/>
            <wp:positionH relativeFrom="column">
              <wp:posOffset>113030</wp:posOffset>
            </wp:positionH>
            <wp:positionV relativeFrom="paragraph">
              <wp:posOffset>49471</wp:posOffset>
            </wp:positionV>
            <wp:extent cx="626110" cy="560070"/>
            <wp:effectExtent l="0" t="0" r="0" b="0"/>
            <wp:wrapNone/>
            <wp:docPr id="4683"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89A2FFF" w14:textId="77777777" w:rsidR="00D74071" w:rsidRDefault="00D74071">
      <w:pPr>
        <w:tabs>
          <w:tab w:val="left" w:pos="2560"/>
        </w:tabs>
        <w:spacing w:before="19" w:after="84"/>
        <w:ind w:left="138"/>
        <w:rPr>
          <w:rFonts w:ascii="Arial" w:hAnsi="Arial" w:cs="Arial"/>
          <w:color w:val="231F20"/>
          <w:w w:val="105"/>
          <w:sz w:val="17"/>
          <w:lang w:val="el-GR"/>
        </w:rPr>
      </w:pPr>
    </w:p>
    <w:p w14:paraId="2E302B1F" w14:textId="77777777" w:rsidR="00D74071" w:rsidRDefault="00D74071">
      <w:pPr>
        <w:tabs>
          <w:tab w:val="left" w:pos="2560"/>
        </w:tabs>
        <w:spacing w:before="19" w:after="84"/>
        <w:ind w:left="138"/>
        <w:rPr>
          <w:rFonts w:ascii="Arial" w:hAnsi="Arial" w:cs="Arial"/>
          <w:color w:val="231F20"/>
          <w:w w:val="105"/>
          <w:sz w:val="17"/>
          <w:lang w:val="el-GR"/>
        </w:rPr>
      </w:pPr>
    </w:p>
    <w:p w14:paraId="08F303CE"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008897" behindDoc="0" locked="0" layoutInCell="1" allowOverlap="1" wp14:anchorId="3987E54A" wp14:editId="02113D94">
                <wp:simplePos x="0" y="0"/>
                <wp:positionH relativeFrom="column">
                  <wp:posOffset>941416</wp:posOffset>
                </wp:positionH>
                <wp:positionV relativeFrom="paragraph">
                  <wp:posOffset>127354</wp:posOffset>
                </wp:positionV>
                <wp:extent cx="1890395" cy="879676"/>
                <wp:effectExtent l="0" t="0" r="0" b="0"/>
                <wp:wrapNone/>
                <wp:docPr id="4684" name="Text Box 3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879676"/>
                        </a:xfrm>
                        <a:prstGeom prst="rect">
                          <a:avLst/>
                        </a:prstGeom>
                        <a:noFill/>
                        <a:ln w="6350">
                          <a:noFill/>
                        </a:ln>
                      </wps:spPr>
                      <wps:txbx>
                        <w:txbxContent>
                          <w:p w14:paraId="56F1179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7A2383D3" w14:textId="4FD5FC9B" w:rsidR="00D74071" w:rsidRDefault="00A97C70">
                            <w:pPr>
                              <w:pStyle w:val="Nikol"/>
                              <w:ind w:left="0"/>
                              <w:jc w:val="center"/>
                              <w:rPr>
                                <w:rFonts w:ascii="Arial" w:hAnsi="Arial" w:cs="Arial"/>
                                <w:szCs w:val="20"/>
                                <w:lang w:val="el-GR"/>
                              </w:rPr>
                            </w:pPr>
                            <w:r>
                              <w:rPr>
                                <w:rFonts w:ascii="Arial" w:hAnsi="Arial" w:cs="Arial"/>
                                <w:lang w:val="el-GR"/>
                              </w:rPr>
                              <w:t>Εξάσκηση κινήσεων</w:t>
                            </w:r>
                            <w:r w:rsidR="007A29F8">
                              <w:rPr>
                                <w:rFonts w:ascii="Arial" w:hAnsi="Arial" w:cs="Arial"/>
                                <w:lang w:val="el-GR"/>
                              </w:rPr>
                              <w:t xml:space="preserve"> για </w:t>
                            </w:r>
                            <w:r>
                              <w:rPr>
                                <w:rFonts w:ascii="Arial" w:hAnsi="Arial" w:cs="Arial"/>
                                <w:lang w:val="el-GR"/>
                              </w:rPr>
                              <w:t>την συνειδητοποίησ</w:t>
                            </w:r>
                            <w:r w:rsidR="00D967F2">
                              <w:rPr>
                                <w:rFonts w:ascii="Arial" w:hAnsi="Arial" w:cs="Arial"/>
                                <w:lang w:val="el-GR"/>
                              </w:rPr>
                              <w:t>η</w:t>
                            </w:r>
                            <w:r>
                              <w:rPr>
                                <w:rFonts w:ascii="Arial" w:hAnsi="Arial" w:cs="Arial"/>
                                <w:lang w:val="el-GR"/>
                              </w:rPr>
                              <w:t xml:space="preserve"> και απελευθέρωση της σωματικής έντασης</w:t>
                            </w:r>
                          </w:p>
                          <w:p w14:paraId="3F8532C8" w14:textId="77777777" w:rsidR="00D74071" w:rsidRDefault="00D74071">
                            <w:pP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E54A" id="Text Box 3355" o:spid="_x0000_s1550" type="#_x0000_t202" style="position:absolute;left:0;text-align:left;margin-left:74.15pt;margin-top:10.05pt;width:148.85pt;height:69.25pt;z-index:253008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" filled="f" stroked="f" strokeweight=".5pt">
                <v:textbox>
                  <w:txbxContent>
                    <w:p w14:paraId="56F1179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7A2383D3" w14:textId="4FD5FC9B" w:rsidR="00D74071" w:rsidRDefault="00A97C70">
                      <w:pPr>
                        <w:pStyle w:val="Nikol"/>
                        <w:ind w:left="0"/>
                        <w:jc w:val="center"/>
                        <w:rPr>
                          <w:rFonts w:ascii="Arial" w:hAnsi="Arial" w:cs="Arial"/>
                          <w:szCs w:val="20"/>
                          <w:lang w:val="el-GR"/>
                        </w:rPr>
                      </w:pPr>
                      <w:r>
                        <w:rPr>
                          <w:rFonts w:ascii="Arial" w:hAnsi="Arial" w:cs="Arial"/>
                          <w:lang w:val="el-GR"/>
                        </w:rPr>
                        <w:t>Εξάσκηση κινήσεων</w:t>
                      </w:r>
                      <w:r w:rsidR="007A29F8">
                        <w:rPr>
                          <w:rFonts w:ascii="Arial" w:hAnsi="Arial" w:cs="Arial"/>
                          <w:lang w:val="el-GR"/>
                        </w:rPr>
                        <w:t xml:space="preserve"> για </w:t>
                      </w:r>
                      <w:r>
                        <w:rPr>
                          <w:rFonts w:ascii="Arial" w:hAnsi="Arial" w:cs="Arial"/>
                          <w:lang w:val="el-GR"/>
                        </w:rPr>
                        <w:t>την συνειδητοποίησ</w:t>
                      </w:r>
                      <w:r w:rsidR="00D967F2">
                        <w:rPr>
                          <w:rFonts w:ascii="Arial" w:hAnsi="Arial" w:cs="Arial"/>
                          <w:lang w:val="el-GR"/>
                        </w:rPr>
                        <w:t>η</w:t>
                      </w:r>
                      <w:r>
                        <w:rPr>
                          <w:rFonts w:ascii="Arial" w:hAnsi="Arial" w:cs="Arial"/>
                          <w:lang w:val="el-GR"/>
                        </w:rPr>
                        <w:t xml:space="preserve"> και απελευθέρωση της σωματικής έντασης</w:t>
                      </w:r>
                    </w:p>
                    <w:p w14:paraId="3F8532C8" w14:textId="77777777" w:rsidR="00D74071" w:rsidRDefault="00D74071">
                      <w:pPr>
                        <w:rPr>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012992" behindDoc="0" locked="0" layoutInCell="1" allowOverlap="1" wp14:anchorId="59CE986E" wp14:editId="65BAAA1F">
                <wp:simplePos x="0" y="0"/>
                <wp:positionH relativeFrom="column">
                  <wp:posOffset>4353224</wp:posOffset>
                </wp:positionH>
                <wp:positionV relativeFrom="paragraph">
                  <wp:posOffset>141341</wp:posOffset>
                </wp:positionV>
                <wp:extent cx="1870710" cy="493874"/>
                <wp:effectExtent l="0" t="0" r="0" b="0"/>
                <wp:wrapNone/>
                <wp:docPr id="4685" name="Text Box 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93874"/>
                        </a:xfrm>
                        <a:prstGeom prst="rect">
                          <a:avLst/>
                        </a:prstGeom>
                        <a:noFill/>
                        <a:ln w="6350">
                          <a:noFill/>
                        </a:ln>
                      </wps:spPr>
                      <wps:txbx>
                        <w:txbxContent>
                          <w:p w14:paraId="5A524F0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22AF5C7F" w14:textId="552606C9" w:rsidR="00D74071" w:rsidRPr="00D367F8" w:rsidRDefault="007A29F8">
                            <w:pPr>
                              <w:jc w:val="center"/>
                              <w:rPr>
                                <w:rFonts w:ascii="Arial" w:hAnsi="Arial" w:cs="Arial"/>
                                <w:sz w:val="22"/>
                                <w:szCs w:val="22"/>
                                <w:lang w:val="el-GR"/>
                              </w:rPr>
                            </w:pPr>
                            <w:r w:rsidRPr="00D367F8">
                              <w:rPr>
                                <w:rFonts w:ascii="Arial" w:hAnsi="Arial" w:cs="Arial"/>
                                <w:sz w:val="22"/>
                                <w:szCs w:val="22"/>
                              </w:rPr>
                              <w:t xml:space="preserve">Δεν απαιτούνται </w:t>
                            </w:r>
                            <w:r w:rsidR="00D367F8">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E986E" id="Text Box 3356" o:spid="_x0000_s1551" type="#_x0000_t202" style="position:absolute;left:0;text-align:left;margin-left:342.75pt;margin-top:11.15pt;width:147.3pt;height:38.9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" filled="f" stroked="f" strokeweight=".5pt">
                <v:textbox>
                  <w:txbxContent>
                    <w:p w14:paraId="5A524F0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22AF5C7F" w14:textId="552606C9" w:rsidR="00D74071" w:rsidRPr="00D367F8" w:rsidRDefault="007A29F8">
                      <w:pPr>
                        <w:jc w:val="center"/>
                        <w:rPr>
                          <w:rFonts w:ascii="Arial" w:hAnsi="Arial" w:cs="Arial"/>
                          <w:sz w:val="22"/>
                          <w:szCs w:val="22"/>
                          <w:lang w:val="el-GR"/>
                        </w:rPr>
                      </w:pPr>
                      <w:proofErr w:type="spellStart"/>
                      <w:r w:rsidRPr="00D367F8">
                        <w:rPr>
                          <w:rFonts w:ascii="Arial" w:hAnsi="Arial" w:cs="Arial"/>
                          <w:sz w:val="22"/>
                          <w:szCs w:val="22"/>
                        </w:rPr>
                        <w:t>Δεν</w:t>
                      </w:r>
                      <w:proofErr w:type="spellEnd"/>
                      <w:r w:rsidRPr="00D367F8">
                        <w:rPr>
                          <w:rFonts w:ascii="Arial" w:hAnsi="Arial" w:cs="Arial"/>
                          <w:sz w:val="22"/>
                          <w:szCs w:val="22"/>
                        </w:rPr>
                        <w:t xml:space="preserve"> απα</w:t>
                      </w:r>
                      <w:proofErr w:type="spellStart"/>
                      <w:r w:rsidRPr="00D367F8">
                        <w:rPr>
                          <w:rFonts w:ascii="Arial" w:hAnsi="Arial" w:cs="Arial"/>
                          <w:sz w:val="22"/>
                          <w:szCs w:val="22"/>
                        </w:rPr>
                        <w:t>ιτούντ</w:t>
                      </w:r>
                      <w:proofErr w:type="spellEnd"/>
                      <w:r w:rsidRPr="00D367F8">
                        <w:rPr>
                          <w:rFonts w:ascii="Arial" w:hAnsi="Arial" w:cs="Arial"/>
                          <w:sz w:val="22"/>
                          <w:szCs w:val="22"/>
                        </w:rPr>
                        <w:t xml:space="preserve">αι </w:t>
                      </w:r>
                      <w:r w:rsidR="00D367F8">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009921" behindDoc="0" locked="0" layoutInCell="1" allowOverlap="1" wp14:anchorId="451D5242" wp14:editId="10E99681">
                <wp:simplePos x="0" y="0"/>
                <wp:positionH relativeFrom="column">
                  <wp:posOffset>2878425</wp:posOffset>
                </wp:positionH>
                <wp:positionV relativeFrom="paragraph">
                  <wp:posOffset>169103</wp:posOffset>
                </wp:positionV>
                <wp:extent cx="1271905" cy="581822"/>
                <wp:effectExtent l="0" t="0" r="0" b="0"/>
                <wp:wrapNone/>
                <wp:docPr id="4686" name="Text Box 3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0683701C"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7B709A8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29E4AA92"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D5242" id="Text Box 3357" o:spid="_x0000_s1552" type="#_x0000_t202" style="position:absolute;left:0;text-align:left;margin-left:226.65pt;margin-top:13.3pt;width:100.15pt;height:45.8pt;z-index:253009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" filled="f" stroked="f" strokeweight=".5pt">
                <v:textbox>
                  <w:txbxContent>
                    <w:p w14:paraId="0683701C"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7B709A84"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29E4AA92" w14:textId="77777777" w:rsidR="00D74071" w:rsidRDefault="00D74071">
                      <w:pPr>
                        <w:jc w:val="center"/>
                        <w:rPr>
                          <w:rFonts w:ascii="Times New Roman" w:hAnsi="Times New Roman" w:cs="Times New Roman"/>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007872" behindDoc="0" locked="0" layoutInCell="1" allowOverlap="1" wp14:anchorId="6C3F953F" wp14:editId="5E4D8F8A">
                <wp:simplePos x="0" y="0"/>
                <wp:positionH relativeFrom="column">
                  <wp:posOffset>-92710</wp:posOffset>
                </wp:positionH>
                <wp:positionV relativeFrom="paragraph">
                  <wp:posOffset>155472</wp:posOffset>
                </wp:positionV>
                <wp:extent cx="1041400" cy="592455"/>
                <wp:effectExtent l="0" t="0" r="0" b="0"/>
                <wp:wrapNone/>
                <wp:docPr id="4687" name="Text Box 3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A7F14E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68515E1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1493B4CF" w14:textId="24EC4822"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018C26DF"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78BBD8EE"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953F" id="Text Box 3358" o:spid="_x0000_s1553" type="#_x0000_t202" style="position:absolute;left:0;text-align:left;margin-left:-7.3pt;margin-top:12.25pt;width:82pt;height:46.6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" filled="f" stroked="f" strokeweight=".5pt">
                <v:textbox>
                  <w:txbxContent>
                    <w:p w14:paraId="2A7F14E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68515E18"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1493B4CF" w14:textId="24EC4822"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018C26DF"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78BBD8EE" w14:textId="77777777" w:rsidR="00D74071" w:rsidRDefault="00D74071">
                      <w:pPr>
                        <w:jc w:val="center"/>
                      </w:pPr>
                    </w:p>
                  </w:txbxContent>
                </v:textbox>
              </v:shape>
            </w:pict>
          </mc:Fallback>
        </mc:AlternateContent>
      </w:r>
    </w:p>
    <w:p w14:paraId="6DE5AA82" w14:textId="77777777" w:rsidR="00D74071" w:rsidRDefault="00D74071">
      <w:pPr>
        <w:tabs>
          <w:tab w:val="left" w:pos="984"/>
        </w:tabs>
        <w:spacing w:before="1" w:line="348" w:lineRule="auto"/>
        <w:ind w:right="5024"/>
        <w:rPr>
          <w:rFonts w:ascii="Arial" w:hAnsi="Arial" w:cs="Arial"/>
          <w:color w:val="231F20"/>
          <w:lang w:val="el-GR"/>
        </w:rPr>
      </w:pPr>
    </w:p>
    <w:p w14:paraId="1ECB31AB" w14:textId="77777777" w:rsidR="00D74071" w:rsidRDefault="00D74071">
      <w:pPr>
        <w:spacing w:before="1" w:line="348" w:lineRule="auto"/>
        <w:ind w:right="5024"/>
        <w:rPr>
          <w:rFonts w:ascii="Arial" w:hAnsi="Arial" w:cs="Arial"/>
          <w:color w:val="231F20"/>
          <w:lang w:val="el-GR"/>
        </w:rPr>
      </w:pPr>
    </w:p>
    <w:p w14:paraId="743D2B15" w14:textId="77777777" w:rsidR="00D74071" w:rsidRDefault="00D74071">
      <w:pPr>
        <w:spacing w:before="1" w:line="348" w:lineRule="auto"/>
        <w:ind w:right="5024"/>
        <w:rPr>
          <w:rFonts w:ascii="Arial" w:hAnsi="Arial" w:cs="Arial"/>
          <w:color w:val="231F20"/>
          <w:lang w:val="el-GR"/>
        </w:rPr>
      </w:pPr>
    </w:p>
    <w:p w14:paraId="69AACD25" w14:textId="297D9E84" w:rsidR="00D74071" w:rsidRDefault="00D367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3014016" behindDoc="0" locked="0" layoutInCell="1" allowOverlap="1" wp14:anchorId="42EBD10C" wp14:editId="5C039057">
                <wp:simplePos x="0" y="0"/>
                <wp:positionH relativeFrom="column">
                  <wp:posOffset>3383674</wp:posOffset>
                </wp:positionH>
                <wp:positionV relativeFrom="paragraph">
                  <wp:posOffset>89109</wp:posOffset>
                </wp:positionV>
                <wp:extent cx="2546430" cy="801370"/>
                <wp:effectExtent l="0" t="0" r="0" b="0"/>
                <wp:wrapNone/>
                <wp:docPr id="4689" name="Text Box 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430" cy="801370"/>
                        </a:xfrm>
                        <a:prstGeom prst="rect">
                          <a:avLst/>
                        </a:prstGeom>
                        <a:noFill/>
                        <a:ln w="6350">
                          <a:noFill/>
                        </a:ln>
                      </wps:spPr>
                      <wps:txbx>
                        <w:txbxContent>
                          <w:p w14:paraId="4DEA09A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 Διαμόρφωση:</w:t>
                            </w:r>
                          </w:p>
                          <w:p w14:paraId="26810E35" w14:textId="5F48B32E"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Πείτε στα παιδιά να βρουν χώρο για να σταθούν, τουλάχιστον ένα χέρι μακριά από τους </w:t>
                            </w:r>
                            <w:r w:rsidR="00D367F8">
                              <w:rPr>
                                <w:rFonts w:ascii="Arial" w:hAnsi="Arial" w:cs="Arial"/>
                                <w:color w:val="000000" w:themeColor="text1"/>
                                <w:sz w:val="20"/>
                                <w:szCs w:val="20"/>
                                <w:lang w:val="el-GR"/>
                              </w:rPr>
                              <w:t>διπλανούς</w:t>
                            </w:r>
                            <w:r>
                              <w:rPr>
                                <w:rFonts w:ascii="Arial" w:hAnsi="Arial" w:cs="Arial"/>
                                <w:color w:val="000000" w:themeColor="text1"/>
                                <w:sz w:val="20"/>
                                <w:szCs w:val="20"/>
                                <w:lang w:val="el-GR"/>
                              </w:rPr>
                              <w:t xml:space="preserve">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D10C" id="Text Box 3360" o:spid="_x0000_s1554" type="#_x0000_t202" style="position:absolute;left:0;text-align:left;margin-left:266.45pt;margin-top:7pt;width:200.5pt;height:63.1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" filled="f" stroked="f" strokeweight=".5pt">
                <v:textbox>
                  <w:txbxContent>
                    <w:p w14:paraId="4DEA09A6"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 </w:t>
                      </w:r>
                      <w:r>
                        <w:rPr>
                          <w:rFonts w:ascii="Arial" w:hAnsi="Arial" w:cs="Arial"/>
                          <w:b/>
                          <w:bCs/>
                          <w:color w:val="B79214" w:themeColor="accent3" w:themeShade="BF"/>
                          <w:sz w:val="22"/>
                          <w:szCs w:val="22"/>
                          <w:lang w:val="el-GR"/>
                        </w:rPr>
                        <w:t>Διαμόρφωση:</w:t>
                      </w:r>
                    </w:p>
                    <w:p w14:paraId="26810E35" w14:textId="5F48B32E"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Πείτε στα παιδιά να βρουν χώρο για να σταθούν, τουλάχιστον ένα χέρι μακριά από τους </w:t>
                      </w:r>
                      <w:r w:rsidR="00D367F8">
                        <w:rPr>
                          <w:rFonts w:ascii="Arial" w:hAnsi="Arial" w:cs="Arial"/>
                          <w:color w:val="000000" w:themeColor="text1"/>
                          <w:sz w:val="20"/>
                          <w:szCs w:val="20"/>
                          <w:lang w:val="el-GR"/>
                        </w:rPr>
                        <w:t>διπλανούς</w:t>
                      </w:r>
                      <w:r>
                        <w:rPr>
                          <w:rFonts w:ascii="Arial" w:hAnsi="Arial" w:cs="Arial"/>
                          <w:color w:val="000000" w:themeColor="text1"/>
                          <w:sz w:val="20"/>
                          <w:szCs w:val="20"/>
                          <w:lang w:val="el-GR"/>
                        </w:rPr>
                        <w:t xml:space="preserve"> τους</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3019136" behindDoc="0" locked="0" layoutInCell="1" allowOverlap="1" wp14:anchorId="6088927F" wp14:editId="33A65A54">
                <wp:simplePos x="0" y="0"/>
                <wp:positionH relativeFrom="column">
                  <wp:posOffset>293233</wp:posOffset>
                </wp:positionH>
                <wp:positionV relativeFrom="paragraph">
                  <wp:posOffset>77534</wp:posOffset>
                </wp:positionV>
                <wp:extent cx="2766350" cy="812945"/>
                <wp:effectExtent l="0" t="0" r="0" b="0"/>
                <wp:wrapNone/>
                <wp:docPr id="4688" name="Text Box 3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350" cy="812945"/>
                        </a:xfrm>
                        <a:prstGeom prst="rect">
                          <a:avLst/>
                        </a:prstGeom>
                        <a:noFill/>
                        <a:ln w="6350">
                          <a:noFill/>
                        </a:ln>
                      </wps:spPr>
                      <wps:txbx>
                        <w:txbxContent>
                          <w:p w14:paraId="53729A2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E914912"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8927F" id="Text Box 3359" o:spid="_x0000_s1555" type="#_x0000_t202" style="position:absolute;left:0;text-align:left;margin-left:23.1pt;margin-top:6.1pt;width:217.8pt;height:64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" filled="f" stroked="f" strokeweight=".5pt">
                <v:textbox>
                  <w:txbxContent>
                    <w:p w14:paraId="53729A2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6E914912" w14:textId="77777777" w:rsidR="00D74071" w:rsidRDefault="007A29F8">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3015040" behindDoc="0" locked="0" layoutInCell="1" allowOverlap="1" wp14:anchorId="2E25ECB8" wp14:editId="7FF7242F">
                <wp:simplePos x="0" y="0"/>
                <wp:positionH relativeFrom="column">
                  <wp:posOffset>75358</wp:posOffset>
                </wp:positionH>
                <wp:positionV relativeFrom="paragraph">
                  <wp:posOffset>68536</wp:posOffset>
                </wp:positionV>
                <wp:extent cx="6069916" cy="0"/>
                <wp:effectExtent l="0" t="0" r="0" b="12700"/>
                <wp:wrapNone/>
                <wp:docPr id="4690" name="Straight Connector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9916"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877719F">
              <v:shape id="ECC9F15F-77DA-8D41-6CEE0D1AB1BB" style="position:absolute;width:10pt;height:10pt;mso-width-percent:0;mso-width-relative:margin;mso-height-percent:0;mso-height-relative:margin;margin-top:0pt;margin-left:0pt;mso-wrap-distance-left:9pt;mso-wrap-distance-right:9pt;mso-wrap-distance-top:0pt;mso-wrap-distance-bottom:0pt;rotation:0.000000;z-index:253015040;" coordsize="21600,21600" o:oned="t" strokecolor="#b89114" o:spt="32" path="m0,0 l21600,21600 e">
                <v:stroke weight="1pt" color="#b89114" linestyle="single" joinstyle="miter" filltype="solid" mitterlimit="800000"/>
                <w10:wrap side="both"/>
                <o:lock/>
              </v:shape>
            </w:pict>
          </mc:Fallback>
        </mc:AlternateContent>
      </w:r>
    </w:p>
    <w:p w14:paraId="588D02D8" w14:textId="77777777" w:rsidR="00D74071" w:rsidRDefault="00D74071">
      <w:pPr>
        <w:rPr>
          <w:rFonts w:ascii="Arial" w:hAnsi="Arial" w:cs="Arial"/>
          <w:b/>
          <w:bCs/>
          <w:color w:val="B79214" w:themeColor="accent3" w:themeShade="BF"/>
          <w:lang w:val="el-GR"/>
        </w:rPr>
      </w:pPr>
    </w:p>
    <w:p w14:paraId="34B302B8" w14:textId="77777777" w:rsidR="00D74071" w:rsidRDefault="00D74071">
      <w:pPr>
        <w:rPr>
          <w:rFonts w:ascii="Arial" w:hAnsi="Arial" w:cs="Arial"/>
          <w:b/>
          <w:bCs/>
          <w:color w:val="B79214" w:themeColor="accent3" w:themeShade="BF"/>
          <w:lang w:val="el-GR"/>
        </w:rPr>
      </w:pPr>
    </w:p>
    <w:p w14:paraId="527C160C" w14:textId="77777777" w:rsidR="00D74071" w:rsidRDefault="00D74071">
      <w:pPr>
        <w:rPr>
          <w:rFonts w:ascii="Arial" w:hAnsi="Arial" w:cs="Arial"/>
          <w:b/>
          <w:bCs/>
          <w:color w:val="B79214" w:themeColor="accent3" w:themeShade="BF"/>
          <w:lang w:val="el-GR"/>
        </w:rPr>
      </w:pPr>
    </w:p>
    <w:p w14:paraId="7D66B5F4"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540352" behindDoc="0" locked="0" layoutInCell="1" allowOverlap="1" wp14:anchorId="47341B01" wp14:editId="34FCDFFD">
                <wp:simplePos x="0" y="0"/>
                <wp:positionH relativeFrom="margin">
                  <wp:posOffset>0</wp:posOffset>
                </wp:positionH>
                <wp:positionV relativeFrom="paragraph">
                  <wp:posOffset>-635</wp:posOffset>
                </wp:positionV>
                <wp:extent cx="6222949" cy="0"/>
                <wp:effectExtent l="0" t="0" r="0" b="12700"/>
                <wp:wrapNone/>
                <wp:docPr id="4691" name="Straight Connector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9FE8D5F">
              <v:shape id="61857585-3F80-3A84-3A47FD0B695A"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40352;" coordsize="21600,21600" o:oned="t" strokecolor="#b89114" o:spt="32" path="m0,0 l21600,21600 e">
                <v:stroke weight="1pt" color="#b89114" linestyle="single" joinstyle="miter" filltype="solid" mitterlimit="800000"/>
                <w10:wrap side="both"/>
                <o:lock/>
              </v:shape>
            </w:pict>
          </mc:Fallback>
        </mc:AlternateContent>
      </w:r>
    </w:p>
    <w:p w14:paraId="685F4B8C" w14:textId="5EB8417C" w:rsidR="00D74071" w:rsidRDefault="0085071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p>
    <w:p w14:paraId="2AE22815" w14:textId="77777777" w:rsidR="00D74071" w:rsidRDefault="00D74071">
      <w:pPr>
        <w:pStyle w:val="Nikol"/>
        <w:ind w:left="0"/>
        <w:rPr>
          <w:rFonts w:ascii="Arial" w:hAnsi="Arial" w:cs="Arial"/>
          <w:sz w:val="22"/>
          <w:szCs w:val="22"/>
          <w:lang w:val="el-GR"/>
        </w:rPr>
      </w:pPr>
    </w:p>
    <w:p w14:paraId="41286886" w14:textId="073C553F" w:rsidR="00D74071" w:rsidRPr="00597FE0" w:rsidRDefault="007A29F8" w:rsidP="007A29F8">
      <w:pPr>
        <w:pStyle w:val="Nikol"/>
        <w:numPr>
          <w:ilvl w:val="0"/>
          <w:numId w:val="76"/>
        </w:numPr>
        <w:rPr>
          <w:rFonts w:ascii="Arial" w:hAnsi="Arial" w:cs="Arial"/>
          <w:sz w:val="21"/>
          <w:szCs w:val="21"/>
          <w:lang w:val="el-GR"/>
        </w:rPr>
      </w:pPr>
      <w:r w:rsidRPr="00597FE0">
        <w:rPr>
          <w:rFonts w:ascii="Arial" w:hAnsi="Arial" w:cs="Arial"/>
          <w:sz w:val="21"/>
          <w:szCs w:val="21"/>
          <w:lang w:val="el-GR"/>
        </w:rPr>
        <w:t>Π</w:t>
      </w:r>
      <w:r w:rsidR="00D367F8" w:rsidRPr="00597FE0">
        <w:rPr>
          <w:rFonts w:ascii="Arial" w:hAnsi="Arial" w:cs="Arial"/>
          <w:sz w:val="21"/>
          <w:szCs w:val="21"/>
          <w:lang w:val="el-GR"/>
        </w:rPr>
        <w:t>είτε</w:t>
      </w:r>
      <w:r w:rsidRPr="00597FE0">
        <w:rPr>
          <w:rFonts w:ascii="Arial" w:hAnsi="Arial" w:cs="Arial"/>
          <w:sz w:val="21"/>
          <w:szCs w:val="21"/>
          <w:lang w:val="el-GR"/>
        </w:rPr>
        <w:t xml:space="preserve">: Παρακολουθήστε </w:t>
      </w:r>
      <w:r w:rsidR="008D4537" w:rsidRPr="00597FE0">
        <w:rPr>
          <w:rFonts w:ascii="Arial" w:hAnsi="Arial" w:cs="Arial"/>
          <w:sz w:val="21"/>
          <w:szCs w:val="21"/>
          <w:lang w:val="el-GR"/>
        </w:rPr>
        <w:t xml:space="preserve">τι κάνω </w:t>
      </w:r>
      <w:r w:rsidRPr="00597FE0">
        <w:rPr>
          <w:rFonts w:ascii="Arial" w:hAnsi="Arial" w:cs="Arial"/>
          <w:sz w:val="21"/>
          <w:szCs w:val="21"/>
          <w:lang w:val="el-GR"/>
        </w:rPr>
        <w:t>και επαναλάβετε μετά από μένα. Θα κουνήσουμε κάθε σημείο του σώματός μας 10 φορές, μετρώντας μέχρι το 10 μαζί.</w:t>
      </w:r>
    </w:p>
    <w:p w14:paraId="463EADAD" w14:textId="5DB50F68" w:rsidR="00D74071" w:rsidRPr="00597FE0" w:rsidRDefault="007A29F8" w:rsidP="007A29F8">
      <w:pPr>
        <w:pStyle w:val="Nikol"/>
        <w:numPr>
          <w:ilvl w:val="0"/>
          <w:numId w:val="76"/>
        </w:numPr>
        <w:rPr>
          <w:rFonts w:ascii="Arial" w:hAnsi="Arial" w:cs="Arial"/>
          <w:sz w:val="21"/>
          <w:szCs w:val="21"/>
          <w:lang w:val="el-GR"/>
        </w:rPr>
      </w:pPr>
      <w:r w:rsidRPr="00597FE0">
        <w:rPr>
          <w:rFonts w:ascii="Arial" w:hAnsi="Arial" w:cs="Arial"/>
          <w:sz w:val="21"/>
          <w:szCs w:val="21"/>
          <w:lang w:val="el-GR"/>
        </w:rPr>
        <w:t xml:space="preserve">Θα ξεκινήσουμε με τα χέρια μας. Ξεκινήστε από την αριστερή πλευρά - τινάξτε έξω το χέρι, τον καρπό, τον βραχίονα, τον αγκώνα, μέχρι τον ώμο σας. Κουνήστε το αριστερό σας χέρι για 1, 2, 3, 4, 5, 6, 7, 8, 9, 10. Νιώστε ότι οτιδήποτε έχετε στο μυαλό σας </w:t>
      </w:r>
      <w:r w:rsidR="00C2537B" w:rsidRPr="00597FE0">
        <w:rPr>
          <w:rFonts w:ascii="Arial" w:hAnsi="Arial" w:cs="Arial"/>
          <w:sz w:val="21"/>
          <w:szCs w:val="21"/>
          <w:lang w:val="el-GR"/>
        </w:rPr>
        <w:t xml:space="preserve">να </w:t>
      </w:r>
      <w:r w:rsidRPr="00597FE0">
        <w:rPr>
          <w:rFonts w:ascii="Arial" w:hAnsi="Arial" w:cs="Arial"/>
          <w:sz w:val="21"/>
          <w:szCs w:val="21"/>
          <w:lang w:val="el-GR"/>
        </w:rPr>
        <w:t>βγαίνει από τα δάχτυλ</w:t>
      </w:r>
      <w:r w:rsidR="00A97C70" w:rsidRPr="00597FE0">
        <w:rPr>
          <w:rFonts w:ascii="Arial" w:hAnsi="Arial" w:cs="Arial"/>
          <w:sz w:val="21"/>
          <w:szCs w:val="21"/>
          <w:lang w:val="el-GR"/>
        </w:rPr>
        <w:t>ά</w:t>
      </w:r>
      <w:r w:rsidRPr="00597FE0">
        <w:rPr>
          <w:rFonts w:ascii="Arial" w:hAnsi="Arial" w:cs="Arial"/>
          <w:sz w:val="21"/>
          <w:szCs w:val="21"/>
          <w:lang w:val="el-GR"/>
        </w:rPr>
        <w:t xml:space="preserve"> σας. Και τώρα το δεξί σας χέρι για 1, 2, 3, 4, 5, 6, 7, 8, 9, 10.</w:t>
      </w:r>
      <w:r w:rsidRPr="00597FE0">
        <w:rPr>
          <w:rFonts w:ascii="Arial" w:eastAsia="Times New Roman" w:hAnsi="Arial" w:cs="Arial"/>
          <w:color w:val="000000"/>
          <w:w w:val="0"/>
          <w:sz w:val="21"/>
          <w:szCs w:val="21"/>
          <w:bdr w:val="none" w:sz="4" w:space="0" w:color="auto"/>
          <w:shd w:val="clear" w:color="000000" w:fill="000000"/>
          <w:lang w:val="el-GR"/>
        </w:rPr>
        <w:t xml:space="preserve"> </w:t>
      </w:r>
    </w:p>
    <w:p w14:paraId="6D99AD3F" w14:textId="1F0BE9F8" w:rsidR="00D74071" w:rsidRPr="00597FE0" w:rsidRDefault="007A29F8" w:rsidP="007A29F8">
      <w:pPr>
        <w:pStyle w:val="Nikol"/>
        <w:numPr>
          <w:ilvl w:val="0"/>
          <w:numId w:val="76"/>
        </w:numPr>
        <w:rPr>
          <w:rFonts w:ascii="Arial" w:hAnsi="Arial" w:cs="Arial"/>
          <w:sz w:val="21"/>
          <w:szCs w:val="21"/>
        </w:rPr>
      </w:pPr>
      <w:r w:rsidRPr="00597FE0">
        <w:rPr>
          <w:rFonts w:ascii="Arial" w:hAnsi="Arial" w:cs="Arial"/>
          <w:sz w:val="21"/>
          <w:szCs w:val="21"/>
          <w:lang w:val="el-GR"/>
        </w:rPr>
        <w:t>Π</w:t>
      </w:r>
      <w:r w:rsidR="00C2537B" w:rsidRPr="00597FE0">
        <w:rPr>
          <w:rFonts w:ascii="Arial" w:hAnsi="Arial" w:cs="Arial"/>
          <w:sz w:val="21"/>
          <w:szCs w:val="21"/>
          <w:lang w:val="el-GR"/>
        </w:rPr>
        <w:t>είτε</w:t>
      </w:r>
      <w:r w:rsidRPr="00597FE0">
        <w:rPr>
          <w:rFonts w:ascii="Arial" w:hAnsi="Arial" w:cs="Arial"/>
          <w:sz w:val="21"/>
          <w:szCs w:val="21"/>
          <w:lang w:val="el-GR"/>
        </w:rPr>
        <w:t>: Τώρα ας τινάξουμε τα πόδ</w:t>
      </w:r>
      <w:r w:rsidR="00A97C70" w:rsidRPr="00597FE0">
        <w:rPr>
          <w:rFonts w:ascii="Arial" w:hAnsi="Arial" w:cs="Arial"/>
          <w:sz w:val="21"/>
          <w:szCs w:val="21"/>
          <w:lang w:val="el-GR"/>
        </w:rPr>
        <w:t>ι</w:t>
      </w:r>
      <w:r w:rsidRPr="00597FE0">
        <w:rPr>
          <w:rFonts w:ascii="Arial" w:hAnsi="Arial" w:cs="Arial"/>
          <w:sz w:val="21"/>
          <w:szCs w:val="21"/>
          <w:lang w:val="el-GR"/>
        </w:rPr>
        <w:t xml:space="preserve">α μας. Ξεκινήστε από την αριστερή πλευρά - τινάξτε έξω το πόδι, τον αστράγαλο, το πόδι, το γόνατο και μέχρι το ισχίο σας. Κουνήστε το αριστερό σας πόδι για 1, 2, 3, 4, 5, 6, 7, 8, 9, 10. Νιώστε ότι όλα βγαίνουν από τα δάχτυλα των ποδιών σας. </w:t>
      </w:r>
      <w:r w:rsidRPr="00597FE0">
        <w:rPr>
          <w:rFonts w:ascii="Arial" w:hAnsi="Arial" w:cs="Arial"/>
          <w:sz w:val="21"/>
          <w:szCs w:val="21"/>
        </w:rPr>
        <w:t>Και τώρα το δεξί σας πόδι για 1, 2, 3, 4, 5, 6, 7, 8, 9, 10</w:t>
      </w:r>
      <w:r w:rsidR="00A97C70" w:rsidRPr="00597FE0">
        <w:rPr>
          <w:rFonts w:ascii="Arial" w:hAnsi="Arial" w:cs="Arial"/>
          <w:sz w:val="21"/>
          <w:szCs w:val="21"/>
          <w:lang w:val="el-GR"/>
        </w:rPr>
        <w:t>.</w:t>
      </w:r>
    </w:p>
    <w:p w14:paraId="5988FD47" w14:textId="6652E25D" w:rsidR="0065584E" w:rsidRPr="00597FE0" w:rsidRDefault="007A29F8" w:rsidP="007A29F8">
      <w:pPr>
        <w:pStyle w:val="Nikol"/>
        <w:numPr>
          <w:ilvl w:val="0"/>
          <w:numId w:val="76"/>
        </w:numPr>
        <w:rPr>
          <w:rFonts w:ascii="Arial" w:hAnsi="Arial" w:cs="Arial"/>
          <w:sz w:val="21"/>
          <w:szCs w:val="21"/>
          <w:lang w:val="el-GR"/>
        </w:rPr>
      </w:pPr>
      <w:r w:rsidRPr="00597FE0">
        <w:rPr>
          <w:rFonts w:ascii="Arial" w:hAnsi="Arial" w:cs="Arial"/>
          <w:sz w:val="21"/>
          <w:szCs w:val="21"/>
          <w:lang w:val="el-GR"/>
        </w:rPr>
        <w:t>Π</w:t>
      </w:r>
      <w:r w:rsidR="00C2537B" w:rsidRPr="00597FE0">
        <w:rPr>
          <w:rFonts w:ascii="Arial" w:hAnsi="Arial" w:cs="Arial"/>
          <w:sz w:val="21"/>
          <w:szCs w:val="21"/>
          <w:lang w:val="el-GR"/>
        </w:rPr>
        <w:t>είτε</w:t>
      </w:r>
      <w:r w:rsidRPr="00597FE0">
        <w:rPr>
          <w:rFonts w:ascii="Arial" w:hAnsi="Arial" w:cs="Arial"/>
          <w:sz w:val="21"/>
          <w:szCs w:val="21"/>
          <w:lang w:val="el-GR"/>
        </w:rPr>
        <w:t xml:space="preserve">: Τώρα ας </w:t>
      </w:r>
      <w:r w:rsidR="00585584" w:rsidRPr="00597FE0">
        <w:rPr>
          <w:rFonts w:ascii="Arial" w:hAnsi="Arial" w:cs="Arial"/>
          <w:sz w:val="21"/>
          <w:szCs w:val="21"/>
          <w:lang w:val="el-GR"/>
        </w:rPr>
        <w:t>τινάξουμε όλα τα σημεία τους σώματος μαζί.</w:t>
      </w:r>
      <w:r w:rsidRPr="00597FE0">
        <w:rPr>
          <w:rFonts w:ascii="Arial" w:hAnsi="Arial" w:cs="Arial"/>
          <w:sz w:val="21"/>
          <w:szCs w:val="21"/>
          <w:lang w:val="el-GR"/>
        </w:rPr>
        <w:t xml:space="preserve"> Κουνήστε τα χέρια, τα πόδια, το κεφάλι, τη μέση σας. Ανακινήστε ολόκληρο το σώμα σας για να αφήσετε</w:t>
      </w:r>
      <w:r w:rsidR="00A97C70" w:rsidRPr="00597FE0">
        <w:rPr>
          <w:rFonts w:ascii="Arial" w:hAnsi="Arial" w:cs="Arial"/>
          <w:sz w:val="21"/>
          <w:szCs w:val="21"/>
          <w:lang w:val="el-GR"/>
        </w:rPr>
        <w:t xml:space="preserve"> πίσω</w:t>
      </w:r>
      <w:r w:rsidRPr="00597FE0">
        <w:rPr>
          <w:rFonts w:ascii="Arial" w:hAnsi="Arial" w:cs="Arial"/>
          <w:sz w:val="21"/>
          <w:szCs w:val="21"/>
          <w:lang w:val="el-GR"/>
        </w:rPr>
        <w:t xml:space="preserve"> οτιδήποτε έχει απομείνει. </w:t>
      </w:r>
      <w:r w:rsidR="00C2537B" w:rsidRPr="00597FE0">
        <w:rPr>
          <w:rFonts w:ascii="Arial" w:hAnsi="Arial" w:cs="Arial"/>
          <w:sz w:val="21"/>
          <w:szCs w:val="21"/>
          <w:lang w:val="el-GR"/>
        </w:rPr>
        <w:t>Κουνήστε</w:t>
      </w:r>
      <w:r w:rsidRPr="00597FE0">
        <w:rPr>
          <w:rFonts w:ascii="Arial" w:hAnsi="Arial" w:cs="Arial"/>
          <w:sz w:val="21"/>
          <w:szCs w:val="21"/>
          <w:lang w:val="el-GR"/>
        </w:rPr>
        <w:t xml:space="preserve"> ολόκληρο το σώμα σας για 1, 2, 3, 4, 5, 6, 7, 8, 9, 10. </w:t>
      </w:r>
    </w:p>
    <w:p w14:paraId="3B983D34" w14:textId="6F743E5A" w:rsidR="00D74071" w:rsidRPr="00597FE0" w:rsidRDefault="007A29F8" w:rsidP="007A29F8">
      <w:pPr>
        <w:pStyle w:val="Nikol"/>
        <w:numPr>
          <w:ilvl w:val="0"/>
          <w:numId w:val="76"/>
        </w:numPr>
        <w:rPr>
          <w:rFonts w:ascii="Arial" w:hAnsi="Arial" w:cs="Arial"/>
          <w:sz w:val="21"/>
          <w:szCs w:val="21"/>
          <w:lang w:val="el-GR"/>
        </w:rPr>
      </w:pPr>
      <w:r w:rsidRPr="00597FE0">
        <w:rPr>
          <w:rFonts w:ascii="Arial" w:hAnsi="Arial" w:cs="Arial"/>
          <w:sz w:val="21"/>
          <w:szCs w:val="21"/>
          <w:lang w:val="el-GR"/>
        </w:rPr>
        <w:t>Επαναλάβετε τη δραστηριότητα εάν υπάρχει χρόνος και εάν οι μαθητές θέλουν να την κάνουν ξανά.</w:t>
      </w:r>
    </w:p>
    <w:p w14:paraId="5A70BC58" w14:textId="14C2F2C3" w:rsidR="00D74071" w:rsidRPr="00597FE0" w:rsidRDefault="007A29F8" w:rsidP="007A29F8">
      <w:pPr>
        <w:pStyle w:val="Nikol"/>
        <w:numPr>
          <w:ilvl w:val="0"/>
          <w:numId w:val="76"/>
        </w:numPr>
        <w:rPr>
          <w:rFonts w:ascii="Arial" w:hAnsi="Arial" w:cs="Arial"/>
          <w:sz w:val="21"/>
          <w:szCs w:val="21"/>
        </w:rPr>
      </w:pPr>
      <w:r w:rsidRPr="00597FE0">
        <w:rPr>
          <w:rFonts w:ascii="Arial" w:hAnsi="Arial" w:cs="Arial"/>
          <w:sz w:val="21"/>
          <w:szCs w:val="21"/>
          <w:lang w:val="el-GR"/>
        </w:rPr>
        <w:t>Π</w:t>
      </w:r>
      <w:r w:rsidR="00C2537B" w:rsidRPr="00597FE0">
        <w:rPr>
          <w:rFonts w:ascii="Arial" w:hAnsi="Arial" w:cs="Arial"/>
          <w:sz w:val="21"/>
          <w:szCs w:val="21"/>
          <w:lang w:val="el-GR"/>
        </w:rPr>
        <w:t>είτε</w:t>
      </w:r>
      <w:r w:rsidRPr="00597FE0">
        <w:rPr>
          <w:rFonts w:ascii="Arial" w:hAnsi="Arial" w:cs="Arial"/>
          <w:sz w:val="21"/>
          <w:szCs w:val="21"/>
          <w:lang w:val="el-GR"/>
        </w:rPr>
        <w:t>: Τώρα μείνε</w:t>
      </w:r>
      <w:r w:rsidR="00C2537B" w:rsidRPr="00597FE0">
        <w:rPr>
          <w:rFonts w:ascii="Arial" w:hAnsi="Arial" w:cs="Arial"/>
          <w:sz w:val="21"/>
          <w:szCs w:val="21"/>
          <w:lang w:val="el-GR"/>
        </w:rPr>
        <w:t>τε</w:t>
      </w:r>
      <w:r w:rsidRPr="00597FE0">
        <w:rPr>
          <w:rFonts w:ascii="Arial" w:hAnsi="Arial" w:cs="Arial"/>
          <w:sz w:val="21"/>
          <w:szCs w:val="21"/>
          <w:lang w:val="el-GR"/>
        </w:rPr>
        <w:t xml:space="preserve"> εντελώς ακίνητο</w:t>
      </w:r>
      <w:r w:rsidR="0065584E" w:rsidRPr="00597FE0">
        <w:rPr>
          <w:rFonts w:ascii="Arial" w:hAnsi="Arial" w:cs="Arial"/>
          <w:sz w:val="21"/>
          <w:szCs w:val="21"/>
          <w:lang w:val="el-GR"/>
        </w:rPr>
        <w:t>ι</w:t>
      </w:r>
      <w:r w:rsidRPr="00597FE0">
        <w:rPr>
          <w:rFonts w:ascii="Arial" w:hAnsi="Arial" w:cs="Arial"/>
          <w:sz w:val="21"/>
          <w:szCs w:val="21"/>
          <w:lang w:val="el-GR"/>
        </w:rPr>
        <w:t xml:space="preserve">. Σταθείτε ψηλά σαν δέντρο. Κρατήστε το σώμα σας εντελώς ακίνητο. Φτάστε στην κορυφή του κεφαλιού σας, όπως τα φύλλα που φτάνουν στον ήλιο. </w:t>
      </w:r>
      <w:r w:rsidRPr="00597FE0">
        <w:rPr>
          <w:rFonts w:ascii="Arial" w:hAnsi="Arial" w:cs="Arial"/>
          <w:sz w:val="21"/>
          <w:szCs w:val="21"/>
        </w:rPr>
        <w:t>Σταθείτε λίγο πιο ψηλά.</w:t>
      </w:r>
    </w:p>
    <w:p w14:paraId="31F66E9C" w14:textId="4C89DBFF" w:rsidR="00D74071" w:rsidRPr="00597FE0" w:rsidRDefault="007A29F8" w:rsidP="007A29F8">
      <w:pPr>
        <w:pStyle w:val="Nikol"/>
        <w:numPr>
          <w:ilvl w:val="0"/>
          <w:numId w:val="76"/>
        </w:numPr>
        <w:rPr>
          <w:rFonts w:ascii="Arial" w:hAnsi="Arial" w:cs="Arial"/>
          <w:sz w:val="21"/>
          <w:szCs w:val="21"/>
          <w:lang w:val="el-GR"/>
        </w:rPr>
      </w:pPr>
      <w:r w:rsidRPr="00597FE0">
        <w:rPr>
          <w:rFonts w:ascii="Arial" w:hAnsi="Arial" w:cs="Arial"/>
          <w:sz w:val="21"/>
          <w:szCs w:val="21"/>
          <w:lang w:val="el-GR"/>
        </w:rPr>
        <w:t xml:space="preserve">Απευθυνθείτε σε έναν </w:t>
      </w:r>
      <w:r w:rsidR="00C2537B" w:rsidRPr="00597FE0">
        <w:rPr>
          <w:rFonts w:ascii="Arial" w:hAnsi="Arial" w:cs="Arial"/>
          <w:sz w:val="21"/>
          <w:szCs w:val="21"/>
          <w:lang w:val="el-GR"/>
        </w:rPr>
        <w:t>συμμαθητή</w:t>
      </w:r>
      <w:r w:rsidRPr="00597FE0">
        <w:rPr>
          <w:rFonts w:ascii="Arial" w:hAnsi="Arial" w:cs="Arial"/>
          <w:sz w:val="21"/>
          <w:szCs w:val="21"/>
          <w:lang w:val="el-GR"/>
        </w:rPr>
        <w:t xml:space="preserve"> και συζητήστε: Τι ένιωθες στο σώμα σου ενώ </w:t>
      </w:r>
      <w:r w:rsidR="00C2537B" w:rsidRPr="00597FE0">
        <w:rPr>
          <w:rFonts w:ascii="Arial" w:hAnsi="Arial" w:cs="Arial"/>
          <w:sz w:val="21"/>
          <w:szCs w:val="21"/>
          <w:lang w:val="el-GR"/>
        </w:rPr>
        <w:t>κουνιόταν</w:t>
      </w:r>
      <w:r w:rsidRPr="00597FE0">
        <w:rPr>
          <w:rFonts w:ascii="Arial" w:hAnsi="Arial" w:cs="Arial"/>
          <w:sz w:val="21"/>
          <w:szCs w:val="21"/>
          <w:lang w:val="el-GR"/>
        </w:rPr>
        <w:t>;</w:t>
      </w:r>
      <w:r w:rsidR="00BC3D72" w:rsidRPr="00597FE0">
        <w:rPr>
          <w:rFonts w:ascii="Arial" w:hAnsi="Arial" w:cs="Arial"/>
          <w:sz w:val="21"/>
          <w:szCs w:val="21"/>
          <w:lang w:val="el-GR"/>
        </w:rPr>
        <w:t xml:space="preserve"> Τι ένιωθες όταν έμεινες ακίνητος; </w:t>
      </w:r>
    </w:p>
    <w:p w14:paraId="0C591880" w14:textId="77777777" w:rsidR="00C2537B" w:rsidRPr="00C2537B" w:rsidRDefault="00C2537B" w:rsidP="00C2537B">
      <w:pPr>
        <w:rPr>
          <w:lang w:val="el-GR"/>
        </w:rPr>
      </w:pPr>
    </w:p>
    <w:p w14:paraId="64C5CD59" w14:textId="5F4B3E00" w:rsidR="00850712" w:rsidRDefault="00850712">
      <w:pPr>
        <w:pStyle w:val="Nikol"/>
        <w:ind w:left="36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3542400" behindDoc="0" locked="0" layoutInCell="1" allowOverlap="1" wp14:anchorId="6429B297" wp14:editId="64967CFC">
                <wp:simplePos x="0" y="0"/>
                <wp:positionH relativeFrom="margin">
                  <wp:align>left</wp:align>
                </wp:positionH>
                <wp:positionV relativeFrom="paragraph">
                  <wp:posOffset>6350</wp:posOffset>
                </wp:positionV>
                <wp:extent cx="6222949" cy="0"/>
                <wp:effectExtent l="0" t="0" r="0" b="0"/>
                <wp:wrapNone/>
                <wp:docPr id="4692" name="Straight Connector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CFCEF" id="Straight Connector 2828" o:spid="_x0000_s1026" style="position:absolute;z-index:25354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90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" strokecolor="#b79214 [2406]" strokeweight="1pt">
                <v:stroke joinstyle="miter"/>
                <o:lock v:ext="edit" shapetype="f"/>
                <w10:wrap anchorx="margin"/>
              </v:line>
            </w:pict>
          </mc:Fallback>
        </mc:AlternateContent>
      </w:r>
    </w:p>
    <w:p w14:paraId="55FE2D10" w14:textId="5792F1BF" w:rsidR="00D74071" w:rsidRPr="00850712" w:rsidRDefault="007A29F8">
      <w:pPr>
        <w:pStyle w:val="Nikol"/>
        <w:ind w:left="360"/>
        <w:rPr>
          <w:rFonts w:ascii="Arial" w:hAnsi="Arial" w:cs="Arial"/>
          <w:szCs w:val="20"/>
          <w:lang w:val="el-GR"/>
        </w:rPr>
      </w:pPr>
      <w:r w:rsidRPr="00597FE0">
        <w:rPr>
          <w:rFonts w:ascii="Arial" w:hAnsi="Arial" w:cs="Arial"/>
          <w:szCs w:val="20"/>
          <w:lang w:val="el-GR"/>
        </w:rPr>
        <w:t>Ερωτήσεις&gt; Ποιος θέλει να μοιραστεί αυτό που ένιω</w:t>
      </w:r>
      <w:r w:rsidR="0065584E" w:rsidRPr="00597FE0">
        <w:rPr>
          <w:rFonts w:ascii="Arial" w:hAnsi="Arial" w:cs="Arial"/>
          <w:szCs w:val="20"/>
          <w:lang w:val="el-GR"/>
        </w:rPr>
        <w:t>σε</w:t>
      </w:r>
      <w:r w:rsidRPr="00597FE0">
        <w:rPr>
          <w:rFonts w:ascii="Arial" w:hAnsi="Arial" w:cs="Arial"/>
          <w:szCs w:val="20"/>
          <w:lang w:val="el-GR"/>
        </w:rPr>
        <w:t xml:space="preserve"> στο σώμα </w:t>
      </w:r>
      <w:r w:rsidR="0065584E" w:rsidRPr="00597FE0">
        <w:rPr>
          <w:rFonts w:ascii="Arial" w:hAnsi="Arial" w:cs="Arial"/>
          <w:szCs w:val="20"/>
          <w:lang w:val="el-GR"/>
        </w:rPr>
        <w:t>τ</w:t>
      </w:r>
      <w:r w:rsidRPr="00597FE0">
        <w:rPr>
          <w:rFonts w:ascii="Arial" w:hAnsi="Arial" w:cs="Arial"/>
          <w:szCs w:val="20"/>
          <w:lang w:val="el-GR"/>
        </w:rPr>
        <w:t xml:space="preserve">ου; Τι </w:t>
      </w:r>
      <w:r w:rsidR="0065584E" w:rsidRPr="00597FE0">
        <w:rPr>
          <w:rFonts w:ascii="Arial" w:hAnsi="Arial" w:cs="Arial"/>
          <w:szCs w:val="20"/>
          <w:lang w:val="el-GR"/>
        </w:rPr>
        <w:t>έγινε</w:t>
      </w:r>
      <w:r w:rsidRPr="00597FE0">
        <w:rPr>
          <w:rFonts w:ascii="Arial" w:hAnsi="Arial" w:cs="Arial"/>
          <w:szCs w:val="20"/>
          <w:lang w:val="el-GR"/>
        </w:rPr>
        <w:t xml:space="preserve"> όταν </w:t>
      </w:r>
      <w:r w:rsidR="00BC3D72" w:rsidRPr="00597FE0">
        <w:rPr>
          <w:rFonts w:ascii="Arial" w:hAnsi="Arial" w:cs="Arial"/>
          <w:szCs w:val="20"/>
          <w:lang w:val="el-GR"/>
        </w:rPr>
        <w:t>μείνατε</w:t>
      </w:r>
      <w:r w:rsidRPr="00597FE0">
        <w:rPr>
          <w:rFonts w:ascii="Arial" w:hAnsi="Arial" w:cs="Arial"/>
          <w:szCs w:val="20"/>
          <w:lang w:val="el-GR"/>
        </w:rPr>
        <w:t xml:space="preserve"> ακίνητο</w:t>
      </w:r>
      <w:r w:rsidR="00BC3D72" w:rsidRPr="00597FE0">
        <w:rPr>
          <w:rFonts w:ascii="Arial" w:hAnsi="Arial" w:cs="Arial"/>
          <w:szCs w:val="20"/>
          <w:lang w:val="el-GR"/>
        </w:rPr>
        <w:t>ι</w:t>
      </w:r>
      <w:r w:rsidRPr="00597FE0">
        <w:rPr>
          <w:rFonts w:ascii="Arial" w:hAnsi="Arial" w:cs="Arial"/>
          <w:szCs w:val="20"/>
          <w:lang w:val="el-GR"/>
        </w:rPr>
        <w:t>; Π</w:t>
      </w:r>
      <w:r w:rsidR="00237CEE">
        <w:rPr>
          <w:rFonts w:ascii="Arial" w:hAnsi="Arial" w:cs="Arial"/>
          <w:szCs w:val="20"/>
          <w:lang w:val="el-GR"/>
        </w:rPr>
        <w:t>ού</w:t>
      </w:r>
      <w:r w:rsidRPr="00597FE0">
        <w:rPr>
          <w:rFonts w:ascii="Arial" w:hAnsi="Arial" w:cs="Arial"/>
          <w:szCs w:val="20"/>
          <w:lang w:val="el-GR"/>
        </w:rPr>
        <w:t xml:space="preserve"> το </w:t>
      </w:r>
      <w:r w:rsidR="00BC3D72" w:rsidRPr="00597FE0">
        <w:rPr>
          <w:rFonts w:ascii="Arial" w:hAnsi="Arial" w:cs="Arial"/>
          <w:szCs w:val="20"/>
          <w:lang w:val="el-GR"/>
        </w:rPr>
        <w:t>νιώσατε</w:t>
      </w:r>
      <w:r w:rsidRPr="00597FE0">
        <w:rPr>
          <w:rFonts w:ascii="Arial" w:hAnsi="Arial" w:cs="Arial"/>
          <w:szCs w:val="20"/>
          <w:lang w:val="el-GR"/>
        </w:rPr>
        <w:t>; Πώς νιώθε</w:t>
      </w:r>
      <w:r w:rsidR="00BC3D72" w:rsidRPr="00597FE0">
        <w:rPr>
          <w:rFonts w:ascii="Arial" w:hAnsi="Arial" w:cs="Arial"/>
          <w:szCs w:val="20"/>
          <w:lang w:val="el-GR"/>
        </w:rPr>
        <w:t>τε</w:t>
      </w:r>
      <w:r w:rsidRPr="00597FE0">
        <w:rPr>
          <w:rFonts w:ascii="Arial" w:hAnsi="Arial" w:cs="Arial"/>
          <w:szCs w:val="20"/>
          <w:lang w:val="el-GR"/>
        </w:rPr>
        <w:t xml:space="preserve"> τώρα, σε σύγκριση με πριν από τη δραστηριότητα; Πώς και πότε μπορείτε να χρησιμοποιήσετε αυτή τη δραστηριότητα στην καθημερινή σας ζωή;</w:t>
      </w:r>
    </w:p>
    <w:p w14:paraId="224D1CD5" w14:textId="5E867420" w:rsidR="00D74071" w:rsidRDefault="007A29F8" w:rsidP="00597FE0">
      <w:pPr>
        <w:pStyle w:val="Nikol"/>
        <w:ind w:left="360"/>
        <w:rPr>
          <w:rFonts w:ascii="Arial" w:hAnsi="Arial" w:cs="Arial"/>
          <w:bCs/>
          <w:color w:val="7C9163" w:themeColor="accent1" w:themeShade="BF"/>
          <w:sz w:val="22"/>
          <w:szCs w:val="22"/>
          <w:lang w:val="el-GR"/>
        </w:rPr>
      </w:pPr>
      <w:r w:rsidRPr="00597FE0">
        <w:rPr>
          <w:rFonts w:ascii="Arial" w:hAnsi="Arial" w:cs="Arial"/>
          <w:szCs w:val="20"/>
          <w:lang w:val="el-GR"/>
        </w:rPr>
        <w:t xml:space="preserve">Να θυμάστε ότι μπορείτε να εξασκήσετε την </w:t>
      </w:r>
      <w:r w:rsidR="00C2537B" w:rsidRPr="00597FE0">
        <w:rPr>
          <w:rFonts w:ascii="Arial" w:hAnsi="Arial" w:cs="Arial"/>
          <w:szCs w:val="20"/>
          <w:lang w:val="el-GR"/>
        </w:rPr>
        <w:t>επίγνωση</w:t>
      </w:r>
      <w:r w:rsidRPr="00597FE0">
        <w:rPr>
          <w:rFonts w:ascii="Arial" w:hAnsi="Arial" w:cs="Arial"/>
          <w:szCs w:val="20"/>
          <w:lang w:val="el-GR"/>
        </w:rPr>
        <w:t xml:space="preserve"> μόνοι σας οποιαδήποτε στιγμή</w:t>
      </w:r>
      <w:r w:rsidR="00BC3D72" w:rsidRPr="00597FE0">
        <w:rPr>
          <w:rFonts w:ascii="Arial" w:hAnsi="Arial" w:cs="Arial"/>
          <w:szCs w:val="20"/>
          <w:lang w:val="el-GR"/>
        </w:rPr>
        <w:t>,</w:t>
      </w:r>
      <w:r w:rsidRPr="00597FE0">
        <w:rPr>
          <w:rFonts w:ascii="Arial" w:hAnsi="Arial" w:cs="Arial"/>
          <w:szCs w:val="20"/>
          <w:lang w:val="el-GR"/>
        </w:rPr>
        <w:t xml:space="preserve"> ή όταν αισθάνεστε ένταση ή άγχος. Αφιερώνοντας μερικά λεπτά για να παρατηρήσετε πώς αισθάνεται το σώμα </w:t>
      </w:r>
      <w:r w:rsidR="00C2537B" w:rsidRPr="00597FE0">
        <w:rPr>
          <w:rFonts w:ascii="Arial" w:hAnsi="Arial" w:cs="Arial"/>
          <w:szCs w:val="20"/>
          <w:lang w:val="el-GR"/>
        </w:rPr>
        <w:t>σας. Το τίναγμα</w:t>
      </w:r>
      <w:r w:rsidRPr="00597FE0">
        <w:rPr>
          <w:rFonts w:ascii="Arial" w:hAnsi="Arial" w:cs="Arial"/>
          <w:szCs w:val="20"/>
          <w:lang w:val="el-GR"/>
        </w:rPr>
        <w:t xml:space="preserve"> μπορεί να σας βοηθήσει να νιώσετε ενέργεια ή χαλάρωση.</w:t>
      </w:r>
      <w:r>
        <w:rPr>
          <w:rFonts w:ascii="Arial" w:hAnsi="Arial" w:cs="Arial"/>
          <w:bCs/>
          <w:sz w:val="22"/>
          <w:szCs w:val="22"/>
          <w:lang w:val="el-GR"/>
        </w:rPr>
        <w:br w:type="page"/>
      </w:r>
    </w:p>
    <w:bookmarkStart w:id="112" w:name="_Toc93417357"/>
    <w:p w14:paraId="0357EBD4" w14:textId="3B512339" w:rsidR="00D74071" w:rsidRDefault="00C541B7">
      <w:pPr>
        <w:pStyle w:val="Heading2"/>
        <w:spacing w:before="225"/>
        <w:rPr>
          <w:rFonts w:ascii="Arial" w:eastAsiaTheme="minorHAnsi" w:hAnsi="Arial" w:cs="Arial"/>
          <w:b w:val="0"/>
          <w:bCs/>
          <w:sz w:val="24"/>
          <w:szCs w:val="24"/>
          <w:lang w:val="el-GR"/>
        </w:rPr>
      </w:pPr>
      <w:r>
        <w:rPr>
          <w:rFonts w:ascii="Arial" w:eastAsiaTheme="minorHAnsi" w:hAnsi="Arial" w:cs="Arial"/>
          <w:b w:val="0"/>
          <w:bCs/>
          <w:noProof/>
          <w:sz w:val="24"/>
          <w:szCs w:val="24"/>
        </w:rPr>
        <w:lastRenderedPageBreak/>
        <mc:AlternateContent>
          <mc:Choice Requires="wps">
            <w:drawing>
              <wp:anchor distT="0" distB="0" distL="114300" distR="114300" simplePos="0" relativeHeight="253595648" behindDoc="0" locked="0" layoutInCell="1" allowOverlap="1" wp14:anchorId="2466727C" wp14:editId="57E812BA">
                <wp:simplePos x="0" y="0"/>
                <wp:positionH relativeFrom="column">
                  <wp:posOffset>3841541</wp:posOffset>
                </wp:positionH>
                <wp:positionV relativeFrom="paragraph">
                  <wp:posOffset>53075</wp:posOffset>
                </wp:positionV>
                <wp:extent cx="2381693" cy="548640"/>
                <wp:effectExtent l="0" t="0" r="0" b="0"/>
                <wp:wrapNone/>
                <wp:docPr id="4840"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02858AFF" w14:textId="5E641E73" w:rsidR="00C541B7" w:rsidRPr="00597FE0" w:rsidRDefault="00EC415F"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5831FF13"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1135CB7"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ED896AC"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4619152F" w14:textId="77777777" w:rsidR="00C541B7" w:rsidRPr="00597FE0" w:rsidRDefault="00C541B7" w:rsidP="00C541B7">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727C" id="_x0000_s1556" type="#_x0000_t202" style="position:absolute;left:0;text-align:left;margin-left:302.5pt;margin-top:4.2pt;width:187.55pt;height:43.2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" filled="f" stroked="f" strokeweight=".5pt">
                <v:textbox>
                  <w:txbxContent>
                    <w:p w14:paraId="02858AFF" w14:textId="5E641E73" w:rsidR="00C541B7" w:rsidRPr="00597FE0" w:rsidRDefault="00EC415F" w:rsidP="00C541B7">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w:t>
                      </w:r>
                      <w:r w:rsidR="00C541B7">
                        <w:rPr>
                          <w:rFonts w:ascii="Arial" w:hAnsi="Arial" w:cs="Arial"/>
                          <w:color w:val="231F20"/>
                          <w:w w:val="105"/>
                          <w:sz w:val="18"/>
                          <w:szCs w:val="18"/>
                          <w:lang w:val="el-GR"/>
                        </w:rPr>
                        <w:t xml:space="preserve">: </w:t>
                      </w:r>
                      <w:r w:rsidR="00C541B7" w:rsidRPr="00597FE0">
                        <w:rPr>
                          <w:rFonts w:ascii="Arial" w:hAnsi="Arial" w:cs="Arial"/>
                          <w:b/>
                          <w:bCs/>
                          <w:color w:val="231F20"/>
                          <w:w w:val="105"/>
                          <w:sz w:val="18"/>
                          <w:szCs w:val="18"/>
                          <w:lang w:val="el-GR"/>
                        </w:rPr>
                        <w:t>Ε</w:t>
                      </w:r>
                      <w:r w:rsidR="00CF1E54">
                        <w:rPr>
                          <w:rFonts w:ascii="Arial" w:hAnsi="Arial" w:cs="Arial"/>
                          <w:b/>
                          <w:bCs/>
                          <w:color w:val="231F20"/>
                          <w:w w:val="105"/>
                          <w:sz w:val="18"/>
                          <w:szCs w:val="18"/>
                          <w:lang w:val="el-GR"/>
                        </w:rPr>
                        <w:t>ΝΣΥΝΕΙΔΗΤΟΤΗΤΑ</w:t>
                      </w:r>
                    </w:p>
                    <w:p w14:paraId="5831FF13" w14:textId="77777777" w:rsidR="00C541B7" w:rsidRPr="00597FE0" w:rsidRDefault="00C541B7" w:rsidP="00C541B7">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8-11 ΕΤΩΝ</w:t>
                      </w:r>
                    </w:p>
                    <w:p w14:paraId="11135CB7" w14:textId="77777777" w:rsidR="00C541B7" w:rsidRPr="00597FE0" w:rsidRDefault="00C541B7" w:rsidP="00C541B7">
                      <w:pPr>
                        <w:tabs>
                          <w:tab w:val="left" w:pos="2560"/>
                        </w:tabs>
                        <w:spacing w:before="19" w:after="84" w:line="360" w:lineRule="auto"/>
                        <w:ind w:left="138"/>
                        <w:jc w:val="center"/>
                        <w:rPr>
                          <w:rFonts w:ascii="Tahoma" w:hAnsi="Tahoma"/>
                          <w:b/>
                          <w:bCs/>
                          <w:color w:val="231F20"/>
                          <w:w w:val="105"/>
                          <w:sz w:val="18"/>
                          <w:szCs w:val="18"/>
                          <w:lang w:val="el-GR"/>
                        </w:rPr>
                      </w:pPr>
                    </w:p>
                    <w:p w14:paraId="2ED896AC" w14:textId="77777777" w:rsidR="00C541B7" w:rsidRPr="00597FE0" w:rsidRDefault="00C541B7" w:rsidP="00C541B7">
                      <w:pPr>
                        <w:tabs>
                          <w:tab w:val="left" w:pos="2560"/>
                        </w:tabs>
                        <w:spacing w:before="19" w:after="84" w:line="360" w:lineRule="auto"/>
                        <w:ind w:left="138"/>
                        <w:jc w:val="center"/>
                        <w:rPr>
                          <w:rFonts w:ascii="Tahoma" w:hAnsi="Tahoma"/>
                          <w:b/>
                          <w:bCs/>
                          <w:sz w:val="18"/>
                          <w:szCs w:val="18"/>
                          <w:lang w:val="el-GR"/>
                        </w:rPr>
                      </w:pPr>
                    </w:p>
                    <w:p w14:paraId="4619152F" w14:textId="77777777" w:rsidR="00C541B7" w:rsidRPr="00597FE0" w:rsidRDefault="00C541B7" w:rsidP="00C541B7">
                      <w:pPr>
                        <w:jc w:val="center"/>
                        <w:rPr>
                          <w:sz w:val="18"/>
                          <w:szCs w:val="18"/>
                          <w:lang w:val="el-GR"/>
                        </w:rPr>
                      </w:pPr>
                    </w:p>
                  </w:txbxContent>
                </v:textbox>
              </v:shape>
            </w:pict>
          </mc:Fallback>
        </mc:AlternateContent>
      </w:r>
      <w:r w:rsidR="007A29F8" w:rsidRPr="00C2537B">
        <w:rPr>
          <w:rFonts w:ascii="Arial" w:eastAsiaTheme="minorHAnsi" w:hAnsi="Arial" w:cs="Arial"/>
          <w:b w:val="0"/>
          <w:bCs/>
          <w:noProof/>
          <w:sz w:val="24"/>
          <w:szCs w:val="24"/>
        </w:rPr>
        <mc:AlternateContent>
          <mc:Choice Requires="wps">
            <w:drawing>
              <wp:anchor distT="0" distB="0" distL="114300" distR="114300" simplePos="0" relativeHeight="253021184" behindDoc="0" locked="0" layoutInCell="1" allowOverlap="1" wp14:anchorId="76648343" wp14:editId="090C86CC">
                <wp:simplePos x="0" y="0"/>
                <wp:positionH relativeFrom="column">
                  <wp:posOffset>4069272</wp:posOffset>
                </wp:positionH>
                <wp:positionV relativeFrom="paragraph">
                  <wp:posOffset>305627</wp:posOffset>
                </wp:positionV>
                <wp:extent cx="2147038" cy="0"/>
                <wp:effectExtent l="0" t="0" r="0" b="12700"/>
                <wp:wrapNone/>
                <wp:docPr id="4694" name="Straight Connector 3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a14="http://schemas.microsoft.com/office/drawing/2010/main" xmlns:pic="http://schemas.openxmlformats.org/drawingml/2006/picture">
            <w:pict w14:anchorId="049AA7D8">
              <v:shape id="24BED8F1-AC84-9841-4A636D3E746F" style="position:absolute;width:10pt;height:10pt;mso-width-percent:0;mso-width-relative:margin;margin-top:0pt;margin-left:0pt;mso-wrap-distance-left:9pt;mso-wrap-distance-right:9pt;mso-wrap-distance-top:0pt;mso-wrap-distance-bottom:0pt;rotation:0.000000;z-index:253021184;" coordsize="21600,21600" o:oned="t" strokecolor="#b89114" o:spt="32" path="m0,0 l21600,21600 e">
                <v:stroke weight="1pt" color="#b89114" linestyle="single" joinstyle="miter" filltype="solid" mitterlimit="800000"/>
                <w10:wrap side="both"/>
                <o:lock/>
              </v:shape>
            </w:pict>
          </mc:Fallback>
        </mc:AlternateContent>
      </w:r>
      <w:r w:rsidR="007A29F8" w:rsidRPr="00C2537B">
        <w:rPr>
          <w:rFonts w:ascii="Arial" w:eastAsiaTheme="minorHAnsi" w:hAnsi="Arial" w:cs="Arial"/>
          <w:bCs/>
          <w:sz w:val="24"/>
          <w:szCs w:val="24"/>
          <w:lang w:val="el-GR"/>
        </w:rPr>
        <w:t>70. Κοιλιακή Αναπνοή</w:t>
      </w:r>
      <w:bookmarkEnd w:id="112"/>
    </w:p>
    <w:p w14:paraId="5EFECC53" w14:textId="55221E72" w:rsidR="00D74071" w:rsidRDefault="00D74071">
      <w:pPr>
        <w:tabs>
          <w:tab w:val="left" w:pos="2560"/>
        </w:tabs>
        <w:spacing w:before="19" w:after="84"/>
        <w:rPr>
          <w:rFonts w:ascii="Arial" w:hAnsi="Arial" w:cs="Arial"/>
          <w:color w:val="231F20"/>
          <w:w w:val="105"/>
          <w:sz w:val="17"/>
          <w:lang w:val="el-GR"/>
        </w:rPr>
      </w:pPr>
    </w:p>
    <w:p w14:paraId="6FF181B6"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033472" behindDoc="0" locked="0" layoutInCell="1" allowOverlap="1" wp14:anchorId="409BF17D" wp14:editId="398C16C9">
                <wp:simplePos x="0" y="0"/>
                <wp:positionH relativeFrom="column">
                  <wp:posOffset>4086856</wp:posOffset>
                </wp:positionH>
                <wp:positionV relativeFrom="paragraph">
                  <wp:posOffset>150176</wp:posOffset>
                </wp:positionV>
                <wp:extent cx="2065020" cy="0"/>
                <wp:effectExtent l="0" t="0" r="0" b="12700"/>
                <wp:wrapNone/>
                <wp:docPr id="4695" name="Straight Connector 3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31F8EA1C">
              <v:shape id="8E35E7C2-47C9-1A18-76EA28CDA444" style="position:absolute;width:10pt;height:10pt;mso-width-percent:0;mso-width-relative:margin;mso-height-percent:0;mso-height-relative:margin;margin-top:0pt;margin-left:0pt;mso-wrap-distance-left:9pt;mso-wrap-distance-right:9pt;mso-wrap-distance-top:0pt;mso-wrap-distance-bottom:0pt;rotation:0.000000;z-index:253033472;" coordsize="21600,21600" o:oned="t" strokecolor="#b89114" o:spt="32" path="m0,0 l21600,21600 e">
                <v:stroke weight="1pt" color="#b89114" linestyle="single" joinstyle="miter" filltype="solid" mitterlimit="800000"/>
                <w10:wrap side="both"/>
                <o:lock/>
              </v:shape>
            </w:pict>
          </mc:Fallback>
        </mc:AlternateContent>
      </w:r>
    </w:p>
    <w:p w14:paraId="1F0A2319" w14:textId="77777777" w:rsidR="00D74071" w:rsidRDefault="007A29F8">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3026304" behindDoc="1" locked="0" layoutInCell="1" allowOverlap="1" wp14:anchorId="4E52F6B5" wp14:editId="5FCF67DA">
            <wp:simplePos x="0" y="0"/>
            <wp:positionH relativeFrom="column">
              <wp:posOffset>4988560</wp:posOffset>
            </wp:positionH>
            <wp:positionV relativeFrom="paragraph">
              <wp:posOffset>186055</wp:posOffset>
            </wp:positionV>
            <wp:extent cx="583565" cy="583565"/>
            <wp:effectExtent l="0" t="0" r="0" b="0"/>
            <wp:wrapNone/>
            <wp:docPr id="4696"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Picture 3378"/>
                    <pic:cNvPicPr/>
                  </pic:nvPicPr>
                  <pic:blipFill>
                    <a:blip r:embed="rId45"/>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3032448" behindDoc="1" locked="0" layoutInCell="1" allowOverlap="1" wp14:anchorId="32CFF7D4" wp14:editId="6F634D7D">
            <wp:simplePos x="0" y="0"/>
            <wp:positionH relativeFrom="column">
              <wp:posOffset>1572895</wp:posOffset>
            </wp:positionH>
            <wp:positionV relativeFrom="paragraph">
              <wp:posOffset>187266</wp:posOffset>
            </wp:positionV>
            <wp:extent cx="600710" cy="600710"/>
            <wp:effectExtent l="0" t="0" r="0" b="0"/>
            <wp:wrapNone/>
            <wp:docPr id="4697"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Picture 3379"/>
                    <pic:cNvPicPr/>
                  </pic:nvPicPr>
                  <pic:blipFill>
                    <a:blip r:embed="rId44"/>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2F132D9" w14:textId="77777777" w:rsidR="00D74071" w:rsidRDefault="007A29F8">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3025280" behindDoc="1" locked="0" layoutInCell="1" allowOverlap="1" wp14:anchorId="4FA0AD92" wp14:editId="622F88F0">
            <wp:simplePos x="0" y="0"/>
            <wp:positionH relativeFrom="column">
              <wp:posOffset>3140075</wp:posOffset>
            </wp:positionH>
            <wp:positionV relativeFrom="paragraph">
              <wp:posOffset>42353</wp:posOffset>
            </wp:positionV>
            <wp:extent cx="702310" cy="583565"/>
            <wp:effectExtent l="0" t="0" r="0" b="0"/>
            <wp:wrapNone/>
            <wp:docPr id="4698"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46"/>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3021185" behindDoc="1" locked="0" layoutInCell="1" allowOverlap="1" wp14:anchorId="54A5434A" wp14:editId="6313617F">
            <wp:simplePos x="0" y="0"/>
            <wp:positionH relativeFrom="column">
              <wp:posOffset>113030</wp:posOffset>
            </wp:positionH>
            <wp:positionV relativeFrom="paragraph">
              <wp:posOffset>49471</wp:posOffset>
            </wp:positionV>
            <wp:extent cx="626110" cy="560070"/>
            <wp:effectExtent l="0" t="0" r="0" b="0"/>
            <wp:wrapNone/>
            <wp:docPr id="4699"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 name="Picture 3381"/>
                    <pic:cNvPicPr/>
                  </pic:nvPicPr>
                  <pic:blipFill>
                    <a:blip r:embed="rId47"/>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A389495" w14:textId="77777777" w:rsidR="00D74071" w:rsidRDefault="00D74071">
      <w:pPr>
        <w:tabs>
          <w:tab w:val="left" w:pos="2560"/>
        </w:tabs>
        <w:spacing w:before="19" w:after="84"/>
        <w:ind w:left="138"/>
        <w:rPr>
          <w:rFonts w:ascii="Arial" w:hAnsi="Arial" w:cs="Arial"/>
          <w:color w:val="231F20"/>
          <w:w w:val="105"/>
          <w:sz w:val="17"/>
          <w:lang w:val="el-GR"/>
        </w:rPr>
      </w:pPr>
    </w:p>
    <w:p w14:paraId="47A90B98" w14:textId="77777777" w:rsidR="00D74071" w:rsidRDefault="00D74071">
      <w:pPr>
        <w:tabs>
          <w:tab w:val="left" w:pos="2560"/>
        </w:tabs>
        <w:spacing w:before="19" w:after="84"/>
        <w:ind w:left="138"/>
        <w:rPr>
          <w:rFonts w:ascii="Arial" w:hAnsi="Arial" w:cs="Arial"/>
          <w:color w:val="231F20"/>
          <w:w w:val="105"/>
          <w:sz w:val="17"/>
          <w:lang w:val="el-GR"/>
        </w:rPr>
      </w:pPr>
    </w:p>
    <w:p w14:paraId="3B2E9C89" w14:textId="6BD3BB0C" w:rsidR="00D74071" w:rsidRDefault="0080688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3025281" behindDoc="0" locked="0" layoutInCell="1" allowOverlap="1" wp14:anchorId="0D9CF00B" wp14:editId="4069879C">
                <wp:simplePos x="0" y="0"/>
                <wp:positionH relativeFrom="column">
                  <wp:posOffset>871855</wp:posOffset>
                </wp:positionH>
                <wp:positionV relativeFrom="paragraph">
                  <wp:posOffset>174746</wp:posOffset>
                </wp:positionV>
                <wp:extent cx="2120900" cy="914400"/>
                <wp:effectExtent l="0" t="0" r="0" b="0"/>
                <wp:wrapNone/>
                <wp:docPr id="4701" name="Text Box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914400"/>
                        </a:xfrm>
                        <a:prstGeom prst="rect">
                          <a:avLst/>
                        </a:prstGeom>
                        <a:noFill/>
                        <a:ln w="6350">
                          <a:noFill/>
                        </a:ln>
                      </wps:spPr>
                      <wps:txbx>
                        <w:txbxContent>
                          <w:p w14:paraId="68F2A88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Στόχος του παιχνιδιού:</w:t>
                            </w:r>
                          </w:p>
                          <w:p w14:paraId="4038DC53" w14:textId="290E0BC9" w:rsidR="00D74071" w:rsidRDefault="00806888">
                            <w:pPr>
                              <w:jc w:val="center"/>
                              <w:rPr>
                                <w:rFonts w:ascii="Arial" w:hAnsi="Arial" w:cs="Arial"/>
                                <w:sz w:val="20"/>
                                <w:szCs w:val="20"/>
                                <w:lang w:val="el-GR"/>
                              </w:rPr>
                            </w:pPr>
                            <w:r>
                              <w:rPr>
                                <w:rFonts w:ascii="Arial" w:hAnsi="Arial" w:cs="Arial"/>
                                <w:sz w:val="20"/>
                                <w:szCs w:val="20"/>
                                <w:lang w:val="el-GR"/>
                              </w:rPr>
                              <w:t>Ε</w:t>
                            </w:r>
                            <w:r w:rsidR="007A29F8">
                              <w:rPr>
                                <w:rFonts w:ascii="Arial" w:hAnsi="Arial" w:cs="Arial"/>
                                <w:sz w:val="20"/>
                                <w:szCs w:val="20"/>
                                <w:lang w:val="el-GR"/>
                              </w:rPr>
                              <w:t xml:space="preserve">πίγνωση της αναπνοής, </w:t>
                            </w:r>
                            <w:r>
                              <w:rPr>
                                <w:rFonts w:ascii="Arial" w:hAnsi="Arial" w:cs="Arial"/>
                                <w:sz w:val="20"/>
                                <w:szCs w:val="20"/>
                                <w:lang w:val="el-GR"/>
                              </w:rPr>
                              <w:t>και εξάσκησ</w:t>
                            </w:r>
                            <w:r w:rsidR="00CD53DB">
                              <w:rPr>
                                <w:rFonts w:ascii="Arial" w:hAnsi="Arial" w:cs="Arial"/>
                                <w:sz w:val="20"/>
                                <w:szCs w:val="20"/>
                                <w:lang w:val="el-GR"/>
                              </w:rPr>
                              <w:t>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βαθιά</w:t>
                            </w:r>
                            <w:r>
                              <w:rPr>
                                <w:rFonts w:ascii="Arial" w:hAnsi="Arial" w:cs="Arial"/>
                                <w:sz w:val="20"/>
                                <w:szCs w:val="20"/>
                                <w:lang w:val="el-GR"/>
                              </w:rPr>
                              <w:t>ς κοιλιακής</w:t>
                            </w:r>
                            <w:r w:rsidR="007A29F8">
                              <w:rPr>
                                <w:rFonts w:ascii="Arial" w:hAnsi="Arial" w:cs="Arial"/>
                                <w:sz w:val="20"/>
                                <w:szCs w:val="20"/>
                                <w:lang w:val="el-GR"/>
                              </w:rPr>
                              <w:t xml:space="preserve"> αναπνοή</w:t>
                            </w:r>
                            <w:r>
                              <w:rPr>
                                <w:rFonts w:ascii="Arial" w:hAnsi="Arial" w:cs="Arial"/>
                                <w:sz w:val="20"/>
                                <w:szCs w:val="20"/>
                                <w:lang w:val="el-GR"/>
                              </w:rPr>
                              <w:t>ς</w:t>
                            </w:r>
                            <w:r w:rsidR="007A29F8">
                              <w:rPr>
                                <w:rFonts w:ascii="Arial" w:hAnsi="Arial" w:cs="Arial"/>
                                <w:sz w:val="20"/>
                                <w:szCs w:val="20"/>
                                <w:lang w:val="el-GR"/>
                              </w:rPr>
                              <w:t xml:space="preserve"> ως τρόπο </w:t>
                            </w:r>
                            <w:r>
                              <w:rPr>
                                <w:rFonts w:ascii="Arial" w:hAnsi="Arial" w:cs="Arial"/>
                                <w:sz w:val="20"/>
                                <w:szCs w:val="20"/>
                                <w:lang w:val="el-GR"/>
                              </w:rPr>
                              <w:t>χαλάρωσης των έντονων συναισθημάτων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F00B" id="Text Box 3370" o:spid="_x0000_s1557" type="#_x0000_t202" style="position:absolute;left:0;text-align:left;margin-left:68.65pt;margin-top:13.75pt;width:167pt;height:1in;z-index:253025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" filled="f" stroked="f" strokeweight=".5pt">
                <v:textbox>
                  <w:txbxContent>
                    <w:p w14:paraId="68F2A88B"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 xml:space="preserve">Στόχος </w:t>
                      </w:r>
                      <w:r>
                        <w:rPr>
                          <w:rFonts w:ascii="Arial" w:hAnsi="Arial" w:cs="Arial"/>
                          <w:b/>
                          <w:bCs/>
                          <w:color w:val="B79214" w:themeColor="accent3" w:themeShade="BF"/>
                          <w:sz w:val="22"/>
                          <w:szCs w:val="22"/>
                          <w:lang w:val="el-GR"/>
                        </w:rPr>
                        <w:t>του παιχνιδιού:</w:t>
                      </w:r>
                    </w:p>
                    <w:p w14:paraId="4038DC53" w14:textId="290E0BC9" w:rsidR="00D74071" w:rsidRDefault="00806888">
                      <w:pPr>
                        <w:jc w:val="center"/>
                        <w:rPr>
                          <w:rFonts w:ascii="Arial" w:hAnsi="Arial" w:cs="Arial"/>
                          <w:sz w:val="20"/>
                          <w:szCs w:val="20"/>
                          <w:lang w:val="el-GR"/>
                        </w:rPr>
                      </w:pPr>
                      <w:r>
                        <w:rPr>
                          <w:rFonts w:ascii="Arial" w:hAnsi="Arial" w:cs="Arial"/>
                          <w:sz w:val="20"/>
                          <w:szCs w:val="20"/>
                          <w:lang w:val="el-GR"/>
                        </w:rPr>
                        <w:t>Ε</w:t>
                      </w:r>
                      <w:r w:rsidR="007A29F8">
                        <w:rPr>
                          <w:rFonts w:ascii="Arial" w:hAnsi="Arial" w:cs="Arial"/>
                          <w:sz w:val="20"/>
                          <w:szCs w:val="20"/>
                          <w:lang w:val="el-GR"/>
                        </w:rPr>
                        <w:t xml:space="preserve">πίγνωση της αναπνοής, </w:t>
                      </w:r>
                      <w:r>
                        <w:rPr>
                          <w:rFonts w:ascii="Arial" w:hAnsi="Arial" w:cs="Arial"/>
                          <w:sz w:val="20"/>
                          <w:szCs w:val="20"/>
                          <w:lang w:val="el-GR"/>
                        </w:rPr>
                        <w:t>και εξάσκησ</w:t>
                      </w:r>
                      <w:r w:rsidR="00CD53DB">
                        <w:rPr>
                          <w:rFonts w:ascii="Arial" w:hAnsi="Arial" w:cs="Arial"/>
                          <w:sz w:val="20"/>
                          <w:szCs w:val="20"/>
                          <w:lang w:val="el-GR"/>
                        </w:rPr>
                        <w:t>η</w:t>
                      </w:r>
                      <w:r w:rsidR="007A29F8">
                        <w:rPr>
                          <w:rFonts w:ascii="Arial" w:hAnsi="Arial" w:cs="Arial"/>
                          <w:sz w:val="20"/>
                          <w:szCs w:val="20"/>
                          <w:lang w:val="el-GR"/>
                        </w:rPr>
                        <w:t xml:space="preserve"> τη</w:t>
                      </w:r>
                      <w:r>
                        <w:rPr>
                          <w:rFonts w:ascii="Arial" w:hAnsi="Arial" w:cs="Arial"/>
                          <w:sz w:val="20"/>
                          <w:szCs w:val="20"/>
                          <w:lang w:val="el-GR"/>
                        </w:rPr>
                        <w:t>ς</w:t>
                      </w:r>
                      <w:r w:rsidR="007A29F8">
                        <w:rPr>
                          <w:rFonts w:ascii="Arial" w:hAnsi="Arial" w:cs="Arial"/>
                          <w:sz w:val="20"/>
                          <w:szCs w:val="20"/>
                          <w:lang w:val="el-GR"/>
                        </w:rPr>
                        <w:t xml:space="preserve"> βαθιά</w:t>
                      </w:r>
                      <w:r>
                        <w:rPr>
                          <w:rFonts w:ascii="Arial" w:hAnsi="Arial" w:cs="Arial"/>
                          <w:sz w:val="20"/>
                          <w:szCs w:val="20"/>
                          <w:lang w:val="el-GR"/>
                        </w:rPr>
                        <w:t>ς κοιλιακής</w:t>
                      </w:r>
                      <w:r w:rsidR="007A29F8">
                        <w:rPr>
                          <w:rFonts w:ascii="Arial" w:hAnsi="Arial" w:cs="Arial"/>
                          <w:sz w:val="20"/>
                          <w:szCs w:val="20"/>
                          <w:lang w:val="el-GR"/>
                        </w:rPr>
                        <w:t xml:space="preserve"> αναπνοή</w:t>
                      </w:r>
                      <w:r>
                        <w:rPr>
                          <w:rFonts w:ascii="Arial" w:hAnsi="Arial" w:cs="Arial"/>
                          <w:sz w:val="20"/>
                          <w:szCs w:val="20"/>
                          <w:lang w:val="el-GR"/>
                        </w:rPr>
                        <w:t>ς</w:t>
                      </w:r>
                      <w:r w:rsidR="007A29F8">
                        <w:rPr>
                          <w:rFonts w:ascii="Arial" w:hAnsi="Arial" w:cs="Arial"/>
                          <w:sz w:val="20"/>
                          <w:szCs w:val="20"/>
                          <w:lang w:val="el-GR"/>
                        </w:rPr>
                        <w:t xml:space="preserve"> ως τρόπο </w:t>
                      </w:r>
                      <w:r>
                        <w:rPr>
                          <w:rFonts w:ascii="Arial" w:hAnsi="Arial" w:cs="Arial"/>
                          <w:sz w:val="20"/>
                          <w:szCs w:val="20"/>
                          <w:lang w:val="el-GR"/>
                        </w:rPr>
                        <w:t>χαλάρωσης των έντονων συναισθημάτων</w:t>
                      </w:r>
                    </w:p>
                  </w:txbxContent>
                </v:textbox>
              </v:shape>
            </w:pict>
          </mc:Fallback>
        </mc:AlternateContent>
      </w:r>
      <w:r w:rsidR="0065584E">
        <w:rPr>
          <w:rFonts w:ascii="Arial" w:hAnsi="Arial" w:cs="Arial"/>
          <w:noProof/>
          <w:color w:val="231F20"/>
          <w:sz w:val="17"/>
        </w:rPr>
        <mc:AlternateContent>
          <mc:Choice Requires="wps">
            <w:drawing>
              <wp:anchor distT="0" distB="0" distL="114300" distR="114300" simplePos="0" relativeHeight="253026305" behindDoc="0" locked="0" layoutInCell="1" allowOverlap="1" wp14:anchorId="2F4F88FB" wp14:editId="19EB8F9E">
                <wp:simplePos x="0" y="0"/>
                <wp:positionH relativeFrom="column">
                  <wp:posOffset>2879090</wp:posOffset>
                </wp:positionH>
                <wp:positionV relativeFrom="paragraph">
                  <wp:posOffset>169545</wp:posOffset>
                </wp:positionV>
                <wp:extent cx="1466850" cy="581660"/>
                <wp:effectExtent l="0" t="0" r="0" b="0"/>
                <wp:wrapNone/>
                <wp:docPr id="4702" name="Text Box 3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660"/>
                        </a:xfrm>
                        <a:prstGeom prst="rect">
                          <a:avLst/>
                        </a:prstGeom>
                        <a:noFill/>
                        <a:ln w="6350">
                          <a:noFill/>
                        </a:ln>
                      </wps:spPr>
                      <wps:txbx>
                        <w:txbxContent>
                          <w:p w14:paraId="3E96EAF7"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Μέγεθος ομάδας:</w:t>
                            </w:r>
                          </w:p>
                          <w:p w14:paraId="3EC0D21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παιδιά</w:t>
                            </w:r>
                          </w:p>
                          <w:p w14:paraId="06484CFE" w14:textId="77777777" w:rsidR="00D74071" w:rsidRDefault="00D74071">
                            <w:pPr>
                              <w:jc w:val="center"/>
                              <w:rPr>
                                <w:rFonts w:ascii="Times New Roman" w:hAnsi="Times New Roman" w:cs="Times New Roman"/>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88FB" id="Text Box 3372" o:spid="_x0000_s1558" type="#_x0000_t202" style="position:absolute;left:0;text-align:left;margin-left:226.7pt;margin-top:13.35pt;width:115.5pt;height:45.8pt;z-index:253026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" filled="f" stroked="f" strokeweight=".5pt">
                <v:textbox>
                  <w:txbxContent>
                    <w:p w14:paraId="3E96EAF7"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Μέγεθος</w:t>
                      </w:r>
                      <w:proofErr w:type="spellEnd"/>
                      <w:r>
                        <w:rPr>
                          <w:rFonts w:ascii="Arial" w:hAnsi="Arial" w:cs="Arial"/>
                          <w:b/>
                          <w:bCs/>
                          <w:color w:val="B79214" w:themeColor="accent3" w:themeShade="BF"/>
                          <w:sz w:val="22"/>
                          <w:szCs w:val="22"/>
                        </w:rPr>
                        <w:t xml:space="preserve"> </w:t>
                      </w:r>
                      <w:proofErr w:type="spellStart"/>
                      <w:r>
                        <w:rPr>
                          <w:rFonts w:ascii="Arial" w:hAnsi="Arial" w:cs="Arial"/>
                          <w:b/>
                          <w:bCs/>
                          <w:color w:val="B79214" w:themeColor="accent3" w:themeShade="BF"/>
                          <w:sz w:val="22"/>
                          <w:szCs w:val="22"/>
                        </w:rPr>
                        <w:t>ομάδ</w:t>
                      </w:r>
                      <w:proofErr w:type="spellEnd"/>
                      <w:r>
                        <w:rPr>
                          <w:rFonts w:ascii="Arial" w:hAnsi="Arial" w:cs="Arial"/>
                          <w:b/>
                          <w:bCs/>
                          <w:color w:val="B79214" w:themeColor="accent3" w:themeShade="BF"/>
                          <w:sz w:val="22"/>
                          <w:szCs w:val="22"/>
                        </w:rPr>
                        <w:t>ας:</w:t>
                      </w:r>
                    </w:p>
                    <w:p w14:paraId="3EC0D215" w14:textId="77777777" w:rsidR="00D74071" w:rsidRDefault="007A29F8">
                      <w:pPr>
                        <w:jc w:val="center"/>
                        <w:rPr>
                          <w:rFonts w:ascii="Arial" w:hAnsi="Arial" w:cs="Arial"/>
                          <w:color w:val="231F20"/>
                          <w:sz w:val="20"/>
                          <w:szCs w:val="20"/>
                        </w:rPr>
                      </w:pPr>
                      <w:r>
                        <w:rPr>
                          <w:rFonts w:ascii="Arial" w:hAnsi="Arial" w:cs="Arial"/>
                          <w:color w:val="231F20"/>
                          <w:sz w:val="20"/>
                          <w:szCs w:val="20"/>
                        </w:rPr>
                        <w:t>30 πα</w:t>
                      </w:r>
                      <w:proofErr w:type="spellStart"/>
                      <w:r>
                        <w:rPr>
                          <w:rFonts w:ascii="Arial" w:hAnsi="Arial" w:cs="Arial"/>
                          <w:color w:val="231F20"/>
                          <w:sz w:val="20"/>
                          <w:szCs w:val="20"/>
                        </w:rPr>
                        <w:t>ιδιά</w:t>
                      </w:r>
                      <w:proofErr w:type="spellEnd"/>
                    </w:p>
                    <w:p w14:paraId="06484CFE" w14:textId="77777777" w:rsidR="00D74071" w:rsidRDefault="00D74071">
                      <w:pPr>
                        <w:jc w:val="center"/>
                        <w:rPr>
                          <w:rFonts w:ascii="Times New Roman" w:hAnsi="Times New Roman" w:cs="Times New Roman"/>
                          <w:sz w:val="19"/>
                          <w:szCs w:val="19"/>
                        </w:rPr>
                      </w:pP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3029376" behindDoc="0" locked="0" layoutInCell="1" allowOverlap="1" wp14:anchorId="79902963" wp14:editId="7CF2AFF5">
                <wp:simplePos x="0" y="0"/>
                <wp:positionH relativeFrom="column">
                  <wp:posOffset>4353224</wp:posOffset>
                </wp:positionH>
                <wp:positionV relativeFrom="paragraph">
                  <wp:posOffset>141341</wp:posOffset>
                </wp:positionV>
                <wp:extent cx="1870710" cy="547662"/>
                <wp:effectExtent l="0" t="0" r="0" b="0"/>
                <wp:wrapNone/>
                <wp:docPr id="4700" name="Text Box 3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547662"/>
                        </a:xfrm>
                        <a:prstGeom prst="rect">
                          <a:avLst/>
                        </a:prstGeom>
                        <a:noFill/>
                        <a:ln w="6350">
                          <a:noFill/>
                        </a:ln>
                      </wps:spPr>
                      <wps:txbx>
                        <w:txbxContent>
                          <w:p w14:paraId="562D07A1"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Υλικά:</w:t>
                            </w:r>
                          </w:p>
                          <w:p w14:paraId="188A8794" w14:textId="1AE6DA57" w:rsidR="00D74071" w:rsidRPr="00597FE0" w:rsidRDefault="007A29F8">
                            <w:pPr>
                              <w:jc w:val="center"/>
                              <w:rPr>
                                <w:rFonts w:ascii="Arial" w:hAnsi="Arial" w:cs="Arial"/>
                                <w:sz w:val="20"/>
                                <w:szCs w:val="20"/>
                              </w:rPr>
                            </w:pPr>
                            <w:r w:rsidRPr="00597FE0">
                              <w:rPr>
                                <w:rFonts w:ascii="Arial" w:hAnsi="Arial" w:cs="Arial"/>
                                <w:sz w:val="20"/>
                                <w:szCs w:val="20"/>
                              </w:rPr>
                              <w:t xml:space="preserve">Δεν απαιτούνται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2963" id="Text Box 3371" o:spid="_x0000_s1559" type="#_x0000_t202" style="position:absolute;left:0;text-align:left;margin-left:342.75pt;margin-top:11.15pt;width:147.3pt;height:43.1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" filled="f" stroked="f" strokeweight=".5pt">
                <v:textbox>
                  <w:txbxContent>
                    <w:p w14:paraId="562D07A1"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Υλικά</w:t>
                      </w:r>
                      <w:proofErr w:type="spellEnd"/>
                      <w:r>
                        <w:rPr>
                          <w:rFonts w:ascii="Arial" w:hAnsi="Arial" w:cs="Arial"/>
                          <w:b/>
                          <w:bCs/>
                          <w:color w:val="B79214" w:themeColor="accent3" w:themeShade="BF"/>
                          <w:sz w:val="22"/>
                          <w:szCs w:val="22"/>
                        </w:rPr>
                        <w:t>:</w:t>
                      </w:r>
                    </w:p>
                    <w:p w14:paraId="188A8794" w14:textId="1AE6DA57" w:rsidR="00D74071" w:rsidRPr="00597FE0" w:rsidRDefault="007A29F8">
                      <w:pPr>
                        <w:jc w:val="center"/>
                        <w:rPr>
                          <w:rFonts w:ascii="Arial" w:hAnsi="Arial" w:cs="Arial"/>
                          <w:sz w:val="20"/>
                          <w:szCs w:val="20"/>
                        </w:rPr>
                      </w:pPr>
                      <w:proofErr w:type="spellStart"/>
                      <w:r w:rsidRPr="00597FE0">
                        <w:rPr>
                          <w:rFonts w:ascii="Arial" w:hAnsi="Arial" w:cs="Arial"/>
                          <w:sz w:val="20"/>
                          <w:szCs w:val="20"/>
                        </w:rPr>
                        <w:t>Δεν</w:t>
                      </w:r>
                      <w:proofErr w:type="spellEnd"/>
                      <w:r w:rsidRPr="00597FE0">
                        <w:rPr>
                          <w:rFonts w:ascii="Arial" w:hAnsi="Arial" w:cs="Arial"/>
                          <w:sz w:val="20"/>
                          <w:szCs w:val="20"/>
                        </w:rPr>
                        <w:t xml:space="preserve"> απα</w:t>
                      </w:r>
                      <w:proofErr w:type="spellStart"/>
                      <w:r w:rsidRPr="00597FE0">
                        <w:rPr>
                          <w:rFonts w:ascii="Arial" w:hAnsi="Arial" w:cs="Arial"/>
                          <w:sz w:val="20"/>
                          <w:szCs w:val="20"/>
                        </w:rPr>
                        <w:t>ιτούντ</w:t>
                      </w:r>
                      <w:proofErr w:type="spellEnd"/>
                      <w:r w:rsidRPr="00597FE0">
                        <w:rPr>
                          <w:rFonts w:ascii="Arial" w:hAnsi="Arial" w:cs="Arial"/>
                          <w:sz w:val="20"/>
                          <w:szCs w:val="20"/>
                        </w:rPr>
                        <w:t xml:space="preserve">αι </w:t>
                      </w:r>
                    </w:p>
                  </w:txbxContent>
                </v:textbox>
              </v:shape>
            </w:pict>
          </mc:Fallback>
        </mc:AlternateContent>
      </w:r>
      <w:r w:rsidR="007A29F8">
        <w:rPr>
          <w:rFonts w:ascii="Arial" w:hAnsi="Arial" w:cs="Arial"/>
          <w:noProof/>
          <w:color w:val="231F20"/>
          <w:sz w:val="17"/>
        </w:rPr>
        <mc:AlternateContent>
          <mc:Choice Requires="wps">
            <w:drawing>
              <wp:anchor distT="0" distB="0" distL="114300" distR="114300" simplePos="0" relativeHeight="253024256" behindDoc="0" locked="0" layoutInCell="1" allowOverlap="1" wp14:anchorId="4ED85B7F" wp14:editId="5D3B0521">
                <wp:simplePos x="0" y="0"/>
                <wp:positionH relativeFrom="column">
                  <wp:posOffset>-92710</wp:posOffset>
                </wp:positionH>
                <wp:positionV relativeFrom="paragraph">
                  <wp:posOffset>155472</wp:posOffset>
                </wp:positionV>
                <wp:extent cx="1041400" cy="592455"/>
                <wp:effectExtent l="0" t="0" r="0" b="0"/>
                <wp:wrapNone/>
                <wp:docPr id="4703" name="Text Box 3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A4944F5" w14:textId="77777777" w:rsidR="00D74071" w:rsidRDefault="007A29F8">
                            <w:pPr>
                              <w:jc w:val="center"/>
                              <w:rPr>
                                <w:rFonts w:ascii="Arial" w:hAnsi="Arial" w:cs="Arial"/>
                                <w:b/>
                                <w:bCs/>
                                <w:color w:val="B79214" w:themeColor="accent3" w:themeShade="BF"/>
                                <w:sz w:val="22"/>
                                <w:szCs w:val="22"/>
                              </w:rPr>
                            </w:pPr>
                            <w:r>
                              <w:rPr>
                                <w:rFonts w:ascii="Arial" w:hAnsi="Arial" w:cs="Arial"/>
                                <w:b/>
                                <w:bCs/>
                                <w:color w:val="B79214" w:themeColor="accent3" w:themeShade="BF"/>
                                <w:sz w:val="22"/>
                                <w:szCs w:val="22"/>
                              </w:rPr>
                              <w:t>Χρόνος:</w:t>
                            </w:r>
                          </w:p>
                          <w:p w14:paraId="37E7247A"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396F1C03" w14:textId="3C1B760F"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r w:rsidR="0079628D">
                              <w:rPr>
                                <w:rFonts w:ascii="Arial" w:hAnsi="Arial" w:cs="Arial"/>
                                <w:color w:val="000000" w:themeColor="text1"/>
                                <w:sz w:val="20"/>
                                <w:szCs w:val="20"/>
                              </w:rPr>
                              <w:t>ευέλικτος</w:t>
                            </w:r>
                            <w:r>
                              <w:rPr>
                                <w:rFonts w:ascii="Arial" w:hAnsi="Arial" w:cs="Arial"/>
                                <w:color w:val="000000" w:themeColor="text1"/>
                                <w:sz w:val="20"/>
                                <w:szCs w:val="20"/>
                              </w:rPr>
                              <w:t>)</w:t>
                            </w:r>
                          </w:p>
                          <w:p w14:paraId="769261B3"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8BAFC39" w14:textId="77777777" w:rsidR="00D74071" w:rsidRDefault="00D74071">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5B7F" id="Text Box 3373" o:spid="_x0000_s1560" type="#_x0000_t202" style="position:absolute;left:0;text-align:left;margin-left:-7.3pt;margin-top:12.25pt;width:82pt;height:46.6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" filled="f" stroked="f" strokeweight=".5pt">
                <v:textbox>
                  <w:txbxContent>
                    <w:p w14:paraId="0A4944F5" w14:textId="77777777" w:rsidR="00D74071" w:rsidRDefault="007A29F8">
                      <w:pPr>
                        <w:jc w:val="center"/>
                        <w:rPr>
                          <w:rFonts w:ascii="Arial" w:hAnsi="Arial" w:cs="Arial"/>
                          <w:b/>
                          <w:bCs/>
                          <w:color w:val="B79214" w:themeColor="accent3" w:themeShade="BF"/>
                          <w:sz w:val="22"/>
                          <w:szCs w:val="22"/>
                        </w:rPr>
                      </w:pPr>
                      <w:proofErr w:type="spellStart"/>
                      <w:r>
                        <w:rPr>
                          <w:rFonts w:ascii="Arial" w:hAnsi="Arial" w:cs="Arial"/>
                          <w:b/>
                          <w:bCs/>
                          <w:color w:val="B79214" w:themeColor="accent3" w:themeShade="BF"/>
                          <w:sz w:val="22"/>
                          <w:szCs w:val="22"/>
                        </w:rPr>
                        <w:t>Χρόνος</w:t>
                      </w:r>
                      <w:proofErr w:type="spellEnd"/>
                      <w:r>
                        <w:rPr>
                          <w:rFonts w:ascii="Arial" w:hAnsi="Arial" w:cs="Arial"/>
                          <w:b/>
                          <w:bCs/>
                          <w:color w:val="B79214" w:themeColor="accent3" w:themeShade="BF"/>
                          <w:sz w:val="22"/>
                          <w:szCs w:val="22"/>
                        </w:rPr>
                        <w:t>:</w:t>
                      </w:r>
                    </w:p>
                    <w:p w14:paraId="37E7247A" w14:textId="77777777"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λε</w:t>
                      </w:r>
                      <w:proofErr w:type="spellEnd"/>
                      <w:r>
                        <w:rPr>
                          <w:rFonts w:ascii="Arial" w:hAnsi="Arial" w:cs="Arial"/>
                          <w:color w:val="000000" w:themeColor="text1"/>
                          <w:sz w:val="20"/>
                          <w:szCs w:val="20"/>
                        </w:rPr>
                        <w:t>πτά</w:t>
                      </w:r>
                    </w:p>
                    <w:p w14:paraId="396F1C03" w14:textId="3C1B760F" w:rsidR="00D74071" w:rsidRDefault="007A29F8">
                      <w:pPr>
                        <w:jc w:val="center"/>
                        <w:rPr>
                          <w:rFonts w:ascii="Arial" w:hAnsi="Arial" w:cs="Arial"/>
                          <w:color w:val="000000" w:themeColor="text1"/>
                          <w:sz w:val="20"/>
                          <w:szCs w:val="20"/>
                        </w:rPr>
                      </w:pPr>
                      <w:r>
                        <w:rPr>
                          <w:rFonts w:ascii="Arial" w:hAnsi="Arial" w:cs="Arial"/>
                          <w:color w:val="000000" w:themeColor="text1"/>
                          <w:sz w:val="20"/>
                          <w:szCs w:val="20"/>
                        </w:rPr>
                        <w:t>(</w:t>
                      </w:r>
                      <w:proofErr w:type="spellStart"/>
                      <w:r w:rsidR="0079628D">
                        <w:rPr>
                          <w:rFonts w:ascii="Arial" w:hAnsi="Arial" w:cs="Arial"/>
                          <w:color w:val="000000" w:themeColor="text1"/>
                          <w:sz w:val="20"/>
                          <w:szCs w:val="20"/>
                        </w:rPr>
                        <w:t>ευέλικτος</w:t>
                      </w:r>
                      <w:proofErr w:type="spellEnd"/>
                      <w:r>
                        <w:rPr>
                          <w:rFonts w:ascii="Arial" w:hAnsi="Arial" w:cs="Arial"/>
                          <w:color w:val="000000" w:themeColor="text1"/>
                          <w:sz w:val="20"/>
                          <w:szCs w:val="20"/>
                        </w:rPr>
                        <w:t>)</w:t>
                      </w:r>
                    </w:p>
                    <w:p w14:paraId="769261B3" w14:textId="77777777" w:rsidR="00D74071" w:rsidRDefault="007A29F8">
                      <w:pPr>
                        <w:jc w:val="center"/>
                        <w:rPr>
                          <w:rFonts w:ascii="Tahoma" w:hAnsi="Tahoma"/>
                          <w:color w:val="000000" w:themeColor="text1"/>
                          <w:sz w:val="18"/>
                          <w:szCs w:val="18"/>
                        </w:rPr>
                      </w:pPr>
                      <w:r>
                        <w:rPr>
                          <w:rFonts w:ascii="Tahoma" w:hAnsi="Tahoma"/>
                          <w:color w:val="000000" w:themeColor="text1"/>
                          <w:sz w:val="18"/>
                          <w:szCs w:val="18"/>
                        </w:rPr>
                        <w:t xml:space="preserve"> </w:t>
                      </w:r>
                    </w:p>
                    <w:p w14:paraId="68BAFC39" w14:textId="77777777" w:rsidR="00D74071" w:rsidRDefault="00D74071">
                      <w:pPr>
                        <w:jc w:val="center"/>
                      </w:pPr>
                    </w:p>
                  </w:txbxContent>
                </v:textbox>
              </v:shape>
            </w:pict>
          </mc:Fallback>
        </mc:AlternateContent>
      </w:r>
    </w:p>
    <w:p w14:paraId="06381734" w14:textId="77777777" w:rsidR="00D74071" w:rsidRDefault="00D74071">
      <w:pPr>
        <w:tabs>
          <w:tab w:val="left" w:pos="984"/>
        </w:tabs>
        <w:spacing w:before="1" w:line="348" w:lineRule="auto"/>
        <w:ind w:right="5024"/>
        <w:rPr>
          <w:rFonts w:ascii="Arial" w:hAnsi="Arial" w:cs="Arial"/>
          <w:color w:val="231F20"/>
          <w:lang w:val="el-GR"/>
        </w:rPr>
      </w:pPr>
    </w:p>
    <w:p w14:paraId="30DEDACB" w14:textId="77777777" w:rsidR="00D74071" w:rsidRDefault="00D74071">
      <w:pPr>
        <w:spacing w:before="1" w:line="348" w:lineRule="auto"/>
        <w:ind w:right="5024"/>
        <w:rPr>
          <w:rFonts w:ascii="Arial" w:hAnsi="Arial" w:cs="Arial"/>
          <w:color w:val="231F20"/>
          <w:lang w:val="el-GR"/>
        </w:rPr>
      </w:pPr>
    </w:p>
    <w:p w14:paraId="707C5A5C" w14:textId="6260BD4C" w:rsidR="00D74071" w:rsidRDefault="00D74071">
      <w:pPr>
        <w:spacing w:before="1" w:line="348" w:lineRule="auto"/>
        <w:ind w:right="5024"/>
        <w:rPr>
          <w:rFonts w:ascii="Arial" w:hAnsi="Arial" w:cs="Arial"/>
          <w:color w:val="231F20"/>
          <w:lang w:val="el-GR"/>
        </w:rPr>
      </w:pPr>
    </w:p>
    <w:p w14:paraId="7E008981" w14:textId="77777777" w:rsidR="00C2537B" w:rsidRDefault="00C2537B">
      <w:pPr>
        <w:spacing w:before="1" w:line="348" w:lineRule="auto"/>
        <w:ind w:right="5024"/>
        <w:rPr>
          <w:rFonts w:ascii="Arial" w:hAnsi="Arial" w:cs="Arial"/>
          <w:color w:val="231F20"/>
          <w:lang w:val="el-GR"/>
        </w:rPr>
      </w:pPr>
    </w:p>
    <w:p w14:paraId="6DA37999" w14:textId="77777777" w:rsidR="00D74071" w:rsidRDefault="007A29F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3035520" behindDoc="0" locked="0" layoutInCell="1" allowOverlap="1" wp14:anchorId="3C40B5B4" wp14:editId="4D53FE69">
                <wp:simplePos x="0" y="0"/>
                <wp:positionH relativeFrom="column">
                  <wp:posOffset>293233</wp:posOffset>
                </wp:positionH>
                <wp:positionV relativeFrom="paragraph">
                  <wp:posOffset>78748</wp:posOffset>
                </wp:positionV>
                <wp:extent cx="2592705" cy="868101"/>
                <wp:effectExtent l="0" t="0" r="0" b="0"/>
                <wp:wrapNone/>
                <wp:docPr id="4704" name="Text Box 3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68101"/>
                        </a:xfrm>
                        <a:prstGeom prst="rect">
                          <a:avLst/>
                        </a:prstGeom>
                        <a:noFill/>
                        <a:ln w="6350">
                          <a:noFill/>
                        </a:ln>
                      </wps:spPr>
                      <wps:txbx>
                        <w:txbxContent>
                          <w:p w14:paraId="6B44696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A8BFE9D" w14:textId="77777777" w:rsidR="00D74071" w:rsidRDefault="007A29F8">
                            <w:pPr>
                              <w:jc w:val="center"/>
                              <w:rPr>
                                <w:rFonts w:ascii="Arial" w:hAnsi="Arial" w:cs="Arial"/>
                                <w:sz w:val="20"/>
                                <w:szCs w:val="20"/>
                                <w:lang w:val="el-GR"/>
                              </w:rPr>
                            </w:pPr>
                            <w:r>
                              <w:rPr>
                                <w:rFonts w:ascii="Arial" w:hAnsi="Arial" w:cs="Arial"/>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5B4" id="Text Box 3374" o:spid="_x0000_s1561" type="#_x0000_t202" style="position:absolute;left:0;text-align:left;margin-left:23.1pt;margin-top:6.2pt;width:204.15pt;height:68.3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" filled="f" stroked="f" strokeweight=".5pt">
                <v:textbox>
                  <w:txbxContent>
                    <w:p w14:paraId="6B446963" w14:textId="77777777" w:rsidR="00D74071" w:rsidRDefault="007A29F8">
                      <w:pPr>
                        <w:jc w:val="cente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Χώρος:</w:t>
                      </w:r>
                    </w:p>
                    <w:p w14:paraId="3A8BFE9D" w14:textId="77777777" w:rsidR="00D74071" w:rsidRDefault="007A29F8">
                      <w:pPr>
                        <w:jc w:val="center"/>
                        <w:rPr>
                          <w:rFonts w:ascii="Arial" w:hAnsi="Arial" w:cs="Arial"/>
                          <w:sz w:val="20"/>
                          <w:szCs w:val="20"/>
                          <w:lang w:val="el-GR"/>
                        </w:rPr>
                      </w:pPr>
                      <w:r>
                        <w:rPr>
                          <w:rFonts w:ascii="Arial" w:hAnsi="Arial" w:cs="Arial"/>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3030400" behindDoc="0" locked="0" layoutInCell="1" allowOverlap="1" wp14:anchorId="01D58708" wp14:editId="77A9EF0E">
                <wp:simplePos x="0" y="0"/>
                <wp:positionH relativeFrom="column">
                  <wp:posOffset>3477943</wp:posOffset>
                </wp:positionH>
                <wp:positionV relativeFrom="paragraph">
                  <wp:posOffset>95111</wp:posOffset>
                </wp:positionV>
                <wp:extent cx="2372703" cy="709027"/>
                <wp:effectExtent l="0" t="0" r="0" b="0"/>
                <wp:wrapNone/>
                <wp:docPr id="4705" name="Text Box 3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703" cy="709027"/>
                        </a:xfrm>
                        <a:prstGeom prst="rect">
                          <a:avLst/>
                        </a:prstGeom>
                        <a:noFill/>
                        <a:ln w="6350">
                          <a:noFill/>
                        </a:ln>
                      </wps:spPr>
                      <wps:txbx>
                        <w:txbxContent>
                          <w:p w14:paraId="32EA677A"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65908EA8" w14:textId="7AEF9BAF" w:rsidR="00D74071" w:rsidRDefault="007A29F8">
                            <w:pPr>
                              <w:jc w:val="center"/>
                              <w:rPr>
                                <w:rFonts w:ascii="Arial" w:hAnsi="Arial" w:cs="Arial"/>
                                <w:sz w:val="20"/>
                                <w:szCs w:val="20"/>
                                <w:lang w:val="el-GR"/>
                              </w:rPr>
                            </w:pPr>
                            <w:r>
                              <w:rPr>
                                <w:rFonts w:ascii="Arial" w:hAnsi="Arial" w:cs="Arial"/>
                                <w:sz w:val="20"/>
                                <w:szCs w:val="20"/>
                                <w:lang w:val="el-GR"/>
                              </w:rPr>
                              <w:t xml:space="preserve">Πείτε στα παιδιά να βρουν χώρο για να σταθούν, τουλάχιστον ένα χέρι </w:t>
                            </w:r>
                            <w:r w:rsidR="00806888">
                              <w:rPr>
                                <w:rFonts w:ascii="Arial" w:hAnsi="Arial" w:cs="Arial"/>
                                <w:sz w:val="20"/>
                                <w:szCs w:val="20"/>
                                <w:lang w:val="el-GR"/>
                              </w:rPr>
                              <w:t xml:space="preserve"> απόσταση </w:t>
                            </w:r>
                            <w:r>
                              <w:rPr>
                                <w:rFonts w:ascii="Arial" w:hAnsi="Arial" w:cs="Arial"/>
                                <w:sz w:val="20"/>
                                <w:szCs w:val="20"/>
                                <w:lang w:val="el-GR"/>
                              </w:rPr>
                              <w:t xml:space="preserve">από τους </w:t>
                            </w:r>
                            <w:r w:rsidR="00C2537B">
                              <w:rPr>
                                <w:rFonts w:ascii="Arial" w:hAnsi="Arial" w:cs="Arial"/>
                                <w:sz w:val="20"/>
                                <w:szCs w:val="20"/>
                                <w:lang w:val="el-GR"/>
                              </w:rPr>
                              <w:t>διπλανούς</w:t>
                            </w:r>
                            <w:r>
                              <w:rPr>
                                <w:rFonts w:ascii="Arial" w:hAnsi="Arial" w:cs="Arial"/>
                                <w:sz w:val="20"/>
                                <w:szCs w:val="20"/>
                                <w:lang w:val="el-GR"/>
                              </w:rPr>
                              <w:t xml:space="preserve">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8708" id="Text Box 3375" o:spid="_x0000_s1562" type="#_x0000_t202" style="position:absolute;left:0;text-align:left;margin-left:273.85pt;margin-top:7.5pt;width:186.85pt;height:55.8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" filled="f" stroked="f" strokeweight=".5pt">
                <v:textbox>
                  <w:txbxContent>
                    <w:p w14:paraId="32EA677A" w14:textId="77777777" w:rsidR="00D74071" w:rsidRDefault="007A29F8">
                      <w:pPr>
                        <w:jc w:val="center"/>
                        <w:rPr>
                          <w:rFonts w:ascii="Tahoma" w:hAnsi="Tahoma"/>
                          <w:b/>
                          <w:bCs/>
                          <w:color w:val="B79214" w:themeColor="accent3" w:themeShade="BF"/>
                          <w:lang w:val="el-GR"/>
                        </w:rPr>
                      </w:pPr>
                      <w:r>
                        <w:rPr>
                          <w:rFonts w:ascii="Tahoma" w:hAnsi="Tahoma"/>
                          <w:b/>
                          <w:bCs/>
                          <w:color w:val="B79214" w:themeColor="accent3" w:themeShade="BF"/>
                          <w:lang w:val="el-GR"/>
                        </w:rPr>
                        <w:t xml:space="preserve"> </w:t>
                      </w:r>
                      <w:r>
                        <w:rPr>
                          <w:rFonts w:ascii="Arial" w:hAnsi="Arial" w:cs="Arial"/>
                          <w:b/>
                          <w:bCs/>
                          <w:color w:val="B79214" w:themeColor="accent3" w:themeShade="BF"/>
                          <w:sz w:val="22"/>
                          <w:szCs w:val="22"/>
                          <w:lang w:val="el-GR"/>
                        </w:rPr>
                        <w:t>Διαμόρφωση:</w:t>
                      </w:r>
                    </w:p>
                    <w:p w14:paraId="65908EA8" w14:textId="7AEF9BAF" w:rsidR="00D74071" w:rsidRDefault="007A29F8">
                      <w:pPr>
                        <w:jc w:val="center"/>
                        <w:rPr>
                          <w:rFonts w:ascii="Arial" w:hAnsi="Arial" w:cs="Arial"/>
                          <w:sz w:val="20"/>
                          <w:szCs w:val="20"/>
                          <w:lang w:val="el-GR"/>
                        </w:rPr>
                      </w:pPr>
                      <w:r>
                        <w:rPr>
                          <w:rFonts w:ascii="Arial" w:hAnsi="Arial" w:cs="Arial"/>
                          <w:sz w:val="20"/>
                          <w:szCs w:val="20"/>
                          <w:lang w:val="el-GR"/>
                        </w:rPr>
                        <w:t xml:space="preserve">Πείτε στα παιδιά να βρουν χώρο για να σταθούν, τουλάχιστον ένα χέρι </w:t>
                      </w:r>
                      <w:r w:rsidR="00806888">
                        <w:rPr>
                          <w:rFonts w:ascii="Arial" w:hAnsi="Arial" w:cs="Arial"/>
                          <w:sz w:val="20"/>
                          <w:szCs w:val="20"/>
                          <w:lang w:val="el-GR"/>
                        </w:rPr>
                        <w:t xml:space="preserve"> απόσταση </w:t>
                      </w:r>
                      <w:r>
                        <w:rPr>
                          <w:rFonts w:ascii="Arial" w:hAnsi="Arial" w:cs="Arial"/>
                          <w:sz w:val="20"/>
                          <w:szCs w:val="20"/>
                          <w:lang w:val="el-GR"/>
                        </w:rPr>
                        <w:t xml:space="preserve">από τους </w:t>
                      </w:r>
                      <w:r w:rsidR="00C2537B">
                        <w:rPr>
                          <w:rFonts w:ascii="Arial" w:hAnsi="Arial" w:cs="Arial"/>
                          <w:sz w:val="20"/>
                          <w:szCs w:val="20"/>
                          <w:lang w:val="el-GR"/>
                        </w:rPr>
                        <w:t>διπλανούς</w:t>
                      </w:r>
                      <w:r>
                        <w:rPr>
                          <w:rFonts w:ascii="Arial" w:hAnsi="Arial" w:cs="Arial"/>
                          <w:sz w:val="20"/>
                          <w:szCs w:val="20"/>
                          <w:lang w:val="el-GR"/>
                        </w:rPr>
                        <w:t xml:space="preserve">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3544448" behindDoc="0" locked="0" layoutInCell="1" allowOverlap="1" wp14:anchorId="4D44F249" wp14:editId="690FB136">
                <wp:simplePos x="0" y="0"/>
                <wp:positionH relativeFrom="margin">
                  <wp:posOffset>0</wp:posOffset>
                </wp:positionH>
                <wp:positionV relativeFrom="paragraph">
                  <wp:posOffset>-635</wp:posOffset>
                </wp:positionV>
                <wp:extent cx="6222949" cy="0"/>
                <wp:effectExtent l="0" t="0" r="0" b="12700"/>
                <wp:wrapNone/>
                <wp:docPr id="4706" name="Straight Connector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783DC2CA">
              <v:shape id="3A928C0C-AF2D-6D0E-17D332908BC4"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44448;" coordsize="21600,21600" o:oned="t" strokecolor="#b89114" o:spt="32" path="m0,0 l21600,21600 e">
                <v:stroke weight="1pt" color="#b89114" linestyle="single" joinstyle="miter" filltype="solid" mitterlimit="800000"/>
                <w10:wrap side="both"/>
                <o:lock/>
              </v:shape>
            </w:pict>
          </mc:Fallback>
        </mc:AlternateContent>
      </w:r>
    </w:p>
    <w:p w14:paraId="337CDE4A" w14:textId="77777777" w:rsidR="00D74071" w:rsidRDefault="00D74071">
      <w:pPr>
        <w:rPr>
          <w:rFonts w:ascii="Arial" w:hAnsi="Arial" w:cs="Arial"/>
          <w:b/>
          <w:bCs/>
          <w:color w:val="B79214" w:themeColor="accent3" w:themeShade="BF"/>
          <w:lang w:val="el-GR"/>
        </w:rPr>
      </w:pPr>
    </w:p>
    <w:p w14:paraId="58689286" w14:textId="77777777" w:rsidR="00D74071" w:rsidRDefault="00D74071">
      <w:pPr>
        <w:rPr>
          <w:rFonts w:ascii="Arial" w:hAnsi="Arial" w:cs="Arial"/>
          <w:b/>
          <w:bCs/>
          <w:color w:val="B79214" w:themeColor="accent3" w:themeShade="BF"/>
          <w:lang w:val="el-GR"/>
        </w:rPr>
      </w:pPr>
    </w:p>
    <w:p w14:paraId="3ECA101F" w14:textId="2A53E799" w:rsidR="00D74071" w:rsidRDefault="00D74071">
      <w:pPr>
        <w:rPr>
          <w:rFonts w:ascii="Arial" w:hAnsi="Arial" w:cs="Arial"/>
          <w:b/>
          <w:bCs/>
          <w:color w:val="B79214" w:themeColor="accent3" w:themeShade="BF"/>
          <w:lang w:val="el-GR"/>
        </w:rPr>
      </w:pPr>
    </w:p>
    <w:p w14:paraId="6FE8B02C" w14:textId="77777777" w:rsidR="00C2537B" w:rsidRDefault="00C2537B">
      <w:pPr>
        <w:rPr>
          <w:rFonts w:ascii="Arial" w:hAnsi="Arial" w:cs="Arial"/>
          <w:b/>
          <w:bCs/>
          <w:color w:val="B79214" w:themeColor="accent3" w:themeShade="BF"/>
          <w:lang w:val="el-GR"/>
        </w:rPr>
      </w:pPr>
    </w:p>
    <w:p w14:paraId="68D94F40" w14:textId="77777777" w:rsidR="00D74071" w:rsidRDefault="007A29F8">
      <w:pPr>
        <w:rPr>
          <w:rFonts w:ascii="Arial" w:hAnsi="Arial" w:cs="Arial"/>
          <w:b/>
          <w:bCs/>
          <w:color w:val="B79214"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3546496" behindDoc="0" locked="0" layoutInCell="1" allowOverlap="1" wp14:anchorId="1A0E4487" wp14:editId="3067B5B4">
                <wp:simplePos x="0" y="0"/>
                <wp:positionH relativeFrom="margin">
                  <wp:posOffset>0</wp:posOffset>
                </wp:positionH>
                <wp:positionV relativeFrom="paragraph">
                  <wp:posOffset>-635</wp:posOffset>
                </wp:positionV>
                <wp:extent cx="6222949" cy="0"/>
                <wp:effectExtent l="0" t="0" r="0" b="12700"/>
                <wp:wrapNone/>
                <wp:docPr id="4707" name="Straight Connector 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5B30B2C">
              <v:shape id="942A6BED-DBDA-5600-998707A109DF"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46496;" coordsize="21600,21600" o:oned="t" strokecolor="#b89114" o:spt="32" path="m0,0 l21600,21600 e">
                <v:stroke weight="1pt" color="#b89114" linestyle="single" joinstyle="miter" filltype="solid" mitterlimit="800000"/>
                <w10:wrap side="both"/>
                <o:lock/>
              </v:shape>
            </w:pict>
          </mc:Fallback>
        </mc:AlternateContent>
      </w:r>
    </w:p>
    <w:p w14:paraId="73C229DB" w14:textId="2CC12160" w:rsidR="00D74071" w:rsidRDefault="00850712">
      <w:pPr>
        <w:rPr>
          <w:rFonts w:ascii="Arial" w:hAnsi="Arial" w:cs="Arial"/>
          <w:b/>
          <w:bCs/>
          <w:color w:val="B79214" w:themeColor="accent3" w:themeShade="BF"/>
          <w:sz w:val="22"/>
          <w:szCs w:val="22"/>
          <w:lang w:val="el-GR"/>
        </w:rPr>
      </w:pPr>
      <w:r>
        <w:rPr>
          <w:rFonts w:ascii="Arial" w:hAnsi="Arial" w:cs="Arial"/>
          <w:b/>
          <w:bCs/>
          <w:color w:val="B79214" w:themeColor="accent3" w:themeShade="BF"/>
          <w:sz w:val="22"/>
          <w:szCs w:val="22"/>
          <w:lang w:val="el-GR"/>
        </w:rPr>
        <w:t>Οδηγίες</w:t>
      </w:r>
      <w:r w:rsidR="007A29F8">
        <w:rPr>
          <w:rFonts w:ascii="Arial" w:hAnsi="Arial" w:cs="Arial"/>
          <w:b/>
          <w:bCs/>
          <w:color w:val="B79214" w:themeColor="accent3" w:themeShade="BF"/>
          <w:sz w:val="22"/>
          <w:szCs w:val="22"/>
          <w:lang w:val="el-GR"/>
        </w:rPr>
        <w:t xml:space="preserve"> </w:t>
      </w:r>
    </w:p>
    <w:p w14:paraId="7ACCAE11" w14:textId="77777777" w:rsidR="00D74071" w:rsidRDefault="00D74071">
      <w:pPr>
        <w:rPr>
          <w:rFonts w:ascii="Arial" w:hAnsi="Arial" w:cs="Arial"/>
          <w:color w:val="000000"/>
          <w:sz w:val="22"/>
          <w:szCs w:val="22"/>
          <w:lang w:val="el-GR"/>
        </w:rPr>
      </w:pPr>
    </w:p>
    <w:p w14:paraId="193EB797" w14:textId="5514E8C0" w:rsidR="00D74071" w:rsidRDefault="007A29F8"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t>Π</w:t>
      </w:r>
      <w:r w:rsidR="00C2537B">
        <w:rPr>
          <w:rFonts w:ascii="Arial" w:hAnsi="Arial" w:cs="Arial"/>
          <w:bCs/>
          <w:sz w:val="22"/>
          <w:szCs w:val="22"/>
          <w:lang w:val="el-GR"/>
        </w:rPr>
        <w:t>είτε</w:t>
      </w:r>
      <w:r>
        <w:rPr>
          <w:rFonts w:ascii="Arial" w:hAnsi="Arial" w:cs="Arial"/>
          <w:bCs/>
          <w:sz w:val="22"/>
          <w:szCs w:val="22"/>
          <w:lang w:val="el-GR"/>
        </w:rPr>
        <w:t xml:space="preserve">: Για αυτή τη δραστηριότητα, θα ξεκινήσουμε σε μια άνετη θέση. Τοποθετήστε και τα δύο πόδια σταθερά στο έδαφος. Χαλαρώστε τα χέρια και τους ώμους σας. Τοποθετήστε τα χέρια σας στα πόδια σας εάν </w:t>
      </w:r>
      <w:r w:rsidR="00806888">
        <w:rPr>
          <w:rFonts w:ascii="Arial" w:hAnsi="Arial" w:cs="Arial"/>
          <w:bCs/>
          <w:sz w:val="22"/>
          <w:szCs w:val="22"/>
          <w:lang w:val="el-GR"/>
        </w:rPr>
        <w:t>σας βολεύει</w:t>
      </w:r>
      <w:r>
        <w:rPr>
          <w:rFonts w:ascii="Arial" w:hAnsi="Arial" w:cs="Arial"/>
          <w:bCs/>
          <w:sz w:val="22"/>
          <w:szCs w:val="22"/>
          <w:lang w:val="el-GR"/>
        </w:rPr>
        <w:t>. Μεγαλώστε και ψηλώστε την πλάτη σας, φτάνοντας το κεφάλι σας στον ουρανό.</w:t>
      </w:r>
    </w:p>
    <w:p w14:paraId="1615E79C" w14:textId="2F798F7B" w:rsidR="00D74071" w:rsidRDefault="007A29F8"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t>Μπορείτε να επιλέξετε να κλείσετε τα μάτια σας εάν</w:t>
      </w:r>
      <w:r w:rsidR="00EE1132">
        <w:rPr>
          <w:rFonts w:ascii="Arial" w:hAnsi="Arial" w:cs="Arial"/>
          <w:bCs/>
          <w:sz w:val="22"/>
          <w:szCs w:val="22"/>
          <w:lang w:val="el-GR"/>
        </w:rPr>
        <w:t xml:space="preserve"> </w:t>
      </w:r>
      <w:r w:rsidR="00806888">
        <w:rPr>
          <w:rFonts w:ascii="Arial" w:hAnsi="Arial" w:cs="Arial"/>
          <w:bCs/>
          <w:sz w:val="22"/>
          <w:szCs w:val="22"/>
          <w:lang w:val="el-GR"/>
        </w:rPr>
        <w:t xml:space="preserve">σας βολεύει, </w:t>
      </w:r>
      <w:r>
        <w:rPr>
          <w:rFonts w:ascii="Arial" w:hAnsi="Arial" w:cs="Arial"/>
          <w:bCs/>
          <w:sz w:val="22"/>
          <w:szCs w:val="22"/>
          <w:lang w:val="el-GR"/>
        </w:rPr>
        <w:t xml:space="preserve">ή να χαμηλώσετε </w:t>
      </w:r>
      <w:r w:rsidR="00806888">
        <w:rPr>
          <w:rFonts w:ascii="Arial" w:hAnsi="Arial" w:cs="Arial"/>
          <w:bCs/>
          <w:sz w:val="22"/>
          <w:szCs w:val="22"/>
          <w:lang w:val="el-GR"/>
        </w:rPr>
        <w:t xml:space="preserve">το βλέμμα σας </w:t>
      </w:r>
      <w:r>
        <w:rPr>
          <w:rFonts w:ascii="Arial" w:hAnsi="Arial" w:cs="Arial"/>
          <w:bCs/>
          <w:sz w:val="22"/>
          <w:szCs w:val="22"/>
          <w:lang w:val="el-GR"/>
        </w:rPr>
        <w:t>για να είστε συγκεντρωμένοι.</w:t>
      </w:r>
    </w:p>
    <w:p w14:paraId="616317A6" w14:textId="06509048" w:rsidR="00D74071" w:rsidRDefault="007A29F8"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t>Είναι φυσιολογικό το μυαλό σας να αποσπάται κατά τη διάρκεια μιας δραστηριότητας ενσυνειδητότητας. Αν πιάνε</w:t>
      </w:r>
      <w:r w:rsidR="00806888">
        <w:rPr>
          <w:rFonts w:ascii="Arial" w:hAnsi="Arial" w:cs="Arial"/>
          <w:bCs/>
          <w:sz w:val="22"/>
          <w:szCs w:val="22"/>
          <w:lang w:val="el-GR"/>
        </w:rPr>
        <w:t>τε</w:t>
      </w:r>
      <w:r>
        <w:rPr>
          <w:rFonts w:ascii="Arial" w:hAnsi="Arial" w:cs="Arial"/>
          <w:bCs/>
          <w:sz w:val="22"/>
          <w:szCs w:val="22"/>
          <w:lang w:val="el-GR"/>
        </w:rPr>
        <w:t xml:space="preserve"> τον εαυτό σ</w:t>
      </w:r>
      <w:r w:rsidR="00806888">
        <w:rPr>
          <w:rFonts w:ascii="Arial" w:hAnsi="Arial" w:cs="Arial"/>
          <w:bCs/>
          <w:sz w:val="22"/>
          <w:szCs w:val="22"/>
          <w:lang w:val="el-GR"/>
        </w:rPr>
        <w:t>ας</w:t>
      </w:r>
      <w:r>
        <w:rPr>
          <w:rFonts w:ascii="Arial" w:hAnsi="Arial" w:cs="Arial"/>
          <w:bCs/>
          <w:sz w:val="22"/>
          <w:szCs w:val="22"/>
          <w:lang w:val="el-GR"/>
        </w:rPr>
        <w:t xml:space="preserve"> να σκέφτεται κάτι άλλο, απλώς στρέψε απαλά την προσοχή </w:t>
      </w:r>
      <w:r w:rsidR="00806888">
        <w:rPr>
          <w:rFonts w:ascii="Arial" w:hAnsi="Arial" w:cs="Arial"/>
          <w:bCs/>
          <w:sz w:val="22"/>
          <w:szCs w:val="22"/>
          <w:lang w:val="el-GR"/>
        </w:rPr>
        <w:t xml:space="preserve">σας </w:t>
      </w:r>
      <w:r>
        <w:rPr>
          <w:rFonts w:ascii="Arial" w:hAnsi="Arial" w:cs="Arial"/>
          <w:bCs/>
          <w:sz w:val="22"/>
          <w:szCs w:val="22"/>
          <w:lang w:val="el-GR"/>
        </w:rPr>
        <w:t xml:space="preserve">στην αναπνοή </w:t>
      </w:r>
      <w:r w:rsidR="00806888">
        <w:rPr>
          <w:rFonts w:ascii="Arial" w:hAnsi="Arial" w:cs="Arial"/>
          <w:bCs/>
          <w:sz w:val="22"/>
          <w:szCs w:val="22"/>
          <w:lang w:val="el-GR"/>
        </w:rPr>
        <w:t>σας</w:t>
      </w:r>
      <w:r>
        <w:rPr>
          <w:rFonts w:ascii="Arial" w:hAnsi="Arial" w:cs="Arial"/>
          <w:bCs/>
          <w:sz w:val="22"/>
          <w:szCs w:val="22"/>
          <w:lang w:val="el-GR"/>
        </w:rPr>
        <w:t>, στη φωνή μου ή στη δραστηριότητα.</w:t>
      </w:r>
    </w:p>
    <w:p w14:paraId="318F1C30" w14:textId="4DE69BDE" w:rsidR="00D74071" w:rsidRPr="00360E36" w:rsidRDefault="007A29F8"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t>Π</w:t>
      </w:r>
      <w:r w:rsidR="00155534">
        <w:rPr>
          <w:rFonts w:ascii="Arial" w:hAnsi="Arial" w:cs="Arial"/>
          <w:bCs/>
          <w:sz w:val="22"/>
          <w:szCs w:val="22"/>
          <w:lang w:val="el-GR"/>
        </w:rPr>
        <w:t>είτε</w:t>
      </w:r>
      <w:r>
        <w:rPr>
          <w:rFonts w:ascii="Arial" w:hAnsi="Arial" w:cs="Arial"/>
          <w:bCs/>
          <w:sz w:val="22"/>
          <w:szCs w:val="22"/>
          <w:lang w:val="el-GR"/>
        </w:rPr>
        <w:t>: Θα αρχίσουμε να αναπνέουμε</w:t>
      </w:r>
      <w:r w:rsidR="00155534">
        <w:rPr>
          <w:rFonts w:ascii="Arial" w:hAnsi="Arial" w:cs="Arial"/>
          <w:bCs/>
          <w:sz w:val="22"/>
          <w:szCs w:val="22"/>
          <w:lang w:val="el-GR"/>
        </w:rPr>
        <w:t xml:space="preserve"> από την</w:t>
      </w:r>
      <w:r>
        <w:rPr>
          <w:rFonts w:ascii="Arial" w:hAnsi="Arial" w:cs="Arial"/>
          <w:bCs/>
          <w:sz w:val="22"/>
          <w:szCs w:val="22"/>
          <w:lang w:val="el-GR"/>
        </w:rPr>
        <w:t xml:space="preserve"> κοιλιά. </w:t>
      </w:r>
      <w:r w:rsidR="00850712">
        <w:rPr>
          <w:rFonts w:ascii="Arial" w:hAnsi="Arial" w:cs="Arial"/>
          <w:bCs/>
          <w:sz w:val="22"/>
          <w:szCs w:val="22"/>
          <w:lang w:val="el-GR"/>
        </w:rPr>
        <w:t>Κοιτάξτε</w:t>
      </w:r>
      <w:r>
        <w:rPr>
          <w:rFonts w:ascii="Arial" w:hAnsi="Arial" w:cs="Arial"/>
          <w:bCs/>
          <w:sz w:val="22"/>
          <w:szCs w:val="22"/>
          <w:lang w:val="el-GR"/>
        </w:rPr>
        <w:t xml:space="preserve"> πώς βάζω τα χέρια μου στην κοιλιά και στο στήθος μου. Εάν </w:t>
      </w:r>
      <w:r w:rsidR="00806888">
        <w:rPr>
          <w:rFonts w:ascii="Arial" w:hAnsi="Arial" w:cs="Arial"/>
          <w:bCs/>
          <w:sz w:val="22"/>
          <w:szCs w:val="22"/>
          <w:lang w:val="el-GR"/>
        </w:rPr>
        <w:t>σας βολεύει</w:t>
      </w:r>
      <w:r>
        <w:rPr>
          <w:rFonts w:ascii="Arial" w:hAnsi="Arial" w:cs="Arial"/>
          <w:bCs/>
          <w:sz w:val="22"/>
          <w:szCs w:val="22"/>
          <w:lang w:val="el-GR"/>
        </w:rPr>
        <w:t>, τοποθετήστε το ένα χέρι στην κοιλιά σας και το άλλο χέρι στο στήθος σας. Υπάρχουν τέσσερα μέρη για μια βαθιά αναπνοή στην κοιλιά: πρώτο μέρος - εισπνοή, δεύτερο μέρος - παύση για να δημιουργήσουμε χώρο και να κρατήσουμε τον αέρα στους πνεύμον</w:t>
      </w:r>
      <w:r w:rsidR="00155534">
        <w:rPr>
          <w:rFonts w:ascii="Arial" w:hAnsi="Arial" w:cs="Arial"/>
          <w:bCs/>
          <w:sz w:val="22"/>
          <w:szCs w:val="22"/>
          <w:lang w:val="el-GR"/>
        </w:rPr>
        <w:t>ε</w:t>
      </w:r>
      <w:r>
        <w:rPr>
          <w:rFonts w:ascii="Arial" w:hAnsi="Arial" w:cs="Arial"/>
          <w:bCs/>
          <w:sz w:val="22"/>
          <w:szCs w:val="22"/>
          <w:lang w:val="el-GR"/>
        </w:rPr>
        <w:t xml:space="preserve">ς μας, το τρίτο μέρος εκπνέει και το τέταρτο μέρος δημιουργεί επίσης χώρο, με παύση χωρίς καθόλου αέρα. Για την κοιλιακή αναπνοή μας, θα φανταστούμε ότι έχουμε δύο πράγματα μπροστά μας – ένα λουλούδι και ένα κερί. Με την ανάσα μας, θα φανταστούμε ότι μυρίζουμε το λουλούδι. Καθώς μυρίζουμε το λουλούδι, δείτε καθώς η κοιλιά σας μεγαλώνει σαν μπαλόνι. Καθώς εκπνέουμε, θα φανταστούμε ότι σβήνουμε αργά και προσεκτικά το κερί. Όταν εκπνέουμε, δείτε καθώς η κοιλιά </w:t>
      </w:r>
      <w:r w:rsidRPr="00360E36">
        <w:rPr>
          <w:rFonts w:ascii="Arial" w:hAnsi="Arial" w:cs="Arial"/>
          <w:bCs/>
          <w:sz w:val="22"/>
          <w:szCs w:val="22"/>
          <w:lang w:val="el-GR"/>
        </w:rPr>
        <w:t>σας μικραίνει, σαν ένα μπαλόνι που χάνει τον αέρα του.</w:t>
      </w:r>
    </w:p>
    <w:p w14:paraId="5A3931F5" w14:textId="22E6FFEC" w:rsidR="00D74071" w:rsidRPr="00360E36" w:rsidRDefault="007A29F8" w:rsidP="00597FE0">
      <w:pPr>
        <w:pStyle w:val="ListParagraph"/>
        <w:numPr>
          <w:ilvl w:val="0"/>
          <w:numId w:val="73"/>
        </w:numPr>
        <w:rPr>
          <w:rFonts w:ascii="Arial" w:hAnsi="Arial" w:cs="Arial"/>
          <w:sz w:val="22"/>
          <w:szCs w:val="22"/>
          <w:lang w:val="el-GR"/>
        </w:rPr>
      </w:pPr>
      <w:r w:rsidRPr="00360E36">
        <w:rPr>
          <w:rFonts w:ascii="Arial" w:hAnsi="Arial" w:cs="Arial"/>
          <w:bCs/>
          <w:sz w:val="22"/>
          <w:szCs w:val="22"/>
          <w:lang w:val="el-GR"/>
        </w:rPr>
        <w:t>Ξεκινήστε εισπνέοντας από τη μύτη μέχρι την κοιλιά σας. Μυρίστε το λουλούδι (</w:t>
      </w:r>
      <w:r w:rsidR="00867E9A" w:rsidRPr="00360E36">
        <w:rPr>
          <w:rFonts w:ascii="Arial" w:hAnsi="Arial" w:cs="Arial"/>
          <w:bCs/>
          <w:sz w:val="22"/>
          <w:szCs w:val="22"/>
          <w:lang w:val="el-GR"/>
        </w:rPr>
        <w:t>εισ</w:t>
      </w:r>
      <w:r w:rsidR="00EE1132" w:rsidRPr="00360E36">
        <w:rPr>
          <w:rFonts w:ascii="Arial" w:hAnsi="Arial" w:cs="Arial"/>
          <w:bCs/>
          <w:sz w:val="22"/>
          <w:szCs w:val="22"/>
          <w:lang w:val="el-GR"/>
        </w:rPr>
        <w:t>πνεύστε</w:t>
      </w:r>
      <w:r w:rsidRPr="00360E36">
        <w:rPr>
          <w:rFonts w:ascii="Arial" w:hAnsi="Arial" w:cs="Arial"/>
          <w:bCs/>
          <w:sz w:val="22"/>
          <w:szCs w:val="22"/>
          <w:lang w:val="el-GR"/>
        </w:rPr>
        <w:t xml:space="preserve">) – 2 – 3 – 4. Τώρα κρατήστε τη μυρωδιά αυτού του λουλουδιού για 1 – 2. Καθώς εκπνέετε, </w:t>
      </w:r>
      <w:r w:rsidRPr="00360E36">
        <w:rPr>
          <w:rFonts w:ascii="Arial" w:hAnsi="Arial" w:cs="Arial"/>
          <w:sz w:val="22"/>
          <w:szCs w:val="22"/>
          <w:lang w:val="el-GR"/>
        </w:rPr>
        <w:t>νιώθοντας τον αέρα να βγαίνει από την κοιλιά σας από το στόμα σας, σβήστε το κερί (εκπνεύστε ) – 2 – 3 – 4. Παύση χωρίς καθόλου αέρα για 1 – 2.</w:t>
      </w:r>
    </w:p>
    <w:p w14:paraId="5F3E59A5" w14:textId="7D0FDFC0" w:rsidR="00D74071" w:rsidRDefault="007A29F8"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lastRenderedPageBreak/>
        <w:t xml:space="preserve">Συνεχίστε να αναπνέετε αργά και </w:t>
      </w:r>
      <w:r w:rsidR="00155534">
        <w:rPr>
          <w:rFonts w:ascii="Arial" w:hAnsi="Arial" w:cs="Arial"/>
          <w:bCs/>
          <w:sz w:val="22"/>
          <w:szCs w:val="22"/>
          <w:lang w:val="el-GR"/>
        </w:rPr>
        <w:t>γεμάτα</w:t>
      </w:r>
      <w:r>
        <w:rPr>
          <w:rFonts w:ascii="Arial" w:hAnsi="Arial" w:cs="Arial"/>
          <w:bCs/>
          <w:sz w:val="22"/>
          <w:szCs w:val="22"/>
          <w:lang w:val="el-GR"/>
        </w:rPr>
        <w:t>, νιώθοντας ότι το χέρι σας στην κοιλιά σας γίνεται μεγαλύτερο καθώς εισπνέετε και γίνεται μικρότερο καθώς εκπνέετε. Μυρίστε το λουλούδι (</w:t>
      </w:r>
      <w:r w:rsidR="00867E9A">
        <w:rPr>
          <w:rFonts w:ascii="Arial" w:hAnsi="Arial" w:cs="Arial"/>
          <w:bCs/>
          <w:sz w:val="22"/>
          <w:szCs w:val="22"/>
          <w:lang w:val="el-GR"/>
        </w:rPr>
        <w:t>εισ</w:t>
      </w:r>
      <w:r w:rsidR="00EE1132">
        <w:rPr>
          <w:rFonts w:ascii="Arial" w:hAnsi="Arial" w:cs="Arial"/>
          <w:bCs/>
          <w:sz w:val="22"/>
          <w:szCs w:val="22"/>
          <w:lang w:val="el-GR"/>
        </w:rPr>
        <w:t>πνεύστε</w:t>
      </w:r>
      <w:r>
        <w:rPr>
          <w:rFonts w:ascii="Arial" w:hAnsi="Arial" w:cs="Arial"/>
          <w:bCs/>
          <w:sz w:val="22"/>
          <w:szCs w:val="22"/>
          <w:lang w:val="el-GR"/>
        </w:rPr>
        <w:t>) – 2 – 3 – 4. Κρατήστε τη μυρωδιά και το μεγάλο μπαλόνι κοιλιάς για 2. Σβήστε το κερί (</w:t>
      </w:r>
      <w:r w:rsidR="00867E9A">
        <w:rPr>
          <w:rFonts w:ascii="Arial" w:hAnsi="Arial" w:cs="Arial"/>
          <w:bCs/>
          <w:sz w:val="22"/>
          <w:szCs w:val="22"/>
          <w:lang w:val="el-GR"/>
        </w:rPr>
        <w:t>εκ</w:t>
      </w:r>
      <w:r>
        <w:rPr>
          <w:rFonts w:ascii="Arial" w:hAnsi="Arial" w:cs="Arial"/>
          <w:bCs/>
          <w:sz w:val="22"/>
          <w:szCs w:val="22"/>
          <w:lang w:val="el-GR"/>
        </w:rPr>
        <w:t>πνεύστε) – 2 – 3 – 4. Συνεχίστε καθώς εισπνέετε από τη μύτη σας, αργά μετρώντας μέχρι το 4</w:t>
      </w:r>
      <w:r w:rsidR="00155534">
        <w:rPr>
          <w:rFonts w:ascii="Arial" w:hAnsi="Arial" w:cs="Arial"/>
          <w:bCs/>
          <w:sz w:val="22"/>
          <w:szCs w:val="22"/>
          <w:lang w:val="el-GR"/>
        </w:rPr>
        <w:t>,</w:t>
      </w:r>
      <w:r>
        <w:rPr>
          <w:rFonts w:ascii="Arial" w:hAnsi="Arial" w:cs="Arial"/>
          <w:bCs/>
          <w:sz w:val="22"/>
          <w:szCs w:val="22"/>
          <w:lang w:val="el-GR"/>
        </w:rPr>
        <w:t xml:space="preserve"> κρατήστε τον αέρα για 2 και εκπνεύστε από το στόμα σας αργά μετρώντας μέχρι το 4</w:t>
      </w:r>
      <w:r w:rsidR="00155534">
        <w:rPr>
          <w:rFonts w:ascii="Arial" w:hAnsi="Arial" w:cs="Arial"/>
          <w:bCs/>
          <w:sz w:val="22"/>
          <w:szCs w:val="22"/>
          <w:lang w:val="el-GR"/>
        </w:rPr>
        <w:t xml:space="preserve">. </w:t>
      </w:r>
    </w:p>
    <w:p w14:paraId="76020061" w14:textId="5953A3AF" w:rsidR="00D74071" w:rsidRPr="00597FE0" w:rsidRDefault="007A29F8" w:rsidP="00867E9A">
      <w:pPr>
        <w:pStyle w:val="ListParagraph"/>
        <w:numPr>
          <w:ilvl w:val="0"/>
          <w:numId w:val="73"/>
        </w:numPr>
        <w:rPr>
          <w:rFonts w:ascii="Arial" w:hAnsi="Arial" w:cs="Arial"/>
          <w:bCs/>
          <w:sz w:val="22"/>
          <w:szCs w:val="22"/>
          <w:lang w:val="el-GR"/>
        </w:rPr>
      </w:pPr>
      <w:r>
        <w:rPr>
          <w:rFonts w:ascii="Arial" w:hAnsi="Arial" w:cs="Arial"/>
          <w:bCs/>
          <w:sz w:val="22"/>
          <w:szCs w:val="22"/>
          <w:lang w:val="el-GR"/>
        </w:rPr>
        <w:t xml:space="preserve">Νιώστε την κοιλιά σας να ανεβαίνει καθώς η αναπνοή σας χαλαρώνει το σώμα σας. Εκπνεύστε από το στόμα σας, μετρώντας αργά έως το 4. </w:t>
      </w:r>
      <w:r w:rsidRPr="00597FE0">
        <w:rPr>
          <w:rFonts w:ascii="Arial" w:hAnsi="Arial" w:cs="Arial"/>
          <w:bCs/>
          <w:sz w:val="22"/>
          <w:szCs w:val="22"/>
          <w:lang w:val="el-GR"/>
        </w:rPr>
        <w:t>Νιώστε την κοιλιά σας να βυθίζεται.</w:t>
      </w:r>
    </w:p>
    <w:p w14:paraId="45D58997" w14:textId="744B061D" w:rsidR="00D74071" w:rsidRDefault="007A29F8"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t xml:space="preserve">Αφήστε τους μαθητές να συνεχίσουν την κοιλιακή αναπνοή για </w:t>
      </w:r>
      <w:r w:rsidR="00867E9A">
        <w:rPr>
          <w:rFonts w:ascii="Arial" w:hAnsi="Arial" w:cs="Arial"/>
          <w:bCs/>
          <w:sz w:val="22"/>
          <w:szCs w:val="22"/>
          <w:lang w:val="el-GR"/>
        </w:rPr>
        <w:t>μερικές αναπνοές</w:t>
      </w:r>
      <w:r w:rsidR="00155534">
        <w:rPr>
          <w:rFonts w:ascii="Arial" w:hAnsi="Arial" w:cs="Arial"/>
          <w:bCs/>
          <w:sz w:val="22"/>
          <w:szCs w:val="22"/>
          <w:lang w:val="el-GR"/>
        </w:rPr>
        <w:t xml:space="preserve">. </w:t>
      </w:r>
    </w:p>
    <w:p w14:paraId="2C0C458A" w14:textId="52CE2B45" w:rsidR="00D74071" w:rsidRDefault="00155534"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t xml:space="preserve">Πείτε: </w:t>
      </w:r>
      <w:r w:rsidR="007A29F8">
        <w:rPr>
          <w:rFonts w:ascii="Arial" w:hAnsi="Arial" w:cs="Arial"/>
          <w:bCs/>
          <w:sz w:val="22"/>
          <w:szCs w:val="22"/>
          <w:lang w:val="el-GR"/>
        </w:rPr>
        <w:t>Παρατηρήστε πώς νιώθει το σώμα σας. Κουνήστε τα δάχτυλα των χεριών και των ποδιών σας. Κάντε μικρούς κύκλους με τους καρπούς σας. Τεντώστε τα χέρια σας μέχρι τον ουρανό και μετά τινάξτε τα έξω. Εάν τα μάτια σας είναι κλειστά, ανοίξτε τα αργά για τη συζήτηση.</w:t>
      </w:r>
    </w:p>
    <w:p w14:paraId="6DD4973F" w14:textId="4A119129" w:rsidR="00D74071" w:rsidRDefault="007A29F8" w:rsidP="007A29F8">
      <w:pPr>
        <w:pStyle w:val="ListParagraph"/>
        <w:numPr>
          <w:ilvl w:val="0"/>
          <w:numId w:val="73"/>
        </w:numPr>
        <w:rPr>
          <w:rFonts w:ascii="Arial" w:hAnsi="Arial" w:cs="Arial"/>
          <w:bCs/>
          <w:sz w:val="22"/>
          <w:szCs w:val="22"/>
          <w:lang w:val="el-GR"/>
        </w:rPr>
      </w:pPr>
      <w:r>
        <w:rPr>
          <w:rFonts w:ascii="Arial" w:hAnsi="Arial" w:cs="Arial"/>
          <w:bCs/>
          <w:sz w:val="22"/>
          <w:szCs w:val="22"/>
          <w:lang w:val="el-GR"/>
        </w:rPr>
        <w:t xml:space="preserve">Απευθυνθείτε σε έναν </w:t>
      </w:r>
      <w:r w:rsidR="00155534">
        <w:rPr>
          <w:rFonts w:ascii="Arial" w:hAnsi="Arial" w:cs="Arial"/>
          <w:bCs/>
          <w:sz w:val="22"/>
          <w:szCs w:val="22"/>
          <w:lang w:val="el-GR"/>
        </w:rPr>
        <w:t>συμμαθητή σας</w:t>
      </w:r>
      <w:r>
        <w:rPr>
          <w:rFonts w:ascii="Arial" w:hAnsi="Arial" w:cs="Arial"/>
          <w:bCs/>
          <w:sz w:val="22"/>
          <w:szCs w:val="22"/>
          <w:lang w:val="el-GR"/>
        </w:rPr>
        <w:t xml:space="preserve"> και συζητήστε την πρώτη ερώτηση: Τι </w:t>
      </w:r>
      <w:r w:rsidR="00EE1132">
        <w:rPr>
          <w:rFonts w:ascii="Arial" w:hAnsi="Arial" w:cs="Arial"/>
          <w:bCs/>
          <w:sz w:val="22"/>
          <w:szCs w:val="22"/>
          <w:lang w:val="el-GR"/>
        </w:rPr>
        <w:t>ένιωσες</w:t>
      </w:r>
      <w:r>
        <w:rPr>
          <w:rFonts w:ascii="Arial" w:hAnsi="Arial" w:cs="Arial"/>
          <w:bCs/>
          <w:sz w:val="22"/>
          <w:szCs w:val="22"/>
          <w:lang w:val="el-GR"/>
        </w:rPr>
        <w:t xml:space="preserve"> στο σώμα σ</w:t>
      </w:r>
      <w:r w:rsidR="00EE1132">
        <w:rPr>
          <w:rFonts w:ascii="Arial" w:hAnsi="Arial" w:cs="Arial"/>
          <w:bCs/>
          <w:sz w:val="22"/>
          <w:szCs w:val="22"/>
          <w:lang w:val="el-GR"/>
        </w:rPr>
        <w:t>ου</w:t>
      </w:r>
      <w:r>
        <w:rPr>
          <w:rFonts w:ascii="Arial" w:hAnsi="Arial" w:cs="Arial"/>
          <w:bCs/>
          <w:sz w:val="22"/>
          <w:szCs w:val="22"/>
          <w:lang w:val="el-GR"/>
        </w:rPr>
        <w:t xml:space="preserve"> όταν </w:t>
      </w:r>
      <w:r w:rsidR="00EE1132">
        <w:rPr>
          <w:rFonts w:ascii="Arial" w:hAnsi="Arial" w:cs="Arial"/>
          <w:bCs/>
          <w:sz w:val="22"/>
          <w:szCs w:val="22"/>
          <w:lang w:val="el-GR"/>
        </w:rPr>
        <w:t>ανέπνευσες</w:t>
      </w:r>
      <w:r>
        <w:rPr>
          <w:rFonts w:ascii="Arial" w:hAnsi="Arial" w:cs="Arial"/>
          <w:bCs/>
          <w:sz w:val="22"/>
          <w:szCs w:val="22"/>
          <w:lang w:val="el-GR"/>
        </w:rPr>
        <w:t xml:space="preserve"> </w:t>
      </w:r>
      <w:r w:rsidR="00155534">
        <w:rPr>
          <w:rFonts w:ascii="Arial" w:hAnsi="Arial" w:cs="Arial"/>
          <w:bCs/>
          <w:sz w:val="22"/>
          <w:szCs w:val="22"/>
          <w:lang w:val="el-GR"/>
        </w:rPr>
        <w:t xml:space="preserve">από </w:t>
      </w:r>
      <w:r>
        <w:rPr>
          <w:rFonts w:ascii="Arial" w:hAnsi="Arial" w:cs="Arial"/>
          <w:bCs/>
          <w:sz w:val="22"/>
          <w:szCs w:val="22"/>
          <w:lang w:val="el-GR"/>
        </w:rPr>
        <w:t>την κοιλιά σ</w:t>
      </w:r>
      <w:r w:rsidR="00EE1132">
        <w:rPr>
          <w:rFonts w:ascii="Arial" w:hAnsi="Arial" w:cs="Arial"/>
          <w:bCs/>
          <w:sz w:val="22"/>
          <w:szCs w:val="22"/>
          <w:lang w:val="el-GR"/>
        </w:rPr>
        <w:t>ου</w:t>
      </w:r>
      <w:r>
        <w:rPr>
          <w:rFonts w:ascii="Arial" w:hAnsi="Arial" w:cs="Arial"/>
          <w:bCs/>
          <w:sz w:val="22"/>
          <w:szCs w:val="22"/>
          <w:lang w:val="el-GR"/>
        </w:rPr>
        <w:t>;</w:t>
      </w:r>
    </w:p>
    <w:p w14:paraId="0FBB3D1B" w14:textId="77777777" w:rsidR="00D74071" w:rsidRDefault="00D74071">
      <w:pPr>
        <w:pStyle w:val="ListParagraph"/>
        <w:rPr>
          <w:rFonts w:ascii="Arial" w:hAnsi="Arial" w:cs="Arial"/>
          <w:bCs/>
          <w:sz w:val="22"/>
          <w:szCs w:val="22"/>
          <w:lang w:val="el-GR"/>
        </w:rPr>
      </w:pPr>
    </w:p>
    <w:p w14:paraId="1D23F9F8" w14:textId="20522800" w:rsidR="00D74071" w:rsidRDefault="007A29F8">
      <w:pPr>
        <w:ind w:left="360"/>
        <w:rPr>
          <w:rFonts w:ascii="Arial" w:hAnsi="Arial" w:cs="Arial"/>
          <w:bCs/>
          <w:sz w:val="22"/>
          <w:szCs w:val="22"/>
          <w:lang w:val="el-GR"/>
        </w:rPr>
      </w:pPr>
      <w:r>
        <w:rPr>
          <w:rFonts w:ascii="Arial" w:hAnsi="Arial" w:cs="Arial"/>
          <w:bCs/>
          <w:sz w:val="22"/>
          <w:szCs w:val="22"/>
          <w:lang w:val="el-GR"/>
        </w:rPr>
        <w:t>Ερωτήσεις&gt; Ποιος θέλει να μοιραστεί με την τάξη τι ένιωσ</w:t>
      </w:r>
      <w:r w:rsidR="00EE1132">
        <w:rPr>
          <w:rFonts w:ascii="Arial" w:hAnsi="Arial" w:cs="Arial"/>
          <w:bCs/>
          <w:sz w:val="22"/>
          <w:szCs w:val="22"/>
          <w:lang w:val="el-GR"/>
        </w:rPr>
        <w:t>ε</w:t>
      </w:r>
      <w:r>
        <w:rPr>
          <w:rFonts w:ascii="Arial" w:hAnsi="Arial" w:cs="Arial"/>
          <w:bCs/>
          <w:sz w:val="22"/>
          <w:szCs w:val="22"/>
          <w:lang w:val="el-GR"/>
        </w:rPr>
        <w:t xml:space="preserve"> στο σώμα του όταν ανέπνε</w:t>
      </w:r>
      <w:r w:rsidR="00EE1132">
        <w:rPr>
          <w:rFonts w:ascii="Arial" w:hAnsi="Arial" w:cs="Arial"/>
          <w:bCs/>
          <w:sz w:val="22"/>
          <w:szCs w:val="22"/>
          <w:lang w:val="el-GR"/>
        </w:rPr>
        <w:t xml:space="preserve">ε από </w:t>
      </w:r>
      <w:r>
        <w:rPr>
          <w:rFonts w:ascii="Arial" w:hAnsi="Arial" w:cs="Arial"/>
          <w:bCs/>
          <w:sz w:val="22"/>
          <w:szCs w:val="22"/>
          <w:lang w:val="el-GR"/>
        </w:rPr>
        <w:t xml:space="preserve"> την κοιλιά του και πού το ένιωσ</w:t>
      </w:r>
      <w:r w:rsidR="00EE1132">
        <w:rPr>
          <w:rFonts w:ascii="Arial" w:hAnsi="Arial" w:cs="Arial"/>
          <w:bCs/>
          <w:sz w:val="22"/>
          <w:szCs w:val="22"/>
          <w:lang w:val="el-GR"/>
        </w:rPr>
        <w:t>ε</w:t>
      </w:r>
      <w:r>
        <w:rPr>
          <w:rFonts w:ascii="Arial" w:hAnsi="Arial" w:cs="Arial"/>
          <w:bCs/>
          <w:sz w:val="22"/>
          <w:szCs w:val="22"/>
          <w:lang w:val="el-GR"/>
        </w:rPr>
        <w:t xml:space="preserve">; </w:t>
      </w:r>
      <w:r w:rsidR="00EE1132">
        <w:rPr>
          <w:rFonts w:ascii="Arial" w:hAnsi="Arial" w:cs="Arial"/>
          <w:bCs/>
          <w:sz w:val="22"/>
          <w:szCs w:val="22"/>
          <w:lang w:val="el-GR"/>
        </w:rPr>
        <w:t xml:space="preserve">Προς όλη τη τάξη: </w:t>
      </w:r>
      <w:r>
        <w:rPr>
          <w:rFonts w:ascii="Arial" w:hAnsi="Arial" w:cs="Arial"/>
          <w:bCs/>
          <w:sz w:val="22"/>
          <w:szCs w:val="22"/>
          <w:lang w:val="el-GR"/>
        </w:rPr>
        <w:t>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08396BAD" w14:textId="77777777" w:rsidR="00D74071" w:rsidRDefault="00D74071">
      <w:pPr>
        <w:rPr>
          <w:rFonts w:ascii="Arial" w:hAnsi="Arial" w:cs="Arial"/>
          <w:bCs/>
          <w:sz w:val="20"/>
          <w:szCs w:val="20"/>
          <w:lang w:val="el-GR"/>
        </w:rPr>
      </w:pPr>
    </w:p>
    <w:p w14:paraId="1DE47164" w14:textId="77777777" w:rsidR="00D74071" w:rsidRDefault="007A29F8">
      <w:pPr>
        <w:rPr>
          <w:rFonts w:ascii="Arial" w:hAnsi="Arial" w:cs="Arial"/>
          <w:bCs/>
          <w:sz w:val="20"/>
          <w:szCs w:val="20"/>
          <w:lang w:val="el-GR"/>
        </w:rPr>
      </w:pPr>
      <w:r>
        <w:rPr>
          <w:rFonts w:ascii="Arial" w:hAnsi="Arial" w:cs="Arial"/>
          <w:noProof/>
          <w:color w:val="231F20"/>
          <w:sz w:val="22"/>
          <w:szCs w:val="22"/>
        </w:rPr>
        <mc:AlternateContent>
          <mc:Choice Requires="wps">
            <w:drawing>
              <wp:anchor distT="0" distB="0" distL="114300" distR="114300" simplePos="0" relativeHeight="253548544" behindDoc="0" locked="0" layoutInCell="1" allowOverlap="1" wp14:anchorId="15B278E2" wp14:editId="7AD43C4E">
                <wp:simplePos x="0" y="0"/>
                <wp:positionH relativeFrom="margin">
                  <wp:posOffset>0</wp:posOffset>
                </wp:positionH>
                <wp:positionV relativeFrom="paragraph">
                  <wp:posOffset>-635</wp:posOffset>
                </wp:positionV>
                <wp:extent cx="6222949" cy="0"/>
                <wp:effectExtent l="0" t="0" r="0" b="12700"/>
                <wp:wrapNone/>
                <wp:docPr id="4708" name="Straight Connector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w:pict w14:anchorId="15935B13">
              <v:shape id="39528FD1-D0E3-BC07-CEC14D531540" style="position:absolute;width:10pt;height:10pt;mso-width-percent:0;mso-width-relative:margin;mso-height-percent:0;mso-height-relative:margin;margin-top:0pt;margin-left:0pt;mso-wrap-distance-left:9pt;mso-wrap-distance-right:9pt;mso-wrap-distance-top:0pt;mso-wrap-distance-bottom:0pt;mso-position-horizontal-relative:margin;rotation:0.000000;z-index:253548544;" coordsize="21600,21600" o:oned="t" strokecolor="#b89114" o:spt="32" path="m0,0 l21600,21600 e">
                <v:stroke weight="1pt" color="#b89114" linestyle="single" joinstyle="miter" filltype="solid" mitterlimit="800000"/>
                <w10:wrap side="both"/>
                <o:lock/>
              </v:shape>
            </w:pict>
          </mc:Fallback>
        </mc:AlternateContent>
      </w:r>
    </w:p>
    <w:p w14:paraId="5FDEBCE1" w14:textId="77777777" w:rsidR="00D74071" w:rsidRDefault="00D74071">
      <w:pPr>
        <w:rPr>
          <w:rFonts w:ascii="Arial" w:hAnsi="Arial" w:cs="Arial"/>
          <w:bCs/>
          <w:sz w:val="22"/>
          <w:szCs w:val="22"/>
          <w:lang w:val="el-GR"/>
        </w:rPr>
      </w:pPr>
    </w:p>
    <w:p w14:paraId="7F00DC60" w14:textId="1C829F2C" w:rsidR="00155534" w:rsidRDefault="007A29F8" w:rsidP="00155534">
      <w:pPr>
        <w:jc w:val="center"/>
        <w:rPr>
          <w:rFonts w:ascii="Arial" w:hAnsi="Arial" w:cs="Arial"/>
          <w:bCs/>
          <w:sz w:val="22"/>
          <w:szCs w:val="22"/>
          <w:lang w:val="el-GR"/>
        </w:rPr>
      </w:pPr>
      <w:r>
        <w:rPr>
          <w:rFonts w:ascii="Arial" w:hAnsi="Arial" w:cs="Arial"/>
          <w:bCs/>
          <w:sz w:val="22"/>
          <w:szCs w:val="22"/>
          <w:lang w:val="el-GR"/>
        </w:rPr>
        <w:t>Να θυμάστε ότι μπορείτε να εξασκήσετε την προσοχή και την κοιλιακή αναπνοή μόνοι σας ανά πάσα στιγμή. Αφιερώνοντας μερικές στιγμές για να αναπνεύσετε και να συγκεντρωθείτε, μπορεί να σας βοηθήσει να νιώσετε πιο ήρεμοι και πιο χαρούμενοι και να έχετε μεγαλύτερη επίγνωση του τι συμβαίνει μέσα και γύρω σας.</w:t>
      </w:r>
    </w:p>
    <w:p w14:paraId="595B3EBC" w14:textId="6E701DEB" w:rsidR="00D74071" w:rsidRDefault="00D74071" w:rsidP="00597FE0">
      <w:pPr>
        <w:jc w:val="left"/>
        <w:rPr>
          <w:rFonts w:ascii="Arial" w:eastAsiaTheme="majorEastAsia" w:hAnsi="Arial" w:cs="Arial"/>
          <w:sz w:val="20"/>
          <w:szCs w:val="20"/>
          <w:lang w:val="el-GR"/>
        </w:rPr>
      </w:pPr>
    </w:p>
    <w:p w14:paraId="5E38AD2A" w14:textId="3F581A92" w:rsidR="00DF0806" w:rsidRDefault="00DF0806" w:rsidP="00597FE0">
      <w:pPr>
        <w:jc w:val="left"/>
        <w:rPr>
          <w:rFonts w:ascii="Arial" w:eastAsiaTheme="majorEastAsia" w:hAnsi="Arial" w:cs="Arial"/>
          <w:sz w:val="20"/>
          <w:szCs w:val="20"/>
          <w:lang w:val="el-GR"/>
        </w:rPr>
      </w:pPr>
    </w:p>
    <w:p w14:paraId="3200259C" w14:textId="4AAFB1F4" w:rsidR="00DF0806" w:rsidRDefault="00DF0806" w:rsidP="00597FE0">
      <w:pPr>
        <w:jc w:val="left"/>
        <w:rPr>
          <w:rFonts w:ascii="Arial" w:eastAsiaTheme="majorEastAsia" w:hAnsi="Arial" w:cs="Arial"/>
          <w:sz w:val="20"/>
          <w:szCs w:val="20"/>
          <w:lang w:val="el-GR"/>
        </w:rPr>
      </w:pPr>
    </w:p>
    <w:p w14:paraId="514AC724" w14:textId="3CC68054" w:rsidR="00DF0806" w:rsidRDefault="00DF0806" w:rsidP="00597FE0">
      <w:pPr>
        <w:jc w:val="left"/>
        <w:rPr>
          <w:rFonts w:ascii="Arial" w:eastAsiaTheme="majorEastAsia" w:hAnsi="Arial" w:cs="Arial"/>
          <w:sz w:val="20"/>
          <w:szCs w:val="20"/>
          <w:lang w:val="el-GR"/>
        </w:rPr>
      </w:pPr>
    </w:p>
    <w:p w14:paraId="2635DE99" w14:textId="7BA96361" w:rsidR="00DF0806" w:rsidRDefault="00DF0806" w:rsidP="00597FE0">
      <w:pPr>
        <w:jc w:val="left"/>
        <w:rPr>
          <w:rFonts w:ascii="Arial" w:eastAsiaTheme="majorEastAsia" w:hAnsi="Arial" w:cs="Arial"/>
          <w:sz w:val="20"/>
          <w:szCs w:val="20"/>
          <w:lang w:val="el-GR"/>
        </w:rPr>
      </w:pPr>
    </w:p>
    <w:p w14:paraId="2C566B3D" w14:textId="0A5CC553" w:rsidR="00DF0806" w:rsidRDefault="00DF0806" w:rsidP="00597FE0">
      <w:pPr>
        <w:jc w:val="left"/>
        <w:rPr>
          <w:rFonts w:ascii="Arial" w:eastAsiaTheme="majorEastAsia" w:hAnsi="Arial" w:cs="Arial"/>
          <w:sz w:val="20"/>
          <w:szCs w:val="20"/>
          <w:lang w:val="el-GR"/>
        </w:rPr>
      </w:pPr>
    </w:p>
    <w:p w14:paraId="240AC38A" w14:textId="4BFC5C6D" w:rsidR="00DF0806" w:rsidRDefault="00DF0806" w:rsidP="00597FE0">
      <w:pPr>
        <w:jc w:val="left"/>
        <w:rPr>
          <w:rFonts w:ascii="Arial" w:eastAsiaTheme="majorEastAsia" w:hAnsi="Arial" w:cs="Arial"/>
          <w:sz w:val="20"/>
          <w:szCs w:val="20"/>
          <w:lang w:val="el-GR"/>
        </w:rPr>
      </w:pPr>
    </w:p>
    <w:p w14:paraId="2B728C87" w14:textId="6485E318" w:rsidR="00DF0806" w:rsidRDefault="00DF0806" w:rsidP="00597FE0">
      <w:pPr>
        <w:jc w:val="left"/>
        <w:rPr>
          <w:rFonts w:ascii="Arial" w:eastAsiaTheme="majorEastAsia" w:hAnsi="Arial" w:cs="Arial"/>
          <w:sz w:val="20"/>
          <w:szCs w:val="20"/>
          <w:lang w:val="el-GR"/>
        </w:rPr>
      </w:pPr>
    </w:p>
    <w:p w14:paraId="7F65F791" w14:textId="05D76C71" w:rsidR="00DF0806" w:rsidRDefault="00DF0806" w:rsidP="00597FE0">
      <w:pPr>
        <w:jc w:val="left"/>
        <w:rPr>
          <w:rFonts w:ascii="Arial" w:eastAsiaTheme="majorEastAsia" w:hAnsi="Arial" w:cs="Arial"/>
          <w:sz w:val="20"/>
          <w:szCs w:val="20"/>
          <w:lang w:val="el-GR"/>
        </w:rPr>
      </w:pPr>
    </w:p>
    <w:p w14:paraId="3467DAC8" w14:textId="0F40F92F" w:rsidR="00DF0806" w:rsidRDefault="00DF0806" w:rsidP="00597FE0">
      <w:pPr>
        <w:jc w:val="left"/>
        <w:rPr>
          <w:rFonts w:ascii="Arial" w:eastAsiaTheme="majorEastAsia" w:hAnsi="Arial" w:cs="Arial"/>
          <w:sz w:val="20"/>
          <w:szCs w:val="20"/>
          <w:lang w:val="el-GR"/>
        </w:rPr>
      </w:pPr>
    </w:p>
    <w:p w14:paraId="4AA44156" w14:textId="1A6B621A" w:rsidR="00DF0806" w:rsidRDefault="00DF0806" w:rsidP="00597FE0">
      <w:pPr>
        <w:jc w:val="left"/>
        <w:rPr>
          <w:rFonts w:ascii="Arial" w:eastAsiaTheme="majorEastAsia" w:hAnsi="Arial" w:cs="Arial"/>
          <w:sz w:val="20"/>
          <w:szCs w:val="20"/>
          <w:lang w:val="el-GR"/>
        </w:rPr>
      </w:pPr>
    </w:p>
    <w:p w14:paraId="249F3B77" w14:textId="0BB90AAB" w:rsidR="00DF0806" w:rsidRDefault="00DF0806" w:rsidP="00597FE0">
      <w:pPr>
        <w:jc w:val="left"/>
        <w:rPr>
          <w:rFonts w:ascii="Arial" w:eastAsiaTheme="majorEastAsia" w:hAnsi="Arial" w:cs="Arial"/>
          <w:sz w:val="20"/>
          <w:szCs w:val="20"/>
          <w:lang w:val="el-GR"/>
        </w:rPr>
      </w:pPr>
    </w:p>
    <w:p w14:paraId="54DAEBB5" w14:textId="6D915153" w:rsidR="00DF0806" w:rsidRDefault="00DF0806" w:rsidP="00597FE0">
      <w:pPr>
        <w:jc w:val="left"/>
        <w:rPr>
          <w:rFonts w:ascii="Arial" w:eastAsiaTheme="majorEastAsia" w:hAnsi="Arial" w:cs="Arial"/>
          <w:sz w:val="20"/>
          <w:szCs w:val="20"/>
          <w:lang w:val="el-GR"/>
        </w:rPr>
      </w:pPr>
    </w:p>
    <w:p w14:paraId="7AE9BD6F" w14:textId="741534E5" w:rsidR="00DF0806" w:rsidRDefault="00DF0806" w:rsidP="00597FE0">
      <w:pPr>
        <w:jc w:val="left"/>
        <w:rPr>
          <w:rFonts w:ascii="Arial" w:eastAsiaTheme="majorEastAsia" w:hAnsi="Arial" w:cs="Arial"/>
          <w:sz w:val="20"/>
          <w:szCs w:val="20"/>
          <w:lang w:val="el-GR"/>
        </w:rPr>
      </w:pPr>
    </w:p>
    <w:p w14:paraId="6C9B32D8" w14:textId="18FA79D7" w:rsidR="00DF0806" w:rsidRDefault="00DF0806" w:rsidP="00597FE0">
      <w:pPr>
        <w:jc w:val="left"/>
        <w:rPr>
          <w:rFonts w:ascii="Arial" w:eastAsiaTheme="majorEastAsia" w:hAnsi="Arial" w:cs="Arial"/>
          <w:sz w:val="20"/>
          <w:szCs w:val="20"/>
          <w:lang w:val="el-GR"/>
        </w:rPr>
      </w:pPr>
    </w:p>
    <w:p w14:paraId="5C20D9D6" w14:textId="7351D170" w:rsidR="00DF0806" w:rsidRDefault="00DF0806" w:rsidP="00597FE0">
      <w:pPr>
        <w:jc w:val="left"/>
        <w:rPr>
          <w:rFonts w:ascii="Arial" w:eastAsiaTheme="majorEastAsia" w:hAnsi="Arial" w:cs="Arial"/>
          <w:sz w:val="20"/>
          <w:szCs w:val="20"/>
          <w:lang w:val="el-GR"/>
        </w:rPr>
      </w:pPr>
    </w:p>
    <w:p w14:paraId="24DCA8B4" w14:textId="4040D456" w:rsidR="00DF0806" w:rsidRDefault="00DF0806" w:rsidP="00597FE0">
      <w:pPr>
        <w:jc w:val="left"/>
        <w:rPr>
          <w:rFonts w:ascii="Arial" w:eastAsiaTheme="majorEastAsia" w:hAnsi="Arial" w:cs="Arial"/>
          <w:sz w:val="20"/>
          <w:szCs w:val="20"/>
          <w:lang w:val="el-GR"/>
        </w:rPr>
      </w:pPr>
    </w:p>
    <w:p w14:paraId="121EC402" w14:textId="41522F42" w:rsidR="00DF0806" w:rsidRDefault="00DF0806" w:rsidP="00597FE0">
      <w:pPr>
        <w:jc w:val="left"/>
        <w:rPr>
          <w:rFonts w:ascii="Arial" w:eastAsiaTheme="majorEastAsia" w:hAnsi="Arial" w:cs="Arial"/>
          <w:sz w:val="20"/>
          <w:szCs w:val="20"/>
          <w:lang w:val="el-GR"/>
        </w:rPr>
      </w:pPr>
    </w:p>
    <w:p w14:paraId="08EBC91A" w14:textId="588EA0EB" w:rsidR="00DF0806" w:rsidRDefault="00DF0806" w:rsidP="00597FE0">
      <w:pPr>
        <w:jc w:val="left"/>
        <w:rPr>
          <w:rFonts w:ascii="Arial" w:eastAsiaTheme="majorEastAsia" w:hAnsi="Arial" w:cs="Arial"/>
          <w:sz w:val="20"/>
          <w:szCs w:val="20"/>
          <w:lang w:val="el-GR"/>
        </w:rPr>
      </w:pPr>
    </w:p>
    <w:p w14:paraId="72C0333B" w14:textId="527A52CC" w:rsidR="00DF0806" w:rsidRDefault="00DF0806" w:rsidP="00597FE0">
      <w:pPr>
        <w:jc w:val="left"/>
        <w:rPr>
          <w:rFonts w:ascii="Arial" w:eastAsiaTheme="majorEastAsia" w:hAnsi="Arial" w:cs="Arial"/>
          <w:sz w:val="20"/>
          <w:szCs w:val="20"/>
          <w:lang w:val="el-GR"/>
        </w:rPr>
      </w:pPr>
    </w:p>
    <w:p w14:paraId="39C73965" w14:textId="2AF1B700" w:rsidR="00DF0806" w:rsidRDefault="00DF0806" w:rsidP="00597FE0">
      <w:pPr>
        <w:jc w:val="left"/>
        <w:rPr>
          <w:rFonts w:ascii="Arial" w:eastAsiaTheme="majorEastAsia" w:hAnsi="Arial" w:cs="Arial"/>
          <w:sz w:val="20"/>
          <w:szCs w:val="20"/>
          <w:lang w:val="el-GR"/>
        </w:rPr>
      </w:pPr>
    </w:p>
    <w:p w14:paraId="160656A4" w14:textId="0C368AAD" w:rsidR="00DF0806" w:rsidRDefault="00DF0806" w:rsidP="00597FE0">
      <w:pPr>
        <w:jc w:val="left"/>
        <w:rPr>
          <w:rFonts w:ascii="Arial" w:eastAsiaTheme="majorEastAsia" w:hAnsi="Arial" w:cs="Arial"/>
          <w:sz w:val="20"/>
          <w:szCs w:val="20"/>
          <w:lang w:val="el-GR"/>
        </w:rPr>
      </w:pPr>
    </w:p>
    <w:p w14:paraId="2372D20F" w14:textId="06F160AB" w:rsidR="00DF0806" w:rsidRDefault="00DF0806" w:rsidP="00597FE0">
      <w:pPr>
        <w:jc w:val="left"/>
        <w:rPr>
          <w:rFonts w:ascii="Arial" w:eastAsiaTheme="majorEastAsia" w:hAnsi="Arial" w:cs="Arial"/>
          <w:sz w:val="20"/>
          <w:szCs w:val="20"/>
          <w:lang w:val="el-GR"/>
        </w:rPr>
      </w:pPr>
    </w:p>
    <w:p w14:paraId="75164414" w14:textId="1AB73826" w:rsidR="00FC68E8" w:rsidRDefault="00FC68E8" w:rsidP="00597FE0">
      <w:pPr>
        <w:jc w:val="left"/>
        <w:rPr>
          <w:rFonts w:ascii="Arial" w:eastAsiaTheme="majorEastAsia" w:hAnsi="Arial" w:cs="Arial"/>
          <w:sz w:val="20"/>
          <w:szCs w:val="20"/>
          <w:lang w:val="el-GR"/>
        </w:rPr>
      </w:pPr>
    </w:p>
    <w:p w14:paraId="5E19B164" w14:textId="1C2828C1" w:rsidR="00DF0806" w:rsidRPr="00360E36" w:rsidRDefault="00FC68E8" w:rsidP="00FC68E8">
      <w:pPr>
        <w:pStyle w:val="Heading1"/>
        <w:rPr>
          <w:rFonts w:ascii="Arial" w:hAnsi="Arial" w:cs="Arial"/>
          <w:lang w:val="en-US"/>
        </w:rPr>
      </w:pPr>
      <w:r w:rsidRPr="009B2418">
        <w:rPr>
          <w:lang w:val="en-US"/>
        </w:rPr>
        <w:br w:type="page"/>
      </w:r>
      <w:bookmarkStart w:id="113" w:name="_Toc93417358"/>
      <w:r w:rsidRPr="00360E36">
        <w:rPr>
          <w:rFonts w:ascii="Arial" w:hAnsi="Arial" w:cs="Arial"/>
          <w:sz w:val="28"/>
          <w:szCs w:val="28"/>
          <w:lang w:val="el-GR"/>
        </w:rPr>
        <w:lastRenderedPageBreak/>
        <w:t>Βιβλιογραφία</w:t>
      </w:r>
      <w:bookmarkEnd w:id="113"/>
    </w:p>
    <w:p w14:paraId="4171DF8F" w14:textId="77777777" w:rsidR="00026089" w:rsidRPr="00A30BCF" w:rsidRDefault="00026089" w:rsidP="00026089">
      <w:pPr>
        <w:rPr>
          <w:rStyle w:val="A5"/>
          <w:rFonts w:ascii="Arial" w:hAnsi="Arial" w:cs="Arial"/>
          <w:i w:val="0"/>
          <w:iCs w:val="0"/>
          <w:sz w:val="22"/>
          <w:szCs w:val="22"/>
          <w:lang w:val="en-US"/>
        </w:rPr>
      </w:pPr>
      <w:r w:rsidRPr="00026089">
        <w:rPr>
          <w:rStyle w:val="A5"/>
          <w:rFonts w:ascii="Arial" w:hAnsi="Arial" w:cs="Arial"/>
          <w:i w:val="0"/>
          <w:iCs w:val="0"/>
          <w:sz w:val="22"/>
          <w:szCs w:val="22"/>
        </w:rPr>
        <w:t xml:space="preserve">Bradshaw, J., Hoelscher, P. and Richardson, D. (2007). </w:t>
      </w:r>
      <w:r w:rsidRPr="00026089">
        <w:rPr>
          <w:rStyle w:val="A5"/>
          <w:rFonts w:ascii="Arial" w:hAnsi="Arial" w:cs="Arial"/>
          <w:sz w:val="22"/>
          <w:szCs w:val="22"/>
          <w:lang w:val="el-GR"/>
        </w:rPr>
        <w:t>Ένας δείκτης της παιδικής ευημερίας στην Ευρωπαϊκή Ένωση. Έρευνα</w:t>
      </w:r>
      <w:r w:rsidRPr="00A30BCF">
        <w:rPr>
          <w:rStyle w:val="A5"/>
          <w:rFonts w:ascii="Arial" w:hAnsi="Arial" w:cs="Arial"/>
          <w:sz w:val="22"/>
          <w:szCs w:val="22"/>
          <w:lang w:val="en-US"/>
        </w:rPr>
        <w:t xml:space="preserve"> </w:t>
      </w:r>
      <w:r w:rsidRPr="00026089">
        <w:rPr>
          <w:rStyle w:val="A5"/>
          <w:rFonts w:ascii="Arial" w:hAnsi="Arial" w:cs="Arial"/>
          <w:sz w:val="22"/>
          <w:szCs w:val="22"/>
          <w:lang w:val="el-GR"/>
        </w:rPr>
        <w:t>κοινωνικών</w:t>
      </w:r>
      <w:r w:rsidRPr="00A30BCF">
        <w:rPr>
          <w:rStyle w:val="A5"/>
          <w:rFonts w:ascii="Arial" w:hAnsi="Arial" w:cs="Arial"/>
          <w:sz w:val="22"/>
          <w:szCs w:val="22"/>
          <w:lang w:val="en-US"/>
        </w:rPr>
        <w:t xml:space="preserve"> </w:t>
      </w:r>
      <w:r w:rsidRPr="00026089">
        <w:rPr>
          <w:rStyle w:val="A5"/>
          <w:rFonts w:ascii="Arial" w:hAnsi="Arial" w:cs="Arial"/>
          <w:sz w:val="22"/>
          <w:szCs w:val="22"/>
          <w:lang w:val="el-GR"/>
        </w:rPr>
        <w:t>δεικτών</w:t>
      </w:r>
      <w:r w:rsidRPr="00A30BCF">
        <w:rPr>
          <w:rStyle w:val="A5"/>
          <w:rFonts w:ascii="Arial" w:hAnsi="Arial" w:cs="Arial"/>
          <w:sz w:val="22"/>
          <w:szCs w:val="22"/>
          <w:lang w:val="en-US"/>
        </w:rPr>
        <w:t xml:space="preserve"> 80: 133–177.</w:t>
      </w:r>
    </w:p>
    <w:p w14:paraId="7201B6C0" w14:textId="5DCD6BFD" w:rsidR="00493633" w:rsidRPr="00A30BCF" w:rsidRDefault="00493633" w:rsidP="00FC68E8">
      <w:pPr>
        <w:rPr>
          <w:rFonts w:ascii="Arial" w:hAnsi="Arial" w:cs="Arial"/>
          <w:sz w:val="22"/>
          <w:szCs w:val="22"/>
          <w:lang w:val="en-US"/>
        </w:rPr>
      </w:pPr>
    </w:p>
    <w:p w14:paraId="137AD399" w14:textId="77777777" w:rsidR="00493633" w:rsidRPr="00A30BCF" w:rsidRDefault="00493633" w:rsidP="00493633">
      <w:pPr>
        <w:pStyle w:val="FootnoteText"/>
        <w:rPr>
          <w:rFonts w:ascii="Arial" w:hAnsi="Arial" w:cs="Arial"/>
          <w:sz w:val="22"/>
          <w:szCs w:val="22"/>
          <w:lang w:val="el-GR"/>
        </w:rPr>
      </w:pPr>
      <w:r w:rsidRPr="00026089">
        <w:rPr>
          <w:rFonts w:ascii="Arial" w:hAnsi="Arial" w:cs="Arial"/>
          <w:sz w:val="22"/>
          <w:szCs w:val="22"/>
        </w:rPr>
        <w:t>Burghardt, G. M (2005). The Genesis of animal play: Testing the limits. Cambridge</w:t>
      </w:r>
      <w:r w:rsidRPr="00A30BCF">
        <w:rPr>
          <w:rFonts w:ascii="Arial" w:hAnsi="Arial" w:cs="Arial"/>
          <w:sz w:val="22"/>
          <w:szCs w:val="22"/>
          <w:lang w:val="el-GR"/>
        </w:rPr>
        <w:t xml:space="preserve">, </w:t>
      </w:r>
      <w:r w:rsidRPr="00026089">
        <w:rPr>
          <w:rFonts w:ascii="Arial" w:hAnsi="Arial" w:cs="Arial"/>
          <w:sz w:val="22"/>
          <w:szCs w:val="22"/>
        </w:rPr>
        <w:t>MA</w:t>
      </w:r>
      <w:r w:rsidRPr="00A30BCF">
        <w:rPr>
          <w:rFonts w:ascii="Arial" w:hAnsi="Arial" w:cs="Arial"/>
          <w:sz w:val="22"/>
          <w:szCs w:val="22"/>
          <w:lang w:val="el-GR"/>
        </w:rPr>
        <w:t xml:space="preserve">: </w:t>
      </w:r>
      <w:r w:rsidRPr="00026089">
        <w:rPr>
          <w:rFonts w:ascii="Arial" w:hAnsi="Arial" w:cs="Arial"/>
          <w:sz w:val="22"/>
          <w:szCs w:val="22"/>
        </w:rPr>
        <w:t>MIT</w:t>
      </w:r>
      <w:r w:rsidRPr="00A30BCF">
        <w:rPr>
          <w:rFonts w:ascii="Arial" w:hAnsi="Arial" w:cs="Arial"/>
          <w:sz w:val="22"/>
          <w:szCs w:val="22"/>
          <w:lang w:val="el-GR"/>
        </w:rPr>
        <w:t xml:space="preserve"> </w:t>
      </w:r>
      <w:r w:rsidRPr="00026089">
        <w:rPr>
          <w:rFonts w:ascii="Arial" w:hAnsi="Arial" w:cs="Arial"/>
          <w:sz w:val="22"/>
          <w:szCs w:val="22"/>
        </w:rPr>
        <w:t>Press</w:t>
      </w:r>
      <w:r w:rsidRPr="00A30BCF">
        <w:rPr>
          <w:rFonts w:ascii="Arial" w:hAnsi="Arial" w:cs="Arial"/>
          <w:sz w:val="22"/>
          <w:szCs w:val="22"/>
          <w:lang w:val="el-GR"/>
        </w:rPr>
        <w:t>.</w:t>
      </w:r>
    </w:p>
    <w:p w14:paraId="5A0DBA98" w14:textId="4CB341EA" w:rsidR="00493633" w:rsidRPr="00A30BCF" w:rsidRDefault="00493633" w:rsidP="00493633">
      <w:pPr>
        <w:pStyle w:val="FootnoteText"/>
        <w:rPr>
          <w:rFonts w:ascii="Arial" w:hAnsi="Arial" w:cs="Arial"/>
          <w:sz w:val="22"/>
          <w:szCs w:val="22"/>
          <w:lang w:val="el-GR"/>
        </w:rPr>
      </w:pPr>
    </w:p>
    <w:p w14:paraId="29F7BFE1" w14:textId="77777777" w:rsidR="00026089" w:rsidRPr="00026089" w:rsidRDefault="00026089" w:rsidP="00026089">
      <w:pPr>
        <w:rPr>
          <w:rFonts w:ascii="Arial" w:eastAsia="Times New Roman" w:hAnsi="Arial" w:cs="Arial"/>
          <w:sz w:val="22"/>
          <w:szCs w:val="22"/>
          <w:lang w:val="el-GR" w:eastAsia="en-GB"/>
        </w:rPr>
      </w:pPr>
      <w:r w:rsidRPr="00026089">
        <w:rPr>
          <w:rFonts w:ascii="Arial" w:hAnsi="Arial" w:cs="Arial"/>
          <w:sz w:val="22"/>
          <w:szCs w:val="22"/>
          <w:lang w:val="el-GR"/>
        </w:rPr>
        <w:t>Εύρεση λύσεων στην προσφυγική εκπαιδευτική κρίση της Ελλάδας (2020). Μια έκθεση για τον κόσμο τους. Διαθέσιμο σε:</w:t>
      </w:r>
      <w:hyperlink r:id="rId55" w:history="1">
        <w:r w:rsidRPr="00026089">
          <w:rPr>
            <w:rStyle w:val="Hyperlink"/>
            <w:rFonts w:ascii="Arial" w:hAnsi="Arial" w:cs="Arial"/>
            <w:sz w:val="22"/>
            <w:szCs w:val="22"/>
          </w:rPr>
          <w:t>https</w:t>
        </w:r>
        <w:r w:rsidRPr="00026089">
          <w:rPr>
            <w:rStyle w:val="Hyperlink"/>
            <w:rFonts w:ascii="Arial" w:hAnsi="Arial" w:cs="Arial"/>
            <w:sz w:val="22"/>
            <w:szCs w:val="22"/>
            <w:lang w:val="el-GR"/>
          </w:rPr>
          <w:t>://</w:t>
        </w:r>
        <w:r w:rsidRPr="00026089">
          <w:rPr>
            <w:rStyle w:val="Hyperlink"/>
            <w:rFonts w:ascii="Arial" w:hAnsi="Arial" w:cs="Arial"/>
            <w:sz w:val="22"/>
            <w:szCs w:val="22"/>
          </w:rPr>
          <w:t>reliefweb</w:t>
        </w:r>
        <w:r w:rsidRPr="00026089">
          <w:rPr>
            <w:rStyle w:val="Hyperlink"/>
            <w:rFonts w:ascii="Arial" w:hAnsi="Arial" w:cs="Arial"/>
            <w:sz w:val="22"/>
            <w:szCs w:val="22"/>
            <w:lang w:val="el-GR"/>
          </w:rPr>
          <w:t>.</w:t>
        </w:r>
        <w:r w:rsidRPr="00026089">
          <w:rPr>
            <w:rStyle w:val="Hyperlink"/>
            <w:rFonts w:ascii="Arial" w:hAnsi="Arial" w:cs="Arial"/>
            <w:sz w:val="22"/>
            <w:szCs w:val="22"/>
          </w:rPr>
          <w:t>int</w:t>
        </w:r>
        <w:r w:rsidRPr="00026089">
          <w:rPr>
            <w:rStyle w:val="Hyperlink"/>
            <w:rFonts w:ascii="Arial" w:hAnsi="Arial" w:cs="Arial"/>
            <w:sz w:val="22"/>
            <w:szCs w:val="22"/>
            <w:lang w:val="el-GR"/>
          </w:rPr>
          <w:t>/</w:t>
        </w:r>
        <w:r w:rsidRPr="00026089">
          <w:rPr>
            <w:rStyle w:val="Hyperlink"/>
            <w:rFonts w:ascii="Arial" w:hAnsi="Arial" w:cs="Arial"/>
            <w:sz w:val="22"/>
            <w:szCs w:val="22"/>
          </w:rPr>
          <w:t>sites</w:t>
        </w:r>
        <w:r w:rsidRPr="00026089">
          <w:rPr>
            <w:rStyle w:val="Hyperlink"/>
            <w:rFonts w:ascii="Arial" w:hAnsi="Arial" w:cs="Arial"/>
            <w:sz w:val="22"/>
            <w:szCs w:val="22"/>
            <w:lang w:val="el-GR"/>
          </w:rPr>
          <w:t>/</w:t>
        </w:r>
        <w:r w:rsidRPr="00026089">
          <w:rPr>
            <w:rStyle w:val="Hyperlink"/>
            <w:rFonts w:ascii="Arial" w:hAnsi="Arial" w:cs="Arial"/>
            <w:sz w:val="22"/>
            <w:szCs w:val="22"/>
          </w:rPr>
          <w:t>reliefweb</w:t>
        </w:r>
        <w:r w:rsidRPr="00026089">
          <w:rPr>
            <w:rStyle w:val="Hyperlink"/>
            <w:rFonts w:ascii="Arial" w:hAnsi="Arial" w:cs="Arial"/>
            <w:sz w:val="22"/>
            <w:szCs w:val="22"/>
            <w:lang w:val="el-GR"/>
          </w:rPr>
          <w:t>.</w:t>
        </w:r>
        <w:r w:rsidRPr="00026089">
          <w:rPr>
            <w:rStyle w:val="Hyperlink"/>
            <w:rFonts w:ascii="Arial" w:hAnsi="Arial" w:cs="Arial"/>
            <w:sz w:val="22"/>
            <w:szCs w:val="22"/>
          </w:rPr>
          <w:t>int</w:t>
        </w:r>
        <w:r w:rsidRPr="00026089">
          <w:rPr>
            <w:rStyle w:val="Hyperlink"/>
            <w:rFonts w:ascii="Arial" w:hAnsi="Arial" w:cs="Arial"/>
            <w:sz w:val="22"/>
            <w:szCs w:val="22"/>
            <w:lang w:val="el-GR"/>
          </w:rPr>
          <w:t>/</w:t>
        </w:r>
        <w:r w:rsidRPr="00026089">
          <w:rPr>
            <w:rStyle w:val="Hyperlink"/>
            <w:rFonts w:ascii="Arial" w:hAnsi="Arial" w:cs="Arial"/>
            <w:sz w:val="22"/>
            <w:szCs w:val="22"/>
          </w:rPr>
          <w:t>files</w:t>
        </w:r>
        <w:r w:rsidRPr="00026089">
          <w:rPr>
            <w:rStyle w:val="Hyperlink"/>
            <w:rFonts w:ascii="Arial" w:hAnsi="Arial" w:cs="Arial"/>
            <w:sz w:val="22"/>
            <w:szCs w:val="22"/>
            <w:lang w:val="el-GR"/>
          </w:rPr>
          <w:t>/</w:t>
        </w:r>
        <w:r w:rsidRPr="00026089">
          <w:rPr>
            <w:rStyle w:val="Hyperlink"/>
            <w:rFonts w:ascii="Arial" w:hAnsi="Arial" w:cs="Arial"/>
            <w:sz w:val="22"/>
            <w:szCs w:val="22"/>
          </w:rPr>
          <w:t>resources</w:t>
        </w:r>
        <w:r w:rsidRPr="00026089">
          <w:rPr>
            <w:rStyle w:val="Hyperlink"/>
            <w:rFonts w:ascii="Arial" w:hAnsi="Arial" w:cs="Arial"/>
            <w:sz w:val="22"/>
            <w:szCs w:val="22"/>
            <w:lang w:val="el-GR"/>
          </w:rPr>
          <w:t>/</w:t>
        </w:r>
        <w:r w:rsidRPr="00026089">
          <w:rPr>
            <w:rStyle w:val="Hyperlink"/>
            <w:rFonts w:ascii="Arial" w:hAnsi="Arial" w:cs="Arial"/>
            <w:sz w:val="22"/>
            <w:szCs w:val="22"/>
          </w:rPr>
          <w:t>RefugeeEducation</w:t>
        </w:r>
        <w:r w:rsidRPr="00026089">
          <w:rPr>
            <w:rStyle w:val="Hyperlink"/>
            <w:rFonts w:ascii="Arial" w:hAnsi="Arial" w:cs="Arial"/>
            <w:sz w:val="22"/>
            <w:szCs w:val="22"/>
            <w:lang w:val="el-GR"/>
          </w:rPr>
          <w:t>-</w:t>
        </w:r>
        <w:r w:rsidRPr="00026089">
          <w:rPr>
            <w:rStyle w:val="Hyperlink"/>
            <w:rFonts w:ascii="Arial" w:hAnsi="Arial" w:cs="Arial"/>
            <w:sz w:val="22"/>
            <w:szCs w:val="22"/>
          </w:rPr>
          <w:t>Report</w:t>
        </w:r>
        <w:r w:rsidRPr="00026089">
          <w:rPr>
            <w:rStyle w:val="Hyperlink"/>
            <w:rFonts w:ascii="Arial" w:hAnsi="Arial" w:cs="Arial"/>
            <w:sz w:val="22"/>
            <w:szCs w:val="22"/>
            <w:lang w:val="el-GR"/>
          </w:rPr>
          <w:t>-240420-2.</w:t>
        </w:r>
        <w:r w:rsidRPr="00026089">
          <w:rPr>
            <w:rStyle w:val="Hyperlink"/>
            <w:rFonts w:ascii="Arial" w:hAnsi="Arial" w:cs="Arial"/>
            <w:sz w:val="22"/>
            <w:szCs w:val="22"/>
          </w:rPr>
          <w:t>pdf</w:t>
        </w:r>
      </w:hyperlink>
      <w:r w:rsidRPr="00026089">
        <w:rPr>
          <w:rFonts w:ascii="Arial" w:hAnsi="Arial" w:cs="Arial"/>
          <w:sz w:val="22"/>
          <w:szCs w:val="22"/>
          <w:lang w:val="el-GR"/>
        </w:rPr>
        <w:t xml:space="preserve"> </w:t>
      </w:r>
    </w:p>
    <w:p w14:paraId="3702F056" w14:textId="77777777" w:rsidR="00026089" w:rsidRPr="00026089" w:rsidRDefault="00026089" w:rsidP="00026089">
      <w:pPr>
        <w:rPr>
          <w:rFonts w:ascii="Arial" w:hAnsi="Arial" w:cs="Arial"/>
          <w:sz w:val="22"/>
          <w:szCs w:val="22"/>
          <w:lang w:val="el-GR"/>
        </w:rPr>
      </w:pPr>
    </w:p>
    <w:p w14:paraId="06CADCD3" w14:textId="4E2C7116" w:rsidR="00026089" w:rsidRPr="00026089" w:rsidRDefault="00026089" w:rsidP="00026089">
      <w:pPr>
        <w:rPr>
          <w:rFonts w:ascii="Arial" w:eastAsia="Times New Roman" w:hAnsi="Arial" w:cs="Arial"/>
          <w:sz w:val="22"/>
          <w:szCs w:val="22"/>
          <w:lang w:val="el-GR" w:eastAsia="el-GR"/>
        </w:rPr>
      </w:pPr>
      <w:r w:rsidRPr="00026089">
        <w:rPr>
          <w:rFonts w:ascii="Arial" w:eastAsia="Times New Roman" w:hAnsi="Arial" w:cs="Arial"/>
          <w:sz w:val="22"/>
          <w:szCs w:val="22"/>
          <w:lang w:val="en-US" w:eastAsia="el-GR"/>
        </w:rPr>
        <w:t xml:space="preserve">Jacobsen, D. A, Eggen, P. D., &amp; Kauchak, D. P. (2009). Methods for Teaching. Terjemahan Fawait, A. &amp; Anam, K. Edisi ke-8. </w:t>
      </w:r>
      <w:r w:rsidRPr="00026089">
        <w:rPr>
          <w:rFonts w:ascii="Arial" w:eastAsia="Times New Roman" w:hAnsi="Arial" w:cs="Arial"/>
          <w:sz w:val="22"/>
          <w:szCs w:val="22"/>
          <w:lang w:val="el-GR" w:eastAsia="el-GR"/>
        </w:rPr>
        <w:t>Yogyakarta: Pustaka Pelajar</w:t>
      </w:r>
    </w:p>
    <w:p w14:paraId="75ACFF4C" w14:textId="77777777" w:rsidR="00026089" w:rsidRPr="00026089" w:rsidRDefault="00026089" w:rsidP="00026089">
      <w:pPr>
        <w:pStyle w:val="FootnoteText"/>
        <w:rPr>
          <w:rFonts w:ascii="Arial" w:hAnsi="Arial" w:cs="Arial"/>
          <w:sz w:val="22"/>
          <w:szCs w:val="22"/>
          <w:lang w:val="el-GR"/>
        </w:rPr>
      </w:pPr>
    </w:p>
    <w:p w14:paraId="19FB4903" w14:textId="08CB0099" w:rsidR="00026089" w:rsidRPr="00026089" w:rsidRDefault="00026089" w:rsidP="00026089">
      <w:pPr>
        <w:pStyle w:val="FootnoteText"/>
        <w:rPr>
          <w:rFonts w:ascii="Arial" w:hAnsi="Arial" w:cs="Arial"/>
          <w:sz w:val="22"/>
          <w:szCs w:val="22"/>
          <w:lang w:val="el-GR"/>
        </w:rPr>
      </w:pPr>
      <w:r w:rsidRPr="00026089">
        <w:rPr>
          <w:rFonts w:ascii="Arial" w:hAnsi="Arial" w:cs="Arial"/>
          <w:sz w:val="22"/>
          <w:szCs w:val="22"/>
          <w:lang w:val="el-GR"/>
        </w:rPr>
        <w:t>Κέντρα Ελέγχου και Πρόληψης Νοσημάτων, 2019). Διαθέσιμο σε: https://www.cdc.gov/violenceprevention/aces/about.html</w:t>
      </w:r>
    </w:p>
    <w:p w14:paraId="7BF0DF9B" w14:textId="77777777" w:rsidR="00026089" w:rsidRPr="00026089" w:rsidRDefault="00026089" w:rsidP="00026089">
      <w:pPr>
        <w:pStyle w:val="FootnoteText"/>
        <w:rPr>
          <w:rFonts w:ascii="Arial" w:hAnsi="Arial" w:cs="Arial"/>
          <w:sz w:val="22"/>
          <w:szCs w:val="22"/>
          <w:lang w:val="el-GR"/>
        </w:rPr>
      </w:pPr>
    </w:p>
    <w:p w14:paraId="6623C5E2" w14:textId="0315F1FB" w:rsidR="00026089" w:rsidRPr="00026089" w:rsidRDefault="00026089" w:rsidP="00026089">
      <w:pPr>
        <w:pStyle w:val="FootnoteText"/>
        <w:rPr>
          <w:rFonts w:ascii="Arial" w:hAnsi="Arial" w:cs="Arial"/>
          <w:sz w:val="22"/>
          <w:szCs w:val="22"/>
          <w:lang w:val="el-GR"/>
        </w:rPr>
      </w:pPr>
      <w:r w:rsidRPr="00026089">
        <w:rPr>
          <w:rFonts w:ascii="Arial" w:hAnsi="Arial" w:cs="Arial"/>
          <w:sz w:val="22"/>
          <w:szCs w:val="22"/>
          <w:lang w:val="el-GR"/>
        </w:rPr>
        <w:t>Πανελλήνια Στατιστική (2020) Αναφορές Παιδικής Κακοποίησης. Το Χαμόγελο του Παιδιού. Διαθέσιμο σε:</w:t>
      </w:r>
      <w:hyperlink r:id="rId56" w:history="1">
        <w:r w:rsidRPr="00026089">
          <w:rPr>
            <w:rStyle w:val="Hyperlink"/>
            <w:rFonts w:ascii="Arial" w:hAnsi="Arial" w:cs="Arial"/>
            <w:sz w:val="22"/>
            <w:szCs w:val="22"/>
          </w:rPr>
          <w:t>https</w:t>
        </w:r>
        <w:r w:rsidRPr="00026089">
          <w:rPr>
            <w:rStyle w:val="Hyperlink"/>
            <w:rFonts w:ascii="Arial" w:hAnsi="Arial" w:cs="Arial"/>
            <w:sz w:val="22"/>
            <w:szCs w:val="22"/>
            <w:lang w:val="el-GR"/>
          </w:rPr>
          <w:t>://</w:t>
        </w:r>
        <w:r w:rsidRPr="00026089">
          <w:rPr>
            <w:rStyle w:val="Hyperlink"/>
            <w:rFonts w:ascii="Arial" w:hAnsi="Arial" w:cs="Arial"/>
            <w:sz w:val="22"/>
            <w:szCs w:val="22"/>
          </w:rPr>
          <w:t>www</w:t>
        </w:r>
        <w:r w:rsidRPr="00026089">
          <w:rPr>
            <w:rStyle w:val="Hyperlink"/>
            <w:rFonts w:ascii="Arial" w:hAnsi="Arial" w:cs="Arial"/>
            <w:sz w:val="22"/>
            <w:szCs w:val="22"/>
            <w:lang w:val="el-GR"/>
          </w:rPr>
          <w:t>.</w:t>
        </w:r>
        <w:r w:rsidRPr="00026089">
          <w:rPr>
            <w:rStyle w:val="Hyperlink"/>
            <w:rFonts w:ascii="Arial" w:hAnsi="Arial" w:cs="Arial"/>
            <w:sz w:val="22"/>
            <w:szCs w:val="22"/>
          </w:rPr>
          <w:t>homogenous</w:t>
        </w:r>
        <w:r w:rsidRPr="00026089">
          <w:rPr>
            <w:rStyle w:val="Hyperlink"/>
            <w:rFonts w:ascii="Arial" w:hAnsi="Arial" w:cs="Arial"/>
            <w:sz w:val="22"/>
            <w:szCs w:val="22"/>
            <w:lang w:val="el-GR"/>
          </w:rPr>
          <w:t>.</w:t>
        </w:r>
        <w:r w:rsidRPr="00026089">
          <w:rPr>
            <w:rStyle w:val="Hyperlink"/>
            <w:rFonts w:ascii="Arial" w:hAnsi="Arial" w:cs="Arial"/>
            <w:sz w:val="22"/>
            <w:szCs w:val="22"/>
          </w:rPr>
          <w:t>gr</w:t>
        </w:r>
        <w:r w:rsidRPr="00026089">
          <w:rPr>
            <w:rStyle w:val="Hyperlink"/>
            <w:rFonts w:ascii="Arial" w:hAnsi="Arial" w:cs="Arial"/>
            <w:sz w:val="22"/>
            <w:szCs w:val="22"/>
            <w:lang w:val="el-GR"/>
          </w:rPr>
          <w:t>/</w:t>
        </w:r>
        <w:r w:rsidRPr="00026089">
          <w:rPr>
            <w:rStyle w:val="Hyperlink"/>
            <w:rFonts w:ascii="Arial" w:hAnsi="Arial" w:cs="Arial"/>
            <w:sz w:val="22"/>
            <w:szCs w:val="22"/>
          </w:rPr>
          <w:t>media</w:t>
        </w:r>
        <w:r w:rsidRPr="00026089">
          <w:rPr>
            <w:rStyle w:val="Hyperlink"/>
            <w:rFonts w:ascii="Arial" w:hAnsi="Arial" w:cs="Arial"/>
            <w:sz w:val="22"/>
            <w:szCs w:val="22"/>
            <w:lang w:val="el-GR"/>
          </w:rPr>
          <w:t>/</w:t>
        </w:r>
        <w:r w:rsidRPr="00026089">
          <w:rPr>
            <w:rStyle w:val="Hyperlink"/>
            <w:rFonts w:ascii="Arial" w:hAnsi="Arial" w:cs="Arial"/>
            <w:sz w:val="22"/>
            <w:szCs w:val="22"/>
          </w:rPr>
          <w:t>uploads</w:t>
        </w:r>
        <w:r w:rsidRPr="00026089">
          <w:rPr>
            <w:rStyle w:val="Hyperlink"/>
            <w:rFonts w:ascii="Arial" w:hAnsi="Arial" w:cs="Arial"/>
            <w:sz w:val="22"/>
            <w:szCs w:val="22"/>
            <w:lang w:val="el-GR"/>
          </w:rPr>
          <w:t>_</w:t>
        </w:r>
        <w:r w:rsidRPr="00026089">
          <w:rPr>
            <w:rStyle w:val="Hyperlink"/>
            <w:rFonts w:ascii="Arial" w:hAnsi="Arial" w:cs="Arial"/>
            <w:sz w:val="22"/>
            <w:szCs w:val="22"/>
          </w:rPr>
          <w:t>file</w:t>
        </w:r>
        <w:r w:rsidRPr="00026089">
          <w:rPr>
            <w:rStyle w:val="Hyperlink"/>
            <w:rFonts w:ascii="Arial" w:hAnsi="Arial" w:cs="Arial"/>
            <w:sz w:val="22"/>
            <w:szCs w:val="22"/>
            <w:lang w:val="el-GR"/>
          </w:rPr>
          <w:t>/2020/07/22/</w:t>
        </w:r>
        <w:r w:rsidRPr="00026089">
          <w:rPr>
            <w:rStyle w:val="Hyperlink"/>
            <w:rFonts w:ascii="Arial" w:hAnsi="Arial" w:cs="Arial"/>
            <w:sz w:val="22"/>
            <w:szCs w:val="22"/>
          </w:rPr>
          <w:t>p</w:t>
        </w:r>
        <w:r w:rsidRPr="00026089">
          <w:rPr>
            <w:rStyle w:val="Hyperlink"/>
            <w:rFonts w:ascii="Arial" w:hAnsi="Arial" w:cs="Arial"/>
            <w:sz w:val="22"/>
            <w:szCs w:val="22"/>
            <w:lang w:val="el-GR"/>
          </w:rPr>
          <w:t>1</w:t>
        </w:r>
        <w:r w:rsidRPr="00026089">
          <w:rPr>
            <w:rStyle w:val="Hyperlink"/>
            <w:rFonts w:ascii="Arial" w:hAnsi="Arial" w:cs="Arial"/>
            <w:sz w:val="22"/>
            <w:szCs w:val="22"/>
          </w:rPr>
          <w:t>edqpe</w:t>
        </w:r>
        <w:r w:rsidRPr="00026089">
          <w:rPr>
            <w:rStyle w:val="Hyperlink"/>
            <w:rFonts w:ascii="Arial" w:hAnsi="Arial" w:cs="Arial"/>
            <w:sz w:val="22"/>
            <w:szCs w:val="22"/>
            <w:lang w:val="el-GR"/>
          </w:rPr>
          <w:t>6</w:t>
        </w:r>
        <w:r w:rsidRPr="00026089">
          <w:rPr>
            <w:rStyle w:val="Hyperlink"/>
            <w:rFonts w:ascii="Arial" w:hAnsi="Arial" w:cs="Arial"/>
            <w:sz w:val="22"/>
            <w:szCs w:val="22"/>
          </w:rPr>
          <w:t>qv</w:t>
        </w:r>
        <w:r w:rsidRPr="00026089">
          <w:rPr>
            <w:rStyle w:val="Hyperlink"/>
            <w:rFonts w:ascii="Arial" w:hAnsi="Arial" w:cs="Arial"/>
            <w:sz w:val="22"/>
            <w:szCs w:val="22"/>
            <w:lang w:val="el-GR"/>
          </w:rPr>
          <w:t>1</w:t>
        </w:r>
        <w:r w:rsidRPr="00026089">
          <w:rPr>
            <w:rStyle w:val="Hyperlink"/>
            <w:rFonts w:ascii="Arial" w:hAnsi="Arial" w:cs="Arial"/>
            <w:sz w:val="22"/>
            <w:szCs w:val="22"/>
          </w:rPr>
          <w:t>eek</w:t>
        </w:r>
        <w:r w:rsidRPr="00026089">
          <w:rPr>
            <w:rStyle w:val="Hyperlink"/>
            <w:rFonts w:ascii="Arial" w:hAnsi="Arial" w:cs="Arial"/>
            <w:sz w:val="22"/>
            <w:szCs w:val="22"/>
            <w:lang w:val="el-GR"/>
          </w:rPr>
          <w:t>171</w:t>
        </w:r>
        <w:r w:rsidRPr="00026089">
          <w:rPr>
            <w:rStyle w:val="Hyperlink"/>
            <w:rFonts w:ascii="Arial" w:hAnsi="Arial" w:cs="Arial"/>
            <w:sz w:val="22"/>
            <w:szCs w:val="22"/>
          </w:rPr>
          <w:t>p</w:t>
        </w:r>
        <w:r w:rsidRPr="00026089">
          <w:rPr>
            <w:rStyle w:val="Hyperlink"/>
            <w:rFonts w:ascii="Arial" w:hAnsi="Arial" w:cs="Arial"/>
            <w:sz w:val="22"/>
            <w:szCs w:val="22"/>
            <w:lang w:val="el-GR"/>
          </w:rPr>
          <w:t>19</w:t>
        </w:r>
        <w:r w:rsidRPr="00026089">
          <w:rPr>
            <w:rStyle w:val="Hyperlink"/>
            <w:rFonts w:ascii="Arial" w:hAnsi="Arial" w:cs="Arial"/>
            <w:sz w:val="22"/>
            <w:szCs w:val="22"/>
          </w:rPr>
          <w:t>r</w:t>
        </w:r>
        <w:r w:rsidRPr="00026089">
          <w:rPr>
            <w:rStyle w:val="Hyperlink"/>
            <w:rFonts w:ascii="Arial" w:hAnsi="Arial" w:cs="Arial"/>
            <w:sz w:val="22"/>
            <w:szCs w:val="22"/>
            <w:lang w:val="el-GR"/>
          </w:rPr>
          <w:t>6</w:t>
        </w:r>
        <w:r w:rsidRPr="00026089">
          <w:rPr>
            <w:rStyle w:val="Hyperlink"/>
            <w:rFonts w:ascii="Arial" w:hAnsi="Arial" w:cs="Arial"/>
            <w:sz w:val="22"/>
            <w:szCs w:val="22"/>
          </w:rPr>
          <w:t>v</w:t>
        </w:r>
        <w:r w:rsidRPr="00026089">
          <w:rPr>
            <w:rStyle w:val="Hyperlink"/>
            <w:rFonts w:ascii="Arial" w:hAnsi="Arial" w:cs="Arial"/>
            <w:sz w:val="22"/>
            <w:szCs w:val="22"/>
            <w:lang w:val="el-GR"/>
          </w:rPr>
          <w:t>0</w:t>
        </w:r>
        <w:r w:rsidRPr="00026089">
          <w:rPr>
            <w:rStyle w:val="Hyperlink"/>
            <w:rFonts w:ascii="Arial" w:hAnsi="Arial" w:cs="Arial"/>
            <w:sz w:val="22"/>
            <w:szCs w:val="22"/>
          </w:rPr>
          <w:t>tm</w:t>
        </w:r>
        <w:r w:rsidRPr="00026089">
          <w:rPr>
            <w:rStyle w:val="Hyperlink"/>
            <w:rFonts w:ascii="Arial" w:hAnsi="Arial" w:cs="Arial"/>
            <w:sz w:val="22"/>
            <w:szCs w:val="22"/>
            <w:lang w:val="el-GR"/>
          </w:rPr>
          <w:t>3</w:t>
        </w:r>
        <w:r w:rsidRPr="00026089">
          <w:rPr>
            <w:rStyle w:val="Hyperlink"/>
            <w:rFonts w:ascii="Arial" w:hAnsi="Arial" w:cs="Arial"/>
            <w:sz w:val="22"/>
            <w:szCs w:val="22"/>
          </w:rPr>
          <w:t>qr</w:t>
        </w:r>
        <w:r w:rsidRPr="00026089">
          <w:rPr>
            <w:rStyle w:val="Hyperlink"/>
            <w:rFonts w:ascii="Arial" w:hAnsi="Arial" w:cs="Arial"/>
            <w:sz w:val="22"/>
            <w:szCs w:val="22"/>
            <w:lang w:val="el-GR"/>
          </w:rPr>
          <w:t>.</w:t>
        </w:r>
        <w:r w:rsidRPr="00026089">
          <w:rPr>
            <w:rStyle w:val="Hyperlink"/>
            <w:rFonts w:ascii="Arial" w:hAnsi="Arial" w:cs="Arial"/>
            <w:sz w:val="22"/>
            <w:szCs w:val="22"/>
          </w:rPr>
          <w:t>pdf</w:t>
        </w:r>
      </w:hyperlink>
      <w:r w:rsidRPr="00026089">
        <w:rPr>
          <w:rFonts w:ascii="Arial" w:hAnsi="Arial" w:cs="Arial"/>
          <w:sz w:val="22"/>
          <w:szCs w:val="22"/>
          <w:lang w:val="el-GR"/>
        </w:rPr>
        <w:t xml:space="preserve"> </w:t>
      </w:r>
    </w:p>
    <w:p w14:paraId="6F172643" w14:textId="77777777" w:rsidR="00026089" w:rsidRPr="00026089" w:rsidRDefault="00026089" w:rsidP="00493633">
      <w:pPr>
        <w:pStyle w:val="FootnoteText"/>
        <w:rPr>
          <w:rFonts w:ascii="Arial" w:hAnsi="Arial" w:cs="Arial"/>
          <w:sz w:val="22"/>
          <w:szCs w:val="22"/>
          <w:lang w:val="el-GR"/>
        </w:rPr>
      </w:pPr>
    </w:p>
    <w:p w14:paraId="1DEDB17B" w14:textId="28DDA4F3" w:rsidR="00493633" w:rsidRPr="00026089" w:rsidRDefault="00493633" w:rsidP="00493633">
      <w:pPr>
        <w:pStyle w:val="FootnoteText"/>
        <w:rPr>
          <w:rFonts w:ascii="Arial" w:hAnsi="Arial" w:cs="Arial"/>
          <w:sz w:val="22"/>
          <w:szCs w:val="22"/>
        </w:rPr>
      </w:pPr>
      <w:r w:rsidRPr="00026089">
        <w:rPr>
          <w:rStyle w:val="A5"/>
          <w:rFonts w:ascii="Arial" w:hAnsi="Arial" w:cs="Arial"/>
          <w:i w:val="0"/>
          <w:iCs w:val="0"/>
          <w:sz w:val="22"/>
          <w:szCs w:val="22"/>
        </w:rPr>
        <w:t xml:space="preserve">Pellis, S. and Pellis, V. </w:t>
      </w:r>
      <w:r w:rsidRPr="00026089">
        <w:rPr>
          <w:rFonts w:ascii="Arial" w:hAnsi="Arial" w:cs="Arial"/>
          <w:sz w:val="22"/>
          <w:szCs w:val="22"/>
        </w:rPr>
        <w:t>(2009). The Playful Brain: Venturing to the Limits of Neuroscience. Oxford: One world Publications.</w:t>
      </w:r>
    </w:p>
    <w:p w14:paraId="2CC80310" w14:textId="77777777" w:rsidR="00026089" w:rsidRPr="009B2418" w:rsidRDefault="00026089" w:rsidP="00026089">
      <w:pPr>
        <w:rPr>
          <w:rFonts w:ascii="Arial" w:hAnsi="Arial" w:cs="Arial"/>
          <w:sz w:val="22"/>
          <w:szCs w:val="22"/>
          <w:lang w:val="en-US"/>
        </w:rPr>
      </w:pPr>
    </w:p>
    <w:p w14:paraId="102A4100" w14:textId="77777777" w:rsidR="00026089" w:rsidRPr="00026089" w:rsidRDefault="00026089" w:rsidP="00026089">
      <w:pPr>
        <w:rPr>
          <w:rFonts w:ascii="Arial" w:hAnsi="Arial" w:cs="Arial"/>
          <w:sz w:val="22"/>
          <w:szCs w:val="22"/>
          <w:lang w:val="en-US"/>
        </w:rPr>
      </w:pPr>
      <w:r w:rsidRPr="00026089">
        <w:rPr>
          <w:rFonts w:ascii="Arial" w:hAnsi="Arial" w:cs="Arial"/>
          <w:sz w:val="22"/>
          <w:szCs w:val="22"/>
        </w:rPr>
        <w:t>UNICEF</w:t>
      </w:r>
      <w:r w:rsidRPr="00026089">
        <w:rPr>
          <w:rFonts w:ascii="Arial" w:hAnsi="Arial" w:cs="Arial"/>
          <w:sz w:val="22"/>
          <w:szCs w:val="22"/>
          <w:lang w:val="en-US"/>
        </w:rPr>
        <w:t xml:space="preserve">. </w:t>
      </w:r>
      <w:r w:rsidRPr="00026089">
        <w:rPr>
          <w:rFonts w:ascii="Arial" w:hAnsi="Arial" w:cs="Arial"/>
          <w:sz w:val="22"/>
          <w:szCs w:val="22"/>
        </w:rPr>
        <w:t>2009. The Psychosocial Care and Protection of Children in Emergency: Teacher Training Manual.</w:t>
      </w:r>
      <w:r w:rsidRPr="00026089">
        <w:rPr>
          <w:rFonts w:ascii="Arial" w:hAnsi="Arial" w:cs="Arial"/>
          <w:sz w:val="22"/>
          <w:szCs w:val="22"/>
          <w:lang w:val="en-US"/>
        </w:rPr>
        <w:t xml:space="preserve"> </w:t>
      </w:r>
    </w:p>
    <w:p w14:paraId="400C5BB7" w14:textId="77777777" w:rsidR="00026089" w:rsidRPr="00026089" w:rsidRDefault="00026089" w:rsidP="00026089">
      <w:pPr>
        <w:rPr>
          <w:rFonts w:ascii="Arial" w:hAnsi="Arial" w:cs="Arial"/>
          <w:sz w:val="22"/>
          <w:szCs w:val="22"/>
          <w:lang w:val="en-US"/>
        </w:rPr>
      </w:pPr>
    </w:p>
    <w:p w14:paraId="4131DA43" w14:textId="77777777" w:rsidR="00026089" w:rsidRPr="009B2418" w:rsidRDefault="00026089" w:rsidP="00026089">
      <w:pPr>
        <w:pStyle w:val="FootnoteText"/>
        <w:rPr>
          <w:rFonts w:ascii="Arial" w:hAnsi="Arial" w:cs="Arial"/>
          <w:sz w:val="22"/>
          <w:szCs w:val="22"/>
          <w:lang w:val="en-US"/>
        </w:rPr>
      </w:pPr>
    </w:p>
    <w:sectPr w:rsidR="00026089" w:rsidRPr="009B2418" w:rsidSect="00AC5EE5">
      <w:pgSz w:w="11900" w:h="16840"/>
      <w:pgMar w:top="1643" w:right="1202" w:bottom="2461" w:left="1361" w:header="0" w:footer="227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018B0" w14:textId="77777777" w:rsidR="003316FA" w:rsidRDefault="003316FA">
      <w:r>
        <w:separator/>
      </w:r>
    </w:p>
  </w:endnote>
  <w:endnote w:type="continuationSeparator" w:id="0">
    <w:p w14:paraId="31C62384" w14:textId="77777777" w:rsidR="003316FA" w:rsidRDefault="00331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MT">
    <w:altName w:val="Arial"/>
    <w:charset w:val="01"/>
    <w:family w:val="swiss"/>
    <w:pitch w:val="variable"/>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262698"/>
      <w:docPartObj>
        <w:docPartGallery w:val="Page Numbers (Bottom of Page)"/>
        <w:docPartUnique/>
      </w:docPartObj>
    </w:sdtPr>
    <w:sdtEndPr>
      <w:rPr>
        <w:noProof/>
      </w:rPr>
    </w:sdtEndPr>
    <w:sdtContent>
      <w:p w14:paraId="23C00FA5" w14:textId="16BED825" w:rsidR="00476B55" w:rsidRDefault="00476B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127EEF" w14:textId="77777777" w:rsidR="00176755" w:rsidRDefault="009B2418" w:rsidP="009B2418">
    <w:pPr>
      <w:pStyle w:val="Footer"/>
      <w:tabs>
        <w:tab w:val="right" w:pos="8031"/>
      </w:tabs>
      <w:rPr>
        <w:rFonts w:ascii="Arial" w:hAnsi="Arial" w:cs="Arial"/>
        <w:sz w:val="16"/>
        <w:szCs w:val="16"/>
        <w:lang w:val="el-GR"/>
      </w:rPr>
    </w:pPr>
    <w:r w:rsidRPr="00262272">
      <w:rPr>
        <w:rFonts w:ascii="Arial" w:hAnsi="Arial" w:cs="Arial"/>
        <w:noProof/>
        <w:spacing w:val="17"/>
        <w:sz w:val="16"/>
        <w:szCs w:val="16"/>
      </w:rPr>
      <w:drawing>
        <wp:anchor distT="0" distB="0" distL="114300" distR="114300" simplePos="0" relativeHeight="251710464" behindDoc="0" locked="0" layoutInCell="1" allowOverlap="1" wp14:anchorId="25201382" wp14:editId="5A991FD1">
          <wp:simplePos x="0" y="0"/>
          <wp:positionH relativeFrom="margin">
            <wp:align>left</wp:align>
          </wp:positionH>
          <wp:positionV relativeFrom="paragraph">
            <wp:posOffset>7620</wp:posOffset>
          </wp:positionV>
          <wp:extent cx="581025" cy="386080"/>
          <wp:effectExtent l="0" t="0" r="9525" b="0"/>
          <wp:wrapThrough wrapText="bothSides">
            <wp:wrapPolygon edited="0">
              <wp:start x="0" y="0"/>
              <wp:lineTo x="0" y="20250"/>
              <wp:lineTo x="21246" y="20250"/>
              <wp:lineTo x="21246" y="0"/>
              <wp:lineTo x="0" y="0"/>
            </wp:wrapPolygon>
          </wp:wrapThrough>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58102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lang w:val="el-GR"/>
      </w:rPr>
      <w:t>Αυτό</w:t>
    </w:r>
    <w:r w:rsidRPr="009B2418">
      <w:rPr>
        <w:rFonts w:ascii="Arial" w:hAnsi="Arial" w:cs="Arial"/>
        <w:sz w:val="16"/>
        <w:szCs w:val="16"/>
        <w:lang w:val="el-GR"/>
      </w:rPr>
      <w:t xml:space="preserve"> </w:t>
    </w:r>
    <w:r>
      <w:rPr>
        <w:rFonts w:ascii="Arial" w:hAnsi="Arial" w:cs="Arial"/>
        <w:sz w:val="16"/>
        <w:szCs w:val="16"/>
        <w:lang w:val="el-GR"/>
      </w:rPr>
      <w:t>το</w:t>
    </w:r>
    <w:r w:rsidRPr="009B2418">
      <w:rPr>
        <w:rFonts w:ascii="Arial" w:hAnsi="Arial" w:cs="Arial"/>
        <w:sz w:val="16"/>
        <w:szCs w:val="16"/>
        <w:lang w:val="el-GR"/>
      </w:rPr>
      <w:t xml:space="preserve"> </w:t>
    </w:r>
    <w:r>
      <w:rPr>
        <w:rFonts w:ascii="Arial" w:hAnsi="Arial" w:cs="Arial"/>
        <w:sz w:val="16"/>
        <w:szCs w:val="16"/>
        <w:lang w:val="el-GR"/>
      </w:rPr>
      <w:t>έργο</w:t>
    </w:r>
    <w:r w:rsidRPr="009B2418">
      <w:rPr>
        <w:rFonts w:ascii="Arial" w:hAnsi="Arial" w:cs="Arial"/>
        <w:sz w:val="16"/>
        <w:szCs w:val="16"/>
        <w:lang w:val="el-GR"/>
      </w:rPr>
      <w:t xml:space="preserve"> </w:t>
    </w:r>
    <w:r>
      <w:rPr>
        <w:rFonts w:ascii="Arial" w:hAnsi="Arial" w:cs="Arial"/>
        <w:sz w:val="16"/>
        <w:szCs w:val="16"/>
        <w:lang w:val="el-GR"/>
      </w:rPr>
      <w:t>συγχρηματοδοτείται</w:t>
    </w:r>
    <w:r w:rsidRPr="009B2418">
      <w:rPr>
        <w:rFonts w:ascii="Arial" w:hAnsi="Arial" w:cs="Arial"/>
        <w:sz w:val="16"/>
        <w:szCs w:val="16"/>
        <w:lang w:val="el-GR"/>
      </w:rPr>
      <w:t xml:space="preserve"> </w:t>
    </w:r>
    <w:r>
      <w:rPr>
        <w:rFonts w:ascii="Arial" w:hAnsi="Arial" w:cs="Arial"/>
        <w:sz w:val="16"/>
        <w:szCs w:val="16"/>
        <w:lang w:val="el-GR"/>
      </w:rPr>
      <w:t>από</w:t>
    </w:r>
    <w:r w:rsidRPr="009B2418">
      <w:rPr>
        <w:rFonts w:ascii="Arial" w:hAnsi="Arial" w:cs="Arial"/>
        <w:sz w:val="16"/>
        <w:szCs w:val="16"/>
        <w:lang w:val="el-GR"/>
      </w:rPr>
      <w:t xml:space="preserve"> </w:t>
    </w:r>
    <w:r>
      <w:rPr>
        <w:rFonts w:ascii="Arial" w:hAnsi="Arial" w:cs="Arial"/>
        <w:sz w:val="16"/>
        <w:szCs w:val="16"/>
        <w:lang w:val="el-GR"/>
      </w:rPr>
      <w:t>το</w:t>
    </w:r>
    <w:r w:rsidRPr="009B2418">
      <w:rPr>
        <w:rFonts w:ascii="Arial" w:hAnsi="Arial" w:cs="Arial"/>
        <w:sz w:val="16"/>
        <w:szCs w:val="16"/>
        <w:lang w:val="el-GR"/>
      </w:rPr>
      <w:t xml:space="preserve"> </w:t>
    </w:r>
    <w:r>
      <w:rPr>
        <w:rFonts w:ascii="Arial" w:hAnsi="Arial" w:cs="Arial"/>
        <w:sz w:val="16"/>
        <w:szCs w:val="16"/>
        <w:lang w:val="el-GR"/>
      </w:rPr>
      <w:t>Πρόγραμμα</w:t>
    </w:r>
    <w:r w:rsidRPr="009B2418">
      <w:rPr>
        <w:rFonts w:ascii="Arial" w:hAnsi="Arial" w:cs="Arial"/>
        <w:sz w:val="16"/>
        <w:szCs w:val="16"/>
        <w:lang w:val="el-GR"/>
      </w:rPr>
      <w:t xml:space="preserve"> </w:t>
    </w:r>
    <w:r>
      <w:rPr>
        <w:rFonts w:ascii="Arial" w:hAnsi="Arial" w:cs="Arial"/>
        <w:sz w:val="16"/>
        <w:szCs w:val="16"/>
        <w:lang w:val="el-GR"/>
      </w:rPr>
      <w:t>Δικαιώματα</w:t>
    </w:r>
    <w:r w:rsidRPr="009B2418">
      <w:rPr>
        <w:rFonts w:ascii="Arial" w:hAnsi="Arial" w:cs="Arial"/>
        <w:sz w:val="16"/>
        <w:szCs w:val="16"/>
        <w:lang w:val="el-GR"/>
      </w:rPr>
      <w:t xml:space="preserve">, </w:t>
    </w:r>
    <w:r>
      <w:rPr>
        <w:rFonts w:ascii="Arial" w:hAnsi="Arial" w:cs="Arial"/>
        <w:sz w:val="16"/>
        <w:szCs w:val="16"/>
        <w:lang w:val="el-GR"/>
      </w:rPr>
      <w:t>Ισότητα</w:t>
    </w:r>
    <w:r w:rsidRPr="009B2418">
      <w:rPr>
        <w:rFonts w:ascii="Arial" w:hAnsi="Arial" w:cs="Arial"/>
        <w:sz w:val="16"/>
        <w:szCs w:val="16"/>
        <w:lang w:val="el-GR"/>
      </w:rPr>
      <w:t xml:space="preserve"> </w:t>
    </w:r>
  </w:p>
  <w:p w14:paraId="18BE1FF2" w14:textId="2BFADE6F" w:rsidR="00955FDF" w:rsidRPr="00176755" w:rsidRDefault="009B2418" w:rsidP="009B2418">
    <w:pPr>
      <w:pStyle w:val="Footer"/>
      <w:tabs>
        <w:tab w:val="right" w:pos="8031"/>
      </w:tabs>
      <w:rPr>
        <w:lang w:val="el-GR"/>
      </w:rPr>
    </w:pPr>
    <w:r>
      <w:rPr>
        <w:rFonts w:ascii="Arial" w:hAnsi="Arial" w:cs="Arial"/>
        <w:sz w:val="16"/>
        <w:szCs w:val="16"/>
        <w:lang w:val="el-GR"/>
      </w:rPr>
      <w:t>και</w:t>
    </w:r>
    <w:r w:rsidRPr="00176755">
      <w:rPr>
        <w:rFonts w:ascii="Arial" w:hAnsi="Arial" w:cs="Arial"/>
        <w:sz w:val="16"/>
        <w:szCs w:val="16"/>
        <w:lang w:val="el-GR"/>
      </w:rPr>
      <w:t xml:space="preserve"> </w:t>
    </w:r>
    <w:r>
      <w:rPr>
        <w:rFonts w:ascii="Arial" w:hAnsi="Arial" w:cs="Arial"/>
        <w:sz w:val="16"/>
        <w:szCs w:val="16"/>
        <w:lang w:val="el-GR"/>
      </w:rPr>
      <w:t>Ιθαγένεια</w:t>
    </w:r>
    <w:r w:rsidRPr="00176755">
      <w:rPr>
        <w:rFonts w:ascii="Arial" w:hAnsi="Arial" w:cs="Arial"/>
        <w:sz w:val="16"/>
        <w:szCs w:val="16"/>
        <w:lang w:val="el-GR"/>
      </w:rPr>
      <w:t xml:space="preserve"> 2014-2020 </w:t>
    </w:r>
    <w:r w:rsidR="00176755">
      <w:rPr>
        <w:rFonts w:ascii="Arial" w:hAnsi="Arial" w:cs="Arial"/>
        <w:sz w:val="16"/>
        <w:szCs w:val="16"/>
        <w:lang w:val="el-GR"/>
      </w:rPr>
      <w:t>της Ευρωπ</w:t>
    </w:r>
    <w:r w:rsidR="00176755" w:rsidRPr="00176755">
      <w:rPr>
        <w:rFonts w:ascii="Arial" w:hAnsi="Arial" w:cs="Arial"/>
        <w:sz w:val="16"/>
        <w:szCs w:val="16"/>
        <w:lang w:val="el-GR"/>
      </w:rPr>
      <w:t>αϊ</w:t>
    </w:r>
    <w:r w:rsidR="00176755">
      <w:rPr>
        <w:rFonts w:ascii="Arial" w:hAnsi="Arial" w:cs="Arial"/>
        <w:sz w:val="16"/>
        <w:szCs w:val="16"/>
        <w:lang w:val="el-GR"/>
      </w:rPr>
      <w:t>κής Ένωσης.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9B5A" w14:textId="77777777" w:rsidR="00D74071" w:rsidRDefault="007A29F8">
    <w:pPr>
      <w:pStyle w:val="Footer"/>
      <w:framePr w:wrap="none" w:vAnchor="text" w:hAnchor="margin" w:xAlign="right" w:y="1"/>
      <w:rPr>
        <w:rStyle w:val="PageNumber"/>
      </w:rPr>
    </w:pPr>
    <w:r>
      <w:fldChar w:fldCharType="begin"/>
    </w:r>
    <w:r>
      <w:instrText xml:space="preserve"> PAGE </w:instrText>
    </w:r>
    <w:r>
      <w:fldChar w:fldCharType="end"/>
    </w:r>
  </w:p>
  <w:p w14:paraId="2B84C12F" w14:textId="77777777" w:rsidR="00D74071" w:rsidRDefault="00D7407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4C19" w14:textId="77777777" w:rsidR="00D74071" w:rsidRDefault="007A29F8">
    <w:pPr>
      <w:pStyle w:val="Footer"/>
      <w:jc w:val="right"/>
      <w:rPr>
        <w:lang w:val="el-GR"/>
      </w:rPr>
    </w:pPr>
    <w:r>
      <w:fldChar w:fldCharType="begin"/>
    </w:r>
    <w:r w:rsidRPr="00CB2C00">
      <w:rPr>
        <w:lang w:val="el-GR"/>
      </w:rPr>
      <w:instrText xml:space="preserve"> </w:instrText>
    </w:r>
    <w:r>
      <w:instrText>PAGE</w:instrText>
    </w:r>
    <w:r w:rsidRPr="00CB2C00">
      <w:rPr>
        <w:lang w:val="el-GR"/>
      </w:rPr>
      <w:instrText xml:space="preserve">   \* </w:instrText>
    </w:r>
    <w:r>
      <w:instrText>MERGEFORMAT</w:instrText>
    </w:r>
    <w:r w:rsidRPr="00CB2C00">
      <w:rPr>
        <w:lang w:val="el-GR"/>
      </w:rPr>
      <w:instrText xml:space="preserve"> </w:instrText>
    </w:r>
    <w:r>
      <w:fldChar w:fldCharType="separate"/>
    </w:r>
    <w:r>
      <w:rPr>
        <w:lang w:val="el-GR"/>
      </w:rPr>
      <w:t>2</w:t>
    </w:r>
    <w:r>
      <w:fldChar w:fldCharType="end"/>
    </w:r>
  </w:p>
  <w:p w14:paraId="6E021A18" w14:textId="77777777" w:rsidR="00D74071" w:rsidRDefault="007A29F8">
    <w:pPr>
      <w:pStyle w:val="Footer"/>
      <w:tabs>
        <w:tab w:val="right" w:pos="8031"/>
      </w:tabs>
      <w:rPr>
        <w:sz w:val="16"/>
        <w:szCs w:val="16"/>
        <w:lang w:val="el-GR"/>
      </w:rPr>
    </w:pPr>
    <w:r>
      <w:rPr>
        <w:rFonts w:ascii="Arial" w:hAnsi="Arial" w:cs="Arial"/>
        <w:noProof/>
        <w:spacing w:val="17"/>
        <w:sz w:val="16"/>
        <w:szCs w:val="16"/>
      </w:rPr>
      <w:drawing>
        <wp:anchor distT="0" distB="0" distL="114300" distR="114300" simplePos="0" relativeHeight="251692032" behindDoc="0" locked="0" layoutInCell="1" allowOverlap="1" wp14:anchorId="6A2B181B" wp14:editId="1248B3C1">
          <wp:simplePos x="0" y="0"/>
          <wp:positionH relativeFrom="margin">
            <wp:align>left</wp:align>
          </wp:positionH>
          <wp:positionV relativeFrom="paragraph">
            <wp:posOffset>7620</wp:posOffset>
          </wp:positionV>
          <wp:extent cx="581025" cy="386080"/>
          <wp:effectExtent l="0" t="0" r="0" b="0"/>
          <wp:wrapThrough wrapText="bothSides">
            <wp:wrapPolygon edited="0">
              <wp:start x="0" y="0"/>
              <wp:lineTo x="0" y="20250"/>
              <wp:lineTo x="21246" y="20250"/>
              <wp:lineTo x="21246" y="0"/>
              <wp:lineTo x="0" y="0"/>
            </wp:wrapPolygon>
          </wp:wrapThrough>
          <wp:docPr id="7"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 name="Picture 3405"/>
                  <pic:cNvPicPr>
                    <a:picLocks noChangeAspect="1" noChangeArrowheads="1"/>
                  </pic:cNvPicPr>
                </pic:nvPicPr>
                <pic:blipFill>
                  <a:blip r:embed="rId1"/>
                  <a:srcRect/>
                  <a:stretch>
                    <a:fillRect/>
                  </a:stretch>
                </pic:blipFill>
                <pic:spPr>
                  <a:xfrm flipV="1">
                    <a:off x="0" y="0"/>
                    <a:ext cx="58102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lang w:val="el-GR"/>
      </w:rPr>
      <w:t>Αυτό το έργο συγχρηματοδοτείται από τα Δικαιώματα, Ισότητα, Ιθαγένεια</w:t>
    </w:r>
  </w:p>
  <w:p w14:paraId="61B001B4" w14:textId="77777777" w:rsidR="00D74071" w:rsidRDefault="007A29F8">
    <w:pPr>
      <w:pStyle w:val="Footer"/>
    </w:pPr>
    <w:r>
      <w:rPr>
        <w:rFonts w:ascii="Arial" w:hAnsi="Arial" w:cs="Arial"/>
        <w:sz w:val="16"/>
        <w:szCs w:val="16"/>
      </w:rPr>
      <w:t>Πρόγραμμα 2014-2020 της Ευρωπαϊκής Ένωσης.</w:t>
    </w:r>
    <w:r>
      <w:rPr>
        <w:sz w:val="16"/>
        <w:szCs w:val="16"/>
      </w:rPr>
      <w:tab/>
      <w:t xml:space="preserve"> </w:t>
    </w:r>
    <w:r>
      <w:rPr>
        <w:noProof/>
      </w:rPr>
      <mc:AlternateContent>
        <mc:Choice Requires="wps">
          <w:drawing>
            <wp:anchor distT="0" distB="0" distL="114300" distR="114300" simplePos="0" relativeHeight="251691008" behindDoc="0" locked="0" layoutInCell="1" allowOverlap="1" wp14:anchorId="0A24B4D4" wp14:editId="3D39E7F5">
              <wp:simplePos x="0" y="0"/>
              <wp:positionH relativeFrom="column">
                <wp:posOffset>-1084580</wp:posOffset>
              </wp:positionH>
              <wp:positionV relativeFrom="paragraph">
                <wp:posOffset>755650</wp:posOffset>
              </wp:positionV>
              <wp:extent cx="4096385" cy="304800"/>
              <wp:effectExtent l="0" t="0" r="0" b="0"/>
              <wp:wrapNone/>
              <wp:docPr id="47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304800"/>
                      </a:xfrm>
                      <a:prstGeom prst="rect">
                        <a:avLst/>
                      </a:prstGeom>
                      <a:noFill/>
                      <a:ln w="6350">
                        <a:noFill/>
                      </a:ln>
                    </wps:spPr>
                    <wps:txbx>
                      <w:txbxContent>
                        <w:p w14:paraId="53B5C2C0" w14:textId="77777777" w:rsidR="00D74071" w:rsidRDefault="007A29F8">
                          <w:r>
                            <w:rPr>
                              <w:rFonts w:ascii="Tahoma" w:hAnsi="Tahoma"/>
                              <w:b/>
                              <w:bCs/>
                              <w:color w:val="FFFFFF" w:themeColor="background1"/>
                              <w:sz w:val="28"/>
                              <w:szCs w:val="28"/>
                              <w:lang w:val="en-US"/>
                            </w:rPr>
                            <w:t>Ολιστική Εκπαιδευτική Προσέγγιση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4B4D4" id="_x0000_t202" coordsize="21600,21600" o:spt="202" path="m,l,21600r21600,l21600,xe">
              <v:stroke joinstyle="miter"/>
              <v:path gradientshapeok="t" o:connecttype="rect"/>
            </v:shapetype>
            <v:shape id="Text Box 60" o:spid="_x0000_s1563" type="#_x0000_t202" style="position:absolute;left:0;text-align:left;margin-left:-85.4pt;margin-top:59.5pt;width:322.5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" filled="f" stroked="f" strokeweight=".5pt">
              <v:textbox>
                <w:txbxContent>
                  <w:p w14:paraId="53B5C2C0" w14:textId="77777777" w:rsidR="00D74071" w:rsidRDefault="007A29F8">
                    <w:proofErr w:type="spellStart"/>
                    <w:r>
                      <w:rPr>
                        <w:rFonts w:ascii="Tahoma" w:hAnsi="Tahoma"/>
                        <w:b/>
                        <w:bCs/>
                        <w:color w:val="FFFFFF" w:themeColor="background1"/>
                        <w:sz w:val="28"/>
                        <w:szCs w:val="28"/>
                        <w:lang w:val="en-US"/>
                      </w:rPr>
                      <w:t>Ολιστική</w:t>
                    </w:r>
                    <w:proofErr w:type="spellEnd"/>
                    <w:r>
                      <w:rPr>
                        <w:rFonts w:ascii="Tahoma" w:hAnsi="Tahoma"/>
                        <w:b/>
                        <w:bCs/>
                        <w:color w:val="FFFFFF" w:themeColor="background1"/>
                        <w:sz w:val="28"/>
                        <w:szCs w:val="28"/>
                        <w:lang w:val="en-US"/>
                      </w:rPr>
                      <w:t xml:space="preserve"> </w:t>
                    </w:r>
                    <w:proofErr w:type="spellStart"/>
                    <w:r>
                      <w:rPr>
                        <w:rFonts w:ascii="Tahoma" w:hAnsi="Tahoma"/>
                        <w:b/>
                        <w:bCs/>
                        <w:color w:val="FFFFFF" w:themeColor="background1"/>
                        <w:sz w:val="28"/>
                        <w:szCs w:val="28"/>
                        <w:lang w:val="en-US"/>
                      </w:rPr>
                      <w:t>Εκ</w:t>
                    </w:r>
                    <w:proofErr w:type="spellEnd"/>
                    <w:r>
                      <w:rPr>
                        <w:rFonts w:ascii="Tahoma" w:hAnsi="Tahoma"/>
                        <w:b/>
                        <w:bCs/>
                        <w:color w:val="FFFFFF" w:themeColor="background1"/>
                        <w:sz w:val="28"/>
                        <w:szCs w:val="28"/>
                        <w:lang w:val="en-US"/>
                      </w:rPr>
                      <w:t xml:space="preserve">παιδευτική </w:t>
                    </w:r>
                    <w:proofErr w:type="spellStart"/>
                    <w:r>
                      <w:rPr>
                        <w:rFonts w:ascii="Tahoma" w:hAnsi="Tahoma"/>
                        <w:b/>
                        <w:bCs/>
                        <w:color w:val="FFFFFF" w:themeColor="background1"/>
                        <w:sz w:val="28"/>
                        <w:szCs w:val="28"/>
                        <w:lang w:val="en-US"/>
                      </w:rPr>
                      <w:t>Προσέγγιση</w:t>
                    </w:r>
                    <w:proofErr w:type="spellEnd"/>
                  </w:p>
                </w:txbxContent>
              </v:textbox>
            </v:shape>
          </w:pict>
        </mc:Fallback>
      </mc:AlternateContent>
    </w:r>
  </w:p>
  <w:p w14:paraId="383E4150" w14:textId="77777777" w:rsidR="00D74071" w:rsidRDefault="00D74071">
    <w:pPr>
      <w:pStyle w:val="Footer"/>
      <w:ind w:right="360"/>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3C00" w14:textId="3C8E32BE" w:rsidR="00D74071" w:rsidRDefault="00955FDF">
    <w:pPr>
      <w:pStyle w:val="Footer"/>
      <w:jc w:val="right"/>
      <w:rPr>
        <w:lang w:val="el-GR"/>
      </w:rPr>
    </w:pPr>
    <w:r>
      <w:rPr>
        <w:rFonts w:ascii="Arial" w:hAnsi="Arial" w:cs="Arial"/>
        <w:noProof/>
        <w:spacing w:val="17"/>
        <w:sz w:val="16"/>
        <w:szCs w:val="16"/>
      </w:rPr>
      <w:drawing>
        <wp:anchor distT="0" distB="0" distL="114300" distR="114300" simplePos="0" relativeHeight="251704320" behindDoc="0" locked="0" layoutInCell="1" allowOverlap="1" wp14:anchorId="23924BFC" wp14:editId="1F84D610">
          <wp:simplePos x="0" y="0"/>
          <wp:positionH relativeFrom="margin">
            <wp:posOffset>-32385</wp:posOffset>
          </wp:positionH>
          <wp:positionV relativeFrom="paragraph">
            <wp:posOffset>145218</wp:posOffset>
          </wp:positionV>
          <wp:extent cx="581025" cy="386080"/>
          <wp:effectExtent l="0" t="0" r="0" b="0"/>
          <wp:wrapThrough wrapText="bothSides">
            <wp:wrapPolygon edited="0">
              <wp:start x="0" y="0"/>
              <wp:lineTo x="0" y="20250"/>
              <wp:lineTo x="21246" y="20250"/>
              <wp:lineTo x="21246" y="0"/>
              <wp:lineTo x="0" y="0"/>
            </wp:wrapPolygon>
          </wp:wrapThrough>
          <wp:docPr id="9"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 name="Picture 3405"/>
                  <pic:cNvPicPr>
                    <a:picLocks noChangeAspect="1" noChangeArrowheads="1"/>
                  </pic:cNvPicPr>
                </pic:nvPicPr>
                <pic:blipFill>
                  <a:blip r:embed="rId1"/>
                  <a:srcRect/>
                  <a:stretch>
                    <a:fillRect/>
                  </a:stretch>
                </pic:blipFill>
                <pic:spPr>
                  <a:xfrm flipV="1">
                    <a:off x="0" y="0"/>
                    <a:ext cx="58102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9F8">
      <w:fldChar w:fldCharType="begin"/>
    </w:r>
    <w:r w:rsidR="007A29F8" w:rsidRPr="00597FE0">
      <w:rPr>
        <w:lang w:val="el-GR"/>
      </w:rPr>
      <w:instrText xml:space="preserve"> </w:instrText>
    </w:r>
    <w:r w:rsidR="007A29F8">
      <w:instrText>PAGE</w:instrText>
    </w:r>
    <w:r w:rsidR="007A29F8" w:rsidRPr="00597FE0">
      <w:rPr>
        <w:lang w:val="el-GR"/>
      </w:rPr>
      <w:instrText xml:space="preserve">   \* </w:instrText>
    </w:r>
    <w:r w:rsidR="007A29F8">
      <w:instrText>MERGEFORMAT</w:instrText>
    </w:r>
    <w:r w:rsidR="007A29F8" w:rsidRPr="00597FE0">
      <w:rPr>
        <w:lang w:val="el-GR"/>
      </w:rPr>
      <w:instrText xml:space="preserve"> </w:instrText>
    </w:r>
    <w:r w:rsidR="007A29F8">
      <w:fldChar w:fldCharType="separate"/>
    </w:r>
    <w:r w:rsidR="007A29F8">
      <w:rPr>
        <w:lang w:val="el-GR"/>
      </w:rPr>
      <w:t>2</w:t>
    </w:r>
    <w:r w:rsidR="007A29F8">
      <w:fldChar w:fldCharType="end"/>
    </w:r>
  </w:p>
  <w:p w14:paraId="51FC1CF1" w14:textId="468A23DA" w:rsidR="00955FDF" w:rsidRDefault="00955FDF" w:rsidP="00955FDF">
    <w:pPr>
      <w:pStyle w:val="Footer"/>
      <w:tabs>
        <w:tab w:val="right" w:pos="8031"/>
      </w:tabs>
      <w:rPr>
        <w:sz w:val="16"/>
        <w:szCs w:val="16"/>
        <w:lang w:val="el-GR"/>
      </w:rPr>
    </w:pPr>
    <w:r>
      <w:rPr>
        <w:rFonts w:ascii="Arial" w:hAnsi="Arial" w:cs="Arial"/>
        <w:sz w:val="16"/>
        <w:szCs w:val="16"/>
        <w:lang w:val="el-GR"/>
      </w:rPr>
      <w:t>Αυτό το έργο συγχρηματοδοτείται από τα Δικαιώματα, Ισότητα, Ιθαγένεια</w:t>
    </w:r>
  </w:p>
  <w:p w14:paraId="5887865E" w14:textId="4FEF1F58" w:rsidR="00D74071" w:rsidRDefault="00955FDF" w:rsidP="00955FDF">
    <w:pPr>
      <w:pStyle w:val="Footer"/>
      <w:tabs>
        <w:tab w:val="clear" w:pos="4513"/>
        <w:tab w:val="clear" w:pos="9026"/>
        <w:tab w:val="left" w:pos="1728"/>
      </w:tabs>
      <w:rPr>
        <w:b/>
        <w:bCs/>
      </w:rPr>
    </w:pPr>
    <w:r>
      <w:rPr>
        <w:rFonts w:ascii="Arial" w:hAnsi="Arial" w:cs="Arial"/>
        <w:sz w:val="16"/>
        <w:szCs w:val="16"/>
      </w:rPr>
      <w:t>Πρόγραμμα 2014-2020 της Ευρωπαϊκής Ένωσης.</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26B6" w14:textId="107F4F08" w:rsidR="00955FDF" w:rsidRPr="00F148A3" w:rsidRDefault="00955FDF" w:rsidP="00F148A3">
    <w:pPr>
      <w:pStyle w:val="Footer"/>
      <w:tabs>
        <w:tab w:val="right" w:pos="8031"/>
      </w:tabs>
      <w:rPr>
        <w:sz w:val="16"/>
        <w:szCs w:val="16"/>
        <w:lang w:val="el-GR"/>
      </w:rPr>
    </w:pPr>
    <w:r>
      <w:rPr>
        <w:noProof/>
      </w:rPr>
      <mc:AlternateContent>
        <mc:Choice Requires="wps">
          <w:drawing>
            <wp:anchor distT="0" distB="0" distL="114300" distR="114300" simplePos="0" relativeHeight="251708416" behindDoc="0" locked="0" layoutInCell="1" allowOverlap="1" wp14:anchorId="596B06F0" wp14:editId="79F61607">
              <wp:simplePos x="0" y="0"/>
              <wp:positionH relativeFrom="column">
                <wp:posOffset>-1084580</wp:posOffset>
              </wp:positionH>
              <wp:positionV relativeFrom="paragraph">
                <wp:posOffset>755650</wp:posOffset>
              </wp:positionV>
              <wp:extent cx="4096385" cy="304800"/>
              <wp:effectExtent l="0" t="0" r="0"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304800"/>
                      </a:xfrm>
                      <a:prstGeom prst="rect">
                        <a:avLst/>
                      </a:prstGeom>
                      <a:noFill/>
                      <a:ln w="6350">
                        <a:noFill/>
                      </a:ln>
                    </wps:spPr>
                    <wps:txbx>
                      <w:txbxContent>
                        <w:p w14:paraId="1366D6E3" w14:textId="55348302" w:rsidR="00955FDF" w:rsidRDefault="00955FDF" w:rsidP="00955FDF"/>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B06F0" id="_x0000_t202" coordsize="21600,21600" o:spt="202" path="m,l,21600r21600,l21600,xe">
              <v:stroke joinstyle="miter"/>
              <v:path gradientshapeok="t" o:connecttype="rect"/>
            </v:shapetype>
            <v:shape id="_x0000_s1565" type="#_x0000_t202" style="position:absolute;left:0;text-align:left;margin-left:-85.4pt;margin-top:59.5pt;width:322.5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" filled="f" stroked="f" strokeweight=".5pt">
              <v:textbox>
                <w:txbxContent>
                  <w:p w14:paraId="1366D6E3" w14:textId="55348302" w:rsidR="00955FDF" w:rsidRDefault="00955FDF" w:rsidP="00955FDF"/>
                </w:txbxContent>
              </v:textbox>
            </v:shape>
          </w:pict>
        </mc:Fallback>
      </mc:AlternateContent>
    </w:r>
  </w:p>
  <w:p w14:paraId="26311CFB" w14:textId="77777777" w:rsidR="00C077E0" w:rsidRPr="00F148A3" w:rsidRDefault="00C077E0" w:rsidP="00F148A3">
    <w:pPr>
      <w:pStyle w:val="Footer"/>
      <w:framePr w:w="9007" w:wrap="none" w:vAnchor="text" w:hAnchor="page" w:x="1535" w:y="185"/>
      <w:jc w:val="center"/>
      <w:rPr>
        <w:rStyle w:val="PageNumber"/>
        <w:rFonts w:ascii="Tahoma" w:hAnsi="Tahoma"/>
        <w:color w:val="7C9163" w:themeColor="accent1" w:themeShade="BF"/>
        <w:sz w:val="20"/>
        <w:szCs w:val="20"/>
        <w:lang w:val="el-GR"/>
      </w:rPr>
    </w:pPr>
    <w:r>
      <w:fldChar w:fldCharType="begin"/>
    </w:r>
    <w:r w:rsidRPr="00F148A3">
      <w:rPr>
        <w:lang w:val="el-GR"/>
      </w:rPr>
      <w:instrText xml:space="preserve"> </w:instrText>
    </w:r>
    <w:r>
      <w:instrText>PAGE</w:instrText>
    </w:r>
    <w:r w:rsidRPr="00F148A3">
      <w:rPr>
        <w:lang w:val="el-GR"/>
      </w:rPr>
      <w:instrText xml:space="preserve"> </w:instrText>
    </w:r>
    <w:r>
      <w:fldChar w:fldCharType="separate"/>
    </w:r>
    <w:r w:rsidRPr="00F148A3">
      <w:rPr>
        <w:rStyle w:val="PageNumber"/>
        <w:rFonts w:ascii="Tahoma" w:hAnsi="Tahoma"/>
        <w:color w:val="7C9163" w:themeColor="accent1" w:themeShade="BF"/>
        <w:sz w:val="20"/>
        <w:szCs w:val="20"/>
        <w:lang w:val="el-GR"/>
      </w:rPr>
      <w:t>1</w:t>
    </w:r>
    <w:r>
      <w:fldChar w:fldCharType="end"/>
    </w:r>
  </w:p>
  <w:p w14:paraId="7816A7CE" w14:textId="55D31FD6" w:rsidR="00D74071" w:rsidRDefault="007A29F8">
    <w:pPr>
      <w:pStyle w:val="BodyText"/>
      <w:spacing w:line="14" w:lineRule="auto"/>
    </w:pPr>
    <w:r>
      <w:rPr>
        <w:noProof/>
      </w:rPr>
      <mc:AlternateContent>
        <mc:Choice Requires="wps">
          <w:drawing>
            <wp:anchor distT="0" distB="0" distL="114300" distR="114300" simplePos="0" relativeHeight="251667456" behindDoc="0" locked="0" layoutInCell="1" allowOverlap="1" wp14:anchorId="462C7898" wp14:editId="5B421761">
              <wp:simplePos x="0" y="0"/>
              <wp:positionH relativeFrom="column">
                <wp:posOffset>0</wp:posOffset>
              </wp:positionH>
              <wp:positionV relativeFrom="paragraph">
                <wp:posOffset>-635</wp:posOffset>
              </wp:positionV>
              <wp:extent cx="5727700" cy="0"/>
              <wp:effectExtent l="0" t="0" r="0" b="15876"/>
              <wp:wrapNone/>
              <wp:docPr id="472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0B592A9B">
            <v:line id="Straight Connector 33"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a5b592 [3204]" strokeweight="1.25pt" from="0,-.05pt" to="451pt,-.05pt" w14:anchorId="5AE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">
              <v:stroke joinstyle="miter"/>
              <o:lock v:ext="edit" shapetype="f"/>
            </v:line>
          </w:pict>
        </mc:Fallback>
      </mc:AlternateContent>
    </w:r>
    <w:r>
      <w:rPr>
        <w:noProof/>
      </w:rPr>
      <mc:AlternateContent>
        <mc:Choice Requires="wps">
          <w:drawing>
            <wp:anchor distT="0" distB="0" distL="114300" distR="114300" simplePos="0" relativeHeight="251661312" behindDoc="1" locked="0" layoutInCell="1" allowOverlap="1" wp14:anchorId="34A85A4C" wp14:editId="399CE5B5">
              <wp:simplePos x="0" y="0"/>
              <wp:positionH relativeFrom="page">
                <wp:posOffset>3072765</wp:posOffset>
              </wp:positionH>
              <wp:positionV relativeFrom="page">
                <wp:posOffset>9481185</wp:posOffset>
              </wp:positionV>
              <wp:extent cx="0" cy="0"/>
              <wp:effectExtent l="0" t="0" r="0" b="0"/>
              <wp:wrapNone/>
              <wp:docPr id="47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5398">
                        <a:solidFill>
                          <a:srgbClr val="231F20"/>
                        </a:solidFill>
                        <a:rou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8EC207D">
            <v:shape id="47C6A70B-731E-C63C-5240828E68D0" style="position:absolute;width:10pt;height:10pt;mso-width-percent:0;mso-width-relative:page;mso-height-percent:0;mso-height-relative:page;margin-top:0pt;margin-left:0pt;mso-wrap-distance-left:9pt;mso-wrap-distance-right:9pt;mso-wrap-distance-top:0pt;mso-wrap-distance-bottom:0pt;mso-position-horizontal-relative:page;mso-position-vertical-relative:page;rotation:0.000000;z-index:251661312;" coordsize="21600,21600" o:oned="t" strokecolor="#231f20" strokeweight="0.425039pt" o:spt="32" path="m0,0 l21600,21600 e">
              <v:stroke weight="0.425039pt" color="#231f20" linestyle="single" joinstyle="round" filltype="solid" mitterlimit="800000"/>
              <w10:wrap side="both"/>
              <o:lock/>
            </v:shape>
          </w:pict>
        </mc:Fallback>
      </mc:AlternateContent>
    </w:r>
    <w:r>
      <w:rPr>
        <w:noProof/>
      </w:rPr>
      <mc:AlternateContent>
        <mc:Choice Requires="wps">
          <w:drawing>
            <wp:anchor distT="0" distB="0" distL="114300" distR="114300" simplePos="0" relativeHeight="251662337" behindDoc="1" locked="0" layoutInCell="1" allowOverlap="1" wp14:anchorId="53253143" wp14:editId="54DFAF61">
              <wp:simplePos x="0" y="0"/>
              <wp:positionH relativeFrom="page">
                <wp:posOffset>6143625</wp:posOffset>
              </wp:positionH>
              <wp:positionV relativeFrom="page">
                <wp:posOffset>9481185</wp:posOffset>
              </wp:positionV>
              <wp:extent cx="0" cy="0"/>
              <wp:effectExtent l="0" t="0" r="0" b="0"/>
              <wp:wrapNone/>
              <wp:docPr id="47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5398">
                        <a:solidFill>
                          <a:srgbClr val="231F20"/>
                        </a:solidFill>
                        <a:rou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3DB1604">
            <v:shape id="87510CA9-AD43-DEDE-47AC25565D24" style="position:absolute;width:10pt;height:10pt;mso-width-percent:0;mso-width-relative:page;mso-height-percent:0;mso-height-relative:page;margin-top:0pt;margin-left:0pt;mso-wrap-distance-left:9pt;mso-wrap-distance-right:9pt;mso-wrap-distance-top:0pt;mso-wrap-distance-bottom:0pt;mso-position-horizontal-relative:page;mso-position-vertical-relative:page;rotation:0.000000;z-index:251662337;" coordsize="21600,21600" o:oned="t" strokecolor="#231f20" strokeweight="0.425039pt" o:spt="32" path="m0,0 l21600,21600 e">
              <v:stroke weight="0.425039pt" color="#231f20" linestyle="single" joinstyle="round" filltype="solid" mitterlimit="800000"/>
              <w10:wrap side="both"/>
              <o: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0A39" w14:textId="77777777" w:rsidR="00D74071" w:rsidRDefault="007A29F8">
    <w:pPr>
      <w:pStyle w:val="Footer"/>
      <w:framePr w:w="9007" w:wrap="none" w:vAnchor="text" w:hAnchor="page" w:x="1429" w:y="1"/>
      <w:jc w:val="center"/>
      <w:rPr>
        <w:rStyle w:val="PageNumber"/>
        <w:rFonts w:ascii="Tahoma" w:hAnsi="Tahoma"/>
        <w:color w:val="7C9163" w:themeColor="accent1" w:themeShade="BF"/>
        <w:sz w:val="20"/>
        <w:szCs w:val="20"/>
      </w:rPr>
    </w:pPr>
    <w:r>
      <w:fldChar w:fldCharType="begin"/>
    </w:r>
    <w:r>
      <w:instrText xml:space="preserve"> PAGE </w:instrText>
    </w:r>
    <w:r>
      <w:fldChar w:fldCharType="separate"/>
    </w:r>
    <w:r>
      <w:rPr>
        <w:rStyle w:val="PageNumber"/>
        <w:rFonts w:ascii="Tahoma" w:hAnsi="Tahoma"/>
        <w:color w:val="7C9163" w:themeColor="accent1" w:themeShade="BF"/>
        <w:sz w:val="20"/>
        <w:szCs w:val="20"/>
      </w:rPr>
      <w:t>1</w:t>
    </w:r>
    <w:r>
      <w:fldChar w:fldCharType="end"/>
    </w:r>
  </w:p>
  <w:p w14:paraId="12D1FB89" w14:textId="77777777" w:rsidR="00D74071" w:rsidRDefault="007A29F8">
    <w:pPr>
      <w:pStyle w:val="BodyText"/>
      <w:spacing w:line="14" w:lineRule="auto"/>
    </w:pPr>
    <w:r>
      <w:rPr>
        <w:noProof/>
      </w:rPr>
      <mc:AlternateContent>
        <mc:Choice Requires="wps">
          <w:drawing>
            <wp:anchor distT="0" distB="0" distL="114300" distR="114300" simplePos="0" relativeHeight="251673600" behindDoc="0" locked="0" layoutInCell="1" allowOverlap="1" wp14:anchorId="083E7ED7" wp14:editId="6094B207">
              <wp:simplePos x="0" y="0"/>
              <wp:positionH relativeFrom="column">
                <wp:posOffset>0</wp:posOffset>
              </wp:positionH>
              <wp:positionV relativeFrom="paragraph">
                <wp:posOffset>-635</wp:posOffset>
              </wp:positionV>
              <wp:extent cx="5727700" cy="0"/>
              <wp:effectExtent l="0" t="0" r="0" b="15876"/>
              <wp:wrapNone/>
              <wp:docPr id="4725" name="Straight Connector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543F147D">
            <v:shape id="BFB3DA43-59C8-AAA4-0AD8852FDB3B" style="position:absolute;width:10pt;height:10pt;margin-top:0pt;margin-left:0pt;mso-wrap-distance-left:9pt;mso-wrap-distance-right:9pt;mso-wrap-distance-top:0pt;mso-wrap-distance-bottom:0pt;rotation:0.000000;z-index:251673600;" coordsize="21600,21600" o:oned="t" strokecolor="#a5b592" strokeweight="1.25pt" o:spt="32" path="m0,0 l21600,21600 e">
              <v:stroke weight="1.25pt" color="#a5b592" linestyle="single" joinstyle="miter" filltype="solid" mitterlimit="800000"/>
              <w10:wrap side="both"/>
              <o:lock/>
            </v:shape>
          </w:pict>
        </mc:Fallback>
      </mc:AlternateContent>
    </w:r>
    <w:r>
      <w:rPr>
        <w:noProof/>
      </w:rPr>
      <mc:AlternateContent>
        <mc:Choice Requires="wps">
          <w:drawing>
            <wp:anchor distT="0" distB="0" distL="114300" distR="114300" simplePos="0" relativeHeight="251667457" behindDoc="1" locked="0" layoutInCell="1" allowOverlap="1" wp14:anchorId="437EB206" wp14:editId="6E807734">
              <wp:simplePos x="0" y="0"/>
              <wp:positionH relativeFrom="page">
                <wp:posOffset>3072765</wp:posOffset>
              </wp:positionH>
              <wp:positionV relativeFrom="page">
                <wp:posOffset>9481185</wp:posOffset>
              </wp:positionV>
              <wp:extent cx="0" cy="0"/>
              <wp:effectExtent l="0" t="0" r="0" b="0"/>
              <wp:wrapNone/>
              <wp:docPr id="47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5398">
                        <a:solidFill>
                          <a:srgbClr val="231F20"/>
                        </a:solidFill>
                        <a:rou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59C3A09">
            <v:shape id="97BD7209-CAE7-546B-E59DB7755EB8" style="position:absolute;width:10pt;height:10pt;mso-width-percent:0;mso-width-relative:page;mso-height-percent:0;mso-height-relative:page;margin-top:0pt;margin-left:0pt;mso-wrap-distance-left:9pt;mso-wrap-distance-right:9pt;mso-wrap-distance-top:0pt;mso-wrap-distance-bottom:0pt;mso-position-horizontal-relative:page;mso-position-vertical-relative:page;rotation:0.000000;z-index:251667457;" coordsize="21600,21600" o:oned="t" strokecolor="#231f20" strokeweight="0.425039pt" o:spt="32" path="m0,0 l21600,21600 e">
              <v:stroke weight="0.425039pt" color="#231f20" linestyle="single" joinstyle="round" filltype="solid" mitterlimit="800000"/>
              <w10:wrap side="both"/>
              <o:lock/>
            </v:shape>
          </w:pict>
        </mc:Fallback>
      </mc:AlternateContent>
    </w:r>
    <w:r>
      <w:rPr>
        <w:noProof/>
      </w:rPr>
      <mc:AlternateContent>
        <mc:Choice Requires="wps">
          <w:drawing>
            <wp:anchor distT="0" distB="0" distL="114300" distR="114300" simplePos="0" relativeHeight="251668480" behindDoc="1" locked="0" layoutInCell="1" allowOverlap="1" wp14:anchorId="5169FCBA" wp14:editId="6A1148B4">
              <wp:simplePos x="0" y="0"/>
              <wp:positionH relativeFrom="page">
                <wp:posOffset>6143625</wp:posOffset>
              </wp:positionH>
              <wp:positionV relativeFrom="page">
                <wp:posOffset>9481185</wp:posOffset>
              </wp:positionV>
              <wp:extent cx="0" cy="0"/>
              <wp:effectExtent l="0" t="0" r="0" b="0"/>
              <wp:wrapNone/>
              <wp:docPr id="47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5398">
                        <a:solidFill>
                          <a:srgbClr val="231F20"/>
                        </a:solidFill>
                        <a:rou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B963AAF">
            <v:shape id="EDFEF983-21D7-CC54-3F6D421C5848" style="position:absolute;width:10pt;height:10pt;mso-width-percent:0;mso-width-relative:page;mso-height-percent:0;mso-height-relative:page;margin-top:0pt;margin-left:0pt;mso-wrap-distance-left:9pt;mso-wrap-distance-right:9pt;mso-wrap-distance-top:0pt;mso-wrap-distance-bottom:0pt;mso-position-horizontal-relative:page;mso-position-vertical-relative:page;rotation:0.000000;z-index:251668480;" coordsize="21600,21600" o:oned="t" strokecolor="#231f20" strokeweight="0.425039pt" o:spt="32" path="m0,0 l21600,21600 e">
              <v:stroke weight="0.425039pt" color="#231f20" linestyle="single" joinstyle="round" filltype="solid" mitterlimit="800000"/>
              <w10:wrap side="both"/>
              <o: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4FD3" w14:textId="77777777" w:rsidR="00D74071" w:rsidRDefault="007A29F8">
    <w:pPr>
      <w:pStyle w:val="Footer"/>
      <w:framePr w:w="9007" w:wrap="none" w:vAnchor="text" w:hAnchor="page" w:x="1429" w:y="1"/>
      <w:jc w:val="center"/>
      <w:rPr>
        <w:rStyle w:val="PageNumber"/>
        <w:rFonts w:ascii="Tahoma" w:hAnsi="Tahoma"/>
        <w:color w:val="7C9163" w:themeColor="accent1" w:themeShade="BF"/>
        <w:sz w:val="20"/>
        <w:szCs w:val="20"/>
      </w:rPr>
    </w:pPr>
    <w:r>
      <w:fldChar w:fldCharType="begin"/>
    </w:r>
    <w:r>
      <w:instrText xml:space="preserve"> PAGE </w:instrText>
    </w:r>
    <w:r>
      <w:fldChar w:fldCharType="separate"/>
    </w:r>
    <w:r>
      <w:rPr>
        <w:rStyle w:val="PageNumber"/>
        <w:rFonts w:ascii="Tahoma" w:hAnsi="Tahoma"/>
        <w:color w:val="7C9163" w:themeColor="accent1" w:themeShade="BF"/>
        <w:sz w:val="20"/>
        <w:szCs w:val="20"/>
      </w:rPr>
      <w:t>1</w:t>
    </w:r>
    <w:r>
      <w:fldChar w:fldCharType="end"/>
    </w:r>
  </w:p>
  <w:p w14:paraId="730D493C" w14:textId="77777777" w:rsidR="00D74071" w:rsidRDefault="007A29F8">
    <w:pPr>
      <w:pStyle w:val="BodyText"/>
      <w:spacing w:line="14" w:lineRule="auto"/>
    </w:pPr>
    <w:r>
      <w:rPr>
        <w:noProof/>
      </w:rPr>
      <mc:AlternateContent>
        <mc:Choice Requires="wps">
          <w:drawing>
            <wp:anchor distT="0" distB="0" distL="114300" distR="114300" simplePos="0" relativeHeight="251679745" behindDoc="0" locked="0" layoutInCell="1" allowOverlap="1" wp14:anchorId="0643D319" wp14:editId="7306264B">
              <wp:simplePos x="0" y="0"/>
              <wp:positionH relativeFrom="column">
                <wp:posOffset>0</wp:posOffset>
              </wp:positionH>
              <wp:positionV relativeFrom="paragraph">
                <wp:posOffset>-635</wp:posOffset>
              </wp:positionV>
              <wp:extent cx="5727700" cy="0"/>
              <wp:effectExtent l="0" t="0" r="0" b="15876"/>
              <wp:wrapNone/>
              <wp:docPr id="4728" name="Straight Connector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7307CE27">
            <v:shape id="A89B43F4-3214-990F-5975DF6A3F54" style="position:absolute;width:10pt;height:10pt;margin-top:0pt;margin-left:0pt;mso-wrap-distance-left:9pt;mso-wrap-distance-right:9pt;mso-wrap-distance-top:0pt;mso-wrap-distance-bottom:0pt;rotation:0.000000;z-index:251679745;" coordsize="21600,21600" o:oned="t" strokecolor="#a5b592" strokeweight="1.25pt" o:spt="32" path="m0,0 l21600,21600 e">
              <v:stroke weight="1.25pt" color="#a5b592" linestyle="single" joinstyle="miter" filltype="solid" mitterlimit="800000"/>
              <w10:wrap side="both"/>
              <o:lock/>
            </v:shape>
          </w:pict>
        </mc:Fallback>
      </mc:AlternateContent>
    </w:r>
    <w:r>
      <w:rPr>
        <w:noProof/>
      </w:rPr>
      <mc:AlternateContent>
        <mc:Choice Requires="wps">
          <w:drawing>
            <wp:anchor distT="0" distB="0" distL="114300" distR="114300" simplePos="0" relativeHeight="251673601" behindDoc="1" locked="0" layoutInCell="1" allowOverlap="1" wp14:anchorId="4DF7FEA3" wp14:editId="3DF08290">
              <wp:simplePos x="0" y="0"/>
              <wp:positionH relativeFrom="page">
                <wp:posOffset>3072765</wp:posOffset>
              </wp:positionH>
              <wp:positionV relativeFrom="page">
                <wp:posOffset>9481185</wp:posOffset>
              </wp:positionV>
              <wp:extent cx="0" cy="0"/>
              <wp:effectExtent l="0" t="0" r="0" b="0"/>
              <wp:wrapNone/>
              <wp:docPr id="47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5398">
                        <a:solidFill>
                          <a:srgbClr val="231F20"/>
                        </a:solidFill>
                        <a:rou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498AE25E">
            <v:shape id="9E78EC42-690D-BC52-4DDD5374A0C6" style="position:absolute;width:10pt;height:10pt;mso-width-percent:0;mso-width-relative:page;mso-height-percent:0;mso-height-relative:page;margin-top:0pt;margin-left:0pt;mso-wrap-distance-left:9pt;mso-wrap-distance-right:9pt;mso-wrap-distance-top:0pt;mso-wrap-distance-bottom:0pt;mso-position-horizontal-relative:page;mso-position-vertical-relative:page;rotation:0.000000;z-index:251673601;" coordsize="21600,21600" o:oned="t" strokecolor="#231f20" strokeweight="0.425039pt" o:spt="32" path="m0,0 l21600,21600 e">
              <v:stroke weight="0.425039pt" color="#231f20" linestyle="single" joinstyle="round" filltype="solid" mitterlimit="800000"/>
              <w10:wrap side="both"/>
              <o:lock/>
            </v:shape>
          </w:pict>
        </mc:Fallback>
      </mc:AlternateContent>
    </w:r>
    <w:r>
      <w:rPr>
        <w:noProof/>
      </w:rPr>
      <mc:AlternateContent>
        <mc:Choice Requires="wps">
          <w:drawing>
            <wp:anchor distT="0" distB="0" distL="114300" distR="114300" simplePos="0" relativeHeight="251674624" behindDoc="1" locked="0" layoutInCell="1" allowOverlap="1" wp14:anchorId="4ECDB5DD" wp14:editId="44C6BA2C">
              <wp:simplePos x="0" y="0"/>
              <wp:positionH relativeFrom="page">
                <wp:posOffset>6143625</wp:posOffset>
              </wp:positionH>
              <wp:positionV relativeFrom="page">
                <wp:posOffset>9481185</wp:posOffset>
              </wp:positionV>
              <wp:extent cx="0" cy="0"/>
              <wp:effectExtent l="0" t="0" r="0" b="0"/>
              <wp:wrapNone/>
              <wp:docPr id="47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5398">
                        <a:solidFill>
                          <a:srgbClr val="231F20"/>
                        </a:solidFill>
                        <a:rou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C680EB4">
            <v:shape id="458A2D3C-B742-A501-44629EB03EB5" style="position:absolute;width:10pt;height:10pt;mso-width-percent:0;mso-width-relative:page;mso-height-percent:0;mso-height-relative:page;margin-top:0pt;margin-left:0pt;mso-wrap-distance-left:9pt;mso-wrap-distance-right:9pt;mso-wrap-distance-top:0pt;mso-wrap-distance-bottom:0pt;mso-position-horizontal-relative:page;mso-position-vertical-relative:page;rotation:0.000000;z-index:251674624;" coordsize="21600,21600" o:oned="t" strokecolor="#231f20" strokeweight="0.425039pt" o:spt="32" path="m0,0 l21600,21600 e">
              <v:stroke weight="0.425039pt" color="#231f20" linestyle="single" joinstyle="round" filltype="solid" mitterlimit="800000"/>
              <w10:wrap side="both"/>
              <o: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39419" w14:textId="77777777" w:rsidR="003316FA" w:rsidRDefault="003316FA">
      <w:r>
        <w:separator/>
      </w:r>
    </w:p>
  </w:footnote>
  <w:footnote w:type="continuationSeparator" w:id="0">
    <w:p w14:paraId="23DD6679" w14:textId="77777777" w:rsidR="003316FA" w:rsidRDefault="003316FA">
      <w:r>
        <w:continuationSeparator/>
      </w:r>
    </w:p>
  </w:footnote>
  <w:footnote w:id="1">
    <w:p w14:paraId="16E1107D" w14:textId="268DECDE" w:rsidR="00D74071" w:rsidRPr="009B2418" w:rsidRDefault="007A29F8">
      <w:pPr>
        <w:pStyle w:val="FootnoteText"/>
        <w:rPr>
          <w:lang w:val="en-US"/>
        </w:rPr>
      </w:pPr>
      <w:r>
        <w:rPr>
          <w:rStyle w:val="FootnoteReference"/>
          <w:rFonts w:ascii="Arial" w:hAnsi="Arial" w:cs="Arial"/>
        </w:rPr>
        <w:footnoteRef/>
      </w:r>
      <w:r>
        <w:rPr>
          <w:rFonts w:ascii="Arial" w:hAnsi="Arial" w:cs="Arial"/>
          <w:lang w:val="el-GR"/>
        </w:rPr>
        <w:t>Οι δυσμενείς εμπειρίες παιδικής ηλικία</w:t>
      </w:r>
      <w:r w:rsidR="00F33047">
        <w:rPr>
          <w:rFonts w:ascii="Arial" w:hAnsi="Arial" w:cs="Arial"/>
          <w:lang w:val="el-GR"/>
        </w:rPr>
        <w:t>ς</w:t>
      </w:r>
      <w:r>
        <w:rPr>
          <w:rFonts w:ascii="Arial" w:hAnsi="Arial" w:cs="Arial"/>
          <w:lang w:val="el-GR"/>
        </w:rPr>
        <w:t xml:space="preserve"> αναφέρονται σε δυνητικά τραυματικά συμβάντα που συμβαίνουν στην παιδική ηλικία (0-17 ετών), όπως η βία, η κακοποίηση ή/και η παραμέληση. Επίσης συμπεριλαμβάνει εμπειρίες ενδοοικογενειακής βίας ή αυτοκτονικές </w:t>
      </w:r>
      <w:r w:rsidR="00F148A3">
        <w:rPr>
          <w:rFonts w:ascii="Arial" w:hAnsi="Arial" w:cs="Arial"/>
          <w:lang w:val="el-GR"/>
        </w:rPr>
        <w:t>απόπειρες, αιφνίδιο</w:t>
      </w:r>
      <w:r>
        <w:rPr>
          <w:rFonts w:ascii="Arial" w:hAnsi="Arial" w:cs="Arial"/>
          <w:lang w:val="el-GR"/>
        </w:rPr>
        <w:t xml:space="preserve"> θάνατο μέλο</w:t>
      </w:r>
      <w:r w:rsidR="004A26D7">
        <w:rPr>
          <w:rFonts w:ascii="Arial" w:hAnsi="Arial" w:cs="Arial"/>
          <w:lang w:val="el-GR"/>
        </w:rPr>
        <w:t>υ</w:t>
      </w:r>
      <w:r>
        <w:rPr>
          <w:rFonts w:ascii="Arial" w:hAnsi="Arial" w:cs="Arial"/>
          <w:lang w:val="el-GR"/>
        </w:rPr>
        <w:t>ς/μελών της οικογένειας. Τέλος, αναφέρεται επίσης σε πτυχές του περιβάλλοντος του παιδιού που μπορούν να υπονομεύσουν την αίσθηση της ασφάλειας, της σταθερότητας και του δεσμού του με τους γονείς/φροντιστές, όπως το να μεγαλώνει σε ένα νοικοκυριό με</w:t>
      </w:r>
      <w:r w:rsidR="004A26D7">
        <w:rPr>
          <w:rFonts w:ascii="Arial" w:hAnsi="Arial" w:cs="Arial"/>
          <w:lang w:val="el-GR"/>
        </w:rPr>
        <w:t xml:space="preserve"> ενήλικες </w:t>
      </w:r>
      <w:r w:rsidR="00D27E86">
        <w:rPr>
          <w:rFonts w:ascii="Arial" w:hAnsi="Arial" w:cs="Arial"/>
          <w:lang w:val="el-GR"/>
        </w:rPr>
        <w:t>που κάνουν</w:t>
      </w:r>
      <w:r>
        <w:rPr>
          <w:rFonts w:ascii="Arial" w:hAnsi="Arial" w:cs="Arial"/>
          <w:lang w:val="el-GR"/>
        </w:rPr>
        <w:t xml:space="preserve"> κατάχρηση ουσιών,</w:t>
      </w:r>
      <w:r w:rsidR="00D27E86">
        <w:rPr>
          <w:rFonts w:ascii="Arial" w:hAnsi="Arial" w:cs="Arial"/>
          <w:lang w:val="el-GR"/>
        </w:rPr>
        <w:t xml:space="preserve"> με</w:t>
      </w:r>
      <w:r>
        <w:rPr>
          <w:rFonts w:ascii="Arial" w:hAnsi="Arial" w:cs="Arial"/>
          <w:lang w:val="el-GR"/>
        </w:rPr>
        <w:t xml:space="preserve"> προβλήματα ψυχικής υγείας,</w:t>
      </w:r>
      <w:r w:rsidR="00BC2402">
        <w:rPr>
          <w:rFonts w:ascii="Arial" w:hAnsi="Arial" w:cs="Arial"/>
          <w:lang w:val="el-GR"/>
        </w:rPr>
        <w:t xml:space="preserve"> </w:t>
      </w:r>
      <w:r w:rsidR="00D27E86">
        <w:rPr>
          <w:rFonts w:ascii="Arial" w:hAnsi="Arial" w:cs="Arial"/>
          <w:lang w:val="el-GR"/>
        </w:rPr>
        <w:t>με</w:t>
      </w:r>
      <w:r>
        <w:rPr>
          <w:rFonts w:ascii="Arial" w:hAnsi="Arial" w:cs="Arial"/>
          <w:lang w:val="el-GR"/>
        </w:rPr>
        <w:t xml:space="preserve"> αστάθεια λόγω χωρισμού γονέων ή φυλάκισης γονέα, αδερφού ή άλλου </w:t>
      </w:r>
      <w:r w:rsidR="00F148A3">
        <w:rPr>
          <w:rFonts w:ascii="Arial" w:hAnsi="Arial" w:cs="Arial"/>
          <w:lang w:val="el-GR"/>
        </w:rPr>
        <w:t>μέλους</w:t>
      </w:r>
      <w:r w:rsidR="00F148A3" w:rsidRPr="00F148A3">
        <w:rPr>
          <w:rFonts w:ascii="Arial" w:hAnsi="Arial" w:cs="Arial"/>
          <w:lang w:val="el-GR"/>
        </w:rPr>
        <w:t xml:space="preserve"> </w:t>
      </w:r>
      <w:r w:rsidR="00081D51" w:rsidRPr="00F148A3">
        <w:rPr>
          <w:rFonts w:ascii="Arial" w:hAnsi="Arial" w:cs="Arial"/>
          <w:lang w:val="el-GR"/>
        </w:rPr>
        <w:t>(</w:t>
      </w:r>
      <w:bookmarkStart w:id="13" w:name="_Hlk93416427"/>
      <w:r w:rsidR="00081D51" w:rsidRPr="00F148A3">
        <w:rPr>
          <w:rFonts w:ascii="Arial" w:hAnsi="Arial" w:cs="Arial"/>
          <w:lang w:val="el-GR"/>
        </w:rPr>
        <w:t>Κέντρα Ελέγχου και Πρόληψης Νοσημάτων, 2019)</w:t>
      </w:r>
      <w:r w:rsidR="00081D51">
        <w:rPr>
          <w:rFonts w:ascii="Arial" w:hAnsi="Arial" w:cs="Arial"/>
          <w:lang w:val="el-GR"/>
        </w:rPr>
        <w:t xml:space="preserve">. Διαθέσιμο σε: </w:t>
      </w:r>
      <w:hyperlink r:id="rId1" w:history="1">
        <w:r w:rsidR="009B2418" w:rsidRPr="00164324">
          <w:rPr>
            <w:rStyle w:val="Hyperlink"/>
            <w:rFonts w:ascii="Arial" w:hAnsi="Arial" w:cs="Arial"/>
            <w:lang w:val="el-GR"/>
          </w:rPr>
          <w:t>https://www.cdc.gov/violenceprevention/aces/about.html</w:t>
        </w:r>
      </w:hyperlink>
      <w:r w:rsidR="009B2418">
        <w:rPr>
          <w:rFonts w:ascii="Arial" w:hAnsi="Arial" w:cs="Arial"/>
          <w:lang w:val="en-US"/>
        </w:rPr>
        <w:t xml:space="preserve"> </w:t>
      </w:r>
    </w:p>
    <w:bookmarkEnd w:id="13"/>
  </w:footnote>
  <w:footnote w:id="2">
    <w:p w14:paraId="53425178" w14:textId="77777777" w:rsidR="00D74071" w:rsidRDefault="007A29F8">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UNICEF</w:t>
      </w:r>
      <w:r w:rsidRPr="00F148A3">
        <w:rPr>
          <w:rFonts w:ascii="Arial" w:hAnsi="Arial" w:cs="Arial"/>
          <w:sz w:val="18"/>
          <w:szCs w:val="18"/>
          <w:lang w:val="el-GR"/>
        </w:rPr>
        <w:t xml:space="preserve">. </w:t>
      </w:r>
      <w:r>
        <w:rPr>
          <w:rFonts w:ascii="Arial" w:hAnsi="Arial" w:cs="Arial"/>
          <w:sz w:val="18"/>
          <w:szCs w:val="18"/>
        </w:rPr>
        <w:t>2009. The Psychosocial Care and Protection of Children in Emergency: Teacher Training Manual.</w:t>
      </w:r>
    </w:p>
  </w:footnote>
  <w:footnote w:id="3">
    <w:p w14:paraId="323C3C11" w14:textId="7EC7DCC4" w:rsidR="00D74071" w:rsidRDefault="007A29F8">
      <w:pPr>
        <w:pStyle w:val="FootnoteText"/>
        <w:rPr>
          <w:rFonts w:ascii="Arial" w:hAnsi="Arial" w:cs="Arial"/>
          <w:lang w:val="el-GR"/>
        </w:rPr>
      </w:pPr>
      <w:r>
        <w:rPr>
          <w:rStyle w:val="FootnoteReference"/>
          <w:rFonts w:ascii="Arial" w:hAnsi="Arial" w:cs="Arial"/>
        </w:rPr>
        <w:footnoteRef/>
      </w:r>
      <w:r w:rsidR="00176755">
        <w:rPr>
          <w:rFonts w:ascii="Arial" w:hAnsi="Arial" w:cs="Arial"/>
          <w:lang w:val="el-GR"/>
        </w:rPr>
        <w:t xml:space="preserve"> </w:t>
      </w:r>
      <w:r>
        <w:rPr>
          <w:rFonts w:ascii="Arial" w:hAnsi="Arial" w:cs="Arial"/>
          <w:lang w:val="el-GR"/>
        </w:rPr>
        <w:t>Πανελλήνια Στατιστική (2020) Αναφορές Παιδικής Κακοποίησης. Το Χαμόγελο του Παιδιού. Διαθέσιμο σε:</w:t>
      </w:r>
      <w:hyperlink r:id="rId2" w:history="1">
        <w:r>
          <w:rPr>
            <w:rStyle w:val="Hyperlink"/>
            <w:rFonts w:ascii="Arial" w:hAnsi="Arial" w:cs="Arial"/>
          </w:rPr>
          <w:t>https</w:t>
        </w:r>
        <w:r>
          <w:rPr>
            <w:rStyle w:val="Hyperlink"/>
            <w:rFonts w:ascii="Arial" w:hAnsi="Arial" w:cs="Arial"/>
            <w:lang w:val="el-GR"/>
          </w:rPr>
          <w:t>://</w:t>
        </w:r>
        <w:r>
          <w:rPr>
            <w:rStyle w:val="Hyperlink"/>
            <w:rFonts w:ascii="Arial" w:hAnsi="Arial" w:cs="Arial"/>
          </w:rPr>
          <w:t>www</w:t>
        </w:r>
        <w:r>
          <w:rPr>
            <w:rStyle w:val="Hyperlink"/>
            <w:rFonts w:ascii="Arial" w:hAnsi="Arial" w:cs="Arial"/>
            <w:lang w:val="el-GR"/>
          </w:rPr>
          <w:t>.</w:t>
        </w:r>
        <w:r w:rsidR="00155534">
          <w:rPr>
            <w:rStyle w:val="Hyperlink"/>
            <w:rFonts w:ascii="Arial" w:hAnsi="Arial" w:cs="Arial"/>
          </w:rPr>
          <w:t>homogenous</w:t>
        </w:r>
        <w:r>
          <w:rPr>
            <w:rStyle w:val="Hyperlink"/>
            <w:rFonts w:ascii="Arial" w:hAnsi="Arial" w:cs="Arial"/>
            <w:lang w:val="el-GR"/>
          </w:rPr>
          <w:t>.</w:t>
        </w:r>
        <w:r>
          <w:rPr>
            <w:rStyle w:val="Hyperlink"/>
            <w:rFonts w:ascii="Arial" w:hAnsi="Arial" w:cs="Arial"/>
          </w:rPr>
          <w:t>gr</w:t>
        </w:r>
        <w:r>
          <w:rPr>
            <w:rStyle w:val="Hyperlink"/>
            <w:rFonts w:ascii="Arial" w:hAnsi="Arial" w:cs="Arial"/>
            <w:lang w:val="el-GR"/>
          </w:rPr>
          <w:t>/</w:t>
        </w:r>
        <w:r>
          <w:rPr>
            <w:rStyle w:val="Hyperlink"/>
            <w:rFonts w:ascii="Arial" w:hAnsi="Arial" w:cs="Arial"/>
          </w:rPr>
          <w:t>media</w:t>
        </w:r>
        <w:r>
          <w:rPr>
            <w:rStyle w:val="Hyperlink"/>
            <w:rFonts w:ascii="Arial" w:hAnsi="Arial" w:cs="Arial"/>
            <w:lang w:val="el-GR"/>
          </w:rPr>
          <w:t>/</w:t>
        </w:r>
        <w:r>
          <w:rPr>
            <w:rStyle w:val="Hyperlink"/>
            <w:rFonts w:ascii="Arial" w:hAnsi="Arial" w:cs="Arial"/>
          </w:rPr>
          <w:t>uploads</w:t>
        </w:r>
        <w:r>
          <w:rPr>
            <w:rStyle w:val="Hyperlink"/>
            <w:rFonts w:ascii="Arial" w:hAnsi="Arial" w:cs="Arial"/>
            <w:lang w:val="el-GR"/>
          </w:rPr>
          <w:t>_</w:t>
        </w:r>
        <w:r>
          <w:rPr>
            <w:rStyle w:val="Hyperlink"/>
            <w:rFonts w:ascii="Arial" w:hAnsi="Arial" w:cs="Arial"/>
          </w:rPr>
          <w:t>file</w:t>
        </w:r>
        <w:r>
          <w:rPr>
            <w:rStyle w:val="Hyperlink"/>
            <w:rFonts w:ascii="Arial" w:hAnsi="Arial" w:cs="Arial"/>
            <w:lang w:val="el-GR"/>
          </w:rPr>
          <w:t>/2020/07/22/</w:t>
        </w:r>
        <w:r>
          <w:rPr>
            <w:rStyle w:val="Hyperlink"/>
            <w:rFonts w:ascii="Arial" w:hAnsi="Arial" w:cs="Arial"/>
          </w:rPr>
          <w:t>p</w:t>
        </w:r>
        <w:r>
          <w:rPr>
            <w:rStyle w:val="Hyperlink"/>
            <w:rFonts w:ascii="Arial" w:hAnsi="Arial" w:cs="Arial"/>
            <w:lang w:val="el-GR"/>
          </w:rPr>
          <w:t>1</w:t>
        </w:r>
        <w:r>
          <w:rPr>
            <w:rStyle w:val="Hyperlink"/>
            <w:rFonts w:ascii="Arial" w:hAnsi="Arial" w:cs="Arial"/>
          </w:rPr>
          <w:t>edqpe</w:t>
        </w:r>
        <w:r>
          <w:rPr>
            <w:rStyle w:val="Hyperlink"/>
            <w:rFonts w:ascii="Arial" w:hAnsi="Arial" w:cs="Arial"/>
            <w:lang w:val="el-GR"/>
          </w:rPr>
          <w:t>6</w:t>
        </w:r>
        <w:r>
          <w:rPr>
            <w:rStyle w:val="Hyperlink"/>
            <w:rFonts w:ascii="Arial" w:hAnsi="Arial" w:cs="Arial"/>
          </w:rPr>
          <w:t>qv</w:t>
        </w:r>
        <w:r>
          <w:rPr>
            <w:rStyle w:val="Hyperlink"/>
            <w:rFonts w:ascii="Arial" w:hAnsi="Arial" w:cs="Arial"/>
            <w:lang w:val="el-GR"/>
          </w:rPr>
          <w:t>1</w:t>
        </w:r>
        <w:r>
          <w:rPr>
            <w:rStyle w:val="Hyperlink"/>
            <w:rFonts w:ascii="Arial" w:hAnsi="Arial" w:cs="Arial"/>
          </w:rPr>
          <w:t>eek</w:t>
        </w:r>
        <w:r>
          <w:rPr>
            <w:rStyle w:val="Hyperlink"/>
            <w:rFonts w:ascii="Arial" w:hAnsi="Arial" w:cs="Arial"/>
            <w:lang w:val="el-GR"/>
          </w:rPr>
          <w:t>171</w:t>
        </w:r>
        <w:r>
          <w:rPr>
            <w:rStyle w:val="Hyperlink"/>
            <w:rFonts w:ascii="Arial" w:hAnsi="Arial" w:cs="Arial"/>
          </w:rPr>
          <w:t>p</w:t>
        </w:r>
        <w:r>
          <w:rPr>
            <w:rStyle w:val="Hyperlink"/>
            <w:rFonts w:ascii="Arial" w:hAnsi="Arial" w:cs="Arial"/>
            <w:lang w:val="el-GR"/>
          </w:rPr>
          <w:t>19</w:t>
        </w:r>
        <w:r>
          <w:rPr>
            <w:rStyle w:val="Hyperlink"/>
            <w:rFonts w:ascii="Arial" w:hAnsi="Arial" w:cs="Arial"/>
          </w:rPr>
          <w:t>r</w:t>
        </w:r>
        <w:r>
          <w:rPr>
            <w:rStyle w:val="Hyperlink"/>
            <w:rFonts w:ascii="Arial" w:hAnsi="Arial" w:cs="Arial"/>
            <w:lang w:val="el-GR"/>
          </w:rPr>
          <w:t>6</w:t>
        </w:r>
        <w:r>
          <w:rPr>
            <w:rStyle w:val="Hyperlink"/>
            <w:rFonts w:ascii="Arial" w:hAnsi="Arial" w:cs="Arial"/>
          </w:rPr>
          <w:t>v</w:t>
        </w:r>
        <w:r>
          <w:rPr>
            <w:rStyle w:val="Hyperlink"/>
            <w:rFonts w:ascii="Arial" w:hAnsi="Arial" w:cs="Arial"/>
            <w:lang w:val="el-GR"/>
          </w:rPr>
          <w:t>0</w:t>
        </w:r>
        <w:r>
          <w:rPr>
            <w:rStyle w:val="Hyperlink"/>
            <w:rFonts w:ascii="Arial" w:hAnsi="Arial" w:cs="Arial"/>
          </w:rPr>
          <w:t>tm</w:t>
        </w:r>
        <w:r>
          <w:rPr>
            <w:rStyle w:val="Hyperlink"/>
            <w:rFonts w:ascii="Arial" w:hAnsi="Arial" w:cs="Arial"/>
            <w:lang w:val="el-GR"/>
          </w:rPr>
          <w:t>3</w:t>
        </w:r>
        <w:r>
          <w:rPr>
            <w:rStyle w:val="Hyperlink"/>
            <w:rFonts w:ascii="Arial" w:hAnsi="Arial" w:cs="Arial"/>
          </w:rPr>
          <w:t>qr</w:t>
        </w:r>
        <w:r>
          <w:rPr>
            <w:rStyle w:val="Hyperlink"/>
            <w:rFonts w:ascii="Arial" w:hAnsi="Arial" w:cs="Arial"/>
            <w:lang w:val="el-GR"/>
          </w:rPr>
          <w:t>.</w:t>
        </w:r>
        <w:r>
          <w:rPr>
            <w:rStyle w:val="Hyperlink"/>
            <w:rFonts w:ascii="Arial" w:hAnsi="Arial" w:cs="Arial"/>
          </w:rPr>
          <w:t>pdf</w:t>
        </w:r>
      </w:hyperlink>
      <w:r>
        <w:rPr>
          <w:rFonts w:ascii="Arial" w:hAnsi="Arial" w:cs="Arial"/>
          <w:lang w:val="el-GR"/>
        </w:rPr>
        <w:t xml:space="preserve"> </w:t>
      </w:r>
    </w:p>
  </w:footnote>
  <w:footnote w:id="4">
    <w:p w14:paraId="4BD918FD" w14:textId="546D3E11" w:rsidR="00D74071" w:rsidRDefault="007A29F8">
      <w:pPr>
        <w:rPr>
          <w:rFonts w:ascii="Arial" w:eastAsia="Times New Roman" w:hAnsi="Arial" w:cs="Arial"/>
          <w:sz w:val="20"/>
          <w:szCs w:val="20"/>
          <w:lang w:val="el-GR" w:eastAsia="en-GB"/>
        </w:rPr>
      </w:pPr>
      <w:r>
        <w:rPr>
          <w:rStyle w:val="FootnoteReference"/>
          <w:rFonts w:ascii="Arial" w:hAnsi="Arial" w:cs="Arial"/>
          <w:sz w:val="20"/>
          <w:szCs w:val="20"/>
        </w:rPr>
        <w:footnoteRef/>
      </w:r>
      <w:r w:rsidR="00176755">
        <w:rPr>
          <w:rFonts w:ascii="Arial" w:hAnsi="Arial" w:cs="Arial"/>
          <w:sz w:val="20"/>
          <w:szCs w:val="20"/>
          <w:lang w:val="el-GR"/>
        </w:rPr>
        <w:t xml:space="preserve"> </w:t>
      </w:r>
      <w:r>
        <w:rPr>
          <w:rFonts w:ascii="Arial" w:hAnsi="Arial" w:cs="Arial"/>
          <w:sz w:val="20"/>
          <w:szCs w:val="20"/>
          <w:lang w:val="el-GR"/>
        </w:rPr>
        <w:t>Εύρεση λύσεων στην προσφυγική εκπαιδευτική κρίση της Ελλάδας (2020). Μια έκθεση για τον κόσμο τους. Διαθέσιμο σε:</w:t>
      </w:r>
      <w:hyperlink r:id="rId3" w:history="1">
        <w:r>
          <w:rPr>
            <w:rStyle w:val="Hyperlink"/>
            <w:rFonts w:ascii="Arial" w:hAnsi="Arial" w:cs="Arial"/>
            <w:sz w:val="20"/>
            <w:szCs w:val="20"/>
          </w:rPr>
          <w:t>https</w:t>
        </w:r>
        <w:r>
          <w:rPr>
            <w:rStyle w:val="Hyperlink"/>
            <w:rFonts w:ascii="Arial" w:hAnsi="Arial" w:cs="Arial"/>
            <w:sz w:val="20"/>
            <w:szCs w:val="20"/>
            <w:lang w:val="el-GR"/>
          </w:rPr>
          <w:t>://</w:t>
        </w:r>
        <w:r>
          <w:rPr>
            <w:rStyle w:val="Hyperlink"/>
            <w:rFonts w:ascii="Arial" w:hAnsi="Arial" w:cs="Arial"/>
            <w:sz w:val="20"/>
            <w:szCs w:val="20"/>
          </w:rPr>
          <w:t>reliefweb</w:t>
        </w:r>
        <w:r>
          <w:rPr>
            <w:rStyle w:val="Hyperlink"/>
            <w:rFonts w:ascii="Arial" w:hAnsi="Arial" w:cs="Arial"/>
            <w:sz w:val="20"/>
            <w:szCs w:val="20"/>
            <w:lang w:val="el-GR"/>
          </w:rPr>
          <w:t>.</w:t>
        </w:r>
        <w:r>
          <w:rPr>
            <w:rStyle w:val="Hyperlink"/>
            <w:rFonts w:ascii="Arial" w:hAnsi="Arial" w:cs="Arial"/>
            <w:sz w:val="20"/>
            <w:szCs w:val="20"/>
          </w:rPr>
          <w:t>int</w:t>
        </w:r>
        <w:r>
          <w:rPr>
            <w:rStyle w:val="Hyperlink"/>
            <w:rFonts w:ascii="Arial" w:hAnsi="Arial" w:cs="Arial"/>
            <w:sz w:val="20"/>
            <w:szCs w:val="20"/>
            <w:lang w:val="el-GR"/>
          </w:rPr>
          <w:t>/</w:t>
        </w:r>
        <w:r>
          <w:rPr>
            <w:rStyle w:val="Hyperlink"/>
            <w:rFonts w:ascii="Arial" w:hAnsi="Arial" w:cs="Arial"/>
            <w:sz w:val="20"/>
            <w:szCs w:val="20"/>
          </w:rPr>
          <w:t>sites</w:t>
        </w:r>
        <w:r>
          <w:rPr>
            <w:rStyle w:val="Hyperlink"/>
            <w:rFonts w:ascii="Arial" w:hAnsi="Arial" w:cs="Arial"/>
            <w:sz w:val="20"/>
            <w:szCs w:val="20"/>
            <w:lang w:val="el-GR"/>
          </w:rPr>
          <w:t>/</w:t>
        </w:r>
        <w:r>
          <w:rPr>
            <w:rStyle w:val="Hyperlink"/>
            <w:rFonts w:ascii="Arial" w:hAnsi="Arial" w:cs="Arial"/>
            <w:sz w:val="20"/>
            <w:szCs w:val="20"/>
          </w:rPr>
          <w:t>reliefweb</w:t>
        </w:r>
        <w:r>
          <w:rPr>
            <w:rStyle w:val="Hyperlink"/>
            <w:rFonts w:ascii="Arial" w:hAnsi="Arial" w:cs="Arial"/>
            <w:sz w:val="20"/>
            <w:szCs w:val="20"/>
            <w:lang w:val="el-GR"/>
          </w:rPr>
          <w:t>.</w:t>
        </w:r>
        <w:r>
          <w:rPr>
            <w:rStyle w:val="Hyperlink"/>
            <w:rFonts w:ascii="Arial" w:hAnsi="Arial" w:cs="Arial"/>
            <w:sz w:val="20"/>
            <w:szCs w:val="20"/>
          </w:rPr>
          <w:t>int</w:t>
        </w:r>
        <w:r>
          <w:rPr>
            <w:rStyle w:val="Hyperlink"/>
            <w:rFonts w:ascii="Arial" w:hAnsi="Arial" w:cs="Arial"/>
            <w:sz w:val="20"/>
            <w:szCs w:val="20"/>
            <w:lang w:val="el-GR"/>
          </w:rPr>
          <w:t>/</w:t>
        </w:r>
        <w:r>
          <w:rPr>
            <w:rStyle w:val="Hyperlink"/>
            <w:rFonts w:ascii="Arial" w:hAnsi="Arial" w:cs="Arial"/>
            <w:sz w:val="20"/>
            <w:szCs w:val="20"/>
          </w:rPr>
          <w:t>files</w:t>
        </w:r>
        <w:r>
          <w:rPr>
            <w:rStyle w:val="Hyperlink"/>
            <w:rFonts w:ascii="Arial" w:hAnsi="Arial" w:cs="Arial"/>
            <w:sz w:val="20"/>
            <w:szCs w:val="20"/>
            <w:lang w:val="el-GR"/>
          </w:rPr>
          <w:t>/</w:t>
        </w:r>
        <w:r>
          <w:rPr>
            <w:rStyle w:val="Hyperlink"/>
            <w:rFonts w:ascii="Arial" w:hAnsi="Arial" w:cs="Arial"/>
            <w:sz w:val="20"/>
            <w:szCs w:val="20"/>
          </w:rPr>
          <w:t>resources</w:t>
        </w:r>
        <w:r>
          <w:rPr>
            <w:rStyle w:val="Hyperlink"/>
            <w:rFonts w:ascii="Arial" w:hAnsi="Arial" w:cs="Arial"/>
            <w:sz w:val="20"/>
            <w:szCs w:val="20"/>
            <w:lang w:val="el-GR"/>
          </w:rPr>
          <w:t>/</w:t>
        </w:r>
        <w:r>
          <w:rPr>
            <w:rStyle w:val="Hyperlink"/>
            <w:rFonts w:ascii="Arial" w:hAnsi="Arial" w:cs="Arial"/>
            <w:sz w:val="20"/>
            <w:szCs w:val="20"/>
          </w:rPr>
          <w:t>RefugeeEducation</w:t>
        </w:r>
        <w:r>
          <w:rPr>
            <w:rStyle w:val="Hyperlink"/>
            <w:rFonts w:ascii="Arial" w:hAnsi="Arial" w:cs="Arial"/>
            <w:sz w:val="20"/>
            <w:szCs w:val="20"/>
            <w:lang w:val="el-GR"/>
          </w:rPr>
          <w:t>-</w:t>
        </w:r>
        <w:r>
          <w:rPr>
            <w:rStyle w:val="Hyperlink"/>
            <w:rFonts w:ascii="Arial" w:hAnsi="Arial" w:cs="Arial"/>
            <w:sz w:val="20"/>
            <w:szCs w:val="20"/>
          </w:rPr>
          <w:t>Report</w:t>
        </w:r>
        <w:r>
          <w:rPr>
            <w:rStyle w:val="Hyperlink"/>
            <w:rFonts w:ascii="Arial" w:hAnsi="Arial" w:cs="Arial"/>
            <w:sz w:val="20"/>
            <w:szCs w:val="20"/>
            <w:lang w:val="el-GR"/>
          </w:rPr>
          <w:t>-240420-2.</w:t>
        </w:r>
        <w:r>
          <w:rPr>
            <w:rStyle w:val="Hyperlink"/>
            <w:rFonts w:ascii="Arial" w:hAnsi="Arial" w:cs="Arial"/>
            <w:sz w:val="20"/>
            <w:szCs w:val="20"/>
          </w:rPr>
          <w:t>pdf</w:t>
        </w:r>
      </w:hyperlink>
      <w:r>
        <w:rPr>
          <w:rFonts w:ascii="Arial" w:hAnsi="Arial" w:cs="Arial"/>
          <w:sz w:val="20"/>
          <w:szCs w:val="20"/>
          <w:lang w:val="el-GR"/>
        </w:rPr>
        <w:t xml:space="preserve"> </w:t>
      </w:r>
    </w:p>
    <w:p w14:paraId="62A08051" w14:textId="77777777" w:rsidR="00D74071" w:rsidRDefault="00D74071">
      <w:pPr>
        <w:pStyle w:val="FootnoteText"/>
        <w:rPr>
          <w:lang w:val="el-GR"/>
        </w:rPr>
      </w:pPr>
    </w:p>
  </w:footnote>
  <w:footnote w:id="5">
    <w:p w14:paraId="42679E88" w14:textId="77777777" w:rsidR="00D74071" w:rsidRDefault="007A29F8">
      <w:pPr>
        <w:pStyle w:val="FootnoteText"/>
        <w:rPr>
          <w:rFonts w:ascii="Arial" w:hAnsi="Arial" w:cs="Arial"/>
        </w:rPr>
      </w:pPr>
      <w:r>
        <w:rPr>
          <w:rStyle w:val="FootnoteReference"/>
          <w:rFonts w:ascii="Arial" w:hAnsi="Arial" w:cs="Arial"/>
        </w:rPr>
        <w:footnoteRef/>
      </w:r>
      <w:r>
        <w:rPr>
          <w:rFonts w:ascii="Arial" w:hAnsi="Arial" w:cs="Arial"/>
        </w:rPr>
        <w:t>Burghardt, G. M (2005). The Genesis of animal play: Testing the limits. Cambridge, MA: MIT Press.</w:t>
      </w:r>
    </w:p>
  </w:footnote>
  <w:footnote w:id="6">
    <w:p w14:paraId="1C39B1F5" w14:textId="77777777" w:rsidR="00D74071" w:rsidRDefault="007A29F8">
      <w:pPr>
        <w:rPr>
          <w:rStyle w:val="A5"/>
          <w:rFonts w:ascii="Arial" w:hAnsi="Arial" w:cs="Arial"/>
          <w:sz w:val="20"/>
          <w:szCs w:val="20"/>
        </w:rPr>
      </w:pPr>
      <w:r>
        <w:rPr>
          <w:rStyle w:val="FootnoteReference"/>
          <w:rFonts w:ascii="Arial" w:hAnsi="Arial" w:cs="Arial"/>
          <w:sz w:val="20"/>
          <w:szCs w:val="20"/>
        </w:rPr>
        <w:footnoteRef/>
      </w:r>
      <w:r>
        <w:rPr>
          <w:rStyle w:val="A5"/>
          <w:rFonts w:ascii="Arial" w:hAnsi="Arial" w:cs="Arial"/>
          <w:i w:val="0"/>
          <w:iCs w:val="0"/>
          <w:sz w:val="20"/>
          <w:szCs w:val="20"/>
        </w:rPr>
        <w:t xml:space="preserve">Pellis, S. and Pellis, V. </w:t>
      </w:r>
      <w:r>
        <w:rPr>
          <w:rFonts w:ascii="Arial" w:hAnsi="Arial" w:cs="Arial"/>
          <w:sz w:val="20"/>
          <w:szCs w:val="20"/>
        </w:rPr>
        <w:t>(2009). The Playful Brain: Venturing to the Limits of Neuroscience. Oxford: One world Publications.</w:t>
      </w:r>
    </w:p>
  </w:footnote>
  <w:footnote w:id="7">
    <w:p w14:paraId="6C6CC2B7" w14:textId="77777777" w:rsidR="00D74071" w:rsidRPr="00597FE0" w:rsidRDefault="007A29F8">
      <w:pPr>
        <w:rPr>
          <w:rStyle w:val="A5"/>
          <w:rFonts w:ascii="Arial" w:hAnsi="Arial" w:cs="Arial"/>
          <w:i w:val="0"/>
          <w:iCs w:val="0"/>
          <w:sz w:val="20"/>
          <w:szCs w:val="20"/>
          <w:lang w:val="el-GR"/>
        </w:rPr>
      </w:pPr>
      <w:r>
        <w:rPr>
          <w:rStyle w:val="FootnoteReference"/>
          <w:rFonts w:ascii="Arial" w:hAnsi="Arial" w:cs="Arial"/>
          <w:i/>
          <w:iCs/>
          <w:sz w:val="20"/>
          <w:szCs w:val="20"/>
        </w:rPr>
        <w:footnoteRef/>
      </w:r>
      <w:r>
        <w:rPr>
          <w:rStyle w:val="A5"/>
          <w:rFonts w:ascii="Arial" w:hAnsi="Arial" w:cs="Arial"/>
          <w:i w:val="0"/>
          <w:iCs w:val="0"/>
          <w:sz w:val="20"/>
          <w:szCs w:val="20"/>
        </w:rPr>
        <w:t xml:space="preserve">Bradshaw, J., Hoelscher, P. and Richardson, D. (2007). </w:t>
      </w:r>
      <w:r>
        <w:rPr>
          <w:rStyle w:val="A5"/>
          <w:rFonts w:ascii="Arial" w:hAnsi="Arial" w:cs="Arial"/>
          <w:sz w:val="20"/>
          <w:szCs w:val="20"/>
          <w:lang w:val="el-GR"/>
        </w:rPr>
        <w:t xml:space="preserve">Ένας δείκτης της παιδικής ευημερίας στην Ευρωπαϊκή Ένωση. </w:t>
      </w:r>
      <w:r w:rsidRPr="00597FE0">
        <w:rPr>
          <w:rStyle w:val="A5"/>
          <w:rFonts w:ascii="Arial" w:hAnsi="Arial" w:cs="Arial"/>
          <w:sz w:val="20"/>
          <w:szCs w:val="20"/>
          <w:lang w:val="el-GR"/>
        </w:rPr>
        <w:t>Έρευνα κοινωνικών δεικτών 80: 133–177.</w:t>
      </w:r>
    </w:p>
    <w:p w14:paraId="2376E7F5" w14:textId="77777777" w:rsidR="00D74071" w:rsidRPr="00597FE0" w:rsidRDefault="00D74071">
      <w:pPr>
        <w:pStyle w:val="FootnoteText"/>
        <w:rPr>
          <w:lang w:val="el-GR"/>
        </w:rPr>
      </w:pPr>
    </w:p>
  </w:footnote>
  <w:footnote w:id="8">
    <w:p w14:paraId="25048D64" w14:textId="23DF0303" w:rsidR="00872C44" w:rsidRPr="00176755" w:rsidRDefault="00872C44">
      <w:pPr>
        <w:pStyle w:val="FootnoteText"/>
        <w:rPr>
          <w:rFonts w:ascii="Arial" w:hAnsi="Arial" w:cs="Arial"/>
          <w:lang w:val="en-US"/>
        </w:rPr>
      </w:pPr>
      <w:r w:rsidRPr="00176755">
        <w:rPr>
          <w:rStyle w:val="FootnoteReference"/>
          <w:rFonts w:ascii="Arial" w:hAnsi="Arial" w:cs="Arial"/>
        </w:rPr>
        <w:footnoteRef/>
      </w:r>
      <w:r w:rsidRPr="00176755">
        <w:rPr>
          <w:rFonts w:ascii="Arial" w:hAnsi="Arial" w:cs="Arial"/>
          <w:lang w:val="el-GR"/>
        </w:rPr>
        <w:t xml:space="preserve"> </w:t>
      </w:r>
      <w:r w:rsidRPr="00176755">
        <w:rPr>
          <w:rFonts w:ascii="Arial" w:eastAsia="Times New Roman" w:hAnsi="Arial" w:cs="Arial"/>
          <w:lang w:val="en-US" w:eastAsia="el-GR"/>
        </w:rPr>
        <w:t>Jacobsen</w:t>
      </w:r>
      <w:r w:rsidRPr="00176755">
        <w:rPr>
          <w:rFonts w:ascii="Arial" w:eastAsia="Times New Roman" w:hAnsi="Arial" w:cs="Arial"/>
          <w:lang w:val="el-GR" w:eastAsia="el-GR"/>
        </w:rPr>
        <w:t xml:space="preserve">, </w:t>
      </w:r>
      <w:r w:rsidRPr="00176755">
        <w:rPr>
          <w:rFonts w:ascii="Arial" w:eastAsia="Times New Roman" w:hAnsi="Arial" w:cs="Arial"/>
          <w:lang w:val="en-US" w:eastAsia="el-GR"/>
        </w:rPr>
        <w:t>D</w:t>
      </w:r>
      <w:r w:rsidRPr="00176755">
        <w:rPr>
          <w:rFonts w:ascii="Arial" w:eastAsia="Times New Roman" w:hAnsi="Arial" w:cs="Arial"/>
          <w:lang w:val="el-GR" w:eastAsia="el-GR"/>
        </w:rPr>
        <w:t xml:space="preserve">. </w:t>
      </w:r>
      <w:r w:rsidRPr="00176755">
        <w:rPr>
          <w:rFonts w:ascii="Arial" w:eastAsia="Times New Roman" w:hAnsi="Arial" w:cs="Arial"/>
          <w:lang w:val="en-US" w:eastAsia="el-GR"/>
        </w:rPr>
        <w:t>A</w:t>
      </w:r>
      <w:r w:rsidRPr="00176755">
        <w:rPr>
          <w:rFonts w:ascii="Arial" w:eastAsia="Times New Roman" w:hAnsi="Arial" w:cs="Arial"/>
          <w:lang w:val="el-GR" w:eastAsia="el-GR"/>
        </w:rPr>
        <w:t xml:space="preserve">, </w:t>
      </w:r>
      <w:r w:rsidRPr="00176755">
        <w:rPr>
          <w:rFonts w:ascii="Arial" w:eastAsia="Times New Roman" w:hAnsi="Arial" w:cs="Arial"/>
          <w:lang w:val="en-US" w:eastAsia="el-GR"/>
        </w:rPr>
        <w:t>Eggen</w:t>
      </w:r>
      <w:r w:rsidRPr="00176755">
        <w:rPr>
          <w:rFonts w:ascii="Arial" w:eastAsia="Times New Roman" w:hAnsi="Arial" w:cs="Arial"/>
          <w:lang w:val="el-GR" w:eastAsia="el-GR"/>
        </w:rPr>
        <w:t xml:space="preserve">, </w:t>
      </w:r>
      <w:r w:rsidRPr="00176755">
        <w:rPr>
          <w:rFonts w:ascii="Arial" w:eastAsia="Times New Roman" w:hAnsi="Arial" w:cs="Arial"/>
          <w:lang w:val="en-US" w:eastAsia="el-GR"/>
        </w:rPr>
        <w:t>P</w:t>
      </w:r>
      <w:r w:rsidRPr="00176755">
        <w:rPr>
          <w:rFonts w:ascii="Arial" w:eastAsia="Times New Roman" w:hAnsi="Arial" w:cs="Arial"/>
          <w:lang w:val="el-GR" w:eastAsia="el-GR"/>
        </w:rPr>
        <w:t xml:space="preserve">. </w:t>
      </w:r>
      <w:r w:rsidRPr="00176755">
        <w:rPr>
          <w:rFonts w:ascii="Arial" w:eastAsia="Times New Roman" w:hAnsi="Arial" w:cs="Arial"/>
          <w:lang w:val="en-US" w:eastAsia="el-GR"/>
        </w:rPr>
        <w:t>D</w:t>
      </w:r>
      <w:r w:rsidRPr="00176755">
        <w:rPr>
          <w:rFonts w:ascii="Arial" w:eastAsia="Times New Roman" w:hAnsi="Arial" w:cs="Arial"/>
          <w:lang w:val="el-GR" w:eastAsia="el-GR"/>
        </w:rPr>
        <w:t xml:space="preserve">., &amp; </w:t>
      </w:r>
      <w:r w:rsidRPr="00176755">
        <w:rPr>
          <w:rFonts w:ascii="Arial" w:eastAsia="Times New Roman" w:hAnsi="Arial" w:cs="Arial"/>
          <w:lang w:val="en-US" w:eastAsia="el-GR"/>
        </w:rPr>
        <w:t>Kauchak</w:t>
      </w:r>
      <w:r w:rsidRPr="00176755">
        <w:rPr>
          <w:rFonts w:ascii="Arial" w:eastAsia="Times New Roman" w:hAnsi="Arial" w:cs="Arial"/>
          <w:lang w:val="el-GR" w:eastAsia="el-GR"/>
        </w:rPr>
        <w:t xml:space="preserve">, </w:t>
      </w:r>
      <w:r w:rsidRPr="00176755">
        <w:rPr>
          <w:rFonts w:ascii="Arial" w:eastAsia="Times New Roman" w:hAnsi="Arial" w:cs="Arial"/>
          <w:lang w:val="en-US" w:eastAsia="el-GR"/>
        </w:rPr>
        <w:t>D</w:t>
      </w:r>
      <w:r w:rsidRPr="00176755">
        <w:rPr>
          <w:rFonts w:ascii="Arial" w:eastAsia="Times New Roman" w:hAnsi="Arial" w:cs="Arial"/>
          <w:lang w:val="el-GR" w:eastAsia="el-GR"/>
        </w:rPr>
        <w:t xml:space="preserve">. </w:t>
      </w:r>
      <w:r w:rsidRPr="00176755">
        <w:rPr>
          <w:rFonts w:ascii="Arial" w:eastAsia="Times New Roman" w:hAnsi="Arial" w:cs="Arial"/>
          <w:lang w:val="en-US" w:eastAsia="el-GR"/>
        </w:rPr>
        <w:t>P</w:t>
      </w:r>
      <w:r w:rsidRPr="00176755">
        <w:rPr>
          <w:rFonts w:ascii="Arial" w:eastAsia="Times New Roman" w:hAnsi="Arial" w:cs="Arial"/>
          <w:lang w:val="el-GR" w:eastAsia="el-GR"/>
        </w:rPr>
        <w:t xml:space="preserve">. (2009). </w:t>
      </w:r>
      <w:r w:rsidRPr="00176755">
        <w:rPr>
          <w:rFonts w:ascii="Arial" w:eastAsia="Times New Roman" w:hAnsi="Arial" w:cs="Arial"/>
          <w:lang w:val="en-US" w:eastAsia="el-GR"/>
        </w:rPr>
        <w:t xml:space="preserve">Methods for Teaching. Terjemahan Fawait, A. &amp; Anam, K. Edisi ke-8. </w:t>
      </w:r>
      <w:r w:rsidRPr="00176755">
        <w:rPr>
          <w:rFonts w:ascii="Arial" w:eastAsia="Times New Roman" w:hAnsi="Arial" w:cs="Arial"/>
          <w:lang w:val="el-GR" w:eastAsia="el-GR"/>
        </w:rPr>
        <w:t>Yogyakarta: Pustaka Pelajar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8733" w14:textId="558698A6" w:rsidR="00955FDF" w:rsidRDefault="00955FDF">
    <w:pPr>
      <w:pStyle w:val="Header"/>
    </w:pPr>
    <w:r>
      <w:rPr>
        <w:rFonts w:ascii="Arial" w:eastAsia="Calibri" w:hAnsi="Arial" w:cs="Arial"/>
        <w:noProof/>
        <w:sz w:val="20"/>
        <w:szCs w:val="20"/>
      </w:rPr>
      <w:drawing>
        <wp:anchor distT="0" distB="0" distL="114300" distR="114300" simplePos="0" relativeHeight="251700224" behindDoc="0" locked="0" layoutInCell="1" allowOverlap="1" wp14:anchorId="279AE9FA" wp14:editId="75E43C41">
          <wp:simplePos x="0" y="0"/>
          <wp:positionH relativeFrom="margin">
            <wp:align>left</wp:align>
          </wp:positionH>
          <wp:positionV relativeFrom="paragraph">
            <wp:posOffset>190500</wp:posOffset>
          </wp:positionV>
          <wp:extent cx="619125" cy="619125"/>
          <wp:effectExtent l="0" t="0" r="9525" b="9525"/>
          <wp:wrapTight wrapText="bothSides">
            <wp:wrapPolygon edited="0">
              <wp:start x="8640" y="0"/>
              <wp:lineTo x="0" y="5317"/>
              <wp:lineTo x="0" y="9969"/>
              <wp:lineTo x="5317" y="12628"/>
              <wp:lineTo x="7311" y="21268"/>
              <wp:lineTo x="13957" y="21268"/>
              <wp:lineTo x="15951" y="12628"/>
              <wp:lineTo x="21268" y="9969"/>
              <wp:lineTo x="21268" y="5317"/>
              <wp:lineTo x="12628" y="0"/>
              <wp:lineTo x="8640" y="0"/>
            </wp:wrapPolygon>
          </wp:wrapTight>
          <wp:docPr id="1"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 name="Picture 3427"/>
                  <pic:cNvPicPr/>
                </pic:nvPicPr>
                <pic:blipFill>
                  <a:blip r:embed="rId1"/>
                  <a:srcRect/>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7598" w14:textId="77777777" w:rsidR="00D74071" w:rsidRDefault="00D740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395A" w14:textId="77777777" w:rsidR="00D74071" w:rsidRDefault="007A29F8">
    <w:pPr>
      <w:pStyle w:val="Header"/>
    </w:pPr>
    <w:r>
      <w:rPr>
        <w:rFonts w:ascii="Arial" w:eastAsia="Calibri" w:hAnsi="Arial" w:cs="Arial"/>
        <w:noProof/>
        <w:sz w:val="20"/>
        <w:szCs w:val="20"/>
      </w:rPr>
      <w:drawing>
        <wp:anchor distT="0" distB="0" distL="114300" distR="114300" simplePos="0" relativeHeight="251698176" behindDoc="0" locked="0" layoutInCell="1" allowOverlap="1" wp14:anchorId="453EDCB9" wp14:editId="17A68438">
          <wp:simplePos x="0" y="0"/>
          <wp:positionH relativeFrom="margin">
            <wp:posOffset>0</wp:posOffset>
          </wp:positionH>
          <wp:positionV relativeFrom="paragraph">
            <wp:posOffset>182880</wp:posOffset>
          </wp:positionV>
          <wp:extent cx="619125" cy="619125"/>
          <wp:effectExtent l="0" t="0" r="0" b="0"/>
          <wp:wrapTight wrapText="bothSides">
            <wp:wrapPolygon edited="0">
              <wp:start x="8640" y="0"/>
              <wp:lineTo x="0" y="5317"/>
              <wp:lineTo x="0" y="9969"/>
              <wp:lineTo x="5317" y="12628"/>
              <wp:lineTo x="7311" y="21268"/>
              <wp:lineTo x="13957" y="21268"/>
              <wp:lineTo x="15951" y="12628"/>
              <wp:lineTo x="21268" y="9969"/>
              <wp:lineTo x="21268" y="5317"/>
              <wp:lineTo x="12628" y="0"/>
              <wp:lineTo x="8640" y="0"/>
            </wp:wrapPolygon>
          </wp:wrapTight>
          <wp:docPr id="5"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 name="Picture 3427"/>
                  <pic:cNvPicPr/>
                </pic:nvPicPr>
                <pic:blipFill>
                  <a:blip r:embed="rId1"/>
                  <a:srcRect/>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14:paraId="11C4DDAE" w14:textId="77777777" w:rsidR="00D74071" w:rsidRDefault="00D740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F4945" w14:textId="77777777" w:rsidR="00D74071" w:rsidRDefault="007A29F8">
    <w:r>
      <w:rPr>
        <w:rFonts w:ascii="Arial" w:eastAsia="Calibri" w:hAnsi="Arial" w:cs="Arial"/>
        <w:noProof/>
        <w:sz w:val="20"/>
        <w:szCs w:val="20"/>
      </w:rPr>
      <w:drawing>
        <wp:anchor distT="0" distB="0" distL="114300" distR="114300" simplePos="0" relativeHeight="251696128" behindDoc="0" locked="0" layoutInCell="1" allowOverlap="1" wp14:anchorId="71846BA8" wp14:editId="0022FB14">
          <wp:simplePos x="0" y="0"/>
          <wp:positionH relativeFrom="margin">
            <wp:align>left</wp:align>
          </wp:positionH>
          <wp:positionV relativeFrom="paragraph">
            <wp:posOffset>212141</wp:posOffset>
          </wp:positionV>
          <wp:extent cx="619125" cy="619125"/>
          <wp:effectExtent l="0" t="0" r="0" b="0"/>
          <wp:wrapTight wrapText="bothSides">
            <wp:wrapPolygon edited="0">
              <wp:start x="8640" y="0"/>
              <wp:lineTo x="0" y="5317"/>
              <wp:lineTo x="0" y="9969"/>
              <wp:lineTo x="5317" y="12628"/>
              <wp:lineTo x="7311" y="21268"/>
              <wp:lineTo x="13957" y="21268"/>
              <wp:lineTo x="15951" y="12628"/>
              <wp:lineTo x="21268" y="9969"/>
              <wp:lineTo x="21268" y="5317"/>
              <wp:lineTo x="12628" y="0"/>
              <wp:lineTo x="8640" y="0"/>
            </wp:wrapPolygon>
          </wp:wrapTight>
          <wp:docPr id="8"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 name="Picture 3410"/>
                  <pic:cNvPicPr/>
                </pic:nvPicPr>
                <pic:blipFill>
                  <a:blip r:embed="rId1"/>
                  <a:srcRect/>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C39C" w14:textId="77777777" w:rsidR="00D74071" w:rsidRDefault="007A29F8">
    <w:pPr>
      <w:pStyle w:val="BodyText"/>
      <w:spacing w:line="14" w:lineRule="auto"/>
    </w:pPr>
    <w:r>
      <w:rPr>
        <w:noProof/>
      </w:rPr>
      <mc:AlternateContent>
        <mc:Choice Requires="wps">
          <w:drawing>
            <wp:anchor distT="0" distB="0" distL="114300" distR="114300" simplePos="0" relativeHeight="251666432" behindDoc="0" locked="0" layoutInCell="1" allowOverlap="1" wp14:anchorId="5906E93C" wp14:editId="792E7AC3">
              <wp:simplePos x="0" y="0"/>
              <wp:positionH relativeFrom="column">
                <wp:posOffset>-481463</wp:posOffset>
              </wp:positionH>
              <wp:positionV relativeFrom="paragraph">
                <wp:posOffset>340242</wp:posOffset>
              </wp:positionV>
              <wp:extent cx="2966484" cy="304800"/>
              <wp:effectExtent l="0" t="0" r="0" b="0"/>
              <wp:wrapNone/>
              <wp:docPr id="4712"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6484" cy="304800"/>
                      </a:xfrm>
                      <a:prstGeom prst="rect">
                        <a:avLst/>
                      </a:prstGeom>
                      <a:noFill/>
                      <a:ln w="6350">
                        <a:noFill/>
                      </a:ln>
                    </wps:spPr>
                    <wps:txbx>
                      <w:txbxContent>
                        <w:p w14:paraId="4ED42724" w14:textId="77777777" w:rsidR="00D74071" w:rsidRDefault="007A29F8">
                          <w:r>
                            <w:rPr>
                              <w:rFonts w:ascii="Tahoma" w:hAnsi="Tahoma"/>
                              <w:b/>
                              <w:bCs/>
                              <w:color w:val="FFFFFF" w:themeColor="background1"/>
                            </w:rPr>
                            <w:t>Ολιστική Εκπαιδευτική Προσέγγιση</w:t>
                          </w:r>
                        </w:p>
                        <w:p w14:paraId="3BEE5D2E" w14:textId="77777777" w:rsidR="00D74071" w:rsidRDefault="00D74071"/>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6E93C" id="_x0000_t202" coordsize="21600,21600" o:spt="202" path="m,l,21600r21600,l21600,xe">
              <v:stroke joinstyle="miter"/>
              <v:path gradientshapeok="t" o:connecttype="rect"/>
            </v:shapetype>
            <v:shape id="Text Box 2263" o:spid="_x0000_s1564" type="#_x0000_t202" style="position:absolute;left:0;text-align:left;margin-left:-37.9pt;margin-top:26.8pt;width:233.6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" filled="f" stroked="f" strokeweight=".5pt">
              <v:textbox>
                <w:txbxContent>
                  <w:p w14:paraId="4ED42724" w14:textId="77777777" w:rsidR="00D74071" w:rsidRDefault="007A29F8">
                    <w:proofErr w:type="spellStart"/>
                    <w:r>
                      <w:rPr>
                        <w:rFonts w:ascii="Tahoma" w:hAnsi="Tahoma"/>
                        <w:b/>
                        <w:bCs/>
                        <w:color w:val="FFFFFF" w:themeColor="background1"/>
                      </w:rPr>
                      <w:t>Ολιστική</w:t>
                    </w:r>
                    <w:proofErr w:type="spellEnd"/>
                    <w:r>
                      <w:rPr>
                        <w:rFonts w:ascii="Tahoma" w:hAnsi="Tahoma"/>
                        <w:b/>
                        <w:bCs/>
                        <w:color w:val="FFFFFF" w:themeColor="background1"/>
                      </w:rPr>
                      <w:t xml:space="preserve"> </w:t>
                    </w:r>
                    <w:proofErr w:type="spellStart"/>
                    <w:r>
                      <w:rPr>
                        <w:rFonts w:ascii="Tahoma" w:hAnsi="Tahoma"/>
                        <w:b/>
                        <w:bCs/>
                        <w:color w:val="FFFFFF" w:themeColor="background1"/>
                      </w:rPr>
                      <w:t>Εκ</w:t>
                    </w:r>
                    <w:proofErr w:type="spellEnd"/>
                    <w:r>
                      <w:rPr>
                        <w:rFonts w:ascii="Tahoma" w:hAnsi="Tahoma"/>
                        <w:b/>
                        <w:bCs/>
                        <w:color w:val="FFFFFF" w:themeColor="background1"/>
                      </w:rPr>
                      <w:t xml:space="preserve">παιδευτική </w:t>
                    </w:r>
                    <w:proofErr w:type="spellStart"/>
                    <w:r>
                      <w:rPr>
                        <w:rFonts w:ascii="Tahoma" w:hAnsi="Tahoma"/>
                        <w:b/>
                        <w:bCs/>
                        <w:color w:val="FFFFFF" w:themeColor="background1"/>
                      </w:rPr>
                      <w:t>Προσέγγιση</w:t>
                    </w:r>
                    <w:proofErr w:type="spellEnd"/>
                  </w:p>
                  <w:p w14:paraId="3BEE5D2E" w14:textId="77777777" w:rsidR="00D74071" w:rsidRDefault="00D74071"/>
                </w:txbxContent>
              </v:textbox>
            </v:shape>
          </w:pict>
        </mc:Fallback>
      </mc:AlternateContent>
    </w:r>
    <w:r>
      <w:rPr>
        <w:noProof/>
      </w:rPr>
      <w:drawing>
        <wp:anchor distT="0" distB="0" distL="114300" distR="114300" simplePos="0" relativeHeight="251663360" behindDoc="1" locked="0" layoutInCell="1" allowOverlap="1" wp14:anchorId="07287C83" wp14:editId="373D4FD5">
          <wp:simplePos x="0" y="0"/>
          <wp:positionH relativeFrom="column">
            <wp:posOffset>-863600</wp:posOffset>
          </wp:positionH>
          <wp:positionV relativeFrom="paragraph">
            <wp:posOffset>-12700</wp:posOffset>
          </wp:positionV>
          <wp:extent cx="7556500" cy="901700"/>
          <wp:effectExtent l="0" t="0" r="0" b="0"/>
          <wp:wrapNone/>
          <wp:docPr id="16"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 name="Picture 3407"/>
                  <pic:cNvPicPr/>
                </pic:nvPicPr>
                <pic:blipFill>
                  <a:blip r:embed="rId1"/>
                  <a:srcRect/>
                  <a:stretch>
                    <a:fillRect/>
                  </a:stretch>
                </pic:blipFill>
                <pic:spPr>
                  <a:xfrm>
                    <a:off x="0" y="0"/>
                    <a:ext cx="7556500" cy="9017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B6C3" w14:textId="77777777" w:rsidR="00D74071" w:rsidRDefault="007A29F8">
    <w:pPr>
      <w:pStyle w:val="BodyText"/>
      <w:spacing w:line="14" w:lineRule="auto"/>
    </w:pPr>
    <w:r>
      <w:rPr>
        <w:noProof/>
      </w:rPr>
      <mc:AlternateContent>
        <mc:Choice Requires="wps">
          <w:drawing>
            <wp:anchor distT="0" distB="0" distL="114300" distR="114300" simplePos="0" relativeHeight="251672576" behindDoc="0" locked="0" layoutInCell="1" allowOverlap="1" wp14:anchorId="2458067D" wp14:editId="5FFDB29D">
              <wp:simplePos x="0" y="0"/>
              <wp:positionH relativeFrom="column">
                <wp:posOffset>-481463</wp:posOffset>
              </wp:positionH>
              <wp:positionV relativeFrom="paragraph">
                <wp:posOffset>340242</wp:posOffset>
              </wp:positionV>
              <wp:extent cx="3349256" cy="304800"/>
              <wp:effectExtent l="0" t="0" r="0" b="0"/>
              <wp:wrapNone/>
              <wp:docPr id="4714"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9256" cy="304800"/>
                      </a:xfrm>
                      <a:prstGeom prst="rect">
                        <a:avLst/>
                      </a:prstGeom>
                      <a:noFill/>
                      <a:ln w="6350">
                        <a:noFill/>
                      </a:ln>
                    </wps:spPr>
                    <wps:txbx>
                      <w:txbxContent>
                        <w:p w14:paraId="4ACAE3F9" w14:textId="77777777" w:rsidR="00D74071" w:rsidRDefault="007A29F8">
                          <w:r>
                            <w:rPr>
                              <w:rFonts w:ascii="Tahoma" w:hAnsi="Tahoma"/>
                              <w:b/>
                              <w:bCs/>
                              <w:color w:val="FFFFFF" w:themeColor="background1"/>
                            </w:rPr>
                            <w:t>Ολιστική Εκπαιδευτική Προσέγγιση</w:t>
                          </w:r>
                        </w:p>
                        <w:p w14:paraId="6498A2B8" w14:textId="77777777" w:rsidR="00D74071" w:rsidRDefault="00D74071"/>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8067D" id="_x0000_t202" coordsize="21600,21600" o:spt="202" path="m,l,21600r21600,l21600,xe">
              <v:stroke joinstyle="miter"/>
              <v:path gradientshapeok="t" o:connecttype="rect"/>
            </v:shapetype>
            <v:shape id="Text Box 2366" o:spid="_x0000_s1566" type="#_x0000_t202" style="position:absolute;left:0;text-align:left;margin-left:-37.9pt;margin-top:26.8pt;width:263.7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" filled="f" stroked="f" strokeweight=".5pt">
              <v:textbox>
                <w:txbxContent>
                  <w:p w14:paraId="4ACAE3F9" w14:textId="77777777" w:rsidR="00D74071" w:rsidRDefault="007A29F8">
                    <w:proofErr w:type="spellStart"/>
                    <w:r>
                      <w:rPr>
                        <w:rFonts w:ascii="Tahoma" w:hAnsi="Tahoma"/>
                        <w:b/>
                        <w:bCs/>
                        <w:color w:val="FFFFFF" w:themeColor="background1"/>
                      </w:rPr>
                      <w:t>Ολιστική</w:t>
                    </w:r>
                    <w:proofErr w:type="spellEnd"/>
                    <w:r>
                      <w:rPr>
                        <w:rFonts w:ascii="Tahoma" w:hAnsi="Tahoma"/>
                        <w:b/>
                        <w:bCs/>
                        <w:color w:val="FFFFFF" w:themeColor="background1"/>
                      </w:rPr>
                      <w:t xml:space="preserve"> </w:t>
                    </w:r>
                    <w:proofErr w:type="spellStart"/>
                    <w:r>
                      <w:rPr>
                        <w:rFonts w:ascii="Tahoma" w:hAnsi="Tahoma"/>
                        <w:b/>
                        <w:bCs/>
                        <w:color w:val="FFFFFF" w:themeColor="background1"/>
                      </w:rPr>
                      <w:t>Εκ</w:t>
                    </w:r>
                    <w:proofErr w:type="spellEnd"/>
                    <w:r>
                      <w:rPr>
                        <w:rFonts w:ascii="Tahoma" w:hAnsi="Tahoma"/>
                        <w:b/>
                        <w:bCs/>
                        <w:color w:val="FFFFFF" w:themeColor="background1"/>
                      </w:rPr>
                      <w:t xml:space="preserve">παιδευτική </w:t>
                    </w:r>
                    <w:proofErr w:type="spellStart"/>
                    <w:r>
                      <w:rPr>
                        <w:rFonts w:ascii="Tahoma" w:hAnsi="Tahoma"/>
                        <w:b/>
                        <w:bCs/>
                        <w:color w:val="FFFFFF" w:themeColor="background1"/>
                      </w:rPr>
                      <w:t>Προσέγγιση</w:t>
                    </w:r>
                    <w:proofErr w:type="spellEnd"/>
                  </w:p>
                  <w:p w14:paraId="6498A2B8" w14:textId="77777777" w:rsidR="00D74071" w:rsidRDefault="00D74071"/>
                </w:txbxContent>
              </v:textbox>
            </v:shape>
          </w:pict>
        </mc:Fallback>
      </mc:AlternateContent>
    </w:r>
    <w:r>
      <w:rPr>
        <w:noProof/>
      </w:rPr>
      <w:drawing>
        <wp:anchor distT="0" distB="0" distL="114300" distR="114300" simplePos="0" relativeHeight="251669504" behindDoc="1" locked="0" layoutInCell="1" allowOverlap="1" wp14:anchorId="22BA1CA2" wp14:editId="58E94665">
          <wp:simplePos x="0" y="0"/>
          <wp:positionH relativeFrom="column">
            <wp:posOffset>-863600</wp:posOffset>
          </wp:positionH>
          <wp:positionV relativeFrom="paragraph">
            <wp:posOffset>-12700</wp:posOffset>
          </wp:positionV>
          <wp:extent cx="7556500" cy="901700"/>
          <wp:effectExtent l="0" t="0" r="0" b="0"/>
          <wp:wrapNone/>
          <wp:docPr id="11"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 name="Picture 3408"/>
                  <pic:cNvPicPr/>
                </pic:nvPicPr>
                <pic:blipFill>
                  <a:blip r:embed="rId1"/>
                  <a:srcRect/>
                  <a:stretch>
                    <a:fillRect/>
                  </a:stretch>
                </pic:blipFill>
                <pic:spPr>
                  <a:xfrm>
                    <a:off x="0" y="0"/>
                    <a:ext cx="7556500" cy="9017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3EDD" w14:textId="77777777" w:rsidR="00D74071" w:rsidRDefault="007A29F8">
    <w:pPr>
      <w:pStyle w:val="BodyText"/>
      <w:spacing w:line="14" w:lineRule="auto"/>
    </w:pPr>
    <w:r>
      <w:rPr>
        <w:noProof/>
      </w:rPr>
      <mc:AlternateContent>
        <mc:Choice Requires="wps">
          <w:drawing>
            <wp:anchor distT="0" distB="0" distL="114300" distR="114300" simplePos="0" relativeHeight="251678720" behindDoc="0" locked="0" layoutInCell="1" allowOverlap="1" wp14:anchorId="341F1921" wp14:editId="2813C482">
              <wp:simplePos x="0" y="0"/>
              <wp:positionH relativeFrom="column">
                <wp:posOffset>-485648</wp:posOffset>
              </wp:positionH>
              <wp:positionV relativeFrom="paragraph">
                <wp:posOffset>341376</wp:posOffset>
              </wp:positionV>
              <wp:extent cx="3681984" cy="304800"/>
              <wp:effectExtent l="0" t="0" r="0" b="0"/>
              <wp:wrapNone/>
              <wp:docPr id="4716" name="Text Box 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984" cy="304800"/>
                      </a:xfrm>
                      <a:prstGeom prst="rect">
                        <a:avLst/>
                      </a:prstGeom>
                      <a:noFill/>
                      <a:ln w="6350">
                        <a:noFill/>
                      </a:ln>
                    </wps:spPr>
                    <wps:txbx>
                      <w:txbxContent>
                        <w:p w14:paraId="03AE2979" w14:textId="77777777" w:rsidR="00D74071" w:rsidRDefault="007A29F8">
                          <w:r>
                            <w:rPr>
                              <w:rFonts w:ascii="Tahoma" w:hAnsi="Tahoma"/>
                              <w:b/>
                              <w:bCs/>
                              <w:color w:val="FFFFFF" w:themeColor="background1"/>
                            </w:rPr>
                            <w:t>Ολιστική Εκπαιδευτική Προσέγγιση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F1921" id="_x0000_t202" coordsize="21600,21600" o:spt="202" path="m,l,21600r21600,l21600,xe">
              <v:stroke joinstyle="miter"/>
              <v:path gradientshapeok="t" o:connecttype="rect"/>
            </v:shapetype>
            <v:shape id="Text Box 2385" o:spid="_x0000_s1567" type="#_x0000_t202" style="position:absolute;left:0;text-align:left;margin-left:-38.25pt;margin-top:26.9pt;width:289.9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" filled="f" stroked="f" strokeweight=".5pt">
              <v:textbox>
                <w:txbxContent>
                  <w:p w14:paraId="03AE2979" w14:textId="77777777" w:rsidR="00D74071" w:rsidRDefault="007A29F8">
                    <w:proofErr w:type="spellStart"/>
                    <w:r>
                      <w:rPr>
                        <w:rFonts w:ascii="Tahoma" w:hAnsi="Tahoma"/>
                        <w:b/>
                        <w:bCs/>
                        <w:color w:val="FFFFFF" w:themeColor="background1"/>
                      </w:rPr>
                      <w:t>Ολιστική</w:t>
                    </w:r>
                    <w:proofErr w:type="spellEnd"/>
                    <w:r>
                      <w:rPr>
                        <w:rFonts w:ascii="Tahoma" w:hAnsi="Tahoma"/>
                        <w:b/>
                        <w:bCs/>
                        <w:color w:val="FFFFFF" w:themeColor="background1"/>
                      </w:rPr>
                      <w:t xml:space="preserve"> </w:t>
                    </w:r>
                    <w:proofErr w:type="spellStart"/>
                    <w:r>
                      <w:rPr>
                        <w:rFonts w:ascii="Tahoma" w:hAnsi="Tahoma"/>
                        <w:b/>
                        <w:bCs/>
                        <w:color w:val="FFFFFF" w:themeColor="background1"/>
                      </w:rPr>
                      <w:t>Εκ</w:t>
                    </w:r>
                    <w:proofErr w:type="spellEnd"/>
                    <w:r>
                      <w:rPr>
                        <w:rFonts w:ascii="Tahoma" w:hAnsi="Tahoma"/>
                        <w:b/>
                        <w:bCs/>
                        <w:color w:val="FFFFFF" w:themeColor="background1"/>
                      </w:rPr>
                      <w:t xml:space="preserve">παιδευτική </w:t>
                    </w:r>
                    <w:proofErr w:type="spellStart"/>
                    <w:r>
                      <w:rPr>
                        <w:rFonts w:ascii="Tahoma" w:hAnsi="Tahoma"/>
                        <w:b/>
                        <w:bCs/>
                        <w:color w:val="FFFFFF" w:themeColor="background1"/>
                      </w:rPr>
                      <w:t>Προσέγγιση</w:t>
                    </w:r>
                    <w:proofErr w:type="spellEnd"/>
                  </w:p>
                </w:txbxContent>
              </v:textbox>
            </v:shape>
          </w:pict>
        </mc:Fallback>
      </mc:AlternateContent>
    </w:r>
    <w:r>
      <w:rPr>
        <w:noProof/>
      </w:rPr>
      <w:drawing>
        <wp:anchor distT="0" distB="0" distL="114300" distR="114300" simplePos="0" relativeHeight="251675648" behindDoc="1" locked="0" layoutInCell="1" allowOverlap="1" wp14:anchorId="19666793" wp14:editId="08A03CA9">
          <wp:simplePos x="0" y="0"/>
          <wp:positionH relativeFrom="column">
            <wp:posOffset>-863600</wp:posOffset>
          </wp:positionH>
          <wp:positionV relativeFrom="paragraph">
            <wp:posOffset>-12700</wp:posOffset>
          </wp:positionV>
          <wp:extent cx="7556500" cy="901700"/>
          <wp:effectExtent l="0" t="0" r="0" b="0"/>
          <wp:wrapNone/>
          <wp:docPr id="12"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 name="Picture 3409"/>
                  <pic:cNvPicPr/>
                </pic:nvPicPr>
                <pic:blipFill>
                  <a:blip r:embed="rId1"/>
                  <a:srcRect/>
                  <a:stretch>
                    <a:fillRect/>
                  </a:stretch>
                </pic:blipFill>
                <pic:spPr>
                  <a:xfrm>
                    <a:off x="0" y="0"/>
                    <a:ext cx="7556500" cy="901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EE7"/>
    <w:multiLevelType w:val="hybridMultilevel"/>
    <w:tmpl w:val="6DC83548"/>
    <w:lvl w:ilvl="0" w:tplc="5AF4A36E">
      <w:start w:val="1"/>
      <w:numFmt w:val="decimal"/>
      <w:lvlText w:val="%1."/>
      <w:lvlJc w:val="left"/>
      <w:pPr>
        <w:ind w:left="720" w:hanging="360"/>
      </w:pPr>
      <w:rPr>
        <w:rFonts w:hint="default"/>
      </w:rPr>
    </w:lvl>
    <w:lvl w:ilvl="1" w:tplc="20FCC142" w:tentative="1">
      <w:start w:val="1"/>
      <w:numFmt w:val="lowerLetter"/>
      <w:lvlText w:val="%2."/>
      <w:lvlJc w:val="left"/>
      <w:pPr>
        <w:ind w:left="1440" w:hanging="360"/>
      </w:pPr>
    </w:lvl>
    <w:lvl w:ilvl="2" w:tplc="B75CFB76" w:tentative="1">
      <w:start w:val="1"/>
      <w:numFmt w:val="lowerRoman"/>
      <w:lvlText w:val="%3."/>
      <w:lvlJc w:val="right"/>
      <w:pPr>
        <w:ind w:left="2160" w:hanging="180"/>
      </w:pPr>
    </w:lvl>
    <w:lvl w:ilvl="3" w:tplc="736A36FE" w:tentative="1">
      <w:start w:val="1"/>
      <w:numFmt w:val="decimal"/>
      <w:lvlText w:val="%4."/>
      <w:lvlJc w:val="left"/>
      <w:pPr>
        <w:ind w:left="2880" w:hanging="360"/>
      </w:pPr>
    </w:lvl>
    <w:lvl w:ilvl="4" w:tplc="FA74F8D0" w:tentative="1">
      <w:start w:val="1"/>
      <w:numFmt w:val="lowerLetter"/>
      <w:lvlText w:val="%5."/>
      <w:lvlJc w:val="left"/>
      <w:pPr>
        <w:ind w:left="3600" w:hanging="360"/>
      </w:pPr>
    </w:lvl>
    <w:lvl w:ilvl="5" w:tplc="E2987C22" w:tentative="1">
      <w:start w:val="1"/>
      <w:numFmt w:val="lowerRoman"/>
      <w:lvlText w:val="%6."/>
      <w:lvlJc w:val="right"/>
      <w:pPr>
        <w:ind w:left="4320" w:hanging="180"/>
      </w:pPr>
    </w:lvl>
    <w:lvl w:ilvl="6" w:tplc="942837A8" w:tentative="1">
      <w:start w:val="1"/>
      <w:numFmt w:val="decimal"/>
      <w:lvlText w:val="%7."/>
      <w:lvlJc w:val="left"/>
      <w:pPr>
        <w:ind w:left="5040" w:hanging="360"/>
      </w:pPr>
    </w:lvl>
    <w:lvl w:ilvl="7" w:tplc="70D4CEA2" w:tentative="1">
      <w:start w:val="1"/>
      <w:numFmt w:val="lowerLetter"/>
      <w:lvlText w:val="%8."/>
      <w:lvlJc w:val="left"/>
      <w:pPr>
        <w:ind w:left="5760" w:hanging="360"/>
      </w:pPr>
    </w:lvl>
    <w:lvl w:ilvl="8" w:tplc="C6901942" w:tentative="1">
      <w:start w:val="1"/>
      <w:numFmt w:val="lowerRoman"/>
      <w:lvlText w:val="%9."/>
      <w:lvlJc w:val="right"/>
      <w:pPr>
        <w:ind w:left="6480" w:hanging="180"/>
      </w:pPr>
    </w:lvl>
  </w:abstractNum>
  <w:abstractNum w:abstractNumId="1" w15:restartNumberingAfterBreak="0">
    <w:nsid w:val="02B16E5E"/>
    <w:multiLevelType w:val="hybridMultilevel"/>
    <w:tmpl w:val="C9FAF042"/>
    <w:lvl w:ilvl="0" w:tplc="D0D2A71C">
      <w:start w:val="1"/>
      <w:numFmt w:val="decimal"/>
      <w:lvlText w:val="%1."/>
      <w:lvlJc w:val="left"/>
      <w:pPr>
        <w:ind w:left="720" w:hanging="360"/>
      </w:pPr>
      <w:rPr>
        <w:rFonts w:hint="default"/>
      </w:rPr>
    </w:lvl>
    <w:lvl w:ilvl="1" w:tplc="6AD63562" w:tentative="1">
      <w:start w:val="1"/>
      <w:numFmt w:val="lowerLetter"/>
      <w:lvlText w:val="%2."/>
      <w:lvlJc w:val="left"/>
      <w:pPr>
        <w:ind w:left="1440" w:hanging="360"/>
      </w:pPr>
    </w:lvl>
    <w:lvl w:ilvl="2" w:tplc="68EC85D8" w:tentative="1">
      <w:start w:val="1"/>
      <w:numFmt w:val="lowerRoman"/>
      <w:lvlText w:val="%3."/>
      <w:lvlJc w:val="right"/>
      <w:pPr>
        <w:ind w:left="2160" w:hanging="180"/>
      </w:pPr>
    </w:lvl>
    <w:lvl w:ilvl="3" w:tplc="59243054" w:tentative="1">
      <w:start w:val="1"/>
      <w:numFmt w:val="decimal"/>
      <w:lvlText w:val="%4."/>
      <w:lvlJc w:val="left"/>
      <w:pPr>
        <w:ind w:left="2880" w:hanging="360"/>
      </w:pPr>
    </w:lvl>
    <w:lvl w:ilvl="4" w:tplc="6E2E3EDE" w:tentative="1">
      <w:start w:val="1"/>
      <w:numFmt w:val="lowerLetter"/>
      <w:lvlText w:val="%5."/>
      <w:lvlJc w:val="left"/>
      <w:pPr>
        <w:ind w:left="3600" w:hanging="360"/>
      </w:pPr>
    </w:lvl>
    <w:lvl w:ilvl="5" w:tplc="3954AF76" w:tentative="1">
      <w:start w:val="1"/>
      <w:numFmt w:val="lowerRoman"/>
      <w:lvlText w:val="%6."/>
      <w:lvlJc w:val="right"/>
      <w:pPr>
        <w:ind w:left="4320" w:hanging="180"/>
      </w:pPr>
    </w:lvl>
    <w:lvl w:ilvl="6" w:tplc="EEC0E8C6" w:tentative="1">
      <w:start w:val="1"/>
      <w:numFmt w:val="decimal"/>
      <w:lvlText w:val="%7."/>
      <w:lvlJc w:val="left"/>
      <w:pPr>
        <w:ind w:left="5040" w:hanging="360"/>
      </w:pPr>
    </w:lvl>
    <w:lvl w:ilvl="7" w:tplc="8C366762" w:tentative="1">
      <w:start w:val="1"/>
      <w:numFmt w:val="lowerLetter"/>
      <w:lvlText w:val="%8."/>
      <w:lvlJc w:val="left"/>
      <w:pPr>
        <w:ind w:left="5760" w:hanging="360"/>
      </w:pPr>
    </w:lvl>
    <w:lvl w:ilvl="8" w:tplc="820440FA" w:tentative="1">
      <w:start w:val="1"/>
      <w:numFmt w:val="lowerRoman"/>
      <w:lvlText w:val="%9."/>
      <w:lvlJc w:val="right"/>
      <w:pPr>
        <w:ind w:left="6480" w:hanging="180"/>
      </w:pPr>
    </w:lvl>
  </w:abstractNum>
  <w:abstractNum w:abstractNumId="2" w15:restartNumberingAfterBreak="0">
    <w:nsid w:val="034E03CC"/>
    <w:multiLevelType w:val="hybridMultilevel"/>
    <w:tmpl w:val="909E927C"/>
    <w:lvl w:ilvl="0" w:tplc="432678A8">
      <w:start w:val="1"/>
      <w:numFmt w:val="bullet"/>
      <w:lvlText w:val=""/>
      <w:lvlJc w:val="left"/>
      <w:pPr>
        <w:ind w:left="720" w:hanging="360"/>
      </w:pPr>
      <w:rPr>
        <w:rFonts w:ascii="Symbol" w:hAnsi="Symbol" w:hint="default"/>
        <w:color w:val="809EC2" w:themeColor="accent6"/>
      </w:rPr>
    </w:lvl>
    <w:lvl w:ilvl="1" w:tplc="254C560A" w:tentative="1">
      <w:start w:val="1"/>
      <w:numFmt w:val="bullet"/>
      <w:lvlText w:val="o"/>
      <w:lvlJc w:val="left"/>
      <w:pPr>
        <w:ind w:left="1440" w:hanging="360"/>
      </w:pPr>
      <w:rPr>
        <w:rFonts w:ascii="Courier New" w:hAnsi="Courier New" w:cs="Courier New" w:hint="default"/>
      </w:rPr>
    </w:lvl>
    <w:lvl w:ilvl="2" w:tplc="2B1669A6" w:tentative="1">
      <w:start w:val="1"/>
      <w:numFmt w:val="bullet"/>
      <w:lvlText w:val=""/>
      <w:lvlJc w:val="left"/>
      <w:pPr>
        <w:ind w:left="2160" w:hanging="360"/>
      </w:pPr>
      <w:rPr>
        <w:rFonts w:ascii="Wingdings" w:hAnsi="Wingdings" w:hint="default"/>
      </w:rPr>
    </w:lvl>
    <w:lvl w:ilvl="3" w:tplc="8C40EA9C" w:tentative="1">
      <w:start w:val="1"/>
      <w:numFmt w:val="bullet"/>
      <w:lvlText w:val=""/>
      <w:lvlJc w:val="left"/>
      <w:pPr>
        <w:ind w:left="2880" w:hanging="360"/>
      </w:pPr>
      <w:rPr>
        <w:rFonts w:ascii="Symbol" w:hAnsi="Symbol" w:hint="default"/>
      </w:rPr>
    </w:lvl>
    <w:lvl w:ilvl="4" w:tplc="E8F490CA" w:tentative="1">
      <w:start w:val="1"/>
      <w:numFmt w:val="bullet"/>
      <w:lvlText w:val="o"/>
      <w:lvlJc w:val="left"/>
      <w:pPr>
        <w:ind w:left="3600" w:hanging="360"/>
      </w:pPr>
      <w:rPr>
        <w:rFonts w:ascii="Courier New" w:hAnsi="Courier New" w:cs="Courier New" w:hint="default"/>
      </w:rPr>
    </w:lvl>
    <w:lvl w:ilvl="5" w:tplc="1BDC2DE4" w:tentative="1">
      <w:start w:val="1"/>
      <w:numFmt w:val="bullet"/>
      <w:lvlText w:val=""/>
      <w:lvlJc w:val="left"/>
      <w:pPr>
        <w:ind w:left="4320" w:hanging="360"/>
      </w:pPr>
      <w:rPr>
        <w:rFonts w:ascii="Wingdings" w:hAnsi="Wingdings" w:hint="default"/>
      </w:rPr>
    </w:lvl>
    <w:lvl w:ilvl="6" w:tplc="F1722FD6" w:tentative="1">
      <w:start w:val="1"/>
      <w:numFmt w:val="bullet"/>
      <w:lvlText w:val=""/>
      <w:lvlJc w:val="left"/>
      <w:pPr>
        <w:ind w:left="5040" w:hanging="360"/>
      </w:pPr>
      <w:rPr>
        <w:rFonts w:ascii="Symbol" w:hAnsi="Symbol" w:hint="default"/>
      </w:rPr>
    </w:lvl>
    <w:lvl w:ilvl="7" w:tplc="92847DEA" w:tentative="1">
      <w:start w:val="1"/>
      <w:numFmt w:val="bullet"/>
      <w:lvlText w:val="o"/>
      <w:lvlJc w:val="left"/>
      <w:pPr>
        <w:ind w:left="5760" w:hanging="360"/>
      </w:pPr>
      <w:rPr>
        <w:rFonts w:ascii="Courier New" w:hAnsi="Courier New" w:cs="Courier New" w:hint="default"/>
      </w:rPr>
    </w:lvl>
    <w:lvl w:ilvl="8" w:tplc="FE4428A6" w:tentative="1">
      <w:start w:val="1"/>
      <w:numFmt w:val="bullet"/>
      <w:lvlText w:val=""/>
      <w:lvlJc w:val="left"/>
      <w:pPr>
        <w:ind w:left="6480" w:hanging="360"/>
      </w:pPr>
      <w:rPr>
        <w:rFonts w:ascii="Wingdings" w:hAnsi="Wingdings" w:hint="default"/>
      </w:rPr>
    </w:lvl>
  </w:abstractNum>
  <w:abstractNum w:abstractNumId="3" w15:restartNumberingAfterBreak="0">
    <w:nsid w:val="03F05017"/>
    <w:multiLevelType w:val="hybridMultilevel"/>
    <w:tmpl w:val="AA286874"/>
    <w:lvl w:ilvl="0" w:tplc="803E3990">
      <w:start w:val="1"/>
      <w:numFmt w:val="decimal"/>
      <w:lvlText w:val="%1."/>
      <w:lvlJc w:val="left"/>
      <w:pPr>
        <w:ind w:left="720" w:hanging="360"/>
      </w:pPr>
      <w:rPr>
        <w:rFonts w:hint="default"/>
      </w:rPr>
    </w:lvl>
    <w:lvl w:ilvl="1" w:tplc="B1AC9A64" w:tentative="1">
      <w:start w:val="1"/>
      <w:numFmt w:val="lowerLetter"/>
      <w:lvlText w:val="%2."/>
      <w:lvlJc w:val="left"/>
      <w:pPr>
        <w:ind w:left="1440" w:hanging="360"/>
      </w:pPr>
    </w:lvl>
    <w:lvl w:ilvl="2" w:tplc="81CE3858" w:tentative="1">
      <w:start w:val="1"/>
      <w:numFmt w:val="lowerRoman"/>
      <w:lvlText w:val="%3."/>
      <w:lvlJc w:val="right"/>
      <w:pPr>
        <w:ind w:left="2160" w:hanging="180"/>
      </w:pPr>
    </w:lvl>
    <w:lvl w:ilvl="3" w:tplc="DF486896" w:tentative="1">
      <w:start w:val="1"/>
      <w:numFmt w:val="decimal"/>
      <w:lvlText w:val="%4."/>
      <w:lvlJc w:val="left"/>
      <w:pPr>
        <w:ind w:left="2880" w:hanging="360"/>
      </w:pPr>
    </w:lvl>
    <w:lvl w:ilvl="4" w:tplc="E240305E" w:tentative="1">
      <w:start w:val="1"/>
      <w:numFmt w:val="lowerLetter"/>
      <w:lvlText w:val="%5."/>
      <w:lvlJc w:val="left"/>
      <w:pPr>
        <w:ind w:left="3600" w:hanging="360"/>
      </w:pPr>
    </w:lvl>
    <w:lvl w:ilvl="5" w:tplc="EB047DE4" w:tentative="1">
      <w:start w:val="1"/>
      <w:numFmt w:val="lowerRoman"/>
      <w:lvlText w:val="%6."/>
      <w:lvlJc w:val="right"/>
      <w:pPr>
        <w:ind w:left="4320" w:hanging="180"/>
      </w:pPr>
    </w:lvl>
    <w:lvl w:ilvl="6" w:tplc="F1D4F052" w:tentative="1">
      <w:start w:val="1"/>
      <w:numFmt w:val="decimal"/>
      <w:lvlText w:val="%7."/>
      <w:lvlJc w:val="left"/>
      <w:pPr>
        <w:ind w:left="5040" w:hanging="360"/>
      </w:pPr>
    </w:lvl>
    <w:lvl w:ilvl="7" w:tplc="2B724178" w:tentative="1">
      <w:start w:val="1"/>
      <w:numFmt w:val="lowerLetter"/>
      <w:lvlText w:val="%8."/>
      <w:lvlJc w:val="left"/>
      <w:pPr>
        <w:ind w:left="5760" w:hanging="360"/>
      </w:pPr>
    </w:lvl>
    <w:lvl w:ilvl="8" w:tplc="F83480A6" w:tentative="1">
      <w:start w:val="1"/>
      <w:numFmt w:val="lowerRoman"/>
      <w:lvlText w:val="%9."/>
      <w:lvlJc w:val="right"/>
      <w:pPr>
        <w:ind w:left="6480" w:hanging="180"/>
      </w:pPr>
    </w:lvl>
  </w:abstractNum>
  <w:abstractNum w:abstractNumId="4" w15:restartNumberingAfterBreak="0">
    <w:nsid w:val="05123752"/>
    <w:multiLevelType w:val="hybridMultilevel"/>
    <w:tmpl w:val="11F42C2E"/>
    <w:lvl w:ilvl="0" w:tplc="513CD73E">
      <w:start w:val="1"/>
      <w:numFmt w:val="decimal"/>
      <w:lvlText w:val="%1."/>
      <w:lvlJc w:val="left"/>
      <w:pPr>
        <w:ind w:left="720" w:hanging="360"/>
      </w:pPr>
      <w:rPr>
        <w:rFonts w:hint="default"/>
      </w:rPr>
    </w:lvl>
    <w:lvl w:ilvl="1" w:tplc="EA0C7D4E" w:tentative="1">
      <w:start w:val="1"/>
      <w:numFmt w:val="lowerLetter"/>
      <w:lvlText w:val="%2."/>
      <w:lvlJc w:val="left"/>
      <w:pPr>
        <w:ind w:left="1440" w:hanging="360"/>
      </w:pPr>
    </w:lvl>
    <w:lvl w:ilvl="2" w:tplc="87509732" w:tentative="1">
      <w:start w:val="1"/>
      <w:numFmt w:val="lowerRoman"/>
      <w:lvlText w:val="%3."/>
      <w:lvlJc w:val="right"/>
      <w:pPr>
        <w:ind w:left="2160" w:hanging="180"/>
      </w:pPr>
    </w:lvl>
    <w:lvl w:ilvl="3" w:tplc="F2567B84" w:tentative="1">
      <w:start w:val="1"/>
      <w:numFmt w:val="decimal"/>
      <w:lvlText w:val="%4."/>
      <w:lvlJc w:val="left"/>
      <w:pPr>
        <w:ind w:left="2880" w:hanging="360"/>
      </w:pPr>
    </w:lvl>
    <w:lvl w:ilvl="4" w:tplc="11C6327C" w:tentative="1">
      <w:start w:val="1"/>
      <w:numFmt w:val="lowerLetter"/>
      <w:lvlText w:val="%5."/>
      <w:lvlJc w:val="left"/>
      <w:pPr>
        <w:ind w:left="3600" w:hanging="360"/>
      </w:pPr>
    </w:lvl>
    <w:lvl w:ilvl="5" w:tplc="3144729C" w:tentative="1">
      <w:start w:val="1"/>
      <w:numFmt w:val="lowerRoman"/>
      <w:lvlText w:val="%6."/>
      <w:lvlJc w:val="right"/>
      <w:pPr>
        <w:ind w:left="4320" w:hanging="180"/>
      </w:pPr>
    </w:lvl>
    <w:lvl w:ilvl="6" w:tplc="470CFDD6" w:tentative="1">
      <w:start w:val="1"/>
      <w:numFmt w:val="decimal"/>
      <w:lvlText w:val="%7."/>
      <w:lvlJc w:val="left"/>
      <w:pPr>
        <w:ind w:left="5040" w:hanging="360"/>
      </w:pPr>
    </w:lvl>
    <w:lvl w:ilvl="7" w:tplc="8CA63084" w:tentative="1">
      <w:start w:val="1"/>
      <w:numFmt w:val="lowerLetter"/>
      <w:lvlText w:val="%8."/>
      <w:lvlJc w:val="left"/>
      <w:pPr>
        <w:ind w:left="5760" w:hanging="360"/>
      </w:pPr>
    </w:lvl>
    <w:lvl w:ilvl="8" w:tplc="AB0A1444" w:tentative="1">
      <w:start w:val="1"/>
      <w:numFmt w:val="lowerRoman"/>
      <w:lvlText w:val="%9."/>
      <w:lvlJc w:val="right"/>
      <w:pPr>
        <w:ind w:left="6480" w:hanging="180"/>
      </w:pPr>
    </w:lvl>
  </w:abstractNum>
  <w:abstractNum w:abstractNumId="5" w15:restartNumberingAfterBreak="0">
    <w:nsid w:val="06A35188"/>
    <w:multiLevelType w:val="hybridMultilevel"/>
    <w:tmpl w:val="1D7EE310"/>
    <w:lvl w:ilvl="0" w:tplc="748A4DFE">
      <w:start w:val="1"/>
      <w:numFmt w:val="bullet"/>
      <w:lvlText w:val=""/>
      <w:lvlJc w:val="left"/>
      <w:pPr>
        <w:ind w:left="1710" w:hanging="360"/>
      </w:pPr>
      <w:rPr>
        <w:rFonts w:ascii="Symbol" w:hAnsi="Symbol" w:hint="default"/>
      </w:rPr>
    </w:lvl>
    <w:lvl w:ilvl="1" w:tplc="9FC2479A" w:tentative="1">
      <w:start w:val="1"/>
      <w:numFmt w:val="bullet"/>
      <w:lvlText w:val="o"/>
      <w:lvlJc w:val="left"/>
      <w:pPr>
        <w:ind w:left="2430" w:hanging="360"/>
      </w:pPr>
      <w:rPr>
        <w:rFonts w:ascii="Courier New" w:hAnsi="Courier New" w:cs="Courier New" w:hint="default"/>
      </w:rPr>
    </w:lvl>
    <w:lvl w:ilvl="2" w:tplc="6452FAD2" w:tentative="1">
      <w:start w:val="1"/>
      <w:numFmt w:val="bullet"/>
      <w:lvlText w:val=""/>
      <w:lvlJc w:val="left"/>
      <w:pPr>
        <w:ind w:left="3150" w:hanging="360"/>
      </w:pPr>
      <w:rPr>
        <w:rFonts w:ascii="Wingdings" w:hAnsi="Wingdings" w:hint="default"/>
      </w:rPr>
    </w:lvl>
    <w:lvl w:ilvl="3" w:tplc="DB7E014E" w:tentative="1">
      <w:start w:val="1"/>
      <w:numFmt w:val="bullet"/>
      <w:lvlText w:val=""/>
      <w:lvlJc w:val="left"/>
      <w:pPr>
        <w:ind w:left="3870" w:hanging="360"/>
      </w:pPr>
      <w:rPr>
        <w:rFonts w:ascii="Symbol" w:hAnsi="Symbol" w:hint="default"/>
      </w:rPr>
    </w:lvl>
    <w:lvl w:ilvl="4" w:tplc="732AA018" w:tentative="1">
      <w:start w:val="1"/>
      <w:numFmt w:val="bullet"/>
      <w:lvlText w:val="o"/>
      <w:lvlJc w:val="left"/>
      <w:pPr>
        <w:ind w:left="4590" w:hanging="360"/>
      </w:pPr>
      <w:rPr>
        <w:rFonts w:ascii="Courier New" w:hAnsi="Courier New" w:cs="Courier New" w:hint="default"/>
      </w:rPr>
    </w:lvl>
    <w:lvl w:ilvl="5" w:tplc="3E20D9E6" w:tentative="1">
      <w:start w:val="1"/>
      <w:numFmt w:val="bullet"/>
      <w:lvlText w:val=""/>
      <w:lvlJc w:val="left"/>
      <w:pPr>
        <w:ind w:left="5310" w:hanging="360"/>
      </w:pPr>
      <w:rPr>
        <w:rFonts w:ascii="Wingdings" w:hAnsi="Wingdings" w:hint="default"/>
      </w:rPr>
    </w:lvl>
    <w:lvl w:ilvl="6" w:tplc="E736B214" w:tentative="1">
      <w:start w:val="1"/>
      <w:numFmt w:val="bullet"/>
      <w:lvlText w:val=""/>
      <w:lvlJc w:val="left"/>
      <w:pPr>
        <w:ind w:left="6030" w:hanging="360"/>
      </w:pPr>
      <w:rPr>
        <w:rFonts w:ascii="Symbol" w:hAnsi="Symbol" w:hint="default"/>
      </w:rPr>
    </w:lvl>
    <w:lvl w:ilvl="7" w:tplc="504CCD1C" w:tentative="1">
      <w:start w:val="1"/>
      <w:numFmt w:val="bullet"/>
      <w:lvlText w:val="o"/>
      <w:lvlJc w:val="left"/>
      <w:pPr>
        <w:ind w:left="6750" w:hanging="360"/>
      </w:pPr>
      <w:rPr>
        <w:rFonts w:ascii="Courier New" w:hAnsi="Courier New" w:cs="Courier New" w:hint="default"/>
      </w:rPr>
    </w:lvl>
    <w:lvl w:ilvl="8" w:tplc="3226332E" w:tentative="1">
      <w:start w:val="1"/>
      <w:numFmt w:val="bullet"/>
      <w:lvlText w:val=""/>
      <w:lvlJc w:val="left"/>
      <w:pPr>
        <w:ind w:left="7470" w:hanging="360"/>
      </w:pPr>
      <w:rPr>
        <w:rFonts w:ascii="Wingdings" w:hAnsi="Wingdings" w:hint="default"/>
      </w:rPr>
    </w:lvl>
  </w:abstractNum>
  <w:abstractNum w:abstractNumId="6" w15:restartNumberingAfterBreak="0">
    <w:nsid w:val="06E0787F"/>
    <w:multiLevelType w:val="hybridMultilevel"/>
    <w:tmpl w:val="CD8C0ED6"/>
    <w:lvl w:ilvl="0" w:tplc="6C464E66">
      <w:start w:val="1"/>
      <w:numFmt w:val="decimal"/>
      <w:lvlText w:val="%1."/>
      <w:lvlJc w:val="left"/>
      <w:pPr>
        <w:ind w:left="720" w:hanging="360"/>
      </w:pPr>
      <w:rPr>
        <w:rFonts w:hint="default"/>
      </w:rPr>
    </w:lvl>
    <w:lvl w:ilvl="1" w:tplc="307A186A" w:tentative="1">
      <w:start w:val="1"/>
      <w:numFmt w:val="lowerLetter"/>
      <w:lvlText w:val="%2."/>
      <w:lvlJc w:val="left"/>
      <w:pPr>
        <w:ind w:left="1440" w:hanging="360"/>
      </w:pPr>
    </w:lvl>
    <w:lvl w:ilvl="2" w:tplc="146CC524" w:tentative="1">
      <w:start w:val="1"/>
      <w:numFmt w:val="lowerRoman"/>
      <w:lvlText w:val="%3."/>
      <w:lvlJc w:val="right"/>
      <w:pPr>
        <w:ind w:left="2160" w:hanging="180"/>
      </w:pPr>
    </w:lvl>
    <w:lvl w:ilvl="3" w:tplc="9D2C4A70" w:tentative="1">
      <w:start w:val="1"/>
      <w:numFmt w:val="decimal"/>
      <w:lvlText w:val="%4."/>
      <w:lvlJc w:val="left"/>
      <w:pPr>
        <w:ind w:left="2880" w:hanging="360"/>
      </w:pPr>
    </w:lvl>
    <w:lvl w:ilvl="4" w:tplc="1FE63392" w:tentative="1">
      <w:start w:val="1"/>
      <w:numFmt w:val="lowerLetter"/>
      <w:lvlText w:val="%5."/>
      <w:lvlJc w:val="left"/>
      <w:pPr>
        <w:ind w:left="3600" w:hanging="360"/>
      </w:pPr>
    </w:lvl>
    <w:lvl w:ilvl="5" w:tplc="F5C64248" w:tentative="1">
      <w:start w:val="1"/>
      <w:numFmt w:val="lowerRoman"/>
      <w:lvlText w:val="%6."/>
      <w:lvlJc w:val="right"/>
      <w:pPr>
        <w:ind w:left="4320" w:hanging="180"/>
      </w:pPr>
    </w:lvl>
    <w:lvl w:ilvl="6" w:tplc="158CDE90" w:tentative="1">
      <w:start w:val="1"/>
      <w:numFmt w:val="decimal"/>
      <w:lvlText w:val="%7."/>
      <w:lvlJc w:val="left"/>
      <w:pPr>
        <w:ind w:left="5040" w:hanging="360"/>
      </w:pPr>
    </w:lvl>
    <w:lvl w:ilvl="7" w:tplc="DDEEAF54" w:tentative="1">
      <w:start w:val="1"/>
      <w:numFmt w:val="lowerLetter"/>
      <w:lvlText w:val="%8."/>
      <w:lvlJc w:val="left"/>
      <w:pPr>
        <w:ind w:left="5760" w:hanging="360"/>
      </w:pPr>
    </w:lvl>
    <w:lvl w:ilvl="8" w:tplc="C74E8120" w:tentative="1">
      <w:start w:val="1"/>
      <w:numFmt w:val="lowerRoman"/>
      <w:lvlText w:val="%9."/>
      <w:lvlJc w:val="right"/>
      <w:pPr>
        <w:ind w:left="6480" w:hanging="180"/>
      </w:pPr>
    </w:lvl>
  </w:abstractNum>
  <w:abstractNum w:abstractNumId="7" w15:restartNumberingAfterBreak="0">
    <w:nsid w:val="079A4980"/>
    <w:multiLevelType w:val="hybridMultilevel"/>
    <w:tmpl w:val="E8E889E4"/>
    <w:lvl w:ilvl="0" w:tplc="630C1C3A">
      <w:start w:val="1"/>
      <w:numFmt w:val="decimal"/>
      <w:lvlText w:val="%1"/>
      <w:lvlJc w:val="left"/>
      <w:pPr>
        <w:ind w:left="2445" w:hanging="122"/>
        <w:jc w:val="right"/>
      </w:pPr>
      <w:rPr>
        <w:rFonts w:ascii="Times New Roman" w:eastAsia="Times New Roman" w:hAnsi="Times New Roman" w:cs="Times New Roman" w:hint="default"/>
        <w:color w:val="231F20"/>
        <w:w w:val="96"/>
        <w:position w:val="8"/>
        <w:sz w:val="14"/>
        <w:szCs w:val="14"/>
        <w:lang w:val="en-US" w:eastAsia="en-US" w:bidi="ar-SA"/>
      </w:rPr>
    </w:lvl>
    <w:lvl w:ilvl="1" w:tplc="1C544D36">
      <w:start w:val="1"/>
      <w:numFmt w:val="decimal"/>
      <w:lvlText w:val="%2."/>
      <w:lvlJc w:val="left"/>
      <w:pPr>
        <w:ind w:left="3436" w:hanging="212"/>
      </w:pPr>
      <w:rPr>
        <w:rFonts w:hint="default"/>
        <w:w w:val="93"/>
        <w:lang w:val="en-US" w:eastAsia="en-US" w:bidi="ar-SA"/>
      </w:rPr>
    </w:lvl>
    <w:lvl w:ilvl="2" w:tplc="610EDE1E">
      <w:start w:val="1"/>
      <w:numFmt w:val="decimal"/>
      <w:lvlText w:val="%3."/>
      <w:lvlJc w:val="left"/>
      <w:pPr>
        <w:ind w:left="4191" w:hanging="212"/>
      </w:pPr>
      <w:rPr>
        <w:rFonts w:ascii="Arial" w:eastAsia="Trebuchet MS" w:hAnsi="Arial" w:cs="Arial" w:hint="default"/>
        <w:color w:val="231F20"/>
        <w:w w:val="93"/>
        <w:sz w:val="22"/>
        <w:szCs w:val="22"/>
        <w:lang w:val="en-US" w:eastAsia="en-US" w:bidi="ar-SA"/>
      </w:rPr>
    </w:lvl>
    <w:lvl w:ilvl="3" w:tplc="DC9CD408">
      <w:numFmt w:val="bullet"/>
      <w:lvlText w:val="•"/>
      <w:lvlJc w:val="left"/>
      <w:pPr>
        <w:ind w:left="4200" w:hanging="212"/>
      </w:pPr>
      <w:rPr>
        <w:rFonts w:hint="default"/>
        <w:lang w:val="en-US" w:eastAsia="en-US" w:bidi="ar-SA"/>
      </w:rPr>
    </w:lvl>
    <w:lvl w:ilvl="4" w:tplc="E1D42420">
      <w:numFmt w:val="bullet"/>
      <w:lvlText w:val="•"/>
      <w:lvlJc w:val="left"/>
      <w:pPr>
        <w:ind w:left="5117" w:hanging="212"/>
      </w:pPr>
      <w:rPr>
        <w:rFonts w:hint="default"/>
        <w:lang w:val="en-US" w:eastAsia="en-US" w:bidi="ar-SA"/>
      </w:rPr>
    </w:lvl>
    <w:lvl w:ilvl="5" w:tplc="32821178">
      <w:numFmt w:val="bullet"/>
      <w:lvlText w:val="•"/>
      <w:lvlJc w:val="left"/>
      <w:pPr>
        <w:ind w:left="6035" w:hanging="212"/>
      </w:pPr>
      <w:rPr>
        <w:rFonts w:hint="default"/>
        <w:lang w:val="en-US" w:eastAsia="en-US" w:bidi="ar-SA"/>
      </w:rPr>
    </w:lvl>
    <w:lvl w:ilvl="6" w:tplc="77DE044E">
      <w:numFmt w:val="bullet"/>
      <w:lvlText w:val="•"/>
      <w:lvlJc w:val="left"/>
      <w:pPr>
        <w:ind w:left="6953" w:hanging="212"/>
      </w:pPr>
      <w:rPr>
        <w:rFonts w:hint="default"/>
        <w:lang w:val="en-US" w:eastAsia="en-US" w:bidi="ar-SA"/>
      </w:rPr>
    </w:lvl>
    <w:lvl w:ilvl="7" w:tplc="A274BDCA">
      <w:numFmt w:val="bullet"/>
      <w:lvlText w:val="•"/>
      <w:lvlJc w:val="left"/>
      <w:pPr>
        <w:ind w:left="7871" w:hanging="212"/>
      </w:pPr>
      <w:rPr>
        <w:rFonts w:hint="default"/>
        <w:lang w:val="en-US" w:eastAsia="en-US" w:bidi="ar-SA"/>
      </w:rPr>
    </w:lvl>
    <w:lvl w:ilvl="8" w:tplc="A6046D44">
      <w:numFmt w:val="bullet"/>
      <w:lvlText w:val="•"/>
      <w:lvlJc w:val="left"/>
      <w:pPr>
        <w:ind w:left="8789" w:hanging="212"/>
      </w:pPr>
      <w:rPr>
        <w:rFonts w:hint="default"/>
        <w:lang w:val="en-US" w:eastAsia="en-US" w:bidi="ar-SA"/>
      </w:rPr>
    </w:lvl>
  </w:abstractNum>
  <w:abstractNum w:abstractNumId="8" w15:restartNumberingAfterBreak="0">
    <w:nsid w:val="07A32E93"/>
    <w:multiLevelType w:val="hybridMultilevel"/>
    <w:tmpl w:val="F9F601C4"/>
    <w:lvl w:ilvl="0" w:tplc="F55444DE">
      <w:start w:val="1"/>
      <w:numFmt w:val="decimal"/>
      <w:lvlText w:val="%1."/>
      <w:lvlJc w:val="left"/>
      <w:pPr>
        <w:ind w:left="720" w:hanging="360"/>
      </w:pPr>
      <w:rPr>
        <w:rFonts w:hint="default"/>
      </w:rPr>
    </w:lvl>
    <w:lvl w:ilvl="1" w:tplc="52D048C0" w:tentative="1">
      <w:start w:val="1"/>
      <w:numFmt w:val="lowerLetter"/>
      <w:lvlText w:val="%2."/>
      <w:lvlJc w:val="left"/>
      <w:pPr>
        <w:ind w:left="1440" w:hanging="360"/>
      </w:pPr>
    </w:lvl>
    <w:lvl w:ilvl="2" w:tplc="5E78A75E" w:tentative="1">
      <w:start w:val="1"/>
      <w:numFmt w:val="lowerRoman"/>
      <w:lvlText w:val="%3."/>
      <w:lvlJc w:val="right"/>
      <w:pPr>
        <w:ind w:left="2160" w:hanging="180"/>
      </w:pPr>
    </w:lvl>
    <w:lvl w:ilvl="3" w:tplc="64C6753A" w:tentative="1">
      <w:start w:val="1"/>
      <w:numFmt w:val="decimal"/>
      <w:lvlText w:val="%4."/>
      <w:lvlJc w:val="left"/>
      <w:pPr>
        <w:ind w:left="2880" w:hanging="360"/>
      </w:pPr>
    </w:lvl>
    <w:lvl w:ilvl="4" w:tplc="B2088618" w:tentative="1">
      <w:start w:val="1"/>
      <w:numFmt w:val="lowerLetter"/>
      <w:lvlText w:val="%5."/>
      <w:lvlJc w:val="left"/>
      <w:pPr>
        <w:ind w:left="3600" w:hanging="360"/>
      </w:pPr>
    </w:lvl>
    <w:lvl w:ilvl="5" w:tplc="B39ACD34" w:tentative="1">
      <w:start w:val="1"/>
      <w:numFmt w:val="lowerRoman"/>
      <w:lvlText w:val="%6."/>
      <w:lvlJc w:val="right"/>
      <w:pPr>
        <w:ind w:left="4320" w:hanging="180"/>
      </w:pPr>
    </w:lvl>
    <w:lvl w:ilvl="6" w:tplc="D17E8B44" w:tentative="1">
      <w:start w:val="1"/>
      <w:numFmt w:val="decimal"/>
      <w:lvlText w:val="%7."/>
      <w:lvlJc w:val="left"/>
      <w:pPr>
        <w:ind w:left="5040" w:hanging="360"/>
      </w:pPr>
    </w:lvl>
    <w:lvl w:ilvl="7" w:tplc="4142D2A0" w:tentative="1">
      <w:start w:val="1"/>
      <w:numFmt w:val="lowerLetter"/>
      <w:lvlText w:val="%8."/>
      <w:lvlJc w:val="left"/>
      <w:pPr>
        <w:ind w:left="5760" w:hanging="360"/>
      </w:pPr>
    </w:lvl>
    <w:lvl w:ilvl="8" w:tplc="C652C760" w:tentative="1">
      <w:start w:val="1"/>
      <w:numFmt w:val="lowerRoman"/>
      <w:lvlText w:val="%9."/>
      <w:lvlJc w:val="right"/>
      <w:pPr>
        <w:ind w:left="6480" w:hanging="180"/>
      </w:pPr>
    </w:lvl>
  </w:abstractNum>
  <w:abstractNum w:abstractNumId="9" w15:restartNumberingAfterBreak="0">
    <w:nsid w:val="0C222583"/>
    <w:multiLevelType w:val="hybridMultilevel"/>
    <w:tmpl w:val="A8009E42"/>
    <w:lvl w:ilvl="0" w:tplc="E3DCF6F0">
      <w:start w:val="1"/>
      <w:numFmt w:val="bullet"/>
      <w:lvlText w:val=""/>
      <w:lvlJc w:val="left"/>
      <w:pPr>
        <w:ind w:left="720" w:hanging="360"/>
      </w:pPr>
      <w:rPr>
        <w:rFonts w:ascii="Symbol" w:hAnsi="Symbol" w:hint="default"/>
      </w:rPr>
    </w:lvl>
    <w:lvl w:ilvl="1" w:tplc="E9DE8D0A" w:tentative="1">
      <w:start w:val="1"/>
      <w:numFmt w:val="bullet"/>
      <w:lvlText w:val="o"/>
      <w:lvlJc w:val="left"/>
      <w:pPr>
        <w:ind w:left="1440" w:hanging="360"/>
      </w:pPr>
      <w:rPr>
        <w:rFonts w:ascii="Courier New" w:hAnsi="Courier New" w:cs="Courier New" w:hint="default"/>
      </w:rPr>
    </w:lvl>
    <w:lvl w:ilvl="2" w:tplc="28AEED02" w:tentative="1">
      <w:start w:val="1"/>
      <w:numFmt w:val="bullet"/>
      <w:lvlText w:val=""/>
      <w:lvlJc w:val="left"/>
      <w:pPr>
        <w:ind w:left="2160" w:hanging="360"/>
      </w:pPr>
      <w:rPr>
        <w:rFonts w:ascii="Wingdings" w:hAnsi="Wingdings" w:hint="default"/>
      </w:rPr>
    </w:lvl>
    <w:lvl w:ilvl="3" w:tplc="2492787E" w:tentative="1">
      <w:start w:val="1"/>
      <w:numFmt w:val="bullet"/>
      <w:lvlText w:val=""/>
      <w:lvlJc w:val="left"/>
      <w:pPr>
        <w:ind w:left="2880" w:hanging="360"/>
      </w:pPr>
      <w:rPr>
        <w:rFonts w:ascii="Symbol" w:hAnsi="Symbol" w:hint="default"/>
      </w:rPr>
    </w:lvl>
    <w:lvl w:ilvl="4" w:tplc="FEA81D0C" w:tentative="1">
      <w:start w:val="1"/>
      <w:numFmt w:val="bullet"/>
      <w:lvlText w:val="o"/>
      <w:lvlJc w:val="left"/>
      <w:pPr>
        <w:ind w:left="3600" w:hanging="360"/>
      </w:pPr>
      <w:rPr>
        <w:rFonts w:ascii="Courier New" w:hAnsi="Courier New" w:cs="Courier New" w:hint="default"/>
      </w:rPr>
    </w:lvl>
    <w:lvl w:ilvl="5" w:tplc="AD7CDE14" w:tentative="1">
      <w:start w:val="1"/>
      <w:numFmt w:val="bullet"/>
      <w:lvlText w:val=""/>
      <w:lvlJc w:val="left"/>
      <w:pPr>
        <w:ind w:left="4320" w:hanging="360"/>
      </w:pPr>
      <w:rPr>
        <w:rFonts w:ascii="Wingdings" w:hAnsi="Wingdings" w:hint="default"/>
      </w:rPr>
    </w:lvl>
    <w:lvl w:ilvl="6" w:tplc="561C03FA" w:tentative="1">
      <w:start w:val="1"/>
      <w:numFmt w:val="bullet"/>
      <w:lvlText w:val=""/>
      <w:lvlJc w:val="left"/>
      <w:pPr>
        <w:ind w:left="5040" w:hanging="360"/>
      </w:pPr>
      <w:rPr>
        <w:rFonts w:ascii="Symbol" w:hAnsi="Symbol" w:hint="default"/>
      </w:rPr>
    </w:lvl>
    <w:lvl w:ilvl="7" w:tplc="CEE0EC60" w:tentative="1">
      <w:start w:val="1"/>
      <w:numFmt w:val="bullet"/>
      <w:lvlText w:val="o"/>
      <w:lvlJc w:val="left"/>
      <w:pPr>
        <w:ind w:left="5760" w:hanging="360"/>
      </w:pPr>
      <w:rPr>
        <w:rFonts w:ascii="Courier New" w:hAnsi="Courier New" w:cs="Courier New" w:hint="default"/>
      </w:rPr>
    </w:lvl>
    <w:lvl w:ilvl="8" w:tplc="E43C86BA" w:tentative="1">
      <w:start w:val="1"/>
      <w:numFmt w:val="bullet"/>
      <w:lvlText w:val=""/>
      <w:lvlJc w:val="left"/>
      <w:pPr>
        <w:ind w:left="6480" w:hanging="360"/>
      </w:pPr>
      <w:rPr>
        <w:rFonts w:ascii="Wingdings" w:hAnsi="Wingdings" w:hint="default"/>
      </w:rPr>
    </w:lvl>
  </w:abstractNum>
  <w:abstractNum w:abstractNumId="10" w15:restartNumberingAfterBreak="0">
    <w:nsid w:val="0EA032EF"/>
    <w:multiLevelType w:val="hybridMultilevel"/>
    <w:tmpl w:val="611CE562"/>
    <w:lvl w:ilvl="0" w:tplc="8996E97E">
      <w:start w:val="1"/>
      <w:numFmt w:val="bullet"/>
      <w:lvlText w:val=""/>
      <w:lvlJc w:val="left"/>
      <w:pPr>
        <w:ind w:left="720" w:hanging="360"/>
      </w:pPr>
      <w:rPr>
        <w:rFonts w:ascii="Symbol" w:hAnsi="Symbol" w:hint="default"/>
      </w:rPr>
    </w:lvl>
    <w:lvl w:ilvl="1" w:tplc="4C56EE80">
      <w:start w:val="1"/>
      <w:numFmt w:val="bullet"/>
      <w:lvlText w:val="o"/>
      <w:lvlJc w:val="left"/>
      <w:pPr>
        <w:ind w:left="1440" w:hanging="360"/>
      </w:pPr>
      <w:rPr>
        <w:rFonts w:ascii="Courier New" w:hAnsi="Courier New" w:cs="Courier New" w:hint="default"/>
      </w:rPr>
    </w:lvl>
    <w:lvl w:ilvl="2" w:tplc="275E9DEE" w:tentative="1">
      <w:start w:val="1"/>
      <w:numFmt w:val="bullet"/>
      <w:lvlText w:val=""/>
      <w:lvlJc w:val="left"/>
      <w:pPr>
        <w:ind w:left="2160" w:hanging="360"/>
      </w:pPr>
      <w:rPr>
        <w:rFonts w:ascii="Wingdings" w:hAnsi="Wingdings" w:hint="default"/>
      </w:rPr>
    </w:lvl>
    <w:lvl w:ilvl="3" w:tplc="22347C6E" w:tentative="1">
      <w:start w:val="1"/>
      <w:numFmt w:val="bullet"/>
      <w:lvlText w:val=""/>
      <w:lvlJc w:val="left"/>
      <w:pPr>
        <w:ind w:left="2880" w:hanging="360"/>
      </w:pPr>
      <w:rPr>
        <w:rFonts w:ascii="Symbol" w:hAnsi="Symbol" w:hint="default"/>
      </w:rPr>
    </w:lvl>
    <w:lvl w:ilvl="4" w:tplc="E5EAFB02" w:tentative="1">
      <w:start w:val="1"/>
      <w:numFmt w:val="bullet"/>
      <w:lvlText w:val="o"/>
      <w:lvlJc w:val="left"/>
      <w:pPr>
        <w:ind w:left="3600" w:hanging="360"/>
      </w:pPr>
      <w:rPr>
        <w:rFonts w:ascii="Courier New" w:hAnsi="Courier New" w:cs="Courier New" w:hint="default"/>
      </w:rPr>
    </w:lvl>
    <w:lvl w:ilvl="5" w:tplc="110A02F0" w:tentative="1">
      <w:start w:val="1"/>
      <w:numFmt w:val="bullet"/>
      <w:lvlText w:val=""/>
      <w:lvlJc w:val="left"/>
      <w:pPr>
        <w:ind w:left="4320" w:hanging="360"/>
      </w:pPr>
      <w:rPr>
        <w:rFonts w:ascii="Wingdings" w:hAnsi="Wingdings" w:hint="default"/>
      </w:rPr>
    </w:lvl>
    <w:lvl w:ilvl="6" w:tplc="1BBEC1A4" w:tentative="1">
      <w:start w:val="1"/>
      <w:numFmt w:val="bullet"/>
      <w:lvlText w:val=""/>
      <w:lvlJc w:val="left"/>
      <w:pPr>
        <w:ind w:left="5040" w:hanging="360"/>
      </w:pPr>
      <w:rPr>
        <w:rFonts w:ascii="Symbol" w:hAnsi="Symbol" w:hint="default"/>
      </w:rPr>
    </w:lvl>
    <w:lvl w:ilvl="7" w:tplc="510A6CA8" w:tentative="1">
      <w:start w:val="1"/>
      <w:numFmt w:val="bullet"/>
      <w:lvlText w:val="o"/>
      <w:lvlJc w:val="left"/>
      <w:pPr>
        <w:ind w:left="5760" w:hanging="360"/>
      </w:pPr>
      <w:rPr>
        <w:rFonts w:ascii="Courier New" w:hAnsi="Courier New" w:cs="Courier New" w:hint="default"/>
      </w:rPr>
    </w:lvl>
    <w:lvl w:ilvl="8" w:tplc="E702F452" w:tentative="1">
      <w:start w:val="1"/>
      <w:numFmt w:val="bullet"/>
      <w:lvlText w:val=""/>
      <w:lvlJc w:val="left"/>
      <w:pPr>
        <w:ind w:left="6480" w:hanging="360"/>
      </w:pPr>
      <w:rPr>
        <w:rFonts w:ascii="Wingdings" w:hAnsi="Wingdings" w:hint="default"/>
      </w:rPr>
    </w:lvl>
  </w:abstractNum>
  <w:abstractNum w:abstractNumId="11" w15:restartNumberingAfterBreak="0">
    <w:nsid w:val="0F3B6F65"/>
    <w:multiLevelType w:val="hybridMultilevel"/>
    <w:tmpl w:val="A6AEF876"/>
    <w:lvl w:ilvl="0" w:tplc="4E325992">
      <w:start w:val="1"/>
      <w:numFmt w:val="decimal"/>
      <w:lvlText w:val="%1."/>
      <w:lvlJc w:val="right"/>
      <w:pPr>
        <w:ind w:left="720" w:hanging="360"/>
      </w:pPr>
      <w:rPr>
        <w:rFonts w:ascii="Tahoma" w:eastAsiaTheme="minorHAnsi" w:hAnsi="Tahoma" w:cs="Times New Roman"/>
      </w:rPr>
    </w:lvl>
    <w:lvl w:ilvl="1" w:tplc="CE6A5426" w:tentative="1">
      <w:start w:val="1"/>
      <w:numFmt w:val="lowerLetter"/>
      <w:lvlText w:val="%2."/>
      <w:lvlJc w:val="left"/>
      <w:pPr>
        <w:ind w:left="1440" w:hanging="360"/>
      </w:pPr>
    </w:lvl>
    <w:lvl w:ilvl="2" w:tplc="C4C8B752" w:tentative="1">
      <w:start w:val="1"/>
      <w:numFmt w:val="lowerRoman"/>
      <w:lvlText w:val="%3."/>
      <w:lvlJc w:val="right"/>
      <w:pPr>
        <w:ind w:left="2160" w:hanging="180"/>
      </w:pPr>
    </w:lvl>
    <w:lvl w:ilvl="3" w:tplc="7A7415F8" w:tentative="1">
      <w:start w:val="1"/>
      <w:numFmt w:val="decimal"/>
      <w:lvlText w:val="%4."/>
      <w:lvlJc w:val="left"/>
      <w:pPr>
        <w:ind w:left="2880" w:hanging="360"/>
      </w:pPr>
    </w:lvl>
    <w:lvl w:ilvl="4" w:tplc="10BEAE7A" w:tentative="1">
      <w:start w:val="1"/>
      <w:numFmt w:val="lowerLetter"/>
      <w:lvlText w:val="%5."/>
      <w:lvlJc w:val="left"/>
      <w:pPr>
        <w:ind w:left="3600" w:hanging="360"/>
      </w:pPr>
    </w:lvl>
    <w:lvl w:ilvl="5" w:tplc="0FDCDE42" w:tentative="1">
      <w:start w:val="1"/>
      <w:numFmt w:val="lowerRoman"/>
      <w:lvlText w:val="%6."/>
      <w:lvlJc w:val="right"/>
      <w:pPr>
        <w:ind w:left="4320" w:hanging="180"/>
      </w:pPr>
    </w:lvl>
    <w:lvl w:ilvl="6" w:tplc="24AAD6F2" w:tentative="1">
      <w:start w:val="1"/>
      <w:numFmt w:val="decimal"/>
      <w:lvlText w:val="%7."/>
      <w:lvlJc w:val="left"/>
      <w:pPr>
        <w:ind w:left="5040" w:hanging="360"/>
      </w:pPr>
    </w:lvl>
    <w:lvl w:ilvl="7" w:tplc="7AAA28C0" w:tentative="1">
      <w:start w:val="1"/>
      <w:numFmt w:val="lowerLetter"/>
      <w:lvlText w:val="%8."/>
      <w:lvlJc w:val="left"/>
      <w:pPr>
        <w:ind w:left="5760" w:hanging="360"/>
      </w:pPr>
    </w:lvl>
    <w:lvl w:ilvl="8" w:tplc="C8B20266" w:tentative="1">
      <w:start w:val="1"/>
      <w:numFmt w:val="lowerRoman"/>
      <w:lvlText w:val="%9."/>
      <w:lvlJc w:val="right"/>
      <w:pPr>
        <w:ind w:left="6480" w:hanging="180"/>
      </w:pPr>
    </w:lvl>
  </w:abstractNum>
  <w:abstractNum w:abstractNumId="12" w15:restartNumberingAfterBreak="0">
    <w:nsid w:val="0F834DFD"/>
    <w:multiLevelType w:val="hybridMultilevel"/>
    <w:tmpl w:val="730AC3BC"/>
    <w:lvl w:ilvl="0" w:tplc="B736109E">
      <w:start w:val="1"/>
      <w:numFmt w:val="decimal"/>
      <w:lvlText w:val="%1."/>
      <w:lvlJc w:val="left"/>
      <w:pPr>
        <w:ind w:left="720" w:hanging="360"/>
      </w:pPr>
      <w:rPr>
        <w:rFonts w:hint="default"/>
      </w:rPr>
    </w:lvl>
    <w:lvl w:ilvl="1" w:tplc="C23649E6" w:tentative="1">
      <w:start w:val="1"/>
      <w:numFmt w:val="lowerLetter"/>
      <w:lvlText w:val="%2."/>
      <w:lvlJc w:val="left"/>
      <w:pPr>
        <w:ind w:left="1440" w:hanging="360"/>
      </w:pPr>
    </w:lvl>
    <w:lvl w:ilvl="2" w:tplc="8026BD06" w:tentative="1">
      <w:start w:val="1"/>
      <w:numFmt w:val="lowerRoman"/>
      <w:lvlText w:val="%3."/>
      <w:lvlJc w:val="right"/>
      <w:pPr>
        <w:ind w:left="2160" w:hanging="180"/>
      </w:pPr>
    </w:lvl>
    <w:lvl w:ilvl="3" w:tplc="45D0D2BE" w:tentative="1">
      <w:start w:val="1"/>
      <w:numFmt w:val="decimal"/>
      <w:lvlText w:val="%4."/>
      <w:lvlJc w:val="left"/>
      <w:pPr>
        <w:ind w:left="2880" w:hanging="360"/>
      </w:pPr>
    </w:lvl>
    <w:lvl w:ilvl="4" w:tplc="5922FCA4" w:tentative="1">
      <w:start w:val="1"/>
      <w:numFmt w:val="lowerLetter"/>
      <w:lvlText w:val="%5."/>
      <w:lvlJc w:val="left"/>
      <w:pPr>
        <w:ind w:left="3600" w:hanging="360"/>
      </w:pPr>
    </w:lvl>
    <w:lvl w:ilvl="5" w:tplc="C6D6776A" w:tentative="1">
      <w:start w:val="1"/>
      <w:numFmt w:val="lowerRoman"/>
      <w:lvlText w:val="%6."/>
      <w:lvlJc w:val="right"/>
      <w:pPr>
        <w:ind w:left="4320" w:hanging="180"/>
      </w:pPr>
    </w:lvl>
    <w:lvl w:ilvl="6" w:tplc="AF6899E2" w:tentative="1">
      <w:start w:val="1"/>
      <w:numFmt w:val="decimal"/>
      <w:lvlText w:val="%7."/>
      <w:lvlJc w:val="left"/>
      <w:pPr>
        <w:ind w:left="5040" w:hanging="360"/>
      </w:pPr>
    </w:lvl>
    <w:lvl w:ilvl="7" w:tplc="F3466C10" w:tentative="1">
      <w:start w:val="1"/>
      <w:numFmt w:val="lowerLetter"/>
      <w:lvlText w:val="%8."/>
      <w:lvlJc w:val="left"/>
      <w:pPr>
        <w:ind w:left="5760" w:hanging="360"/>
      </w:pPr>
    </w:lvl>
    <w:lvl w:ilvl="8" w:tplc="132A7148" w:tentative="1">
      <w:start w:val="1"/>
      <w:numFmt w:val="lowerRoman"/>
      <w:lvlText w:val="%9."/>
      <w:lvlJc w:val="right"/>
      <w:pPr>
        <w:ind w:left="6480" w:hanging="180"/>
      </w:pPr>
    </w:lvl>
  </w:abstractNum>
  <w:abstractNum w:abstractNumId="13" w15:restartNumberingAfterBreak="0">
    <w:nsid w:val="103C7653"/>
    <w:multiLevelType w:val="hybridMultilevel"/>
    <w:tmpl w:val="26EA63F6"/>
    <w:lvl w:ilvl="0" w:tplc="73D08A44">
      <w:start w:val="1"/>
      <w:numFmt w:val="decimal"/>
      <w:lvlText w:val="%1."/>
      <w:lvlJc w:val="left"/>
      <w:pPr>
        <w:ind w:left="720" w:hanging="360"/>
      </w:pPr>
      <w:rPr>
        <w:rFonts w:hint="default"/>
      </w:rPr>
    </w:lvl>
    <w:lvl w:ilvl="1" w:tplc="E67E374E" w:tentative="1">
      <w:start w:val="1"/>
      <w:numFmt w:val="lowerLetter"/>
      <w:lvlText w:val="%2."/>
      <w:lvlJc w:val="left"/>
      <w:pPr>
        <w:ind w:left="1440" w:hanging="360"/>
      </w:pPr>
    </w:lvl>
    <w:lvl w:ilvl="2" w:tplc="3454CB20" w:tentative="1">
      <w:start w:val="1"/>
      <w:numFmt w:val="lowerRoman"/>
      <w:lvlText w:val="%3."/>
      <w:lvlJc w:val="right"/>
      <w:pPr>
        <w:ind w:left="2160" w:hanging="180"/>
      </w:pPr>
    </w:lvl>
    <w:lvl w:ilvl="3" w:tplc="439E6030" w:tentative="1">
      <w:start w:val="1"/>
      <w:numFmt w:val="decimal"/>
      <w:lvlText w:val="%4."/>
      <w:lvlJc w:val="left"/>
      <w:pPr>
        <w:ind w:left="2880" w:hanging="360"/>
      </w:pPr>
    </w:lvl>
    <w:lvl w:ilvl="4" w:tplc="7C6E1230" w:tentative="1">
      <w:start w:val="1"/>
      <w:numFmt w:val="lowerLetter"/>
      <w:lvlText w:val="%5."/>
      <w:lvlJc w:val="left"/>
      <w:pPr>
        <w:ind w:left="3600" w:hanging="360"/>
      </w:pPr>
    </w:lvl>
    <w:lvl w:ilvl="5" w:tplc="29B4378A" w:tentative="1">
      <w:start w:val="1"/>
      <w:numFmt w:val="lowerRoman"/>
      <w:lvlText w:val="%6."/>
      <w:lvlJc w:val="right"/>
      <w:pPr>
        <w:ind w:left="4320" w:hanging="180"/>
      </w:pPr>
    </w:lvl>
    <w:lvl w:ilvl="6" w:tplc="FD76407E" w:tentative="1">
      <w:start w:val="1"/>
      <w:numFmt w:val="decimal"/>
      <w:lvlText w:val="%7."/>
      <w:lvlJc w:val="left"/>
      <w:pPr>
        <w:ind w:left="5040" w:hanging="360"/>
      </w:pPr>
    </w:lvl>
    <w:lvl w:ilvl="7" w:tplc="8A8EFE44" w:tentative="1">
      <w:start w:val="1"/>
      <w:numFmt w:val="lowerLetter"/>
      <w:lvlText w:val="%8."/>
      <w:lvlJc w:val="left"/>
      <w:pPr>
        <w:ind w:left="5760" w:hanging="360"/>
      </w:pPr>
    </w:lvl>
    <w:lvl w:ilvl="8" w:tplc="42AC40C8" w:tentative="1">
      <w:start w:val="1"/>
      <w:numFmt w:val="lowerRoman"/>
      <w:lvlText w:val="%9."/>
      <w:lvlJc w:val="right"/>
      <w:pPr>
        <w:ind w:left="6480" w:hanging="180"/>
      </w:pPr>
    </w:lvl>
  </w:abstractNum>
  <w:abstractNum w:abstractNumId="14" w15:restartNumberingAfterBreak="0">
    <w:nsid w:val="109D1049"/>
    <w:multiLevelType w:val="hybridMultilevel"/>
    <w:tmpl w:val="CCB27836"/>
    <w:lvl w:ilvl="0" w:tplc="3ADA3E22">
      <w:start w:val="70"/>
      <w:numFmt w:val="bullet"/>
      <w:lvlText w:val="-"/>
      <w:lvlJc w:val="left"/>
      <w:pPr>
        <w:ind w:left="720" w:hanging="360"/>
      </w:pPr>
      <w:rPr>
        <w:rFonts w:ascii="Arial" w:eastAsiaTheme="minorHAnsi" w:hAnsi="Arial" w:cs="Arial" w:hint="default"/>
      </w:rPr>
    </w:lvl>
    <w:lvl w:ilvl="1" w:tplc="0EA2C282" w:tentative="1">
      <w:start w:val="1"/>
      <w:numFmt w:val="bullet"/>
      <w:lvlText w:val="o"/>
      <w:lvlJc w:val="left"/>
      <w:pPr>
        <w:ind w:left="1440" w:hanging="360"/>
      </w:pPr>
      <w:rPr>
        <w:rFonts w:ascii="Courier New" w:hAnsi="Courier New" w:cs="Courier New" w:hint="default"/>
      </w:rPr>
    </w:lvl>
    <w:lvl w:ilvl="2" w:tplc="69287D30" w:tentative="1">
      <w:start w:val="1"/>
      <w:numFmt w:val="bullet"/>
      <w:lvlText w:val=""/>
      <w:lvlJc w:val="left"/>
      <w:pPr>
        <w:ind w:left="2160" w:hanging="360"/>
      </w:pPr>
      <w:rPr>
        <w:rFonts w:ascii="Wingdings" w:hAnsi="Wingdings" w:hint="default"/>
      </w:rPr>
    </w:lvl>
    <w:lvl w:ilvl="3" w:tplc="0CD80D76" w:tentative="1">
      <w:start w:val="1"/>
      <w:numFmt w:val="bullet"/>
      <w:lvlText w:val=""/>
      <w:lvlJc w:val="left"/>
      <w:pPr>
        <w:ind w:left="2880" w:hanging="360"/>
      </w:pPr>
      <w:rPr>
        <w:rFonts w:ascii="Symbol" w:hAnsi="Symbol" w:hint="default"/>
      </w:rPr>
    </w:lvl>
    <w:lvl w:ilvl="4" w:tplc="B188498C" w:tentative="1">
      <w:start w:val="1"/>
      <w:numFmt w:val="bullet"/>
      <w:lvlText w:val="o"/>
      <w:lvlJc w:val="left"/>
      <w:pPr>
        <w:ind w:left="3600" w:hanging="360"/>
      </w:pPr>
      <w:rPr>
        <w:rFonts w:ascii="Courier New" w:hAnsi="Courier New" w:cs="Courier New" w:hint="default"/>
      </w:rPr>
    </w:lvl>
    <w:lvl w:ilvl="5" w:tplc="D84C6B50" w:tentative="1">
      <w:start w:val="1"/>
      <w:numFmt w:val="bullet"/>
      <w:lvlText w:val=""/>
      <w:lvlJc w:val="left"/>
      <w:pPr>
        <w:ind w:left="4320" w:hanging="360"/>
      </w:pPr>
      <w:rPr>
        <w:rFonts w:ascii="Wingdings" w:hAnsi="Wingdings" w:hint="default"/>
      </w:rPr>
    </w:lvl>
    <w:lvl w:ilvl="6" w:tplc="400683DC" w:tentative="1">
      <w:start w:val="1"/>
      <w:numFmt w:val="bullet"/>
      <w:lvlText w:val=""/>
      <w:lvlJc w:val="left"/>
      <w:pPr>
        <w:ind w:left="5040" w:hanging="360"/>
      </w:pPr>
      <w:rPr>
        <w:rFonts w:ascii="Symbol" w:hAnsi="Symbol" w:hint="default"/>
      </w:rPr>
    </w:lvl>
    <w:lvl w:ilvl="7" w:tplc="F558EDF8" w:tentative="1">
      <w:start w:val="1"/>
      <w:numFmt w:val="bullet"/>
      <w:lvlText w:val="o"/>
      <w:lvlJc w:val="left"/>
      <w:pPr>
        <w:ind w:left="5760" w:hanging="360"/>
      </w:pPr>
      <w:rPr>
        <w:rFonts w:ascii="Courier New" w:hAnsi="Courier New" w:cs="Courier New" w:hint="default"/>
      </w:rPr>
    </w:lvl>
    <w:lvl w:ilvl="8" w:tplc="EFE23846" w:tentative="1">
      <w:start w:val="1"/>
      <w:numFmt w:val="bullet"/>
      <w:lvlText w:val=""/>
      <w:lvlJc w:val="left"/>
      <w:pPr>
        <w:ind w:left="6480" w:hanging="360"/>
      </w:pPr>
      <w:rPr>
        <w:rFonts w:ascii="Wingdings" w:hAnsi="Wingdings" w:hint="default"/>
      </w:rPr>
    </w:lvl>
  </w:abstractNum>
  <w:abstractNum w:abstractNumId="15" w15:restartNumberingAfterBreak="0">
    <w:nsid w:val="136F3EA0"/>
    <w:multiLevelType w:val="hybridMultilevel"/>
    <w:tmpl w:val="5E764632"/>
    <w:lvl w:ilvl="0" w:tplc="409C0962">
      <w:start w:val="1"/>
      <w:numFmt w:val="decimal"/>
      <w:lvlText w:val="%1."/>
      <w:lvlJc w:val="left"/>
      <w:pPr>
        <w:ind w:left="720" w:hanging="360"/>
      </w:pPr>
      <w:rPr>
        <w:rFonts w:hint="default"/>
      </w:rPr>
    </w:lvl>
    <w:lvl w:ilvl="1" w:tplc="6AA6B922" w:tentative="1">
      <w:start w:val="1"/>
      <w:numFmt w:val="lowerLetter"/>
      <w:lvlText w:val="%2."/>
      <w:lvlJc w:val="left"/>
      <w:pPr>
        <w:ind w:left="1440" w:hanging="360"/>
      </w:pPr>
    </w:lvl>
    <w:lvl w:ilvl="2" w:tplc="F4FADFF6" w:tentative="1">
      <w:start w:val="1"/>
      <w:numFmt w:val="lowerRoman"/>
      <w:lvlText w:val="%3."/>
      <w:lvlJc w:val="right"/>
      <w:pPr>
        <w:ind w:left="2160" w:hanging="180"/>
      </w:pPr>
    </w:lvl>
    <w:lvl w:ilvl="3" w:tplc="8FD6A510" w:tentative="1">
      <w:start w:val="1"/>
      <w:numFmt w:val="decimal"/>
      <w:lvlText w:val="%4."/>
      <w:lvlJc w:val="left"/>
      <w:pPr>
        <w:ind w:left="2880" w:hanging="360"/>
      </w:pPr>
    </w:lvl>
    <w:lvl w:ilvl="4" w:tplc="E416DDD6" w:tentative="1">
      <w:start w:val="1"/>
      <w:numFmt w:val="lowerLetter"/>
      <w:lvlText w:val="%5."/>
      <w:lvlJc w:val="left"/>
      <w:pPr>
        <w:ind w:left="3600" w:hanging="360"/>
      </w:pPr>
    </w:lvl>
    <w:lvl w:ilvl="5" w:tplc="F2EAB676" w:tentative="1">
      <w:start w:val="1"/>
      <w:numFmt w:val="lowerRoman"/>
      <w:lvlText w:val="%6."/>
      <w:lvlJc w:val="right"/>
      <w:pPr>
        <w:ind w:left="4320" w:hanging="180"/>
      </w:pPr>
    </w:lvl>
    <w:lvl w:ilvl="6" w:tplc="5E928CCC" w:tentative="1">
      <w:start w:val="1"/>
      <w:numFmt w:val="decimal"/>
      <w:lvlText w:val="%7."/>
      <w:lvlJc w:val="left"/>
      <w:pPr>
        <w:ind w:left="5040" w:hanging="360"/>
      </w:pPr>
    </w:lvl>
    <w:lvl w:ilvl="7" w:tplc="19449724" w:tentative="1">
      <w:start w:val="1"/>
      <w:numFmt w:val="lowerLetter"/>
      <w:lvlText w:val="%8."/>
      <w:lvlJc w:val="left"/>
      <w:pPr>
        <w:ind w:left="5760" w:hanging="360"/>
      </w:pPr>
    </w:lvl>
    <w:lvl w:ilvl="8" w:tplc="CF2A38F4" w:tentative="1">
      <w:start w:val="1"/>
      <w:numFmt w:val="lowerRoman"/>
      <w:lvlText w:val="%9."/>
      <w:lvlJc w:val="right"/>
      <w:pPr>
        <w:ind w:left="6480" w:hanging="180"/>
      </w:pPr>
    </w:lvl>
  </w:abstractNum>
  <w:abstractNum w:abstractNumId="16" w15:restartNumberingAfterBreak="0">
    <w:nsid w:val="178F74D5"/>
    <w:multiLevelType w:val="hybridMultilevel"/>
    <w:tmpl w:val="D5A2531C"/>
    <w:lvl w:ilvl="0" w:tplc="C0E47E9C">
      <w:numFmt w:val="bullet"/>
      <w:lvlText w:val="-"/>
      <w:lvlJc w:val="left"/>
      <w:pPr>
        <w:ind w:left="720" w:hanging="360"/>
      </w:pPr>
      <w:rPr>
        <w:rFonts w:ascii="Calibri" w:eastAsiaTheme="minorHAnsi" w:hAnsi="Calibri" w:cs="Calibri" w:hint="default"/>
      </w:rPr>
    </w:lvl>
    <w:lvl w:ilvl="1" w:tplc="A65A6DF2" w:tentative="1">
      <w:start w:val="1"/>
      <w:numFmt w:val="bullet"/>
      <w:lvlText w:val="o"/>
      <w:lvlJc w:val="left"/>
      <w:pPr>
        <w:ind w:left="1440" w:hanging="360"/>
      </w:pPr>
      <w:rPr>
        <w:rFonts w:ascii="Courier New" w:hAnsi="Courier New" w:cs="Courier New" w:hint="default"/>
      </w:rPr>
    </w:lvl>
    <w:lvl w:ilvl="2" w:tplc="4B4ADFB4" w:tentative="1">
      <w:start w:val="1"/>
      <w:numFmt w:val="bullet"/>
      <w:lvlText w:val=""/>
      <w:lvlJc w:val="left"/>
      <w:pPr>
        <w:ind w:left="2160" w:hanging="360"/>
      </w:pPr>
      <w:rPr>
        <w:rFonts w:ascii="Wingdings" w:hAnsi="Wingdings" w:hint="default"/>
      </w:rPr>
    </w:lvl>
    <w:lvl w:ilvl="3" w:tplc="899489C0" w:tentative="1">
      <w:start w:val="1"/>
      <w:numFmt w:val="bullet"/>
      <w:lvlText w:val=""/>
      <w:lvlJc w:val="left"/>
      <w:pPr>
        <w:ind w:left="2880" w:hanging="360"/>
      </w:pPr>
      <w:rPr>
        <w:rFonts w:ascii="Symbol" w:hAnsi="Symbol" w:hint="default"/>
      </w:rPr>
    </w:lvl>
    <w:lvl w:ilvl="4" w:tplc="21D07A90" w:tentative="1">
      <w:start w:val="1"/>
      <w:numFmt w:val="bullet"/>
      <w:lvlText w:val="o"/>
      <w:lvlJc w:val="left"/>
      <w:pPr>
        <w:ind w:left="3600" w:hanging="360"/>
      </w:pPr>
      <w:rPr>
        <w:rFonts w:ascii="Courier New" w:hAnsi="Courier New" w:cs="Courier New" w:hint="default"/>
      </w:rPr>
    </w:lvl>
    <w:lvl w:ilvl="5" w:tplc="7ECA7116" w:tentative="1">
      <w:start w:val="1"/>
      <w:numFmt w:val="bullet"/>
      <w:lvlText w:val=""/>
      <w:lvlJc w:val="left"/>
      <w:pPr>
        <w:ind w:left="4320" w:hanging="360"/>
      </w:pPr>
      <w:rPr>
        <w:rFonts w:ascii="Wingdings" w:hAnsi="Wingdings" w:hint="default"/>
      </w:rPr>
    </w:lvl>
    <w:lvl w:ilvl="6" w:tplc="E9EA6556" w:tentative="1">
      <w:start w:val="1"/>
      <w:numFmt w:val="bullet"/>
      <w:lvlText w:val=""/>
      <w:lvlJc w:val="left"/>
      <w:pPr>
        <w:ind w:left="5040" w:hanging="360"/>
      </w:pPr>
      <w:rPr>
        <w:rFonts w:ascii="Symbol" w:hAnsi="Symbol" w:hint="default"/>
      </w:rPr>
    </w:lvl>
    <w:lvl w:ilvl="7" w:tplc="2F3EAC7A" w:tentative="1">
      <w:start w:val="1"/>
      <w:numFmt w:val="bullet"/>
      <w:lvlText w:val="o"/>
      <w:lvlJc w:val="left"/>
      <w:pPr>
        <w:ind w:left="5760" w:hanging="360"/>
      </w:pPr>
      <w:rPr>
        <w:rFonts w:ascii="Courier New" w:hAnsi="Courier New" w:cs="Courier New" w:hint="default"/>
      </w:rPr>
    </w:lvl>
    <w:lvl w:ilvl="8" w:tplc="7330720C" w:tentative="1">
      <w:start w:val="1"/>
      <w:numFmt w:val="bullet"/>
      <w:lvlText w:val=""/>
      <w:lvlJc w:val="left"/>
      <w:pPr>
        <w:ind w:left="6480" w:hanging="360"/>
      </w:pPr>
      <w:rPr>
        <w:rFonts w:ascii="Wingdings" w:hAnsi="Wingdings" w:hint="default"/>
      </w:rPr>
    </w:lvl>
  </w:abstractNum>
  <w:abstractNum w:abstractNumId="17" w15:restartNumberingAfterBreak="0">
    <w:nsid w:val="17BD61AF"/>
    <w:multiLevelType w:val="hybridMultilevel"/>
    <w:tmpl w:val="7E24A69C"/>
    <w:lvl w:ilvl="0" w:tplc="5D52B0E2">
      <w:start w:val="1"/>
      <w:numFmt w:val="decimal"/>
      <w:lvlText w:val="%1."/>
      <w:lvlJc w:val="left"/>
      <w:pPr>
        <w:ind w:left="720" w:hanging="360"/>
      </w:pPr>
      <w:rPr>
        <w:rFonts w:hint="default"/>
      </w:rPr>
    </w:lvl>
    <w:lvl w:ilvl="1" w:tplc="83FCE812" w:tentative="1">
      <w:start w:val="1"/>
      <w:numFmt w:val="lowerLetter"/>
      <w:lvlText w:val="%2."/>
      <w:lvlJc w:val="left"/>
      <w:pPr>
        <w:ind w:left="1440" w:hanging="360"/>
      </w:pPr>
    </w:lvl>
    <w:lvl w:ilvl="2" w:tplc="A500727C" w:tentative="1">
      <w:start w:val="1"/>
      <w:numFmt w:val="lowerRoman"/>
      <w:lvlText w:val="%3."/>
      <w:lvlJc w:val="right"/>
      <w:pPr>
        <w:ind w:left="2160" w:hanging="180"/>
      </w:pPr>
    </w:lvl>
    <w:lvl w:ilvl="3" w:tplc="7D7EE8F0" w:tentative="1">
      <w:start w:val="1"/>
      <w:numFmt w:val="decimal"/>
      <w:lvlText w:val="%4."/>
      <w:lvlJc w:val="left"/>
      <w:pPr>
        <w:ind w:left="2880" w:hanging="360"/>
      </w:pPr>
    </w:lvl>
    <w:lvl w:ilvl="4" w:tplc="F62EFBAA" w:tentative="1">
      <w:start w:val="1"/>
      <w:numFmt w:val="lowerLetter"/>
      <w:lvlText w:val="%5."/>
      <w:lvlJc w:val="left"/>
      <w:pPr>
        <w:ind w:left="3600" w:hanging="360"/>
      </w:pPr>
    </w:lvl>
    <w:lvl w:ilvl="5" w:tplc="31366C6C" w:tentative="1">
      <w:start w:val="1"/>
      <w:numFmt w:val="lowerRoman"/>
      <w:lvlText w:val="%6."/>
      <w:lvlJc w:val="right"/>
      <w:pPr>
        <w:ind w:left="4320" w:hanging="180"/>
      </w:pPr>
    </w:lvl>
    <w:lvl w:ilvl="6" w:tplc="CC2E921A" w:tentative="1">
      <w:start w:val="1"/>
      <w:numFmt w:val="decimal"/>
      <w:lvlText w:val="%7."/>
      <w:lvlJc w:val="left"/>
      <w:pPr>
        <w:ind w:left="5040" w:hanging="360"/>
      </w:pPr>
    </w:lvl>
    <w:lvl w:ilvl="7" w:tplc="64E882B8" w:tentative="1">
      <w:start w:val="1"/>
      <w:numFmt w:val="lowerLetter"/>
      <w:lvlText w:val="%8."/>
      <w:lvlJc w:val="left"/>
      <w:pPr>
        <w:ind w:left="5760" w:hanging="360"/>
      </w:pPr>
    </w:lvl>
    <w:lvl w:ilvl="8" w:tplc="4EC68204" w:tentative="1">
      <w:start w:val="1"/>
      <w:numFmt w:val="lowerRoman"/>
      <w:lvlText w:val="%9."/>
      <w:lvlJc w:val="right"/>
      <w:pPr>
        <w:ind w:left="6480" w:hanging="180"/>
      </w:pPr>
    </w:lvl>
  </w:abstractNum>
  <w:abstractNum w:abstractNumId="18" w15:restartNumberingAfterBreak="0">
    <w:nsid w:val="18D60E3E"/>
    <w:multiLevelType w:val="hybridMultilevel"/>
    <w:tmpl w:val="42A08A66"/>
    <w:lvl w:ilvl="0" w:tplc="CFD8227E">
      <w:start w:val="1"/>
      <w:numFmt w:val="decimal"/>
      <w:lvlText w:val="%1."/>
      <w:lvlJc w:val="left"/>
      <w:pPr>
        <w:ind w:left="720" w:hanging="360"/>
      </w:pPr>
    </w:lvl>
    <w:lvl w:ilvl="1" w:tplc="ACE69EC2" w:tentative="1">
      <w:start w:val="1"/>
      <w:numFmt w:val="lowerLetter"/>
      <w:lvlText w:val="%2."/>
      <w:lvlJc w:val="left"/>
      <w:pPr>
        <w:ind w:left="1440" w:hanging="360"/>
      </w:pPr>
    </w:lvl>
    <w:lvl w:ilvl="2" w:tplc="28165B76" w:tentative="1">
      <w:start w:val="1"/>
      <w:numFmt w:val="lowerRoman"/>
      <w:lvlText w:val="%3."/>
      <w:lvlJc w:val="right"/>
      <w:pPr>
        <w:ind w:left="2160" w:hanging="180"/>
      </w:pPr>
    </w:lvl>
    <w:lvl w:ilvl="3" w:tplc="2418EF66" w:tentative="1">
      <w:start w:val="1"/>
      <w:numFmt w:val="decimal"/>
      <w:lvlText w:val="%4."/>
      <w:lvlJc w:val="left"/>
      <w:pPr>
        <w:ind w:left="2880" w:hanging="360"/>
      </w:pPr>
    </w:lvl>
    <w:lvl w:ilvl="4" w:tplc="AE1C034C" w:tentative="1">
      <w:start w:val="1"/>
      <w:numFmt w:val="lowerLetter"/>
      <w:lvlText w:val="%5."/>
      <w:lvlJc w:val="left"/>
      <w:pPr>
        <w:ind w:left="3600" w:hanging="360"/>
      </w:pPr>
    </w:lvl>
    <w:lvl w:ilvl="5" w:tplc="BA5A8234" w:tentative="1">
      <w:start w:val="1"/>
      <w:numFmt w:val="lowerRoman"/>
      <w:lvlText w:val="%6."/>
      <w:lvlJc w:val="right"/>
      <w:pPr>
        <w:ind w:left="4320" w:hanging="180"/>
      </w:pPr>
    </w:lvl>
    <w:lvl w:ilvl="6" w:tplc="99363FEC" w:tentative="1">
      <w:start w:val="1"/>
      <w:numFmt w:val="decimal"/>
      <w:lvlText w:val="%7."/>
      <w:lvlJc w:val="left"/>
      <w:pPr>
        <w:ind w:left="5040" w:hanging="360"/>
      </w:pPr>
    </w:lvl>
    <w:lvl w:ilvl="7" w:tplc="9E2A1F48" w:tentative="1">
      <w:start w:val="1"/>
      <w:numFmt w:val="lowerLetter"/>
      <w:lvlText w:val="%8."/>
      <w:lvlJc w:val="left"/>
      <w:pPr>
        <w:ind w:left="5760" w:hanging="360"/>
      </w:pPr>
    </w:lvl>
    <w:lvl w:ilvl="8" w:tplc="8BB4094C" w:tentative="1">
      <w:start w:val="1"/>
      <w:numFmt w:val="lowerRoman"/>
      <w:lvlText w:val="%9."/>
      <w:lvlJc w:val="right"/>
      <w:pPr>
        <w:ind w:left="6480" w:hanging="180"/>
      </w:pPr>
    </w:lvl>
  </w:abstractNum>
  <w:abstractNum w:abstractNumId="19" w15:restartNumberingAfterBreak="0">
    <w:nsid w:val="1A5F6503"/>
    <w:multiLevelType w:val="hybridMultilevel"/>
    <w:tmpl w:val="C736045C"/>
    <w:lvl w:ilvl="0" w:tplc="A56494C6">
      <w:start w:val="1"/>
      <w:numFmt w:val="decimal"/>
      <w:lvlText w:val="%1."/>
      <w:lvlJc w:val="left"/>
      <w:pPr>
        <w:ind w:left="720" w:hanging="360"/>
      </w:pPr>
      <w:rPr>
        <w:rFonts w:hint="default"/>
      </w:rPr>
    </w:lvl>
    <w:lvl w:ilvl="1" w:tplc="12328D3C" w:tentative="1">
      <w:start w:val="1"/>
      <w:numFmt w:val="lowerLetter"/>
      <w:lvlText w:val="%2."/>
      <w:lvlJc w:val="left"/>
      <w:pPr>
        <w:ind w:left="1440" w:hanging="360"/>
      </w:pPr>
    </w:lvl>
    <w:lvl w:ilvl="2" w:tplc="C7827636" w:tentative="1">
      <w:start w:val="1"/>
      <w:numFmt w:val="lowerRoman"/>
      <w:lvlText w:val="%3."/>
      <w:lvlJc w:val="right"/>
      <w:pPr>
        <w:ind w:left="2160" w:hanging="180"/>
      </w:pPr>
    </w:lvl>
    <w:lvl w:ilvl="3" w:tplc="8DB4CABC" w:tentative="1">
      <w:start w:val="1"/>
      <w:numFmt w:val="decimal"/>
      <w:lvlText w:val="%4."/>
      <w:lvlJc w:val="left"/>
      <w:pPr>
        <w:ind w:left="2880" w:hanging="360"/>
      </w:pPr>
    </w:lvl>
    <w:lvl w:ilvl="4" w:tplc="21F40FDC" w:tentative="1">
      <w:start w:val="1"/>
      <w:numFmt w:val="lowerLetter"/>
      <w:lvlText w:val="%5."/>
      <w:lvlJc w:val="left"/>
      <w:pPr>
        <w:ind w:left="3600" w:hanging="360"/>
      </w:pPr>
    </w:lvl>
    <w:lvl w:ilvl="5" w:tplc="A9349A44" w:tentative="1">
      <w:start w:val="1"/>
      <w:numFmt w:val="lowerRoman"/>
      <w:lvlText w:val="%6."/>
      <w:lvlJc w:val="right"/>
      <w:pPr>
        <w:ind w:left="4320" w:hanging="180"/>
      </w:pPr>
    </w:lvl>
    <w:lvl w:ilvl="6" w:tplc="AADEB05C" w:tentative="1">
      <w:start w:val="1"/>
      <w:numFmt w:val="decimal"/>
      <w:lvlText w:val="%7."/>
      <w:lvlJc w:val="left"/>
      <w:pPr>
        <w:ind w:left="5040" w:hanging="360"/>
      </w:pPr>
    </w:lvl>
    <w:lvl w:ilvl="7" w:tplc="6EAAD3D0" w:tentative="1">
      <w:start w:val="1"/>
      <w:numFmt w:val="lowerLetter"/>
      <w:lvlText w:val="%8."/>
      <w:lvlJc w:val="left"/>
      <w:pPr>
        <w:ind w:left="5760" w:hanging="360"/>
      </w:pPr>
    </w:lvl>
    <w:lvl w:ilvl="8" w:tplc="53F2C698" w:tentative="1">
      <w:start w:val="1"/>
      <w:numFmt w:val="lowerRoman"/>
      <w:lvlText w:val="%9."/>
      <w:lvlJc w:val="right"/>
      <w:pPr>
        <w:ind w:left="6480" w:hanging="180"/>
      </w:pPr>
    </w:lvl>
  </w:abstractNum>
  <w:abstractNum w:abstractNumId="20" w15:restartNumberingAfterBreak="0">
    <w:nsid w:val="1A850DB9"/>
    <w:multiLevelType w:val="hybridMultilevel"/>
    <w:tmpl w:val="2AF69BBA"/>
    <w:lvl w:ilvl="0" w:tplc="B6288E62">
      <w:start w:val="1"/>
      <w:numFmt w:val="decimal"/>
      <w:lvlText w:val="%1."/>
      <w:lvlJc w:val="left"/>
      <w:pPr>
        <w:ind w:left="720" w:hanging="360"/>
      </w:pPr>
      <w:rPr>
        <w:rFonts w:hint="default"/>
      </w:rPr>
    </w:lvl>
    <w:lvl w:ilvl="1" w:tplc="D2F8EC5C" w:tentative="1">
      <w:start w:val="1"/>
      <w:numFmt w:val="lowerLetter"/>
      <w:lvlText w:val="%2."/>
      <w:lvlJc w:val="left"/>
      <w:pPr>
        <w:ind w:left="1440" w:hanging="360"/>
      </w:pPr>
    </w:lvl>
    <w:lvl w:ilvl="2" w:tplc="2F1CC2DE" w:tentative="1">
      <w:start w:val="1"/>
      <w:numFmt w:val="lowerRoman"/>
      <w:lvlText w:val="%3."/>
      <w:lvlJc w:val="right"/>
      <w:pPr>
        <w:ind w:left="2160" w:hanging="180"/>
      </w:pPr>
    </w:lvl>
    <w:lvl w:ilvl="3" w:tplc="604A86F0" w:tentative="1">
      <w:start w:val="1"/>
      <w:numFmt w:val="decimal"/>
      <w:lvlText w:val="%4."/>
      <w:lvlJc w:val="left"/>
      <w:pPr>
        <w:ind w:left="2880" w:hanging="360"/>
      </w:pPr>
    </w:lvl>
    <w:lvl w:ilvl="4" w:tplc="1F78ABDA" w:tentative="1">
      <w:start w:val="1"/>
      <w:numFmt w:val="lowerLetter"/>
      <w:lvlText w:val="%5."/>
      <w:lvlJc w:val="left"/>
      <w:pPr>
        <w:ind w:left="3600" w:hanging="360"/>
      </w:pPr>
    </w:lvl>
    <w:lvl w:ilvl="5" w:tplc="4BEE636A" w:tentative="1">
      <w:start w:val="1"/>
      <w:numFmt w:val="lowerRoman"/>
      <w:lvlText w:val="%6."/>
      <w:lvlJc w:val="right"/>
      <w:pPr>
        <w:ind w:left="4320" w:hanging="180"/>
      </w:pPr>
    </w:lvl>
    <w:lvl w:ilvl="6" w:tplc="50E02DCE" w:tentative="1">
      <w:start w:val="1"/>
      <w:numFmt w:val="decimal"/>
      <w:lvlText w:val="%7."/>
      <w:lvlJc w:val="left"/>
      <w:pPr>
        <w:ind w:left="5040" w:hanging="360"/>
      </w:pPr>
    </w:lvl>
    <w:lvl w:ilvl="7" w:tplc="9A80BF18" w:tentative="1">
      <w:start w:val="1"/>
      <w:numFmt w:val="lowerLetter"/>
      <w:lvlText w:val="%8."/>
      <w:lvlJc w:val="left"/>
      <w:pPr>
        <w:ind w:left="5760" w:hanging="360"/>
      </w:pPr>
    </w:lvl>
    <w:lvl w:ilvl="8" w:tplc="6FF45568" w:tentative="1">
      <w:start w:val="1"/>
      <w:numFmt w:val="lowerRoman"/>
      <w:lvlText w:val="%9."/>
      <w:lvlJc w:val="right"/>
      <w:pPr>
        <w:ind w:left="6480" w:hanging="180"/>
      </w:pPr>
    </w:lvl>
  </w:abstractNum>
  <w:abstractNum w:abstractNumId="21" w15:restartNumberingAfterBreak="0">
    <w:nsid w:val="1AD17465"/>
    <w:multiLevelType w:val="hybridMultilevel"/>
    <w:tmpl w:val="288495FE"/>
    <w:lvl w:ilvl="0" w:tplc="A5647E82">
      <w:numFmt w:val="bullet"/>
      <w:lvlText w:val="-"/>
      <w:lvlJc w:val="left"/>
      <w:pPr>
        <w:ind w:left="720" w:hanging="360"/>
      </w:pPr>
      <w:rPr>
        <w:rFonts w:ascii="Calibri" w:eastAsiaTheme="minorHAnsi" w:hAnsi="Calibri" w:cs="Calibri" w:hint="default"/>
      </w:rPr>
    </w:lvl>
    <w:lvl w:ilvl="1" w:tplc="D64E1D1A">
      <w:start w:val="1"/>
      <w:numFmt w:val="bullet"/>
      <w:lvlText w:val="o"/>
      <w:lvlJc w:val="left"/>
      <w:pPr>
        <w:ind w:left="1440" w:hanging="360"/>
      </w:pPr>
      <w:rPr>
        <w:rFonts w:ascii="Courier New" w:hAnsi="Courier New" w:cs="Courier New" w:hint="default"/>
      </w:rPr>
    </w:lvl>
    <w:lvl w:ilvl="2" w:tplc="BF443DFA" w:tentative="1">
      <w:start w:val="1"/>
      <w:numFmt w:val="bullet"/>
      <w:lvlText w:val=""/>
      <w:lvlJc w:val="left"/>
      <w:pPr>
        <w:ind w:left="2160" w:hanging="360"/>
      </w:pPr>
      <w:rPr>
        <w:rFonts w:ascii="Wingdings" w:hAnsi="Wingdings" w:hint="default"/>
      </w:rPr>
    </w:lvl>
    <w:lvl w:ilvl="3" w:tplc="29F6359C" w:tentative="1">
      <w:start w:val="1"/>
      <w:numFmt w:val="bullet"/>
      <w:lvlText w:val=""/>
      <w:lvlJc w:val="left"/>
      <w:pPr>
        <w:ind w:left="2880" w:hanging="360"/>
      </w:pPr>
      <w:rPr>
        <w:rFonts w:ascii="Symbol" w:hAnsi="Symbol" w:hint="default"/>
      </w:rPr>
    </w:lvl>
    <w:lvl w:ilvl="4" w:tplc="FABCAC38" w:tentative="1">
      <w:start w:val="1"/>
      <w:numFmt w:val="bullet"/>
      <w:lvlText w:val="o"/>
      <w:lvlJc w:val="left"/>
      <w:pPr>
        <w:ind w:left="3600" w:hanging="360"/>
      </w:pPr>
      <w:rPr>
        <w:rFonts w:ascii="Courier New" w:hAnsi="Courier New" w:cs="Courier New" w:hint="default"/>
      </w:rPr>
    </w:lvl>
    <w:lvl w:ilvl="5" w:tplc="904A08F2" w:tentative="1">
      <w:start w:val="1"/>
      <w:numFmt w:val="bullet"/>
      <w:lvlText w:val=""/>
      <w:lvlJc w:val="left"/>
      <w:pPr>
        <w:ind w:left="4320" w:hanging="360"/>
      </w:pPr>
      <w:rPr>
        <w:rFonts w:ascii="Wingdings" w:hAnsi="Wingdings" w:hint="default"/>
      </w:rPr>
    </w:lvl>
    <w:lvl w:ilvl="6" w:tplc="8D125A68" w:tentative="1">
      <w:start w:val="1"/>
      <w:numFmt w:val="bullet"/>
      <w:lvlText w:val=""/>
      <w:lvlJc w:val="left"/>
      <w:pPr>
        <w:ind w:left="5040" w:hanging="360"/>
      </w:pPr>
      <w:rPr>
        <w:rFonts w:ascii="Symbol" w:hAnsi="Symbol" w:hint="default"/>
      </w:rPr>
    </w:lvl>
    <w:lvl w:ilvl="7" w:tplc="D43C81CC" w:tentative="1">
      <w:start w:val="1"/>
      <w:numFmt w:val="bullet"/>
      <w:lvlText w:val="o"/>
      <w:lvlJc w:val="left"/>
      <w:pPr>
        <w:ind w:left="5760" w:hanging="360"/>
      </w:pPr>
      <w:rPr>
        <w:rFonts w:ascii="Courier New" w:hAnsi="Courier New" w:cs="Courier New" w:hint="default"/>
      </w:rPr>
    </w:lvl>
    <w:lvl w:ilvl="8" w:tplc="F3C6B1A4" w:tentative="1">
      <w:start w:val="1"/>
      <w:numFmt w:val="bullet"/>
      <w:lvlText w:val=""/>
      <w:lvlJc w:val="left"/>
      <w:pPr>
        <w:ind w:left="6480" w:hanging="360"/>
      </w:pPr>
      <w:rPr>
        <w:rFonts w:ascii="Wingdings" w:hAnsi="Wingdings" w:hint="default"/>
      </w:rPr>
    </w:lvl>
  </w:abstractNum>
  <w:abstractNum w:abstractNumId="22" w15:restartNumberingAfterBreak="0">
    <w:nsid w:val="1AFF5179"/>
    <w:multiLevelType w:val="hybridMultilevel"/>
    <w:tmpl w:val="A17C9B34"/>
    <w:lvl w:ilvl="0" w:tplc="81D8DFAA">
      <w:start w:val="1"/>
      <w:numFmt w:val="bullet"/>
      <w:lvlText w:val=""/>
      <w:lvlJc w:val="left"/>
      <w:pPr>
        <w:ind w:left="720" w:hanging="360"/>
      </w:pPr>
      <w:rPr>
        <w:rFonts w:ascii="Symbol" w:hAnsi="Symbol" w:hint="default"/>
      </w:rPr>
    </w:lvl>
    <w:lvl w:ilvl="1" w:tplc="0DC6C86A" w:tentative="1">
      <w:start w:val="1"/>
      <w:numFmt w:val="bullet"/>
      <w:lvlText w:val="o"/>
      <w:lvlJc w:val="left"/>
      <w:pPr>
        <w:ind w:left="1440" w:hanging="360"/>
      </w:pPr>
      <w:rPr>
        <w:rFonts w:ascii="Courier New" w:hAnsi="Courier New" w:cs="Courier New" w:hint="default"/>
      </w:rPr>
    </w:lvl>
    <w:lvl w:ilvl="2" w:tplc="383CE16E" w:tentative="1">
      <w:start w:val="1"/>
      <w:numFmt w:val="bullet"/>
      <w:lvlText w:val=""/>
      <w:lvlJc w:val="left"/>
      <w:pPr>
        <w:ind w:left="2160" w:hanging="360"/>
      </w:pPr>
      <w:rPr>
        <w:rFonts w:ascii="Wingdings" w:hAnsi="Wingdings" w:hint="default"/>
      </w:rPr>
    </w:lvl>
    <w:lvl w:ilvl="3" w:tplc="D86C40C2" w:tentative="1">
      <w:start w:val="1"/>
      <w:numFmt w:val="bullet"/>
      <w:lvlText w:val=""/>
      <w:lvlJc w:val="left"/>
      <w:pPr>
        <w:ind w:left="2880" w:hanging="360"/>
      </w:pPr>
      <w:rPr>
        <w:rFonts w:ascii="Symbol" w:hAnsi="Symbol" w:hint="default"/>
      </w:rPr>
    </w:lvl>
    <w:lvl w:ilvl="4" w:tplc="AD481468" w:tentative="1">
      <w:start w:val="1"/>
      <w:numFmt w:val="bullet"/>
      <w:lvlText w:val="o"/>
      <w:lvlJc w:val="left"/>
      <w:pPr>
        <w:ind w:left="3600" w:hanging="360"/>
      </w:pPr>
      <w:rPr>
        <w:rFonts w:ascii="Courier New" w:hAnsi="Courier New" w:cs="Courier New" w:hint="default"/>
      </w:rPr>
    </w:lvl>
    <w:lvl w:ilvl="5" w:tplc="60EA4622" w:tentative="1">
      <w:start w:val="1"/>
      <w:numFmt w:val="bullet"/>
      <w:lvlText w:val=""/>
      <w:lvlJc w:val="left"/>
      <w:pPr>
        <w:ind w:left="4320" w:hanging="360"/>
      </w:pPr>
      <w:rPr>
        <w:rFonts w:ascii="Wingdings" w:hAnsi="Wingdings" w:hint="default"/>
      </w:rPr>
    </w:lvl>
    <w:lvl w:ilvl="6" w:tplc="14068D94" w:tentative="1">
      <w:start w:val="1"/>
      <w:numFmt w:val="bullet"/>
      <w:lvlText w:val=""/>
      <w:lvlJc w:val="left"/>
      <w:pPr>
        <w:ind w:left="5040" w:hanging="360"/>
      </w:pPr>
      <w:rPr>
        <w:rFonts w:ascii="Symbol" w:hAnsi="Symbol" w:hint="default"/>
      </w:rPr>
    </w:lvl>
    <w:lvl w:ilvl="7" w:tplc="E2DA624C" w:tentative="1">
      <w:start w:val="1"/>
      <w:numFmt w:val="bullet"/>
      <w:lvlText w:val="o"/>
      <w:lvlJc w:val="left"/>
      <w:pPr>
        <w:ind w:left="5760" w:hanging="360"/>
      </w:pPr>
      <w:rPr>
        <w:rFonts w:ascii="Courier New" w:hAnsi="Courier New" w:cs="Courier New" w:hint="default"/>
      </w:rPr>
    </w:lvl>
    <w:lvl w:ilvl="8" w:tplc="60306B36" w:tentative="1">
      <w:start w:val="1"/>
      <w:numFmt w:val="bullet"/>
      <w:lvlText w:val=""/>
      <w:lvlJc w:val="left"/>
      <w:pPr>
        <w:ind w:left="6480" w:hanging="360"/>
      </w:pPr>
      <w:rPr>
        <w:rFonts w:ascii="Wingdings" w:hAnsi="Wingdings" w:hint="default"/>
      </w:rPr>
    </w:lvl>
  </w:abstractNum>
  <w:abstractNum w:abstractNumId="23" w15:restartNumberingAfterBreak="0">
    <w:nsid w:val="1BDF7504"/>
    <w:multiLevelType w:val="hybridMultilevel"/>
    <w:tmpl w:val="EC3C4B1E"/>
    <w:lvl w:ilvl="0" w:tplc="4A1ECD0C">
      <w:start w:val="1"/>
      <w:numFmt w:val="decimal"/>
      <w:lvlText w:val="%1."/>
      <w:lvlJc w:val="left"/>
      <w:pPr>
        <w:ind w:left="720" w:hanging="360"/>
      </w:pPr>
      <w:rPr>
        <w:rFonts w:hint="default"/>
      </w:rPr>
    </w:lvl>
    <w:lvl w:ilvl="1" w:tplc="C838A820" w:tentative="1">
      <w:start w:val="1"/>
      <w:numFmt w:val="lowerLetter"/>
      <w:lvlText w:val="%2."/>
      <w:lvlJc w:val="left"/>
      <w:pPr>
        <w:ind w:left="1440" w:hanging="360"/>
      </w:pPr>
    </w:lvl>
    <w:lvl w:ilvl="2" w:tplc="76C6095A" w:tentative="1">
      <w:start w:val="1"/>
      <w:numFmt w:val="lowerRoman"/>
      <w:lvlText w:val="%3."/>
      <w:lvlJc w:val="right"/>
      <w:pPr>
        <w:ind w:left="2160" w:hanging="180"/>
      </w:pPr>
    </w:lvl>
    <w:lvl w:ilvl="3" w:tplc="0C94C408" w:tentative="1">
      <w:start w:val="1"/>
      <w:numFmt w:val="decimal"/>
      <w:lvlText w:val="%4."/>
      <w:lvlJc w:val="left"/>
      <w:pPr>
        <w:ind w:left="2880" w:hanging="360"/>
      </w:pPr>
    </w:lvl>
    <w:lvl w:ilvl="4" w:tplc="DFDEDFCE" w:tentative="1">
      <w:start w:val="1"/>
      <w:numFmt w:val="lowerLetter"/>
      <w:lvlText w:val="%5."/>
      <w:lvlJc w:val="left"/>
      <w:pPr>
        <w:ind w:left="3600" w:hanging="360"/>
      </w:pPr>
    </w:lvl>
    <w:lvl w:ilvl="5" w:tplc="91D87D46" w:tentative="1">
      <w:start w:val="1"/>
      <w:numFmt w:val="lowerRoman"/>
      <w:lvlText w:val="%6."/>
      <w:lvlJc w:val="right"/>
      <w:pPr>
        <w:ind w:left="4320" w:hanging="180"/>
      </w:pPr>
    </w:lvl>
    <w:lvl w:ilvl="6" w:tplc="5CE8950E" w:tentative="1">
      <w:start w:val="1"/>
      <w:numFmt w:val="decimal"/>
      <w:lvlText w:val="%7."/>
      <w:lvlJc w:val="left"/>
      <w:pPr>
        <w:ind w:left="5040" w:hanging="360"/>
      </w:pPr>
    </w:lvl>
    <w:lvl w:ilvl="7" w:tplc="E23810A0" w:tentative="1">
      <w:start w:val="1"/>
      <w:numFmt w:val="lowerLetter"/>
      <w:lvlText w:val="%8."/>
      <w:lvlJc w:val="left"/>
      <w:pPr>
        <w:ind w:left="5760" w:hanging="360"/>
      </w:pPr>
    </w:lvl>
    <w:lvl w:ilvl="8" w:tplc="3C92F550" w:tentative="1">
      <w:start w:val="1"/>
      <w:numFmt w:val="lowerRoman"/>
      <w:lvlText w:val="%9."/>
      <w:lvlJc w:val="right"/>
      <w:pPr>
        <w:ind w:left="6480" w:hanging="180"/>
      </w:pPr>
    </w:lvl>
  </w:abstractNum>
  <w:abstractNum w:abstractNumId="24" w15:restartNumberingAfterBreak="0">
    <w:nsid w:val="1CE3798D"/>
    <w:multiLevelType w:val="hybridMultilevel"/>
    <w:tmpl w:val="B3C669F8"/>
    <w:lvl w:ilvl="0" w:tplc="CB4E288A">
      <w:start w:val="1"/>
      <w:numFmt w:val="decimal"/>
      <w:lvlText w:val="%1."/>
      <w:lvlJc w:val="left"/>
      <w:pPr>
        <w:ind w:left="720" w:hanging="360"/>
      </w:pPr>
      <w:rPr>
        <w:rFonts w:hint="default"/>
      </w:rPr>
    </w:lvl>
    <w:lvl w:ilvl="1" w:tplc="A2725C70" w:tentative="1">
      <w:start w:val="1"/>
      <w:numFmt w:val="lowerLetter"/>
      <w:lvlText w:val="%2."/>
      <w:lvlJc w:val="left"/>
      <w:pPr>
        <w:ind w:left="1440" w:hanging="360"/>
      </w:pPr>
    </w:lvl>
    <w:lvl w:ilvl="2" w:tplc="9694256E" w:tentative="1">
      <w:start w:val="1"/>
      <w:numFmt w:val="lowerRoman"/>
      <w:lvlText w:val="%3."/>
      <w:lvlJc w:val="right"/>
      <w:pPr>
        <w:ind w:left="2160" w:hanging="180"/>
      </w:pPr>
    </w:lvl>
    <w:lvl w:ilvl="3" w:tplc="4A82E540" w:tentative="1">
      <w:start w:val="1"/>
      <w:numFmt w:val="decimal"/>
      <w:lvlText w:val="%4."/>
      <w:lvlJc w:val="left"/>
      <w:pPr>
        <w:ind w:left="2880" w:hanging="360"/>
      </w:pPr>
    </w:lvl>
    <w:lvl w:ilvl="4" w:tplc="78AE0D5C" w:tentative="1">
      <w:start w:val="1"/>
      <w:numFmt w:val="lowerLetter"/>
      <w:lvlText w:val="%5."/>
      <w:lvlJc w:val="left"/>
      <w:pPr>
        <w:ind w:left="3600" w:hanging="360"/>
      </w:pPr>
    </w:lvl>
    <w:lvl w:ilvl="5" w:tplc="C12E9834" w:tentative="1">
      <w:start w:val="1"/>
      <w:numFmt w:val="lowerRoman"/>
      <w:lvlText w:val="%6."/>
      <w:lvlJc w:val="right"/>
      <w:pPr>
        <w:ind w:left="4320" w:hanging="180"/>
      </w:pPr>
    </w:lvl>
    <w:lvl w:ilvl="6" w:tplc="6C22CE20" w:tentative="1">
      <w:start w:val="1"/>
      <w:numFmt w:val="decimal"/>
      <w:lvlText w:val="%7."/>
      <w:lvlJc w:val="left"/>
      <w:pPr>
        <w:ind w:left="5040" w:hanging="360"/>
      </w:pPr>
    </w:lvl>
    <w:lvl w:ilvl="7" w:tplc="2C202F0A" w:tentative="1">
      <w:start w:val="1"/>
      <w:numFmt w:val="lowerLetter"/>
      <w:lvlText w:val="%8."/>
      <w:lvlJc w:val="left"/>
      <w:pPr>
        <w:ind w:left="5760" w:hanging="360"/>
      </w:pPr>
    </w:lvl>
    <w:lvl w:ilvl="8" w:tplc="FE849DDA" w:tentative="1">
      <w:start w:val="1"/>
      <w:numFmt w:val="lowerRoman"/>
      <w:lvlText w:val="%9."/>
      <w:lvlJc w:val="right"/>
      <w:pPr>
        <w:ind w:left="6480" w:hanging="180"/>
      </w:pPr>
    </w:lvl>
  </w:abstractNum>
  <w:abstractNum w:abstractNumId="25" w15:restartNumberingAfterBreak="0">
    <w:nsid w:val="1D2678D0"/>
    <w:multiLevelType w:val="hybridMultilevel"/>
    <w:tmpl w:val="3C60A3EA"/>
    <w:lvl w:ilvl="0" w:tplc="DDE8AA24">
      <w:start w:val="1"/>
      <w:numFmt w:val="decimal"/>
      <w:lvlText w:val="%1."/>
      <w:lvlJc w:val="left"/>
      <w:pPr>
        <w:ind w:left="720" w:hanging="360"/>
      </w:pPr>
    </w:lvl>
    <w:lvl w:ilvl="1" w:tplc="BEBA9A6E" w:tentative="1">
      <w:start w:val="1"/>
      <w:numFmt w:val="lowerLetter"/>
      <w:lvlText w:val="%2."/>
      <w:lvlJc w:val="left"/>
      <w:pPr>
        <w:ind w:left="1440" w:hanging="360"/>
      </w:pPr>
    </w:lvl>
    <w:lvl w:ilvl="2" w:tplc="DC5A0DD8" w:tentative="1">
      <w:start w:val="1"/>
      <w:numFmt w:val="lowerRoman"/>
      <w:lvlText w:val="%3."/>
      <w:lvlJc w:val="right"/>
      <w:pPr>
        <w:ind w:left="2160" w:hanging="180"/>
      </w:pPr>
    </w:lvl>
    <w:lvl w:ilvl="3" w:tplc="8C5C2A6C" w:tentative="1">
      <w:start w:val="1"/>
      <w:numFmt w:val="decimal"/>
      <w:lvlText w:val="%4."/>
      <w:lvlJc w:val="left"/>
      <w:pPr>
        <w:ind w:left="2880" w:hanging="360"/>
      </w:pPr>
    </w:lvl>
    <w:lvl w:ilvl="4" w:tplc="F516029A" w:tentative="1">
      <w:start w:val="1"/>
      <w:numFmt w:val="lowerLetter"/>
      <w:lvlText w:val="%5."/>
      <w:lvlJc w:val="left"/>
      <w:pPr>
        <w:ind w:left="3600" w:hanging="360"/>
      </w:pPr>
    </w:lvl>
    <w:lvl w:ilvl="5" w:tplc="21E6C540" w:tentative="1">
      <w:start w:val="1"/>
      <w:numFmt w:val="lowerRoman"/>
      <w:lvlText w:val="%6."/>
      <w:lvlJc w:val="right"/>
      <w:pPr>
        <w:ind w:left="4320" w:hanging="180"/>
      </w:pPr>
    </w:lvl>
    <w:lvl w:ilvl="6" w:tplc="D062BD02" w:tentative="1">
      <w:start w:val="1"/>
      <w:numFmt w:val="decimal"/>
      <w:lvlText w:val="%7."/>
      <w:lvlJc w:val="left"/>
      <w:pPr>
        <w:ind w:left="5040" w:hanging="360"/>
      </w:pPr>
    </w:lvl>
    <w:lvl w:ilvl="7" w:tplc="743A6738" w:tentative="1">
      <w:start w:val="1"/>
      <w:numFmt w:val="lowerLetter"/>
      <w:lvlText w:val="%8."/>
      <w:lvlJc w:val="left"/>
      <w:pPr>
        <w:ind w:left="5760" w:hanging="360"/>
      </w:pPr>
    </w:lvl>
    <w:lvl w:ilvl="8" w:tplc="64D82EC2" w:tentative="1">
      <w:start w:val="1"/>
      <w:numFmt w:val="lowerRoman"/>
      <w:lvlText w:val="%9."/>
      <w:lvlJc w:val="right"/>
      <w:pPr>
        <w:ind w:left="6480" w:hanging="180"/>
      </w:pPr>
    </w:lvl>
  </w:abstractNum>
  <w:abstractNum w:abstractNumId="26" w15:restartNumberingAfterBreak="0">
    <w:nsid w:val="1DA464D6"/>
    <w:multiLevelType w:val="hybridMultilevel"/>
    <w:tmpl w:val="29C26D42"/>
    <w:lvl w:ilvl="0" w:tplc="5576F24E">
      <w:start w:val="58"/>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1EF54530"/>
    <w:multiLevelType w:val="hybridMultilevel"/>
    <w:tmpl w:val="E520921C"/>
    <w:lvl w:ilvl="0" w:tplc="D00CDB7E">
      <w:start w:val="1"/>
      <w:numFmt w:val="decimal"/>
      <w:lvlText w:val="%1."/>
      <w:lvlJc w:val="left"/>
      <w:pPr>
        <w:ind w:left="1080" w:hanging="360"/>
      </w:pPr>
      <w:rPr>
        <w:rFonts w:hint="default"/>
      </w:rPr>
    </w:lvl>
    <w:lvl w:ilvl="1" w:tplc="34A86934" w:tentative="1">
      <w:start w:val="1"/>
      <w:numFmt w:val="lowerLetter"/>
      <w:lvlText w:val="%2."/>
      <w:lvlJc w:val="left"/>
      <w:pPr>
        <w:ind w:left="1800" w:hanging="360"/>
      </w:pPr>
    </w:lvl>
    <w:lvl w:ilvl="2" w:tplc="84A2A436" w:tentative="1">
      <w:start w:val="1"/>
      <w:numFmt w:val="lowerRoman"/>
      <w:lvlText w:val="%3."/>
      <w:lvlJc w:val="right"/>
      <w:pPr>
        <w:ind w:left="2520" w:hanging="180"/>
      </w:pPr>
    </w:lvl>
    <w:lvl w:ilvl="3" w:tplc="5E926740" w:tentative="1">
      <w:start w:val="1"/>
      <w:numFmt w:val="decimal"/>
      <w:lvlText w:val="%4."/>
      <w:lvlJc w:val="left"/>
      <w:pPr>
        <w:ind w:left="3240" w:hanging="360"/>
      </w:pPr>
    </w:lvl>
    <w:lvl w:ilvl="4" w:tplc="914A59AC" w:tentative="1">
      <w:start w:val="1"/>
      <w:numFmt w:val="lowerLetter"/>
      <w:lvlText w:val="%5."/>
      <w:lvlJc w:val="left"/>
      <w:pPr>
        <w:ind w:left="3960" w:hanging="360"/>
      </w:pPr>
    </w:lvl>
    <w:lvl w:ilvl="5" w:tplc="A6522B2E" w:tentative="1">
      <w:start w:val="1"/>
      <w:numFmt w:val="lowerRoman"/>
      <w:lvlText w:val="%6."/>
      <w:lvlJc w:val="right"/>
      <w:pPr>
        <w:ind w:left="4680" w:hanging="180"/>
      </w:pPr>
    </w:lvl>
    <w:lvl w:ilvl="6" w:tplc="DFB6C446" w:tentative="1">
      <w:start w:val="1"/>
      <w:numFmt w:val="decimal"/>
      <w:lvlText w:val="%7."/>
      <w:lvlJc w:val="left"/>
      <w:pPr>
        <w:ind w:left="5400" w:hanging="360"/>
      </w:pPr>
    </w:lvl>
    <w:lvl w:ilvl="7" w:tplc="3E4E9994" w:tentative="1">
      <w:start w:val="1"/>
      <w:numFmt w:val="lowerLetter"/>
      <w:lvlText w:val="%8."/>
      <w:lvlJc w:val="left"/>
      <w:pPr>
        <w:ind w:left="6120" w:hanging="360"/>
      </w:pPr>
    </w:lvl>
    <w:lvl w:ilvl="8" w:tplc="696E42D4" w:tentative="1">
      <w:start w:val="1"/>
      <w:numFmt w:val="lowerRoman"/>
      <w:lvlText w:val="%9."/>
      <w:lvlJc w:val="right"/>
      <w:pPr>
        <w:ind w:left="6840" w:hanging="180"/>
      </w:pPr>
    </w:lvl>
  </w:abstractNum>
  <w:abstractNum w:abstractNumId="28" w15:restartNumberingAfterBreak="0">
    <w:nsid w:val="23CA25AE"/>
    <w:multiLevelType w:val="hybridMultilevel"/>
    <w:tmpl w:val="97BECF3C"/>
    <w:lvl w:ilvl="0" w:tplc="A58C5F40">
      <w:start w:val="1"/>
      <w:numFmt w:val="decimal"/>
      <w:lvlText w:val="%1."/>
      <w:lvlJc w:val="left"/>
      <w:pPr>
        <w:ind w:left="720" w:hanging="360"/>
      </w:pPr>
      <w:rPr>
        <w:rFonts w:hint="default"/>
      </w:rPr>
    </w:lvl>
    <w:lvl w:ilvl="1" w:tplc="91C25244" w:tentative="1">
      <w:start w:val="1"/>
      <w:numFmt w:val="lowerLetter"/>
      <w:lvlText w:val="%2."/>
      <w:lvlJc w:val="left"/>
      <w:pPr>
        <w:ind w:left="1440" w:hanging="360"/>
      </w:pPr>
    </w:lvl>
    <w:lvl w:ilvl="2" w:tplc="605E5916" w:tentative="1">
      <w:start w:val="1"/>
      <w:numFmt w:val="lowerRoman"/>
      <w:lvlText w:val="%3."/>
      <w:lvlJc w:val="right"/>
      <w:pPr>
        <w:ind w:left="2160" w:hanging="180"/>
      </w:pPr>
    </w:lvl>
    <w:lvl w:ilvl="3" w:tplc="06A4FBFA" w:tentative="1">
      <w:start w:val="1"/>
      <w:numFmt w:val="decimal"/>
      <w:lvlText w:val="%4."/>
      <w:lvlJc w:val="left"/>
      <w:pPr>
        <w:ind w:left="2880" w:hanging="360"/>
      </w:pPr>
    </w:lvl>
    <w:lvl w:ilvl="4" w:tplc="60EA797A" w:tentative="1">
      <w:start w:val="1"/>
      <w:numFmt w:val="lowerLetter"/>
      <w:lvlText w:val="%5."/>
      <w:lvlJc w:val="left"/>
      <w:pPr>
        <w:ind w:left="3600" w:hanging="360"/>
      </w:pPr>
    </w:lvl>
    <w:lvl w:ilvl="5" w:tplc="A1F84860" w:tentative="1">
      <w:start w:val="1"/>
      <w:numFmt w:val="lowerRoman"/>
      <w:lvlText w:val="%6."/>
      <w:lvlJc w:val="right"/>
      <w:pPr>
        <w:ind w:left="4320" w:hanging="180"/>
      </w:pPr>
    </w:lvl>
    <w:lvl w:ilvl="6" w:tplc="DB90E62E" w:tentative="1">
      <w:start w:val="1"/>
      <w:numFmt w:val="decimal"/>
      <w:lvlText w:val="%7."/>
      <w:lvlJc w:val="left"/>
      <w:pPr>
        <w:ind w:left="5040" w:hanging="360"/>
      </w:pPr>
    </w:lvl>
    <w:lvl w:ilvl="7" w:tplc="09685A44" w:tentative="1">
      <w:start w:val="1"/>
      <w:numFmt w:val="lowerLetter"/>
      <w:lvlText w:val="%8."/>
      <w:lvlJc w:val="left"/>
      <w:pPr>
        <w:ind w:left="5760" w:hanging="360"/>
      </w:pPr>
    </w:lvl>
    <w:lvl w:ilvl="8" w:tplc="52D2A154" w:tentative="1">
      <w:start w:val="1"/>
      <w:numFmt w:val="lowerRoman"/>
      <w:lvlText w:val="%9."/>
      <w:lvlJc w:val="right"/>
      <w:pPr>
        <w:ind w:left="6480" w:hanging="180"/>
      </w:pPr>
    </w:lvl>
  </w:abstractNum>
  <w:abstractNum w:abstractNumId="29" w15:restartNumberingAfterBreak="0">
    <w:nsid w:val="27245089"/>
    <w:multiLevelType w:val="hybridMultilevel"/>
    <w:tmpl w:val="B56461B8"/>
    <w:lvl w:ilvl="0" w:tplc="2FE23DB8">
      <w:start w:val="1"/>
      <w:numFmt w:val="bullet"/>
      <w:lvlText w:val=""/>
      <w:lvlJc w:val="left"/>
      <w:pPr>
        <w:ind w:left="1080" w:hanging="360"/>
      </w:pPr>
      <w:rPr>
        <w:rFonts w:ascii="Symbol" w:hAnsi="Symbol" w:hint="default"/>
      </w:rPr>
    </w:lvl>
    <w:lvl w:ilvl="1" w:tplc="45728F9A" w:tentative="1">
      <w:start w:val="1"/>
      <w:numFmt w:val="bullet"/>
      <w:lvlText w:val="o"/>
      <w:lvlJc w:val="left"/>
      <w:pPr>
        <w:ind w:left="1800" w:hanging="360"/>
      </w:pPr>
      <w:rPr>
        <w:rFonts w:ascii="Courier New" w:hAnsi="Courier New" w:cs="Courier New" w:hint="default"/>
      </w:rPr>
    </w:lvl>
    <w:lvl w:ilvl="2" w:tplc="822410A6" w:tentative="1">
      <w:start w:val="1"/>
      <w:numFmt w:val="bullet"/>
      <w:lvlText w:val=""/>
      <w:lvlJc w:val="left"/>
      <w:pPr>
        <w:ind w:left="2520" w:hanging="360"/>
      </w:pPr>
      <w:rPr>
        <w:rFonts w:ascii="Wingdings" w:hAnsi="Wingdings" w:hint="default"/>
      </w:rPr>
    </w:lvl>
    <w:lvl w:ilvl="3" w:tplc="F58CB7E4" w:tentative="1">
      <w:start w:val="1"/>
      <w:numFmt w:val="bullet"/>
      <w:lvlText w:val=""/>
      <w:lvlJc w:val="left"/>
      <w:pPr>
        <w:ind w:left="3240" w:hanging="360"/>
      </w:pPr>
      <w:rPr>
        <w:rFonts w:ascii="Symbol" w:hAnsi="Symbol" w:hint="default"/>
      </w:rPr>
    </w:lvl>
    <w:lvl w:ilvl="4" w:tplc="2858206E" w:tentative="1">
      <w:start w:val="1"/>
      <w:numFmt w:val="bullet"/>
      <w:lvlText w:val="o"/>
      <w:lvlJc w:val="left"/>
      <w:pPr>
        <w:ind w:left="3960" w:hanging="360"/>
      </w:pPr>
      <w:rPr>
        <w:rFonts w:ascii="Courier New" w:hAnsi="Courier New" w:cs="Courier New" w:hint="default"/>
      </w:rPr>
    </w:lvl>
    <w:lvl w:ilvl="5" w:tplc="79F04E66" w:tentative="1">
      <w:start w:val="1"/>
      <w:numFmt w:val="bullet"/>
      <w:lvlText w:val=""/>
      <w:lvlJc w:val="left"/>
      <w:pPr>
        <w:ind w:left="4680" w:hanging="360"/>
      </w:pPr>
      <w:rPr>
        <w:rFonts w:ascii="Wingdings" w:hAnsi="Wingdings" w:hint="default"/>
      </w:rPr>
    </w:lvl>
    <w:lvl w:ilvl="6" w:tplc="19786BA2" w:tentative="1">
      <w:start w:val="1"/>
      <w:numFmt w:val="bullet"/>
      <w:lvlText w:val=""/>
      <w:lvlJc w:val="left"/>
      <w:pPr>
        <w:ind w:left="5400" w:hanging="360"/>
      </w:pPr>
      <w:rPr>
        <w:rFonts w:ascii="Symbol" w:hAnsi="Symbol" w:hint="default"/>
      </w:rPr>
    </w:lvl>
    <w:lvl w:ilvl="7" w:tplc="B6625F96" w:tentative="1">
      <w:start w:val="1"/>
      <w:numFmt w:val="bullet"/>
      <w:lvlText w:val="o"/>
      <w:lvlJc w:val="left"/>
      <w:pPr>
        <w:ind w:left="6120" w:hanging="360"/>
      </w:pPr>
      <w:rPr>
        <w:rFonts w:ascii="Courier New" w:hAnsi="Courier New" w:cs="Courier New" w:hint="default"/>
      </w:rPr>
    </w:lvl>
    <w:lvl w:ilvl="8" w:tplc="524A3318" w:tentative="1">
      <w:start w:val="1"/>
      <w:numFmt w:val="bullet"/>
      <w:lvlText w:val=""/>
      <w:lvlJc w:val="left"/>
      <w:pPr>
        <w:ind w:left="6840" w:hanging="360"/>
      </w:pPr>
      <w:rPr>
        <w:rFonts w:ascii="Wingdings" w:hAnsi="Wingdings" w:hint="default"/>
      </w:rPr>
    </w:lvl>
  </w:abstractNum>
  <w:abstractNum w:abstractNumId="30" w15:restartNumberingAfterBreak="0">
    <w:nsid w:val="28FD1CBB"/>
    <w:multiLevelType w:val="hybridMultilevel"/>
    <w:tmpl w:val="DE96D16C"/>
    <w:lvl w:ilvl="0" w:tplc="99E691B0">
      <w:start w:val="1"/>
      <w:numFmt w:val="decimal"/>
      <w:lvlText w:val="%1."/>
      <w:lvlJc w:val="left"/>
      <w:pPr>
        <w:ind w:left="720" w:hanging="360"/>
      </w:pPr>
      <w:rPr>
        <w:rFonts w:hint="default"/>
      </w:rPr>
    </w:lvl>
    <w:lvl w:ilvl="1" w:tplc="7A1CF9F8" w:tentative="1">
      <w:start w:val="1"/>
      <w:numFmt w:val="lowerLetter"/>
      <w:lvlText w:val="%2."/>
      <w:lvlJc w:val="left"/>
      <w:pPr>
        <w:ind w:left="1440" w:hanging="360"/>
      </w:pPr>
    </w:lvl>
    <w:lvl w:ilvl="2" w:tplc="3FC00920" w:tentative="1">
      <w:start w:val="1"/>
      <w:numFmt w:val="lowerRoman"/>
      <w:lvlText w:val="%3."/>
      <w:lvlJc w:val="right"/>
      <w:pPr>
        <w:ind w:left="2160" w:hanging="180"/>
      </w:pPr>
    </w:lvl>
    <w:lvl w:ilvl="3" w:tplc="5EAA0C9C" w:tentative="1">
      <w:start w:val="1"/>
      <w:numFmt w:val="decimal"/>
      <w:lvlText w:val="%4."/>
      <w:lvlJc w:val="left"/>
      <w:pPr>
        <w:ind w:left="2880" w:hanging="360"/>
      </w:pPr>
    </w:lvl>
    <w:lvl w:ilvl="4" w:tplc="1D78EACE" w:tentative="1">
      <w:start w:val="1"/>
      <w:numFmt w:val="lowerLetter"/>
      <w:lvlText w:val="%5."/>
      <w:lvlJc w:val="left"/>
      <w:pPr>
        <w:ind w:left="3600" w:hanging="360"/>
      </w:pPr>
    </w:lvl>
    <w:lvl w:ilvl="5" w:tplc="7DD26D40" w:tentative="1">
      <w:start w:val="1"/>
      <w:numFmt w:val="lowerRoman"/>
      <w:lvlText w:val="%6."/>
      <w:lvlJc w:val="right"/>
      <w:pPr>
        <w:ind w:left="4320" w:hanging="180"/>
      </w:pPr>
    </w:lvl>
    <w:lvl w:ilvl="6" w:tplc="C076E9CC" w:tentative="1">
      <w:start w:val="1"/>
      <w:numFmt w:val="decimal"/>
      <w:lvlText w:val="%7."/>
      <w:lvlJc w:val="left"/>
      <w:pPr>
        <w:ind w:left="5040" w:hanging="360"/>
      </w:pPr>
    </w:lvl>
    <w:lvl w:ilvl="7" w:tplc="BE7C456E" w:tentative="1">
      <w:start w:val="1"/>
      <w:numFmt w:val="lowerLetter"/>
      <w:lvlText w:val="%8."/>
      <w:lvlJc w:val="left"/>
      <w:pPr>
        <w:ind w:left="5760" w:hanging="360"/>
      </w:pPr>
    </w:lvl>
    <w:lvl w:ilvl="8" w:tplc="03B6DBA6" w:tentative="1">
      <w:start w:val="1"/>
      <w:numFmt w:val="lowerRoman"/>
      <w:lvlText w:val="%9."/>
      <w:lvlJc w:val="right"/>
      <w:pPr>
        <w:ind w:left="6480" w:hanging="180"/>
      </w:pPr>
    </w:lvl>
  </w:abstractNum>
  <w:abstractNum w:abstractNumId="31" w15:restartNumberingAfterBreak="0">
    <w:nsid w:val="2B9700D0"/>
    <w:multiLevelType w:val="hybridMultilevel"/>
    <w:tmpl w:val="C9CE6BC0"/>
    <w:lvl w:ilvl="0" w:tplc="469C6390">
      <w:start w:val="1"/>
      <w:numFmt w:val="decimal"/>
      <w:lvlText w:val="%1."/>
      <w:lvlJc w:val="left"/>
      <w:pPr>
        <w:ind w:left="720" w:hanging="360"/>
      </w:pPr>
      <w:rPr>
        <w:rFonts w:hint="default"/>
      </w:rPr>
    </w:lvl>
    <w:lvl w:ilvl="1" w:tplc="E418F5C8" w:tentative="1">
      <w:start w:val="1"/>
      <w:numFmt w:val="lowerLetter"/>
      <w:lvlText w:val="%2."/>
      <w:lvlJc w:val="left"/>
      <w:pPr>
        <w:ind w:left="1440" w:hanging="360"/>
      </w:pPr>
    </w:lvl>
    <w:lvl w:ilvl="2" w:tplc="9D5439A8" w:tentative="1">
      <w:start w:val="1"/>
      <w:numFmt w:val="lowerRoman"/>
      <w:lvlText w:val="%3."/>
      <w:lvlJc w:val="right"/>
      <w:pPr>
        <w:ind w:left="2160" w:hanging="180"/>
      </w:pPr>
    </w:lvl>
    <w:lvl w:ilvl="3" w:tplc="2D7E84FE" w:tentative="1">
      <w:start w:val="1"/>
      <w:numFmt w:val="decimal"/>
      <w:lvlText w:val="%4."/>
      <w:lvlJc w:val="left"/>
      <w:pPr>
        <w:ind w:left="2880" w:hanging="360"/>
      </w:pPr>
    </w:lvl>
    <w:lvl w:ilvl="4" w:tplc="A6DA7AD4" w:tentative="1">
      <w:start w:val="1"/>
      <w:numFmt w:val="lowerLetter"/>
      <w:lvlText w:val="%5."/>
      <w:lvlJc w:val="left"/>
      <w:pPr>
        <w:ind w:left="3600" w:hanging="360"/>
      </w:pPr>
    </w:lvl>
    <w:lvl w:ilvl="5" w:tplc="B4328176" w:tentative="1">
      <w:start w:val="1"/>
      <w:numFmt w:val="lowerRoman"/>
      <w:lvlText w:val="%6."/>
      <w:lvlJc w:val="right"/>
      <w:pPr>
        <w:ind w:left="4320" w:hanging="180"/>
      </w:pPr>
    </w:lvl>
    <w:lvl w:ilvl="6" w:tplc="15863524" w:tentative="1">
      <w:start w:val="1"/>
      <w:numFmt w:val="decimal"/>
      <w:lvlText w:val="%7."/>
      <w:lvlJc w:val="left"/>
      <w:pPr>
        <w:ind w:left="5040" w:hanging="360"/>
      </w:pPr>
    </w:lvl>
    <w:lvl w:ilvl="7" w:tplc="1AE89ADA" w:tentative="1">
      <w:start w:val="1"/>
      <w:numFmt w:val="lowerLetter"/>
      <w:lvlText w:val="%8."/>
      <w:lvlJc w:val="left"/>
      <w:pPr>
        <w:ind w:left="5760" w:hanging="360"/>
      </w:pPr>
    </w:lvl>
    <w:lvl w:ilvl="8" w:tplc="072A30DE" w:tentative="1">
      <w:start w:val="1"/>
      <w:numFmt w:val="lowerRoman"/>
      <w:lvlText w:val="%9."/>
      <w:lvlJc w:val="right"/>
      <w:pPr>
        <w:ind w:left="6480" w:hanging="180"/>
      </w:pPr>
    </w:lvl>
  </w:abstractNum>
  <w:abstractNum w:abstractNumId="32" w15:restartNumberingAfterBreak="0">
    <w:nsid w:val="2B982D7B"/>
    <w:multiLevelType w:val="hybridMultilevel"/>
    <w:tmpl w:val="E2FC9A92"/>
    <w:lvl w:ilvl="0" w:tplc="7D8ABAF4">
      <w:start w:val="1"/>
      <w:numFmt w:val="decimal"/>
      <w:lvlText w:val="%1."/>
      <w:lvlJc w:val="left"/>
      <w:pPr>
        <w:ind w:left="720" w:hanging="360"/>
      </w:pPr>
      <w:rPr>
        <w:rFonts w:hint="default"/>
      </w:rPr>
    </w:lvl>
    <w:lvl w:ilvl="1" w:tplc="A88ED752" w:tentative="1">
      <w:start w:val="1"/>
      <w:numFmt w:val="lowerLetter"/>
      <w:lvlText w:val="%2."/>
      <w:lvlJc w:val="left"/>
      <w:pPr>
        <w:ind w:left="1440" w:hanging="360"/>
      </w:pPr>
    </w:lvl>
    <w:lvl w:ilvl="2" w:tplc="FB6AB258" w:tentative="1">
      <w:start w:val="1"/>
      <w:numFmt w:val="lowerRoman"/>
      <w:lvlText w:val="%3."/>
      <w:lvlJc w:val="right"/>
      <w:pPr>
        <w:ind w:left="2160" w:hanging="180"/>
      </w:pPr>
    </w:lvl>
    <w:lvl w:ilvl="3" w:tplc="8634F49E" w:tentative="1">
      <w:start w:val="1"/>
      <w:numFmt w:val="decimal"/>
      <w:lvlText w:val="%4."/>
      <w:lvlJc w:val="left"/>
      <w:pPr>
        <w:ind w:left="2880" w:hanging="360"/>
      </w:pPr>
    </w:lvl>
    <w:lvl w:ilvl="4" w:tplc="E90858B2" w:tentative="1">
      <w:start w:val="1"/>
      <w:numFmt w:val="lowerLetter"/>
      <w:lvlText w:val="%5."/>
      <w:lvlJc w:val="left"/>
      <w:pPr>
        <w:ind w:left="3600" w:hanging="360"/>
      </w:pPr>
    </w:lvl>
    <w:lvl w:ilvl="5" w:tplc="F62EFD9C" w:tentative="1">
      <w:start w:val="1"/>
      <w:numFmt w:val="lowerRoman"/>
      <w:lvlText w:val="%6."/>
      <w:lvlJc w:val="right"/>
      <w:pPr>
        <w:ind w:left="4320" w:hanging="180"/>
      </w:pPr>
    </w:lvl>
    <w:lvl w:ilvl="6" w:tplc="0E4E1476" w:tentative="1">
      <w:start w:val="1"/>
      <w:numFmt w:val="decimal"/>
      <w:lvlText w:val="%7."/>
      <w:lvlJc w:val="left"/>
      <w:pPr>
        <w:ind w:left="5040" w:hanging="360"/>
      </w:pPr>
    </w:lvl>
    <w:lvl w:ilvl="7" w:tplc="50683ED8" w:tentative="1">
      <w:start w:val="1"/>
      <w:numFmt w:val="lowerLetter"/>
      <w:lvlText w:val="%8."/>
      <w:lvlJc w:val="left"/>
      <w:pPr>
        <w:ind w:left="5760" w:hanging="360"/>
      </w:pPr>
    </w:lvl>
    <w:lvl w:ilvl="8" w:tplc="75A6EE30" w:tentative="1">
      <w:start w:val="1"/>
      <w:numFmt w:val="lowerRoman"/>
      <w:lvlText w:val="%9."/>
      <w:lvlJc w:val="right"/>
      <w:pPr>
        <w:ind w:left="6480" w:hanging="180"/>
      </w:pPr>
    </w:lvl>
  </w:abstractNum>
  <w:abstractNum w:abstractNumId="33" w15:restartNumberingAfterBreak="0">
    <w:nsid w:val="2DA37D12"/>
    <w:multiLevelType w:val="hybridMultilevel"/>
    <w:tmpl w:val="E2D48E72"/>
    <w:lvl w:ilvl="0" w:tplc="2DDA48C4">
      <w:start w:val="1"/>
      <w:numFmt w:val="decimal"/>
      <w:lvlText w:val="%1."/>
      <w:lvlJc w:val="left"/>
      <w:pPr>
        <w:ind w:left="720" w:hanging="360"/>
      </w:pPr>
      <w:rPr>
        <w:rFonts w:hint="default"/>
      </w:rPr>
    </w:lvl>
    <w:lvl w:ilvl="1" w:tplc="10B417EC" w:tentative="1">
      <w:start w:val="1"/>
      <w:numFmt w:val="lowerLetter"/>
      <w:lvlText w:val="%2."/>
      <w:lvlJc w:val="left"/>
      <w:pPr>
        <w:ind w:left="1440" w:hanging="360"/>
      </w:pPr>
    </w:lvl>
    <w:lvl w:ilvl="2" w:tplc="06DEE30A" w:tentative="1">
      <w:start w:val="1"/>
      <w:numFmt w:val="lowerRoman"/>
      <w:lvlText w:val="%3."/>
      <w:lvlJc w:val="right"/>
      <w:pPr>
        <w:ind w:left="2160" w:hanging="180"/>
      </w:pPr>
    </w:lvl>
    <w:lvl w:ilvl="3" w:tplc="84308B0E" w:tentative="1">
      <w:start w:val="1"/>
      <w:numFmt w:val="decimal"/>
      <w:lvlText w:val="%4."/>
      <w:lvlJc w:val="left"/>
      <w:pPr>
        <w:ind w:left="2880" w:hanging="360"/>
      </w:pPr>
    </w:lvl>
    <w:lvl w:ilvl="4" w:tplc="4176BCBE" w:tentative="1">
      <w:start w:val="1"/>
      <w:numFmt w:val="lowerLetter"/>
      <w:lvlText w:val="%5."/>
      <w:lvlJc w:val="left"/>
      <w:pPr>
        <w:ind w:left="3600" w:hanging="360"/>
      </w:pPr>
    </w:lvl>
    <w:lvl w:ilvl="5" w:tplc="4FE0CA88" w:tentative="1">
      <w:start w:val="1"/>
      <w:numFmt w:val="lowerRoman"/>
      <w:lvlText w:val="%6."/>
      <w:lvlJc w:val="right"/>
      <w:pPr>
        <w:ind w:left="4320" w:hanging="180"/>
      </w:pPr>
    </w:lvl>
    <w:lvl w:ilvl="6" w:tplc="39EEC6A0" w:tentative="1">
      <w:start w:val="1"/>
      <w:numFmt w:val="decimal"/>
      <w:lvlText w:val="%7."/>
      <w:lvlJc w:val="left"/>
      <w:pPr>
        <w:ind w:left="5040" w:hanging="360"/>
      </w:pPr>
    </w:lvl>
    <w:lvl w:ilvl="7" w:tplc="8402A2C0" w:tentative="1">
      <w:start w:val="1"/>
      <w:numFmt w:val="lowerLetter"/>
      <w:lvlText w:val="%8."/>
      <w:lvlJc w:val="left"/>
      <w:pPr>
        <w:ind w:left="5760" w:hanging="360"/>
      </w:pPr>
    </w:lvl>
    <w:lvl w:ilvl="8" w:tplc="479A4F38" w:tentative="1">
      <w:start w:val="1"/>
      <w:numFmt w:val="lowerRoman"/>
      <w:lvlText w:val="%9."/>
      <w:lvlJc w:val="right"/>
      <w:pPr>
        <w:ind w:left="6480" w:hanging="180"/>
      </w:pPr>
    </w:lvl>
  </w:abstractNum>
  <w:abstractNum w:abstractNumId="34" w15:restartNumberingAfterBreak="0">
    <w:nsid w:val="2ECD34B1"/>
    <w:multiLevelType w:val="hybridMultilevel"/>
    <w:tmpl w:val="309C4310"/>
    <w:lvl w:ilvl="0" w:tplc="0DF2461C">
      <w:start w:val="1"/>
      <w:numFmt w:val="bullet"/>
      <w:lvlText w:val=""/>
      <w:lvlJc w:val="left"/>
      <w:pPr>
        <w:ind w:left="1080" w:hanging="360"/>
      </w:pPr>
      <w:rPr>
        <w:rFonts w:ascii="Wingdings" w:hAnsi="Wingdings" w:hint="default"/>
        <w:color w:val="000000" w:themeColor="text1"/>
      </w:rPr>
    </w:lvl>
    <w:lvl w:ilvl="1" w:tplc="056A20D4" w:tentative="1">
      <w:start w:val="1"/>
      <w:numFmt w:val="bullet"/>
      <w:lvlText w:val="o"/>
      <w:lvlJc w:val="left"/>
      <w:pPr>
        <w:ind w:left="1800" w:hanging="360"/>
      </w:pPr>
      <w:rPr>
        <w:rFonts w:ascii="Courier New" w:hAnsi="Courier New" w:cs="Courier New" w:hint="default"/>
      </w:rPr>
    </w:lvl>
    <w:lvl w:ilvl="2" w:tplc="DB8C12B4" w:tentative="1">
      <w:start w:val="1"/>
      <w:numFmt w:val="bullet"/>
      <w:lvlText w:val=""/>
      <w:lvlJc w:val="left"/>
      <w:pPr>
        <w:ind w:left="2520" w:hanging="360"/>
      </w:pPr>
      <w:rPr>
        <w:rFonts w:ascii="Wingdings" w:hAnsi="Wingdings" w:hint="default"/>
      </w:rPr>
    </w:lvl>
    <w:lvl w:ilvl="3" w:tplc="DAB4D2A2" w:tentative="1">
      <w:start w:val="1"/>
      <w:numFmt w:val="bullet"/>
      <w:lvlText w:val=""/>
      <w:lvlJc w:val="left"/>
      <w:pPr>
        <w:ind w:left="3240" w:hanging="360"/>
      </w:pPr>
      <w:rPr>
        <w:rFonts w:ascii="Symbol" w:hAnsi="Symbol" w:hint="default"/>
      </w:rPr>
    </w:lvl>
    <w:lvl w:ilvl="4" w:tplc="2F680720" w:tentative="1">
      <w:start w:val="1"/>
      <w:numFmt w:val="bullet"/>
      <w:lvlText w:val="o"/>
      <w:lvlJc w:val="left"/>
      <w:pPr>
        <w:ind w:left="3960" w:hanging="360"/>
      </w:pPr>
      <w:rPr>
        <w:rFonts w:ascii="Courier New" w:hAnsi="Courier New" w:cs="Courier New" w:hint="default"/>
      </w:rPr>
    </w:lvl>
    <w:lvl w:ilvl="5" w:tplc="983E2240" w:tentative="1">
      <w:start w:val="1"/>
      <w:numFmt w:val="bullet"/>
      <w:lvlText w:val=""/>
      <w:lvlJc w:val="left"/>
      <w:pPr>
        <w:ind w:left="4680" w:hanging="360"/>
      </w:pPr>
      <w:rPr>
        <w:rFonts w:ascii="Wingdings" w:hAnsi="Wingdings" w:hint="default"/>
      </w:rPr>
    </w:lvl>
    <w:lvl w:ilvl="6" w:tplc="6A106CF6" w:tentative="1">
      <w:start w:val="1"/>
      <w:numFmt w:val="bullet"/>
      <w:lvlText w:val=""/>
      <w:lvlJc w:val="left"/>
      <w:pPr>
        <w:ind w:left="5400" w:hanging="360"/>
      </w:pPr>
      <w:rPr>
        <w:rFonts w:ascii="Symbol" w:hAnsi="Symbol" w:hint="default"/>
      </w:rPr>
    </w:lvl>
    <w:lvl w:ilvl="7" w:tplc="A0D47DD8" w:tentative="1">
      <w:start w:val="1"/>
      <w:numFmt w:val="bullet"/>
      <w:lvlText w:val="o"/>
      <w:lvlJc w:val="left"/>
      <w:pPr>
        <w:ind w:left="6120" w:hanging="360"/>
      </w:pPr>
      <w:rPr>
        <w:rFonts w:ascii="Courier New" w:hAnsi="Courier New" w:cs="Courier New" w:hint="default"/>
      </w:rPr>
    </w:lvl>
    <w:lvl w:ilvl="8" w:tplc="5400119C" w:tentative="1">
      <w:start w:val="1"/>
      <w:numFmt w:val="bullet"/>
      <w:lvlText w:val=""/>
      <w:lvlJc w:val="left"/>
      <w:pPr>
        <w:ind w:left="6840" w:hanging="360"/>
      </w:pPr>
      <w:rPr>
        <w:rFonts w:ascii="Wingdings" w:hAnsi="Wingdings" w:hint="default"/>
      </w:rPr>
    </w:lvl>
  </w:abstractNum>
  <w:abstractNum w:abstractNumId="35" w15:restartNumberingAfterBreak="0">
    <w:nsid w:val="2FEC3D9D"/>
    <w:multiLevelType w:val="hybridMultilevel"/>
    <w:tmpl w:val="04048E02"/>
    <w:lvl w:ilvl="0" w:tplc="74684B5A">
      <w:start w:val="69"/>
      <w:numFmt w:val="bullet"/>
      <w:lvlText w:val="-"/>
      <w:lvlJc w:val="left"/>
      <w:pPr>
        <w:ind w:left="720" w:hanging="360"/>
      </w:pPr>
      <w:rPr>
        <w:rFonts w:ascii="Tahoma" w:eastAsiaTheme="majorEastAsia" w:hAnsi="Tahoma" w:cstheme="majorBidi" w:hint="default"/>
      </w:rPr>
    </w:lvl>
    <w:lvl w:ilvl="1" w:tplc="40A8D3E4" w:tentative="1">
      <w:start w:val="1"/>
      <w:numFmt w:val="bullet"/>
      <w:lvlText w:val="o"/>
      <w:lvlJc w:val="left"/>
      <w:pPr>
        <w:ind w:left="1440" w:hanging="360"/>
      </w:pPr>
      <w:rPr>
        <w:rFonts w:ascii="Courier New" w:hAnsi="Courier New" w:cs="Courier New" w:hint="default"/>
      </w:rPr>
    </w:lvl>
    <w:lvl w:ilvl="2" w:tplc="89E6D2BA" w:tentative="1">
      <w:start w:val="1"/>
      <w:numFmt w:val="bullet"/>
      <w:lvlText w:val=""/>
      <w:lvlJc w:val="left"/>
      <w:pPr>
        <w:ind w:left="2160" w:hanging="360"/>
      </w:pPr>
      <w:rPr>
        <w:rFonts w:ascii="Wingdings" w:hAnsi="Wingdings" w:hint="default"/>
      </w:rPr>
    </w:lvl>
    <w:lvl w:ilvl="3" w:tplc="A6241FE4" w:tentative="1">
      <w:start w:val="1"/>
      <w:numFmt w:val="bullet"/>
      <w:lvlText w:val=""/>
      <w:lvlJc w:val="left"/>
      <w:pPr>
        <w:ind w:left="2880" w:hanging="360"/>
      </w:pPr>
      <w:rPr>
        <w:rFonts w:ascii="Symbol" w:hAnsi="Symbol" w:hint="default"/>
      </w:rPr>
    </w:lvl>
    <w:lvl w:ilvl="4" w:tplc="DFB6D55A" w:tentative="1">
      <w:start w:val="1"/>
      <w:numFmt w:val="bullet"/>
      <w:lvlText w:val="o"/>
      <w:lvlJc w:val="left"/>
      <w:pPr>
        <w:ind w:left="3600" w:hanging="360"/>
      </w:pPr>
      <w:rPr>
        <w:rFonts w:ascii="Courier New" w:hAnsi="Courier New" w:cs="Courier New" w:hint="default"/>
      </w:rPr>
    </w:lvl>
    <w:lvl w:ilvl="5" w:tplc="5F4AFB70" w:tentative="1">
      <w:start w:val="1"/>
      <w:numFmt w:val="bullet"/>
      <w:lvlText w:val=""/>
      <w:lvlJc w:val="left"/>
      <w:pPr>
        <w:ind w:left="4320" w:hanging="360"/>
      </w:pPr>
      <w:rPr>
        <w:rFonts w:ascii="Wingdings" w:hAnsi="Wingdings" w:hint="default"/>
      </w:rPr>
    </w:lvl>
    <w:lvl w:ilvl="6" w:tplc="A7F6F846" w:tentative="1">
      <w:start w:val="1"/>
      <w:numFmt w:val="bullet"/>
      <w:lvlText w:val=""/>
      <w:lvlJc w:val="left"/>
      <w:pPr>
        <w:ind w:left="5040" w:hanging="360"/>
      </w:pPr>
      <w:rPr>
        <w:rFonts w:ascii="Symbol" w:hAnsi="Symbol" w:hint="default"/>
      </w:rPr>
    </w:lvl>
    <w:lvl w:ilvl="7" w:tplc="277048F0" w:tentative="1">
      <w:start w:val="1"/>
      <w:numFmt w:val="bullet"/>
      <w:lvlText w:val="o"/>
      <w:lvlJc w:val="left"/>
      <w:pPr>
        <w:ind w:left="5760" w:hanging="360"/>
      </w:pPr>
      <w:rPr>
        <w:rFonts w:ascii="Courier New" w:hAnsi="Courier New" w:cs="Courier New" w:hint="default"/>
      </w:rPr>
    </w:lvl>
    <w:lvl w:ilvl="8" w:tplc="762E5ED0" w:tentative="1">
      <w:start w:val="1"/>
      <w:numFmt w:val="bullet"/>
      <w:lvlText w:val=""/>
      <w:lvlJc w:val="left"/>
      <w:pPr>
        <w:ind w:left="6480" w:hanging="360"/>
      </w:pPr>
      <w:rPr>
        <w:rFonts w:ascii="Wingdings" w:hAnsi="Wingdings" w:hint="default"/>
      </w:rPr>
    </w:lvl>
  </w:abstractNum>
  <w:abstractNum w:abstractNumId="36" w15:restartNumberingAfterBreak="0">
    <w:nsid w:val="317C268D"/>
    <w:multiLevelType w:val="hybridMultilevel"/>
    <w:tmpl w:val="49C8EF70"/>
    <w:lvl w:ilvl="0" w:tplc="2546364C">
      <w:start w:val="1"/>
      <w:numFmt w:val="decimal"/>
      <w:lvlText w:val="%1."/>
      <w:lvlJc w:val="left"/>
      <w:pPr>
        <w:ind w:left="720" w:hanging="360"/>
      </w:pPr>
      <w:rPr>
        <w:rFonts w:hint="default"/>
      </w:rPr>
    </w:lvl>
    <w:lvl w:ilvl="1" w:tplc="6F86BFD6" w:tentative="1">
      <w:start w:val="1"/>
      <w:numFmt w:val="lowerLetter"/>
      <w:lvlText w:val="%2."/>
      <w:lvlJc w:val="left"/>
      <w:pPr>
        <w:ind w:left="1440" w:hanging="360"/>
      </w:pPr>
    </w:lvl>
    <w:lvl w:ilvl="2" w:tplc="F4945B86" w:tentative="1">
      <w:start w:val="1"/>
      <w:numFmt w:val="lowerRoman"/>
      <w:lvlText w:val="%3."/>
      <w:lvlJc w:val="right"/>
      <w:pPr>
        <w:ind w:left="2160" w:hanging="180"/>
      </w:pPr>
    </w:lvl>
    <w:lvl w:ilvl="3" w:tplc="B2EEE2C4" w:tentative="1">
      <w:start w:val="1"/>
      <w:numFmt w:val="decimal"/>
      <w:lvlText w:val="%4."/>
      <w:lvlJc w:val="left"/>
      <w:pPr>
        <w:ind w:left="2880" w:hanging="360"/>
      </w:pPr>
    </w:lvl>
    <w:lvl w:ilvl="4" w:tplc="12BC13D4" w:tentative="1">
      <w:start w:val="1"/>
      <w:numFmt w:val="lowerLetter"/>
      <w:lvlText w:val="%5."/>
      <w:lvlJc w:val="left"/>
      <w:pPr>
        <w:ind w:left="3600" w:hanging="360"/>
      </w:pPr>
    </w:lvl>
    <w:lvl w:ilvl="5" w:tplc="1A68641A" w:tentative="1">
      <w:start w:val="1"/>
      <w:numFmt w:val="lowerRoman"/>
      <w:lvlText w:val="%6."/>
      <w:lvlJc w:val="right"/>
      <w:pPr>
        <w:ind w:left="4320" w:hanging="180"/>
      </w:pPr>
    </w:lvl>
    <w:lvl w:ilvl="6" w:tplc="AF5AC12E" w:tentative="1">
      <w:start w:val="1"/>
      <w:numFmt w:val="decimal"/>
      <w:lvlText w:val="%7."/>
      <w:lvlJc w:val="left"/>
      <w:pPr>
        <w:ind w:left="5040" w:hanging="360"/>
      </w:pPr>
    </w:lvl>
    <w:lvl w:ilvl="7" w:tplc="985A617A" w:tentative="1">
      <w:start w:val="1"/>
      <w:numFmt w:val="lowerLetter"/>
      <w:lvlText w:val="%8."/>
      <w:lvlJc w:val="left"/>
      <w:pPr>
        <w:ind w:left="5760" w:hanging="360"/>
      </w:pPr>
    </w:lvl>
    <w:lvl w:ilvl="8" w:tplc="17044DA8" w:tentative="1">
      <w:start w:val="1"/>
      <w:numFmt w:val="lowerRoman"/>
      <w:lvlText w:val="%9."/>
      <w:lvlJc w:val="right"/>
      <w:pPr>
        <w:ind w:left="6480" w:hanging="180"/>
      </w:pPr>
    </w:lvl>
  </w:abstractNum>
  <w:abstractNum w:abstractNumId="37" w15:restartNumberingAfterBreak="0">
    <w:nsid w:val="32AB0020"/>
    <w:multiLevelType w:val="hybridMultilevel"/>
    <w:tmpl w:val="088C627C"/>
    <w:lvl w:ilvl="0" w:tplc="B426B46A">
      <w:start w:val="1"/>
      <w:numFmt w:val="decimal"/>
      <w:lvlText w:val="%1."/>
      <w:lvlJc w:val="left"/>
      <w:pPr>
        <w:ind w:left="720" w:hanging="360"/>
      </w:pPr>
      <w:rPr>
        <w:rFonts w:hint="default"/>
      </w:rPr>
    </w:lvl>
    <w:lvl w:ilvl="1" w:tplc="FAD8F714" w:tentative="1">
      <w:start w:val="1"/>
      <w:numFmt w:val="lowerLetter"/>
      <w:lvlText w:val="%2."/>
      <w:lvlJc w:val="left"/>
      <w:pPr>
        <w:ind w:left="1440" w:hanging="360"/>
      </w:pPr>
    </w:lvl>
    <w:lvl w:ilvl="2" w:tplc="451EEA26" w:tentative="1">
      <w:start w:val="1"/>
      <w:numFmt w:val="lowerRoman"/>
      <w:lvlText w:val="%3."/>
      <w:lvlJc w:val="right"/>
      <w:pPr>
        <w:ind w:left="2160" w:hanging="180"/>
      </w:pPr>
    </w:lvl>
    <w:lvl w:ilvl="3" w:tplc="462C7DD2" w:tentative="1">
      <w:start w:val="1"/>
      <w:numFmt w:val="decimal"/>
      <w:lvlText w:val="%4."/>
      <w:lvlJc w:val="left"/>
      <w:pPr>
        <w:ind w:left="2880" w:hanging="360"/>
      </w:pPr>
    </w:lvl>
    <w:lvl w:ilvl="4" w:tplc="77AA31A2" w:tentative="1">
      <w:start w:val="1"/>
      <w:numFmt w:val="lowerLetter"/>
      <w:lvlText w:val="%5."/>
      <w:lvlJc w:val="left"/>
      <w:pPr>
        <w:ind w:left="3600" w:hanging="360"/>
      </w:pPr>
    </w:lvl>
    <w:lvl w:ilvl="5" w:tplc="59B62E90" w:tentative="1">
      <w:start w:val="1"/>
      <w:numFmt w:val="lowerRoman"/>
      <w:lvlText w:val="%6."/>
      <w:lvlJc w:val="right"/>
      <w:pPr>
        <w:ind w:left="4320" w:hanging="180"/>
      </w:pPr>
    </w:lvl>
    <w:lvl w:ilvl="6" w:tplc="AB068518" w:tentative="1">
      <w:start w:val="1"/>
      <w:numFmt w:val="decimal"/>
      <w:lvlText w:val="%7."/>
      <w:lvlJc w:val="left"/>
      <w:pPr>
        <w:ind w:left="5040" w:hanging="360"/>
      </w:pPr>
    </w:lvl>
    <w:lvl w:ilvl="7" w:tplc="92CE7134" w:tentative="1">
      <w:start w:val="1"/>
      <w:numFmt w:val="lowerLetter"/>
      <w:lvlText w:val="%8."/>
      <w:lvlJc w:val="left"/>
      <w:pPr>
        <w:ind w:left="5760" w:hanging="360"/>
      </w:pPr>
    </w:lvl>
    <w:lvl w:ilvl="8" w:tplc="7C50AA98" w:tentative="1">
      <w:start w:val="1"/>
      <w:numFmt w:val="lowerRoman"/>
      <w:lvlText w:val="%9."/>
      <w:lvlJc w:val="right"/>
      <w:pPr>
        <w:ind w:left="6480" w:hanging="180"/>
      </w:pPr>
    </w:lvl>
  </w:abstractNum>
  <w:abstractNum w:abstractNumId="38" w15:restartNumberingAfterBreak="0">
    <w:nsid w:val="349C7F16"/>
    <w:multiLevelType w:val="hybridMultilevel"/>
    <w:tmpl w:val="6B94AC98"/>
    <w:lvl w:ilvl="0" w:tplc="D472A924">
      <w:start w:val="1"/>
      <w:numFmt w:val="bullet"/>
      <w:lvlText w:val=""/>
      <w:lvlJc w:val="left"/>
      <w:pPr>
        <w:ind w:left="1080" w:hanging="360"/>
      </w:pPr>
      <w:rPr>
        <w:rFonts w:ascii="Symbol" w:hAnsi="Symbol" w:hint="default"/>
      </w:rPr>
    </w:lvl>
    <w:lvl w:ilvl="1" w:tplc="36D29A48" w:tentative="1">
      <w:start w:val="1"/>
      <w:numFmt w:val="bullet"/>
      <w:lvlText w:val="o"/>
      <w:lvlJc w:val="left"/>
      <w:pPr>
        <w:ind w:left="1800" w:hanging="360"/>
      </w:pPr>
      <w:rPr>
        <w:rFonts w:ascii="Courier New" w:hAnsi="Courier New" w:cs="Courier New" w:hint="default"/>
      </w:rPr>
    </w:lvl>
    <w:lvl w:ilvl="2" w:tplc="48844C58" w:tentative="1">
      <w:start w:val="1"/>
      <w:numFmt w:val="bullet"/>
      <w:lvlText w:val=""/>
      <w:lvlJc w:val="left"/>
      <w:pPr>
        <w:ind w:left="2520" w:hanging="360"/>
      </w:pPr>
      <w:rPr>
        <w:rFonts w:ascii="Wingdings" w:hAnsi="Wingdings" w:hint="default"/>
      </w:rPr>
    </w:lvl>
    <w:lvl w:ilvl="3" w:tplc="34DEB470" w:tentative="1">
      <w:start w:val="1"/>
      <w:numFmt w:val="bullet"/>
      <w:lvlText w:val=""/>
      <w:lvlJc w:val="left"/>
      <w:pPr>
        <w:ind w:left="3240" w:hanging="360"/>
      </w:pPr>
      <w:rPr>
        <w:rFonts w:ascii="Symbol" w:hAnsi="Symbol" w:hint="default"/>
      </w:rPr>
    </w:lvl>
    <w:lvl w:ilvl="4" w:tplc="E07EF030" w:tentative="1">
      <w:start w:val="1"/>
      <w:numFmt w:val="bullet"/>
      <w:lvlText w:val="o"/>
      <w:lvlJc w:val="left"/>
      <w:pPr>
        <w:ind w:left="3960" w:hanging="360"/>
      </w:pPr>
      <w:rPr>
        <w:rFonts w:ascii="Courier New" w:hAnsi="Courier New" w:cs="Courier New" w:hint="default"/>
      </w:rPr>
    </w:lvl>
    <w:lvl w:ilvl="5" w:tplc="1F1250F4" w:tentative="1">
      <w:start w:val="1"/>
      <w:numFmt w:val="bullet"/>
      <w:lvlText w:val=""/>
      <w:lvlJc w:val="left"/>
      <w:pPr>
        <w:ind w:left="4680" w:hanging="360"/>
      </w:pPr>
      <w:rPr>
        <w:rFonts w:ascii="Wingdings" w:hAnsi="Wingdings" w:hint="default"/>
      </w:rPr>
    </w:lvl>
    <w:lvl w:ilvl="6" w:tplc="2028166E" w:tentative="1">
      <w:start w:val="1"/>
      <w:numFmt w:val="bullet"/>
      <w:lvlText w:val=""/>
      <w:lvlJc w:val="left"/>
      <w:pPr>
        <w:ind w:left="5400" w:hanging="360"/>
      </w:pPr>
      <w:rPr>
        <w:rFonts w:ascii="Symbol" w:hAnsi="Symbol" w:hint="default"/>
      </w:rPr>
    </w:lvl>
    <w:lvl w:ilvl="7" w:tplc="EFB4904E" w:tentative="1">
      <w:start w:val="1"/>
      <w:numFmt w:val="bullet"/>
      <w:lvlText w:val="o"/>
      <w:lvlJc w:val="left"/>
      <w:pPr>
        <w:ind w:left="6120" w:hanging="360"/>
      </w:pPr>
      <w:rPr>
        <w:rFonts w:ascii="Courier New" w:hAnsi="Courier New" w:cs="Courier New" w:hint="default"/>
      </w:rPr>
    </w:lvl>
    <w:lvl w:ilvl="8" w:tplc="8A0A34FA" w:tentative="1">
      <w:start w:val="1"/>
      <w:numFmt w:val="bullet"/>
      <w:lvlText w:val=""/>
      <w:lvlJc w:val="left"/>
      <w:pPr>
        <w:ind w:left="6840" w:hanging="360"/>
      </w:pPr>
      <w:rPr>
        <w:rFonts w:ascii="Wingdings" w:hAnsi="Wingdings" w:hint="default"/>
      </w:rPr>
    </w:lvl>
  </w:abstractNum>
  <w:abstractNum w:abstractNumId="39" w15:restartNumberingAfterBreak="0">
    <w:nsid w:val="34A438E5"/>
    <w:multiLevelType w:val="hybridMultilevel"/>
    <w:tmpl w:val="B1CA1B9C"/>
    <w:lvl w:ilvl="0" w:tplc="7B4EBEBA">
      <w:start w:val="1"/>
      <w:numFmt w:val="decimal"/>
      <w:lvlText w:val="%1."/>
      <w:lvlJc w:val="left"/>
      <w:pPr>
        <w:ind w:left="720" w:hanging="360"/>
      </w:pPr>
      <w:rPr>
        <w:rFonts w:hint="default"/>
      </w:rPr>
    </w:lvl>
    <w:lvl w:ilvl="1" w:tplc="8C202672" w:tentative="1">
      <w:start w:val="1"/>
      <w:numFmt w:val="lowerLetter"/>
      <w:lvlText w:val="%2."/>
      <w:lvlJc w:val="left"/>
      <w:pPr>
        <w:ind w:left="1440" w:hanging="360"/>
      </w:pPr>
    </w:lvl>
    <w:lvl w:ilvl="2" w:tplc="36501642" w:tentative="1">
      <w:start w:val="1"/>
      <w:numFmt w:val="lowerRoman"/>
      <w:lvlText w:val="%3."/>
      <w:lvlJc w:val="right"/>
      <w:pPr>
        <w:ind w:left="2160" w:hanging="180"/>
      </w:pPr>
    </w:lvl>
    <w:lvl w:ilvl="3" w:tplc="24B82024" w:tentative="1">
      <w:start w:val="1"/>
      <w:numFmt w:val="decimal"/>
      <w:lvlText w:val="%4."/>
      <w:lvlJc w:val="left"/>
      <w:pPr>
        <w:ind w:left="2880" w:hanging="360"/>
      </w:pPr>
    </w:lvl>
    <w:lvl w:ilvl="4" w:tplc="53682EE2" w:tentative="1">
      <w:start w:val="1"/>
      <w:numFmt w:val="lowerLetter"/>
      <w:lvlText w:val="%5."/>
      <w:lvlJc w:val="left"/>
      <w:pPr>
        <w:ind w:left="3600" w:hanging="360"/>
      </w:pPr>
    </w:lvl>
    <w:lvl w:ilvl="5" w:tplc="F66E944E" w:tentative="1">
      <w:start w:val="1"/>
      <w:numFmt w:val="lowerRoman"/>
      <w:lvlText w:val="%6."/>
      <w:lvlJc w:val="right"/>
      <w:pPr>
        <w:ind w:left="4320" w:hanging="180"/>
      </w:pPr>
    </w:lvl>
    <w:lvl w:ilvl="6" w:tplc="02EEA9E2" w:tentative="1">
      <w:start w:val="1"/>
      <w:numFmt w:val="decimal"/>
      <w:lvlText w:val="%7."/>
      <w:lvlJc w:val="left"/>
      <w:pPr>
        <w:ind w:left="5040" w:hanging="360"/>
      </w:pPr>
    </w:lvl>
    <w:lvl w:ilvl="7" w:tplc="BFB876B8" w:tentative="1">
      <w:start w:val="1"/>
      <w:numFmt w:val="lowerLetter"/>
      <w:lvlText w:val="%8."/>
      <w:lvlJc w:val="left"/>
      <w:pPr>
        <w:ind w:left="5760" w:hanging="360"/>
      </w:pPr>
    </w:lvl>
    <w:lvl w:ilvl="8" w:tplc="EB5A9DA0" w:tentative="1">
      <w:start w:val="1"/>
      <w:numFmt w:val="lowerRoman"/>
      <w:lvlText w:val="%9."/>
      <w:lvlJc w:val="right"/>
      <w:pPr>
        <w:ind w:left="6480" w:hanging="180"/>
      </w:pPr>
    </w:lvl>
  </w:abstractNum>
  <w:abstractNum w:abstractNumId="40" w15:restartNumberingAfterBreak="0">
    <w:nsid w:val="356405E6"/>
    <w:multiLevelType w:val="hybridMultilevel"/>
    <w:tmpl w:val="E61EC120"/>
    <w:lvl w:ilvl="0" w:tplc="741E1088">
      <w:start w:val="1"/>
      <w:numFmt w:val="bullet"/>
      <w:lvlText w:val=""/>
      <w:lvlJc w:val="left"/>
      <w:pPr>
        <w:ind w:left="720" w:hanging="360"/>
      </w:pPr>
      <w:rPr>
        <w:rFonts w:ascii="Symbol" w:hAnsi="Symbol" w:hint="default"/>
        <w:color w:val="auto"/>
      </w:rPr>
    </w:lvl>
    <w:lvl w:ilvl="1" w:tplc="798462E8" w:tentative="1">
      <w:start w:val="1"/>
      <w:numFmt w:val="bullet"/>
      <w:lvlText w:val="o"/>
      <w:lvlJc w:val="left"/>
      <w:pPr>
        <w:ind w:left="1440" w:hanging="360"/>
      </w:pPr>
      <w:rPr>
        <w:rFonts w:ascii="Courier New" w:hAnsi="Courier New" w:cs="Courier New" w:hint="default"/>
      </w:rPr>
    </w:lvl>
    <w:lvl w:ilvl="2" w:tplc="B52CE93E" w:tentative="1">
      <w:start w:val="1"/>
      <w:numFmt w:val="bullet"/>
      <w:lvlText w:val=""/>
      <w:lvlJc w:val="left"/>
      <w:pPr>
        <w:ind w:left="2160" w:hanging="360"/>
      </w:pPr>
      <w:rPr>
        <w:rFonts w:ascii="Wingdings" w:hAnsi="Wingdings" w:hint="default"/>
      </w:rPr>
    </w:lvl>
    <w:lvl w:ilvl="3" w:tplc="78A83EF4" w:tentative="1">
      <w:start w:val="1"/>
      <w:numFmt w:val="bullet"/>
      <w:lvlText w:val=""/>
      <w:lvlJc w:val="left"/>
      <w:pPr>
        <w:ind w:left="2880" w:hanging="360"/>
      </w:pPr>
      <w:rPr>
        <w:rFonts w:ascii="Symbol" w:hAnsi="Symbol" w:hint="default"/>
      </w:rPr>
    </w:lvl>
    <w:lvl w:ilvl="4" w:tplc="6FF80FA4" w:tentative="1">
      <w:start w:val="1"/>
      <w:numFmt w:val="bullet"/>
      <w:lvlText w:val="o"/>
      <w:lvlJc w:val="left"/>
      <w:pPr>
        <w:ind w:left="3600" w:hanging="360"/>
      </w:pPr>
      <w:rPr>
        <w:rFonts w:ascii="Courier New" w:hAnsi="Courier New" w:cs="Courier New" w:hint="default"/>
      </w:rPr>
    </w:lvl>
    <w:lvl w:ilvl="5" w:tplc="5B02C9AC" w:tentative="1">
      <w:start w:val="1"/>
      <w:numFmt w:val="bullet"/>
      <w:lvlText w:val=""/>
      <w:lvlJc w:val="left"/>
      <w:pPr>
        <w:ind w:left="4320" w:hanging="360"/>
      </w:pPr>
      <w:rPr>
        <w:rFonts w:ascii="Wingdings" w:hAnsi="Wingdings" w:hint="default"/>
      </w:rPr>
    </w:lvl>
    <w:lvl w:ilvl="6" w:tplc="5B2CFE4C" w:tentative="1">
      <w:start w:val="1"/>
      <w:numFmt w:val="bullet"/>
      <w:lvlText w:val=""/>
      <w:lvlJc w:val="left"/>
      <w:pPr>
        <w:ind w:left="5040" w:hanging="360"/>
      </w:pPr>
      <w:rPr>
        <w:rFonts w:ascii="Symbol" w:hAnsi="Symbol" w:hint="default"/>
      </w:rPr>
    </w:lvl>
    <w:lvl w:ilvl="7" w:tplc="66241340" w:tentative="1">
      <w:start w:val="1"/>
      <w:numFmt w:val="bullet"/>
      <w:lvlText w:val="o"/>
      <w:lvlJc w:val="left"/>
      <w:pPr>
        <w:ind w:left="5760" w:hanging="360"/>
      </w:pPr>
      <w:rPr>
        <w:rFonts w:ascii="Courier New" w:hAnsi="Courier New" w:cs="Courier New" w:hint="default"/>
      </w:rPr>
    </w:lvl>
    <w:lvl w:ilvl="8" w:tplc="E648E692" w:tentative="1">
      <w:start w:val="1"/>
      <w:numFmt w:val="bullet"/>
      <w:lvlText w:val=""/>
      <w:lvlJc w:val="left"/>
      <w:pPr>
        <w:ind w:left="6480" w:hanging="360"/>
      </w:pPr>
      <w:rPr>
        <w:rFonts w:ascii="Wingdings" w:hAnsi="Wingdings" w:hint="default"/>
      </w:rPr>
    </w:lvl>
  </w:abstractNum>
  <w:abstractNum w:abstractNumId="41" w15:restartNumberingAfterBreak="0">
    <w:nsid w:val="36594204"/>
    <w:multiLevelType w:val="hybridMultilevel"/>
    <w:tmpl w:val="A75AC486"/>
    <w:lvl w:ilvl="0" w:tplc="D396AB6A">
      <w:start w:val="1"/>
      <w:numFmt w:val="decimal"/>
      <w:lvlText w:val="%1."/>
      <w:lvlJc w:val="left"/>
      <w:pPr>
        <w:ind w:left="720" w:hanging="360"/>
      </w:pPr>
      <w:rPr>
        <w:rFonts w:hint="default"/>
      </w:rPr>
    </w:lvl>
    <w:lvl w:ilvl="1" w:tplc="919A27BC" w:tentative="1">
      <w:start w:val="1"/>
      <w:numFmt w:val="lowerLetter"/>
      <w:lvlText w:val="%2."/>
      <w:lvlJc w:val="left"/>
      <w:pPr>
        <w:ind w:left="1440" w:hanging="360"/>
      </w:pPr>
    </w:lvl>
    <w:lvl w:ilvl="2" w:tplc="BF744E66" w:tentative="1">
      <w:start w:val="1"/>
      <w:numFmt w:val="lowerRoman"/>
      <w:lvlText w:val="%3."/>
      <w:lvlJc w:val="right"/>
      <w:pPr>
        <w:ind w:left="2160" w:hanging="180"/>
      </w:pPr>
    </w:lvl>
    <w:lvl w:ilvl="3" w:tplc="1B5E3170" w:tentative="1">
      <w:start w:val="1"/>
      <w:numFmt w:val="decimal"/>
      <w:lvlText w:val="%4."/>
      <w:lvlJc w:val="left"/>
      <w:pPr>
        <w:ind w:left="2880" w:hanging="360"/>
      </w:pPr>
    </w:lvl>
    <w:lvl w:ilvl="4" w:tplc="161C9564" w:tentative="1">
      <w:start w:val="1"/>
      <w:numFmt w:val="lowerLetter"/>
      <w:lvlText w:val="%5."/>
      <w:lvlJc w:val="left"/>
      <w:pPr>
        <w:ind w:left="3600" w:hanging="360"/>
      </w:pPr>
    </w:lvl>
    <w:lvl w:ilvl="5" w:tplc="B5F62E1E" w:tentative="1">
      <w:start w:val="1"/>
      <w:numFmt w:val="lowerRoman"/>
      <w:lvlText w:val="%6."/>
      <w:lvlJc w:val="right"/>
      <w:pPr>
        <w:ind w:left="4320" w:hanging="180"/>
      </w:pPr>
    </w:lvl>
    <w:lvl w:ilvl="6" w:tplc="7BBC7FE0" w:tentative="1">
      <w:start w:val="1"/>
      <w:numFmt w:val="decimal"/>
      <w:lvlText w:val="%7."/>
      <w:lvlJc w:val="left"/>
      <w:pPr>
        <w:ind w:left="5040" w:hanging="360"/>
      </w:pPr>
    </w:lvl>
    <w:lvl w:ilvl="7" w:tplc="1DEC6252" w:tentative="1">
      <w:start w:val="1"/>
      <w:numFmt w:val="lowerLetter"/>
      <w:lvlText w:val="%8."/>
      <w:lvlJc w:val="left"/>
      <w:pPr>
        <w:ind w:left="5760" w:hanging="360"/>
      </w:pPr>
    </w:lvl>
    <w:lvl w:ilvl="8" w:tplc="5316E84A" w:tentative="1">
      <w:start w:val="1"/>
      <w:numFmt w:val="lowerRoman"/>
      <w:lvlText w:val="%9."/>
      <w:lvlJc w:val="right"/>
      <w:pPr>
        <w:ind w:left="6480" w:hanging="180"/>
      </w:pPr>
    </w:lvl>
  </w:abstractNum>
  <w:abstractNum w:abstractNumId="42" w15:restartNumberingAfterBreak="0">
    <w:nsid w:val="375A2FCC"/>
    <w:multiLevelType w:val="hybridMultilevel"/>
    <w:tmpl w:val="B7C6DAB2"/>
    <w:lvl w:ilvl="0" w:tplc="9E8E3A42">
      <w:start w:val="1"/>
      <w:numFmt w:val="decimal"/>
      <w:lvlText w:val="%1."/>
      <w:lvlJc w:val="left"/>
      <w:pPr>
        <w:ind w:left="360" w:hanging="360"/>
      </w:pPr>
      <w:rPr>
        <w:rFonts w:hint="default"/>
        <w:color w:val="auto"/>
      </w:rPr>
    </w:lvl>
    <w:lvl w:ilvl="1" w:tplc="85242DCA">
      <w:start w:val="1"/>
      <w:numFmt w:val="lowerLetter"/>
      <w:lvlText w:val="%2."/>
      <w:lvlJc w:val="left"/>
      <w:pPr>
        <w:ind w:left="1440" w:hanging="360"/>
      </w:pPr>
    </w:lvl>
    <w:lvl w:ilvl="2" w:tplc="F45642A4">
      <w:start w:val="1"/>
      <w:numFmt w:val="lowerRoman"/>
      <w:lvlText w:val="%3."/>
      <w:lvlJc w:val="right"/>
      <w:pPr>
        <w:ind w:left="2160" w:hanging="180"/>
      </w:pPr>
    </w:lvl>
    <w:lvl w:ilvl="3" w:tplc="188E4A88" w:tentative="1">
      <w:start w:val="1"/>
      <w:numFmt w:val="decimal"/>
      <w:lvlText w:val="%4."/>
      <w:lvlJc w:val="left"/>
      <w:pPr>
        <w:ind w:left="2880" w:hanging="360"/>
      </w:pPr>
    </w:lvl>
    <w:lvl w:ilvl="4" w:tplc="C0E83AF8" w:tentative="1">
      <w:start w:val="1"/>
      <w:numFmt w:val="lowerLetter"/>
      <w:lvlText w:val="%5."/>
      <w:lvlJc w:val="left"/>
      <w:pPr>
        <w:ind w:left="3600" w:hanging="360"/>
      </w:pPr>
    </w:lvl>
    <w:lvl w:ilvl="5" w:tplc="A0264510" w:tentative="1">
      <w:start w:val="1"/>
      <w:numFmt w:val="lowerRoman"/>
      <w:lvlText w:val="%6."/>
      <w:lvlJc w:val="right"/>
      <w:pPr>
        <w:ind w:left="4320" w:hanging="180"/>
      </w:pPr>
    </w:lvl>
    <w:lvl w:ilvl="6" w:tplc="CE1A3696" w:tentative="1">
      <w:start w:val="1"/>
      <w:numFmt w:val="decimal"/>
      <w:lvlText w:val="%7."/>
      <w:lvlJc w:val="left"/>
      <w:pPr>
        <w:ind w:left="5040" w:hanging="360"/>
      </w:pPr>
    </w:lvl>
    <w:lvl w:ilvl="7" w:tplc="6432723A" w:tentative="1">
      <w:start w:val="1"/>
      <w:numFmt w:val="lowerLetter"/>
      <w:lvlText w:val="%8."/>
      <w:lvlJc w:val="left"/>
      <w:pPr>
        <w:ind w:left="5760" w:hanging="360"/>
      </w:pPr>
    </w:lvl>
    <w:lvl w:ilvl="8" w:tplc="928A4212" w:tentative="1">
      <w:start w:val="1"/>
      <w:numFmt w:val="lowerRoman"/>
      <w:lvlText w:val="%9."/>
      <w:lvlJc w:val="right"/>
      <w:pPr>
        <w:ind w:left="6480" w:hanging="180"/>
      </w:pPr>
    </w:lvl>
  </w:abstractNum>
  <w:abstractNum w:abstractNumId="43" w15:restartNumberingAfterBreak="0">
    <w:nsid w:val="376445F6"/>
    <w:multiLevelType w:val="hybridMultilevel"/>
    <w:tmpl w:val="4A143BF6"/>
    <w:lvl w:ilvl="0" w:tplc="97B219B0">
      <w:start w:val="1"/>
      <w:numFmt w:val="decimal"/>
      <w:lvlText w:val="%1."/>
      <w:lvlJc w:val="left"/>
      <w:pPr>
        <w:ind w:left="360" w:hanging="360"/>
      </w:pPr>
      <w:rPr>
        <w:rFonts w:hint="default"/>
      </w:rPr>
    </w:lvl>
    <w:lvl w:ilvl="1" w:tplc="E5C68E34" w:tentative="1">
      <w:start w:val="1"/>
      <w:numFmt w:val="lowerLetter"/>
      <w:lvlText w:val="%2."/>
      <w:lvlJc w:val="left"/>
      <w:pPr>
        <w:ind w:left="1080" w:hanging="360"/>
      </w:pPr>
    </w:lvl>
    <w:lvl w:ilvl="2" w:tplc="FB6C0294" w:tentative="1">
      <w:start w:val="1"/>
      <w:numFmt w:val="lowerRoman"/>
      <w:lvlText w:val="%3."/>
      <w:lvlJc w:val="right"/>
      <w:pPr>
        <w:ind w:left="1800" w:hanging="180"/>
      </w:pPr>
    </w:lvl>
    <w:lvl w:ilvl="3" w:tplc="416415F6" w:tentative="1">
      <w:start w:val="1"/>
      <w:numFmt w:val="decimal"/>
      <w:lvlText w:val="%4."/>
      <w:lvlJc w:val="left"/>
      <w:pPr>
        <w:ind w:left="2520" w:hanging="360"/>
      </w:pPr>
    </w:lvl>
    <w:lvl w:ilvl="4" w:tplc="D51A03CA" w:tentative="1">
      <w:start w:val="1"/>
      <w:numFmt w:val="lowerLetter"/>
      <w:lvlText w:val="%5."/>
      <w:lvlJc w:val="left"/>
      <w:pPr>
        <w:ind w:left="3240" w:hanging="360"/>
      </w:pPr>
    </w:lvl>
    <w:lvl w:ilvl="5" w:tplc="C4629DDC" w:tentative="1">
      <w:start w:val="1"/>
      <w:numFmt w:val="lowerRoman"/>
      <w:lvlText w:val="%6."/>
      <w:lvlJc w:val="right"/>
      <w:pPr>
        <w:ind w:left="3960" w:hanging="180"/>
      </w:pPr>
    </w:lvl>
    <w:lvl w:ilvl="6" w:tplc="8A160F4C" w:tentative="1">
      <w:start w:val="1"/>
      <w:numFmt w:val="decimal"/>
      <w:lvlText w:val="%7."/>
      <w:lvlJc w:val="left"/>
      <w:pPr>
        <w:ind w:left="4680" w:hanging="360"/>
      </w:pPr>
    </w:lvl>
    <w:lvl w:ilvl="7" w:tplc="19AE8B72" w:tentative="1">
      <w:start w:val="1"/>
      <w:numFmt w:val="lowerLetter"/>
      <w:lvlText w:val="%8."/>
      <w:lvlJc w:val="left"/>
      <w:pPr>
        <w:ind w:left="5400" w:hanging="360"/>
      </w:pPr>
    </w:lvl>
    <w:lvl w:ilvl="8" w:tplc="13089F24" w:tentative="1">
      <w:start w:val="1"/>
      <w:numFmt w:val="lowerRoman"/>
      <w:lvlText w:val="%9."/>
      <w:lvlJc w:val="right"/>
      <w:pPr>
        <w:ind w:left="6120" w:hanging="180"/>
      </w:pPr>
    </w:lvl>
  </w:abstractNum>
  <w:abstractNum w:abstractNumId="44" w15:restartNumberingAfterBreak="0">
    <w:nsid w:val="38A25498"/>
    <w:multiLevelType w:val="hybridMultilevel"/>
    <w:tmpl w:val="3F52AA36"/>
    <w:lvl w:ilvl="0" w:tplc="7DD25C6A">
      <w:start w:val="1"/>
      <w:numFmt w:val="decimal"/>
      <w:lvlText w:val="%1."/>
      <w:lvlJc w:val="left"/>
      <w:pPr>
        <w:ind w:left="720" w:hanging="360"/>
      </w:pPr>
      <w:rPr>
        <w:rFonts w:hint="default"/>
      </w:rPr>
    </w:lvl>
    <w:lvl w:ilvl="1" w:tplc="D99CEAE4" w:tentative="1">
      <w:start w:val="1"/>
      <w:numFmt w:val="lowerLetter"/>
      <w:lvlText w:val="%2."/>
      <w:lvlJc w:val="left"/>
      <w:pPr>
        <w:ind w:left="1440" w:hanging="360"/>
      </w:pPr>
    </w:lvl>
    <w:lvl w:ilvl="2" w:tplc="BD026890" w:tentative="1">
      <w:start w:val="1"/>
      <w:numFmt w:val="lowerRoman"/>
      <w:lvlText w:val="%3."/>
      <w:lvlJc w:val="right"/>
      <w:pPr>
        <w:ind w:left="2160" w:hanging="180"/>
      </w:pPr>
    </w:lvl>
    <w:lvl w:ilvl="3" w:tplc="BA5E4402" w:tentative="1">
      <w:start w:val="1"/>
      <w:numFmt w:val="decimal"/>
      <w:lvlText w:val="%4."/>
      <w:lvlJc w:val="left"/>
      <w:pPr>
        <w:ind w:left="2880" w:hanging="360"/>
      </w:pPr>
    </w:lvl>
    <w:lvl w:ilvl="4" w:tplc="6D327784" w:tentative="1">
      <w:start w:val="1"/>
      <w:numFmt w:val="lowerLetter"/>
      <w:lvlText w:val="%5."/>
      <w:lvlJc w:val="left"/>
      <w:pPr>
        <w:ind w:left="3600" w:hanging="360"/>
      </w:pPr>
    </w:lvl>
    <w:lvl w:ilvl="5" w:tplc="9F8AFD82" w:tentative="1">
      <w:start w:val="1"/>
      <w:numFmt w:val="lowerRoman"/>
      <w:lvlText w:val="%6."/>
      <w:lvlJc w:val="right"/>
      <w:pPr>
        <w:ind w:left="4320" w:hanging="180"/>
      </w:pPr>
    </w:lvl>
    <w:lvl w:ilvl="6" w:tplc="1C0410F8" w:tentative="1">
      <w:start w:val="1"/>
      <w:numFmt w:val="decimal"/>
      <w:lvlText w:val="%7."/>
      <w:lvlJc w:val="left"/>
      <w:pPr>
        <w:ind w:left="5040" w:hanging="360"/>
      </w:pPr>
    </w:lvl>
    <w:lvl w:ilvl="7" w:tplc="7BAACF02" w:tentative="1">
      <w:start w:val="1"/>
      <w:numFmt w:val="lowerLetter"/>
      <w:lvlText w:val="%8."/>
      <w:lvlJc w:val="left"/>
      <w:pPr>
        <w:ind w:left="5760" w:hanging="360"/>
      </w:pPr>
    </w:lvl>
    <w:lvl w:ilvl="8" w:tplc="0A3CED02" w:tentative="1">
      <w:start w:val="1"/>
      <w:numFmt w:val="lowerRoman"/>
      <w:lvlText w:val="%9."/>
      <w:lvlJc w:val="right"/>
      <w:pPr>
        <w:ind w:left="6480" w:hanging="180"/>
      </w:pPr>
    </w:lvl>
  </w:abstractNum>
  <w:abstractNum w:abstractNumId="45" w15:restartNumberingAfterBreak="0">
    <w:nsid w:val="397A41C3"/>
    <w:multiLevelType w:val="hybridMultilevel"/>
    <w:tmpl w:val="4DDEC326"/>
    <w:lvl w:ilvl="0" w:tplc="FCC6C89A">
      <w:start w:val="1"/>
      <w:numFmt w:val="decimal"/>
      <w:lvlText w:val="%1."/>
      <w:lvlJc w:val="left"/>
      <w:pPr>
        <w:ind w:left="720" w:hanging="360"/>
      </w:pPr>
      <w:rPr>
        <w:rFonts w:hint="default"/>
      </w:rPr>
    </w:lvl>
    <w:lvl w:ilvl="1" w:tplc="5546DAE4" w:tentative="1">
      <w:start w:val="1"/>
      <w:numFmt w:val="lowerLetter"/>
      <w:lvlText w:val="%2."/>
      <w:lvlJc w:val="left"/>
      <w:pPr>
        <w:ind w:left="1440" w:hanging="360"/>
      </w:pPr>
    </w:lvl>
    <w:lvl w:ilvl="2" w:tplc="128CE564" w:tentative="1">
      <w:start w:val="1"/>
      <w:numFmt w:val="lowerRoman"/>
      <w:lvlText w:val="%3."/>
      <w:lvlJc w:val="right"/>
      <w:pPr>
        <w:ind w:left="2160" w:hanging="180"/>
      </w:pPr>
    </w:lvl>
    <w:lvl w:ilvl="3" w:tplc="EB9A15E8" w:tentative="1">
      <w:start w:val="1"/>
      <w:numFmt w:val="decimal"/>
      <w:lvlText w:val="%4."/>
      <w:lvlJc w:val="left"/>
      <w:pPr>
        <w:ind w:left="2880" w:hanging="360"/>
      </w:pPr>
    </w:lvl>
    <w:lvl w:ilvl="4" w:tplc="BD2E2A28" w:tentative="1">
      <w:start w:val="1"/>
      <w:numFmt w:val="lowerLetter"/>
      <w:lvlText w:val="%5."/>
      <w:lvlJc w:val="left"/>
      <w:pPr>
        <w:ind w:left="3600" w:hanging="360"/>
      </w:pPr>
    </w:lvl>
    <w:lvl w:ilvl="5" w:tplc="A8DCAE68" w:tentative="1">
      <w:start w:val="1"/>
      <w:numFmt w:val="lowerRoman"/>
      <w:lvlText w:val="%6."/>
      <w:lvlJc w:val="right"/>
      <w:pPr>
        <w:ind w:left="4320" w:hanging="180"/>
      </w:pPr>
    </w:lvl>
    <w:lvl w:ilvl="6" w:tplc="604E134C" w:tentative="1">
      <w:start w:val="1"/>
      <w:numFmt w:val="decimal"/>
      <w:lvlText w:val="%7."/>
      <w:lvlJc w:val="left"/>
      <w:pPr>
        <w:ind w:left="5040" w:hanging="360"/>
      </w:pPr>
    </w:lvl>
    <w:lvl w:ilvl="7" w:tplc="CDC24120" w:tentative="1">
      <w:start w:val="1"/>
      <w:numFmt w:val="lowerLetter"/>
      <w:lvlText w:val="%8."/>
      <w:lvlJc w:val="left"/>
      <w:pPr>
        <w:ind w:left="5760" w:hanging="360"/>
      </w:pPr>
    </w:lvl>
    <w:lvl w:ilvl="8" w:tplc="FCE80E24" w:tentative="1">
      <w:start w:val="1"/>
      <w:numFmt w:val="lowerRoman"/>
      <w:lvlText w:val="%9."/>
      <w:lvlJc w:val="right"/>
      <w:pPr>
        <w:ind w:left="6480" w:hanging="180"/>
      </w:pPr>
    </w:lvl>
  </w:abstractNum>
  <w:abstractNum w:abstractNumId="46" w15:restartNumberingAfterBreak="0">
    <w:nsid w:val="3A465058"/>
    <w:multiLevelType w:val="hybridMultilevel"/>
    <w:tmpl w:val="F7EEF64E"/>
    <w:lvl w:ilvl="0" w:tplc="CCC2B030">
      <w:start w:val="1"/>
      <w:numFmt w:val="bullet"/>
      <w:lvlText w:val=""/>
      <w:lvlJc w:val="left"/>
      <w:pPr>
        <w:tabs>
          <w:tab w:val="num" w:pos="720"/>
        </w:tabs>
        <w:ind w:left="720" w:hanging="360"/>
      </w:pPr>
      <w:rPr>
        <w:rFonts w:ascii="Symbol" w:hAnsi="Symbol" w:hint="default"/>
        <w:color w:val="809EC2" w:themeColor="accent6"/>
      </w:rPr>
    </w:lvl>
    <w:lvl w:ilvl="1" w:tplc="A5C87984" w:tentative="1">
      <w:start w:val="1"/>
      <w:numFmt w:val="bullet"/>
      <w:lvlText w:val=""/>
      <w:lvlJc w:val="left"/>
      <w:pPr>
        <w:tabs>
          <w:tab w:val="num" w:pos="1440"/>
        </w:tabs>
        <w:ind w:left="1440" w:hanging="360"/>
      </w:pPr>
      <w:rPr>
        <w:rFonts w:ascii="Wingdings" w:hAnsi="Wingdings" w:hint="default"/>
      </w:rPr>
    </w:lvl>
    <w:lvl w:ilvl="2" w:tplc="363AA336" w:tentative="1">
      <w:start w:val="1"/>
      <w:numFmt w:val="bullet"/>
      <w:lvlText w:val=""/>
      <w:lvlJc w:val="left"/>
      <w:pPr>
        <w:tabs>
          <w:tab w:val="num" w:pos="2160"/>
        </w:tabs>
        <w:ind w:left="2160" w:hanging="360"/>
      </w:pPr>
      <w:rPr>
        <w:rFonts w:ascii="Wingdings" w:hAnsi="Wingdings" w:hint="default"/>
      </w:rPr>
    </w:lvl>
    <w:lvl w:ilvl="3" w:tplc="BAC0D65E" w:tentative="1">
      <w:start w:val="1"/>
      <w:numFmt w:val="bullet"/>
      <w:lvlText w:val=""/>
      <w:lvlJc w:val="left"/>
      <w:pPr>
        <w:tabs>
          <w:tab w:val="num" w:pos="2880"/>
        </w:tabs>
        <w:ind w:left="2880" w:hanging="360"/>
      </w:pPr>
      <w:rPr>
        <w:rFonts w:ascii="Wingdings" w:hAnsi="Wingdings" w:hint="default"/>
      </w:rPr>
    </w:lvl>
    <w:lvl w:ilvl="4" w:tplc="86C0ECDE" w:tentative="1">
      <w:start w:val="1"/>
      <w:numFmt w:val="bullet"/>
      <w:lvlText w:val=""/>
      <w:lvlJc w:val="left"/>
      <w:pPr>
        <w:tabs>
          <w:tab w:val="num" w:pos="3600"/>
        </w:tabs>
        <w:ind w:left="3600" w:hanging="360"/>
      </w:pPr>
      <w:rPr>
        <w:rFonts w:ascii="Wingdings" w:hAnsi="Wingdings" w:hint="default"/>
      </w:rPr>
    </w:lvl>
    <w:lvl w:ilvl="5" w:tplc="84EA75EC" w:tentative="1">
      <w:start w:val="1"/>
      <w:numFmt w:val="bullet"/>
      <w:lvlText w:val=""/>
      <w:lvlJc w:val="left"/>
      <w:pPr>
        <w:tabs>
          <w:tab w:val="num" w:pos="4320"/>
        </w:tabs>
        <w:ind w:left="4320" w:hanging="360"/>
      </w:pPr>
      <w:rPr>
        <w:rFonts w:ascii="Wingdings" w:hAnsi="Wingdings" w:hint="default"/>
      </w:rPr>
    </w:lvl>
    <w:lvl w:ilvl="6" w:tplc="54AE111E" w:tentative="1">
      <w:start w:val="1"/>
      <w:numFmt w:val="bullet"/>
      <w:lvlText w:val=""/>
      <w:lvlJc w:val="left"/>
      <w:pPr>
        <w:tabs>
          <w:tab w:val="num" w:pos="5040"/>
        </w:tabs>
        <w:ind w:left="5040" w:hanging="360"/>
      </w:pPr>
      <w:rPr>
        <w:rFonts w:ascii="Wingdings" w:hAnsi="Wingdings" w:hint="default"/>
      </w:rPr>
    </w:lvl>
    <w:lvl w:ilvl="7" w:tplc="256AD12C" w:tentative="1">
      <w:start w:val="1"/>
      <w:numFmt w:val="bullet"/>
      <w:lvlText w:val=""/>
      <w:lvlJc w:val="left"/>
      <w:pPr>
        <w:tabs>
          <w:tab w:val="num" w:pos="5760"/>
        </w:tabs>
        <w:ind w:left="5760" w:hanging="360"/>
      </w:pPr>
      <w:rPr>
        <w:rFonts w:ascii="Wingdings" w:hAnsi="Wingdings" w:hint="default"/>
      </w:rPr>
    </w:lvl>
    <w:lvl w:ilvl="8" w:tplc="427041B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9B4240"/>
    <w:multiLevelType w:val="hybridMultilevel"/>
    <w:tmpl w:val="BCE6747A"/>
    <w:lvl w:ilvl="0" w:tplc="DDA49B7A">
      <w:start w:val="1"/>
      <w:numFmt w:val="decimal"/>
      <w:lvlText w:val="%1."/>
      <w:lvlJc w:val="left"/>
      <w:pPr>
        <w:ind w:left="360" w:hanging="360"/>
      </w:pPr>
      <w:rPr>
        <w:rFonts w:hint="default"/>
      </w:rPr>
    </w:lvl>
    <w:lvl w:ilvl="1" w:tplc="3FCE1D52" w:tentative="1">
      <w:start w:val="1"/>
      <w:numFmt w:val="lowerLetter"/>
      <w:lvlText w:val="%2."/>
      <w:lvlJc w:val="left"/>
      <w:pPr>
        <w:ind w:left="1080" w:hanging="360"/>
      </w:pPr>
    </w:lvl>
    <w:lvl w:ilvl="2" w:tplc="53A44A56" w:tentative="1">
      <w:start w:val="1"/>
      <w:numFmt w:val="lowerRoman"/>
      <w:lvlText w:val="%3."/>
      <w:lvlJc w:val="right"/>
      <w:pPr>
        <w:ind w:left="1800" w:hanging="180"/>
      </w:pPr>
    </w:lvl>
    <w:lvl w:ilvl="3" w:tplc="23725418" w:tentative="1">
      <w:start w:val="1"/>
      <w:numFmt w:val="decimal"/>
      <w:lvlText w:val="%4."/>
      <w:lvlJc w:val="left"/>
      <w:pPr>
        <w:ind w:left="2520" w:hanging="360"/>
      </w:pPr>
    </w:lvl>
    <w:lvl w:ilvl="4" w:tplc="B23AF0F2" w:tentative="1">
      <w:start w:val="1"/>
      <w:numFmt w:val="lowerLetter"/>
      <w:lvlText w:val="%5."/>
      <w:lvlJc w:val="left"/>
      <w:pPr>
        <w:ind w:left="3240" w:hanging="360"/>
      </w:pPr>
    </w:lvl>
    <w:lvl w:ilvl="5" w:tplc="11DA421C" w:tentative="1">
      <w:start w:val="1"/>
      <w:numFmt w:val="lowerRoman"/>
      <w:lvlText w:val="%6."/>
      <w:lvlJc w:val="right"/>
      <w:pPr>
        <w:ind w:left="3960" w:hanging="180"/>
      </w:pPr>
    </w:lvl>
    <w:lvl w:ilvl="6" w:tplc="9B5490DE" w:tentative="1">
      <w:start w:val="1"/>
      <w:numFmt w:val="decimal"/>
      <w:lvlText w:val="%7."/>
      <w:lvlJc w:val="left"/>
      <w:pPr>
        <w:ind w:left="4680" w:hanging="360"/>
      </w:pPr>
    </w:lvl>
    <w:lvl w:ilvl="7" w:tplc="FD1A7708" w:tentative="1">
      <w:start w:val="1"/>
      <w:numFmt w:val="lowerLetter"/>
      <w:lvlText w:val="%8."/>
      <w:lvlJc w:val="left"/>
      <w:pPr>
        <w:ind w:left="5400" w:hanging="360"/>
      </w:pPr>
    </w:lvl>
    <w:lvl w:ilvl="8" w:tplc="0D4EECD6" w:tentative="1">
      <w:start w:val="1"/>
      <w:numFmt w:val="lowerRoman"/>
      <w:lvlText w:val="%9."/>
      <w:lvlJc w:val="right"/>
      <w:pPr>
        <w:ind w:left="6120" w:hanging="180"/>
      </w:pPr>
    </w:lvl>
  </w:abstractNum>
  <w:abstractNum w:abstractNumId="48" w15:restartNumberingAfterBreak="0">
    <w:nsid w:val="3C9B53AC"/>
    <w:multiLevelType w:val="hybridMultilevel"/>
    <w:tmpl w:val="4872BE10"/>
    <w:lvl w:ilvl="0" w:tplc="0E84384C">
      <w:start w:val="1"/>
      <w:numFmt w:val="bullet"/>
      <w:lvlText w:val=""/>
      <w:lvlJc w:val="left"/>
      <w:pPr>
        <w:ind w:left="3621" w:hanging="360"/>
      </w:pPr>
      <w:rPr>
        <w:rFonts w:ascii="Symbol" w:hAnsi="Symbol" w:hint="default"/>
        <w:color w:val="000000" w:themeColor="text1"/>
      </w:rPr>
    </w:lvl>
    <w:lvl w:ilvl="1" w:tplc="2B301C20" w:tentative="1">
      <w:start w:val="1"/>
      <w:numFmt w:val="bullet"/>
      <w:lvlText w:val="o"/>
      <w:lvlJc w:val="left"/>
      <w:pPr>
        <w:ind w:left="4341" w:hanging="360"/>
      </w:pPr>
      <w:rPr>
        <w:rFonts w:ascii="Courier New" w:hAnsi="Courier New" w:cs="Courier New" w:hint="default"/>
      </w:rPr>
    </w:lvl>
    <w:lvl w:ilvl="2" w:tplc="46A6A156" w:tentative="1">
      <w:start w:val="1"/>
      <w:numFmt w:val="bullet"/>
      <w:lvlText w:val=""/>
      <w:lvlJc w:val="left"/>
      <w:pPr>
        <w:ind w:left="5061" w:hanging="360"/>
      </w:pPr>
      <w:rPr>
        <w:rFonts w:ascii="Wingdings" w:hAnsi="Wingdings" w:hint="default"/>
      </w:rPr>
    </w:lvl>
    <w:lvl w:ilvl="3" w:tplc="DC4C067A" w:tentative="1">
      <w:start w:val="1"/>
      <w:numFmt w:val="bullet"/>
      <w:lvlText w:val=""/>
      <w:lvlJc w:val="left"/>
      <w:pPr>
        <w:ind w:left="5781" w:hanging="360"/>
      </w:pPr>
      <w:rPr>
        <w:rFonts w:ascii="Symbol" w:hAnsi="Symbol" w:hint="default"/>
      </w:rPr>
    </w:lvl>
    <w:lvl w:ilvl="4" w:tplc="E83008D2" w:tentative="1">
      <w:start w:val="1"/>
      <w:numFmt w:val="bullet"/>
      <w:lvlText w:val="o"/>
      <w:lvlJc w:val="left"/>
      <w:pPr>
        <w:ind w:left="6501" w:hanging="360"/>
      </w:pPr>
      <w:rPr>
        <w:rFonts w:ascii="Courier New" w:hAnsi="Courier New" w:cs="Courier New" w:hint="default"/>
      </w:rPr>
    </w:lvl>
    <w:lvl w:ilvl="5" w:tplc="E25A2874" w:tentative="1">
      <w:start w:val="1"/>
      <w:numFmt w:val="bullet"/>
      <w:lvlText w:val=""/>
      <w:lvlJc w:val="left"/>
      <w:pPr>
        <w:ind w:left="7221" w:hanging="360"/>
      </w:pPr>
      <w:rPr>
        <w:rFonts w:ascii="Wingdings" w:hAnsi="Wingdings" w:hint="default"/>
      </w:rPr>
    </w:lvl>
    <w:lvl w:ilvl="6" w:tplc="2F7892DA" w:tentative="1">
      <w:start w:val="1"/>
      <w:numFmt w:val="bullet"/>
      <w:lvlText w:val=""/>
      <w:lvlJc w:val="left"/>
      <w:pPr>
        <w:ind w:left="7941" w:hanging="360"/>
      </w:pPr>
      <w:rPr>
        <w:rFonts w:ascii="Symbol" w:hAnsi="Symbol" w:hint="default"/>
      </w:rPr>
    </w:lvl>
    <w:lvl w:ilvl="7" w:tplc="2F8ED186" w:tentative="1">
      <w:start w:val="1"/>
      <w:numFmt w:val="bullet"/>
      <w:lvlText w:val="o"/>
      <w:lvlJc w:val="left"/>
      <w:pPr>
        <w:ind w:left="8661" w:hanging="360"/>
      </w:pPr>
      <w:rPr>
        <w:rFonts w:ascii="Courier New" w:hAnsi="Courier New" w:cs="Courier New" w:hint="default"/>
      </w:rPr>
    </w:lvl>
    <w:lvl w:ilvl="8" w:tplc="7B88B41A" w:tentative="1">
      <w:start w:val="1"/>
      <w:numFmt w:val="bullet"/>
      <w:lvlText w:val=""/>
      <w:lvlJc w:val="left"/>
      <w:pPr>
        <w:ind w:left="9381" w:hanging="360"/>
      </w:pPr>
      <w:rPr>
        <w:rFonts w:ascii="Wingdings" w:hAnsi="Wingdings" w:hint="default"/>
      </w:rPr>
    </w:lvl>
  </w:abstractNum>
  <w:abstractNum w:abstractNumId="49" w15:restartNumberingAfterBreak="0">
    <w:nsid w:val="3FCF2FFD"/>
    <w:multiLevelType w:val="hybridMultilevel"/>
    <w:tmpl w:val="91BC5948"/>
    <w:lvl w:ilvl="0" w:tplc="A12814CE">
      <w:start w:val="1"/>
      <w:numFmt w:val="decimal"/>
      <w:lvlText w:val="%1."/>
      <w:lvlJc w:val="left"/>
      <w:pPr>
        <w:ind w:left="720" w:hanging="360"/>
      </w:pPr>
      <w:rPr>
        <w:rFonts w:hint="default"/>
      </w:rPr>
    </w:lvl>
    <w:lvl w:ilvl="1" w:tplc="86001900" w:tentative="1">
      <w:start w:val="1"/>
      <w:numFmt w:val="lowerLetter"/>
      <w:lvlText w:val="%2."/>
      <w:lvlJc w:val="left"/>
      <w:pPr>
        <w:ind w:left="1440" w:hanging="360"/>
      </w:pPr>
    </w:lvl>
    <w:lvl w:ilvl="2" w:tplc="8EC0DEB2" w:tentative="1">
      <w:start w:val="1"/>
      <w:numFmt w:val="lowerRoman"/>
      <w:lvlText w:val="%3."/>
      <w:lvlJc w:val="right"/>
      <w:pPr>
        <w:ind w:left="2160" w:hanging="180"/>
      </w:pPr>
    </w:lvl>
    <w:lvl w:ilvl="3" w:tplc="E7F2AE68" w:tentative="1">
      <w:start w:val="1"/>
      <w:numFmt w:val="decimal"/>
      <w:lvlText w:val="%4."/>
      <w:lvlJc w:val="left"/>
      <w:pPr>
        <w:ind w:left="2880" w:hanging="360"/>
      </w:pPr>
    </w:lvl>
    <w:lvl w:ilvl="4" w:tplc="81529624" w:tentative="1">
      <w:start w:val="1"/>
      <w:numFmt w:val="lowerLetter"/>
      <w:lvlText w:val="%5."/>
      <w:lvlJc w:val="left"/>
      <w:pPr>
        <w:ind w:left="3600" w:hanging="360"/>
      </w:pPr>
    </w:lvl>
    <w:lvl w:ilvl="5" w:tplc="83C23F36" w:tentative="1">
      <w:start w:val="1"/>
      <w:numFmt w:val="lowerRoman"/>
      <w:lvlText w:val="%6."/>
      <w:lvlJc w:val="right"/>
      <w:pPr>
        <w:ind w:left="4320" w:hanging="180"/>
      </w:pPr>
    </w:lvl>
    <w:lvl w:ilvl="6" w:tplc="6526B792" w:tentative="1">
      <w:start w:val="1"/>
      <w:numFmt w:val="decimal"/>
      <w:lvlText w:val="%7."/>
      <w:lvlJc w:val="left"/>
      <w:pPr>
        <w:ind w:left="5040" w:hanging="360"/>
      </w:pPr>
    </w:lvl>
    <w:lvl w:ilvl="7" w:tplc="CD1664F8" w:tentative="1">
      <w:start w:val="1"/>
      <w:numFmt w:val="lowerLetter"/>
      <w:lvlText w:val="%8."/>
      <w:lvlJc w:val="left"/>
      <w:pPr>
        <w:ind w:left="5760" w:hanging="360"/>
      </w:pPr>
    </w:lvl>
    <w:lvl w:ilvl="8" w:tplc="1B7CE500" w:tentative="1">
      <w:start w:val="1"/>
      <w:numFmt w:val="lowerRoman"/>
      <w:lvlText w:val="%9."/>
      <w:lvlJc w:val="right"/>
      <w:pPr>
        <w:ind w:left="6480" w:hanging="180"/>
      </w:pPr>
    </w:lvl>
  </w:abstractNum>
  <w:abstractNum w:abstractNumId="50" w15:restartNumberingAfterBreak="0">
    <w:nsid w:val="403746CA"/>
    <w:multiLevelType w:val="hybridMultilevel"/>
    <w:tmpl w:val="01126FCC"/>
    <w:lvl w:ilvl="0" w:tplc="753C1DC4">
      <w:start w:val="1"/>
      <w:numFmt w:val="decimal"/>
      <w:lvlText w:val="%1."/>
      <w:lvlJc w:val="left"/>
      <w:pPr>
        <w:ind w:left="720" w:hanging="360"/>
      </w:pPr>
      <w:rPr>
        <w:rFonts w:hint="default"/>
      </w:rPr>
    </w:lvl>
    <w:lvl w:ilvl="1" w:tplc="46EE77E6" w:tentative="1">
      <w:start w:val="1"/>
      <w:numFmt w:val="lowerLetter"/>
      <w:lvlText w:val="%2."/>
      <w:lvlJc w:val="left"/>
      <w:pPr>
        <w:ind w:left="1440" w:hanging="360"/>
      </w:pPr>
    </w:lvl>
    <w:lvl w:ilvl="2" w:tplc="0F94E026" w:tentative="1">
      <w:start w:val="1"/>
      <w:numFmt w:val="lowerRoman"/>
      <w:lvlText w:val="%3."/>
      <w:lvlJc w:val="right"/>
      <w:pPr>
        <w:ind w:left="2160" w:hanging="180"/>
      </w:pPr>
    </w:lvl>
    <w:lvl w:ilvl="3" w:tplc="A77011D8" w:tentative="1">
      <w:start w:val="1"/>
      <w:numFmt w:val="decimal"/>
      <w:lvlText w:val="%4."/>
      <w:lvlJc w:val="left"/>
      <w:pPr>
        <w:ind w:left="2880" w:hanging="360"/>
      </w:pPr>
    </w:lvl>
    <w:lvl w:ilvl="4" w:tplc="D8B41F3A" w:tentative="1">
      <w:start w:val="1"/>
      <w:numFmt w:val="lowerLetter"/>
      <w:lvlText w:val="%5."/>
      <w:lvlJc w:val="left"/>
      <w:pPr>
        <w:ind w:left="3600" w:hanging="360"/>
      </w:pPr>
    </w:lvl>
    <w:lvl w:ilvl="5" w:tplc="6D142E8E" w:tentative="1">
      <w:start w:val="1"/>
      <w:numFmt w:val="lowerRoman"/>
      <w:lvlText w:val="%6."/>
      <w:lvlJc w:val="right"/>
      <w:pPr>
        <w:ind w:left="4320" w:hanging="180"/>
      </w:pPr>
    </w:lvl>
    <w:lvl w:ilvl="6" w:tplc="48CC1B10" w:tentative="1">
      <w:start w:val="1"/>
      <w:numFmt w:val="decimal"/>
      <w:lvlText w:val="%7."/>
      <w:lvlJc w:val="left"/>
      <w:pPr>
        <w:ind w:left="5040" w:hanging="360"/>
      </w:pPr>
    </w:lvl>
    <w:lvl w:ilvl="7" w:tplc="B85AF712" w:tentative="1">
      <w:start w:val="1"/>
      <w:numFmt w:val="lowerLetter"/>
      <w:lvlText w:val="%8."/>
      <w:lvlJc w:val="left"/>
      <w:pPr>
        <w:ind w:left="5760" w:hanging="360"/>
      </w:pPr>
    </w:lvl>
    <w:lvl w:ilvl="8" w:tplc="3274D20C" w:tentative="1">
      <w:start w:val="1"/>
      <w:numFmt w:val="lowerRoman"/>
      <w:lvlText w:val="%9."/>
      <w:lvlJc w:val="right"/>
      <w:pPr>
        <w:ind w:left="6480" w:hanging="180"/>
      </w:pPr>
    </w:lvl>
  </w:abstractNum>
  <w:abstractNum w:abstractNumId="51" w15:restartNumberingAfterBreak="0">
    <w:nsid w:val="411743EE"/>
    <w:multiLevelType w:val="hybridMultilevel"/>
    <w:tmpl w:val="68ACF57E"/>
    <w:lvl w:ilvl="0" w:tplc="68D4EFE0">
      <w:start w:val="1"/>
      <w:numFmt w:val="decimal"/>
      <w:lvlText w:val="%1."/>
      <w:lvlJc w:val="left"/>
      <w:pPr>
        <w:ind w:left="720" w:hanging="360"/>
      </w:pPr>
      <w:rPr>
        <w:rFonts w:hint="default"/>
      </w:rPr>
    </w:lvl>
    <w:lvl w:ilvl="1" w:tplc="2BE208B8" w:tentative="1">
      <w:start w:val="1"/>
      <w:numFmt w:val="lowerLetter"/>
      <w:lvlText w:val="%2."/>
      <w:lvlJc w:val="left"/>
      <w:pPr>
        <w:ind w:left="1440" w:hanging="360"/>
      </w:pPr>
    </w:lvl>
    <w:lvl w:ilvl="2" w:tplc="B7D61FE8" w:tentative="1">
      <w:start w:val="1"/>
      <w:numFmt w:val="lowerRoman"/>
      <w:lvlText w:val="%3."/>
      <w:lvlJc w:val="right"/>
      <w:pPr>
        <w:ind w:left="2160" w:hanging="180"/>
      </w:pPr>
    </w:lvl>
    <w:lvl w:ilvl="3" w:tplc="55A8A4D6" w:tentative="1">
      <w:start w:val="1"/>
      <w:numFmt w:val="decimal"/>
      <w:lvlText w:val="%4."/>
      <w:lvlJc w:val="left"/>
      <w:pPr>
        <w:ind w:left="2880" w:hanging="360"/>
      </w:pPr>
    </w:lvl>
    <w:lvl w:ilvl="4" w:tplc="0D548F8E" w:tentative="1">
      <w:start w:val="1"/>
      <w:numFmt w:val="lowerLetter"/>
      <w:lvlText w:val="%5."/>
      <w:lvlJc w:val="left"/>
      <w:pPr>
        <w:ind w:left="3600" w:hanging="360"/>
      </w:pPr>
    </w:lvl>
    <w:lvl w:ilvl="5" w:tplc="E85A573A" w:tentative="1">
      <w:start w:val="1"/>
      <w:numFmt w:val="lowerRoman"/>
      <w:lvlText w:val="%6."/>
      <w:lvlJc w:val="right"/>
      <w:pPr>
        <w:ind w:left="4320" w:hanging="180"/>
      </w:pPr>
    </w:lvl>
    <w:lvl w:ilvl="6" w:tplc="C27A650C" w:tentative="1">
      <w:start w:val="1"/>
      <w:numFmt w:val="decimal"/>
      <w:lvlText w:val="%7."/>
      <w:lvlJc w:val="left"/>
      <w:pPr>
        <w:ind w:left="5040" w:hanging="360"/>
      </w:pPr>
    </w:lvl>
    <w:lvl w:ilvl="7" w:tplc="D9F4F2A8" w:tentative="1">
      <w:start w:val="1"/>
      <w:numFmt w:val="lowerLetter"/>
      <w:lvlText w:val="%8."/>
      <w:lvlJc w:val="left"/>
      <w:pPr>
        <w:ind w:left="5760" w:hanging="360"/>
      </w:pPr>
    </w:lvl>
    <w:lvl w:ilvl="8" w:tplc="BABC33A4" w:tentative="1">
      <w:start w:val="1"/>
      <w:numFmt w:val="lowerRoman"/>
      <w:lvlText w:val="%9."/>
      <w:lvlJc w:val="right"/>
      <w:pPr>
        <w:ind w:left="6480" w:hanging="180"/>
      </w:pPr>
    </w:lvl>
  </w:abstractNum>
  <w:abstractNum w:abstractNumId="52" w15:restartNumberingAfterBreak="0">
    <w:nsid w:val="43450178"/>
    <w:multiLevelType w:val="hybridMultilevel"/>
    <w:tmpl w:val="1C487614"/>
    <w:lvl w:ilvl="0" w:tplc="587CF6CA">
      <w:start w:val="1"/>
      <w:numFmt w:val="decimal"/>
      <w:lvlText w:val="%1."/>
      <w:lvlJc w:val="left"/>
      <w:pPr>
        <w:ind w:left="720" w:hanging="360"/>
      </w:pPr>
      <w:rPr>
        <w:rFonts w:ascii="Arial" w:eastAsiaTheme="minorHAnsi" w:hAnsi="Arial" w:cs="Arial" w:hint="default"/>
      </w:rPr>
    </w:lvl>
    <w:lvl w:ilvl="1" w:tplc="26CE2978" w:tentative="1">
      <w:start w:val="1"/>
      <w:numFmt w:val="lowerLetter"/>
      <w:lvlText w:val="%2."/>
      <w:lvlJc w:val="left"/>
      <w:pPr>
        <w:ind w:left="1440" w:hanging="360"/>
      </w:pPr>
    </w:lvl>
    <w:lvl w:ilvl="2" w:tplc="57F816B8" w:tentative="1">
      <w:start w:val="1"/>
      <w:numFmt w:val="lowerRoman"/>
      <w:lvlText w:val="%3."/>
      <w:lvlJc w:val="right"/>
      <w:pPr>
        <w:ind w:left="2160" w:hanging="180"/>
      </w:pPr>
    </w:lvl>
    <w:lvl w:ilvl="3" w:tplc="E7C2A24A" w:tentative="1">
      <w:start w:val="1"/>
      <w:numFmt w:val="decimal"/>
      <w:lvlText w:val="%4."/>
      <w:lvlJc w:val="left"/>
      <w:pPr>
        <w:ind w:left="2880" w:hanging="360"/>
      </w:pPr>
    </w:lvl>
    <w:lvl w:ilvl="4" w:tplc="65A86A54" w:tentative="1">
      <w:start w:val="1"/>
      <w:numFmt w:val="lowerLetter"/>
      <w:lvlText w:val="%5."/>
      <w:lvlJc w:val="left"/>
      <w:pPr>
        <w:ind w:left="3600" w:hanging="360"/>
      </w:pPr>
    </w:lvl>
    <w:lvl w:ilvl="5" w:tplc="ADB2F0E6" w:tentative="1">
      <w:start w:val="1"/>
      <w:numFmt w:val="lowerRoman"/>
      <w:lvlText w:val="%6."/>
      <w:lvlJc w:val="right"/>
      <w:pPr>
        <w:ind w:left="4320" w:hanging="180"/>
      </w:pPr>
    </w:lvl>
    <w:lvl w:ilvl="6" w:tplc="41BC385A" w:tentative="1">
      <w:start w:val="1"/>
      <w:numFmt w:val="decimal"/>
      <w:lvlText w:val="%7."/>
      <w:lvlJc w:val="left"/>
      <w:pPr>
        <w:ind w:left="5040" w:hanging="360"/>
      </w:pPr>
    </w:lvl>
    <w:lvl w:ilvl="7" w:tplc="24427D6A" w:tentative="1">
      <w:start w:val="1"/>
      <w:numFmt w:val="lowerLetter"/>
      <w:lvlText w:val="%8."/>
      <w:lvlJc w:val="left"/>
      <w:pPr>
        <w:ind w:left="5760" w:hanging="360"/>
      </w:pPr>
    </w:lvl>
    <w:lvl w:ilvl="8" w:tplc="C9488CE4" w:tentative="1">
      <w:start w:val="1"/>
      <w:numFmt w:val="lowerRoman"/>
      <w:lvlText w:val="%9."/>
      <w:lvlJc w:val="right"/>
      <w:pPr>
        <w:ind w:left="6480" w:hanging="180"/>
      </w:pPr>
    </w:lvl>
  </w:abstractNum>
  <w:abstractNum w:abstractNumId="53" w15:restartNumberingAfterBreak="0">
    <w:nsid w:val="440231D2"/>
    <w:multiLevelType w:val="hybridMultilevel"/>
    <w:tmpl w:val="2ACE81D0"/>
    <w:lvl w:ilvl="0" w:tplc="89AE844C">
      <w:start w:val="1"/>
      <w:numFmt w:val="decimal"/>
      <w:lvlText w:val="%1."/>
      <w:lvlJc w:val="left"/>
      <w:pPr>
        <w:ind w:left="720" w:hanging="360"/>
      </w:pPr>
      <w:rPr>
        <w:rFonts w:hint="default"/>
      </w:rPr>
    </w:lvl>
    <w:lvl w:ilvl="1" w:tplc="D6B6B610" w:tentative="1">
      <w:start w:val="1"/>
      <w:numFmt w:val="lowerLetter"/>
      <w:lvlText w:val="%2."/>
      <w:lvlJc w:val="left"/>
      <w:pPr>
        <w:ind w:left="1440" w:hanging="360"/>
      </w:pPr>
    </w:lvl>
    <w:lvl w:ilvl="2" w:tplc="FD2AB6DC" w:tentative="1">
      <w:start w:val="1"/>
      <w:numFmt w:val="lowerRoman"/>
      <w:lvlText w:val="%3."/>
      <w:lvlJc w:val="right"/>
      <w:pPr>
        <w:ind w:left="2160" w:hanging="180"/>
      </w:pPr>
    </w:lvl>
    <w:lvl w:ilvl="3" w:tplc="9A983DF0" w:tentative="1">
      <w:start w:val="1"/>
      <w:numFmt w:val="decimal"/>
      <w:lvlText w:val="%4."/>
      <w:lvlJc w:val="left"/>
      <w:pPr>
        <w:ind w:left="2880" w:hanging="360"/>
      </w:pPr>
    </w:lvl>
    <w:lvl w:ilvl="4" w:tplc="7D5EE87A" w:tentative="1">
      <w:start w:val="1"/>
      <w:numFmt w:val="lowerLetter"/>
      <w:lvlText w:val="%5."/>
      <w:lvlJc w:val="left"/>
      <w:pPr>
        <w:ind w:left="3600" w:hanging="360"/>
      </w:pPr>
    </w:lvl>
    <w:lvl w:ilvl="5" w:tplc="4F1E9312" w:tentative="1">
      <w:start w:val="1"/>
      <w:numFmt w:val="lowerRoman"/>
      <w:lvlText w:val="%6."/>
      <w:lvlJc w:val="right"/>
      <w:pPr>
        <w:ind w:left="4320" w:hanging="180"/>
      </w:pPr>
    </w:lvl>
    <w:lvl w:ilvl="6" w:tplc="BB5C2A2A" w:tentative="1">
      <w:start w:val="1"/>
      <w:numFmt w:val="decimal"/>
      <w:lvlText w:val="%7."/>
      <w:lvlJc w:val="left"/>
      <w:pPr>
        <w:ind w:left="5040" w:hanging="360"/>
      </w:pPr>
    </w:lvl>
    <w:lvl w:ilvl="7" w:tplc="06508FD6" w:tentative="1">
      <w:start w:val="1"/>
      <w:numFmt w:val="lowerLetter"/>
      <w:lvlText w:val="%8."/>
      <w:lvlJc w:val="left"/>
      <w:pPr>
        <w:ind w:left="5760" w:hanging="360"/>
      </w:pPr>
    </w:lvl>
    <w:lvl w:ilvl="8" w:tplc="93AEFE6E" w:tentative="1">
      <w:start w:val="1"/>
      <w:numFmt w:val="lowerRoman"/>
      <w:lvlText w:val="%9."/>
      <w:lvlJc w:val="right"/>
      <w:pPr>
        <w:ind w:left="6480" w:hanging="180"/>
      </w:pPr>
    </w:lvl>
  </w:abstractNum>
  <w:abstractNum w:abstractNumId="54" w15:restartNumberingAfterBreak="0">
    <w:nsid w:val="44E54C38"/>
    <w:multiLevelType w:val="hybridMultilevel"/>
    <w:tmpl w:val="81A6609C"/>
    <w:lvl w:ilvl="0" w:tplc="C6DED032">
      <w:start w:val="1"/>
      <w:numFmt w:val="decimal"/>
      <w:lvlText w:val="%1."/>
      <w:lvlJc w:val="left"/>
      <w:pPr>
        <w:ind w:left="720" w:hanging="360"/>
      </w:pPr>
      <w:rPr>
        <w:rFonts w:hint="default"/>
      </w:rPr>
    </w:lvl>
    <w:lvl w:ilvl="1" w:tplc="B7DAC486" w:tentative="1">
      <w:start w:val="1"/>
      <w:numFmt w:val="lowerLetter"/>
      <w:lvlText w:val="%2."/>
      <w:lvlJc w:val="left"/>
      <w:pPr>
        <w:ind w:left="1440" w:hanging="360"/>
      </w:pPr>
    </w:lvl>
    <w:lvl w:ilvl="2" w:tplc="CEC03660" w:tentative="1">
      <w:start w:val="1"/>
      <w:numFmt w:val="lowerRoman"/>
      <w:lvlText w:val="%3."/>
      <w:lvlJc w:val="right"/>
      <w:pPr>
        <w:ind w:left="2160" w:hanging="180"/>
      </w:pPr>
    </w:lvl>
    <w:lvl w:ilvl="3" w:tplc="6BCA9752" w:tentative="1">
      <w:start w:val="1"/>
      <w:numFmt w:val="decimal"/>
      <w:lvlText w:val="%4."/>
      <w:lvlJc w:val="left"/>
      <w:pPr>
        <w:ind w:left="2880" w:hanging="360"/>
      </w:pPr>
    </w:lvl>
    <w:lvl w:ilvl="4" w:tplc="9F3C56C8" w:tentative="1">
      <w:start w:val="1"/>
      <w:numFmt w:val="lowerLetter"/>
      <w:lvlText w:val="%5."/>
      <w:lvlJc w:val="left"/>
      <w:pPr>
        <w:ind w:left="3600" w:hanging="360"/>
      </w:pPr>
    </w:lvl>
    <w:lvl w:ilvl="5" w:tplc="98C89EE8" w:tentative="1">
      <w:start w:val="1"/>
      <w:numFmt w:val="lowerRoman"/>
      <w:lvlText w:val="%6."/>
      <w:lvlJc w:val="right"/>
      <w:pPr>
        <w:ind w:left="4320" w:hanging="180"/>
      </w:pPr>
    </w:lvl>
    <w:lvl w:ilvl="6" w:tplc="BF96994A" w:tentative="1">
      <w:start w:val="1"/>
      <w:numFmt w:val="decimal"/>
      <w:lvlText w:val="%7."/>
      <w:lvlJc w:val="left"/>
      <w:pPr>
        <w:ind w:left="5040" w:hanging="360"/>
      </w:pPr>
    </w:lvl>
    <w:lvl w:ilvl="7" w:tplc="41FAA978" w:tentative="1">
      <w:start w:val="1"/>
      <w:numFmt w:val="lowerLetter"/>
      <w:lvlText w:val="%8."/>
      <w:lvlJc w:val="left"/>
      <w:pPr>
        <w:ind w:left="5760" w:hanging="360"/>
      </w:pPr>
    </w:lvl>
    <w:lvl w:ilvl="8" w:tplc="0C601EA0" w:tentative="1">
      <w:start w:val="1"/>
      <w:numFmt w:val="lowerRoman"/>
      <w:lvlText w:val="%9."/>
      <w:lvlJc w:val="right"/>
      <w:pPr>
        <w:ind w:left="6480" w:hanging="180"/>
      </w:pPr>
    </w:lvl>
  </w:abstractNum>
  <w:abstractNum w:abstractNumId="55" w15:restartNumberingAfterBreak="0">
    <w:nsid w:val="451E4750"/>
    <w:multiLevelType w:val="hybridMultilevel"/>
    <w:tmpl w:val="33604C82"/>
    <w:lvl w:ilvl="0" w:tplc="855EDAEA">
      <w:start w:val="1"/>
      <w:numFmt w:val="decimal"/>
      <w:lvlText w:val="%1."/>
      <w:lvlJc w:val="left"/>
      <w:pPr>
        <w:ind w:left="720" w:hanging="360"/>
      </w:pPr>
    </w:lvl>
    <w:lvl w:ilvl="1" w:tplc="E55EDEC8" w:tentative="1">
      <w:start w:val="1"/>
      <w:numFmt w:val="lowerLetter"/>
      <w:lvlText w:val="%2."/>
      <w:lvlJc w:val="left"/>
      <w:pPr>
        <w:ind w:left="1440" w:hanging="360"/>
      </w:pPr>
    </w:lvl>
    <w:lvl w:ilvl="2" w:tplc="5EFEC6BC" w:tentative="1">
      <w:start w:val="1"/>
      <w:numFmt w:val="lowerRoman"/>
      <w:lvlText w:val="%3."/>
      <w:lvlJc w:val="right"/>
      <w:pPr>
        <w:ind w:left="2160" w:hanging="180"/>
      </w:pPr>
    </w:lvl>
    <w:lvl w:ilvl="3" w:tplc="B59A7C26" w:tentative="1">
      <w:start w:val="1"/>
      <w:numFmt w:val="decimal"/>
      <w:lvlText w:val="%4."/>
      <w:lvlJc w:val="left"/>
      <w:pPr>
        <w:ind w:left="2880" w:hanging="360"/>
      </w:pPr>
    </w:lvl>
    <w:lvl w:ilvl="4" w:tplc="4C248EEC" w:tentative="1">
      <w:start w:val="1"/>
      <w:numFmt w:val="lowerLetter"/>
      <w:lvlText w:val="%5."/>
      <w:lvlJc w:val="left"/>
      <w:pPr>
        <w:ind w:left="3600" w:hanging="360"/>
      </w:pPr>
    </w:lvl>
    <w:lvl w:ilvl="5" w:tplc="59A0A2B6" w:tentative="1">
      <w:start w:val="1"/>
      <w:numFmt w:val="lowerRoman"/>
      <w:lvlText w:val="%6."/>
      <w:lvlJc w:val="right"/>
      <w:pPr>
        <w:ind w:left="4320" w:hanging="180"/>
      </w:pPr>
    </w:lvl>
    <w:lvl w:ilvl="6" w:tplc="AF4C75CA" w:tentative="1">
      <w:start w:val="1"/>
      <w:numFmt w:val="decimal"/>
      <w:lvlText w:val="%7."/>
      <w:lvlJc w:val="left"/>
      <w:pPr>
        <w:ind w:left="5040" w:hanging="360"/>
      </w:pPr>
    </w:lvl>
    <w:lvl w:ilvl="7" w:tplc="4CACD9B2" w:tentative="1">
      <w:start w:val="1"/>
      <w:numFmt w:val="lowerLetter"/>
      <w:lvlText w:val="%8."/>
      <w:lvlJc w:val="left"/>
      <w:pPr>
        <w:ind w:left="5760" w:hanging="360"/>
      </w:pPr>
    </w:lvl>
    <w:lvl w:ilvl="8" w:tplc="108AFADE" w:tentative="1">
      <w:start w:val="1"/>
      <w:numFmt w:val="lowerRoman"/>
      <w:lvlText w:val="%9."/>
      <w:lvlJc w:val="right"/>
      <w:pPr>
        <w:ind w:left="6480" w:hanging="180"/>
      </w:pPr>
    </w:lvl>
  </w:abstractNum>
  <w:abstractNum w:abstractNumId="56" w15:restartNumberingAfterBreak="0">
    <w:nsid w:val="48D01F7D"/>
    <w:multiLevelType w:val="hybridMultilevel"/>
    <w:tmpl w:val="7F4605DA"/>
    <w:lvl w:ilvl="0" w:tplc="F708B100">
      <w:start w:val="1"/>
      <w:numFmt w:val="bullet"/>
      <w:lvlText w:val=""/>
      <w:lvlJc w:val="left"/>
      <w:pPr>
        <w:ind w:left="360" w:hanging="360"/>
      </w:pPr>
      <w:rPr>
        <w:rFonts w:ascii="Wingdings" w:hAnsi="Wingdings" w:hint="default"/>
      </w:rPr>
    </w:lvl>
    <w:lvl w:ilvl="1" w:tplc="ED4C0B0E" w:tentative="1">
      <w:start w:val="1"/>
      <w:numFmt w:val="bullet"/>
      <w:lvlText w:val="o"/>
      <w:lvlJc w:val="left"/>
      <w:pPr>
        <w:ind w:left="1080" w:hanging="360"/>
      </w:pPr>
      <w:rPr>
        <w:rFonts w:ascii="Courier New" w:hAnsi="Courier New" w:cs="Courier New" w:hint="default"/>
      </w:rPr>
    </w:lvl>
    <w:lvl w:ilvl="2" w:tplc="81AC283C" w:tentative="1">
      <w:start w:val="1"/>
      <w:numFmt w:val="bullet"/>
      <w:lvlText w:val=""/>
      <w:lvlJc w:val="left"/>
      <w:pPr>
        <w:ind w:left="1800" w:hanging="360"/>
      </w:pPr>
      <w:rPr>
        <w:rFonts w:ascii="Wingdings" w:hAnsi="Wingdings" w:hint="default"/>
      </w:rPr>
    </w:lvl>
    <w:lvl w:ilvl="3" w:tplc="E4E4B8F0" w:tentative="1">
      <w:start w:val="1"/>
      <w:numFmt w:val="bullet"/>
      <w:lvlText w:val=""/>
      <w:lvlJc w:val="left"/>
      <w:pPr>
        <w:ind w:left="2520" w:hanging="360"/>
      </w:pPr>
      <w:rPr>
        <w:rFonts w:ascii="Symbol" w:hAnsi="Symbol" w:hint="default"/>
      </w:rPr>
    </w:lvl>
    <w:lvl w:ilvl="4" w:tplc="595A50FA" w:tentative="1">
      <w:start w:val="1"/>
      <w:numFmt w:val="bullet"/>
      <w:lvlText w:val="o"/>
      <w:lvlJc w:val="left"/>
      <w:pPr>
        <w:ind w:left="3240" w:hanging="360"/>
      </w:pPr>
      <w:rPr>
        <w:rFonts w:ascii="Courier New" w:hAnsi="Courier New" w:cs="Courier New" w:hint="default"/>
      </w:rPr>
    </w:lvl>
    <w:lvl w:ilvl="5" w:tplc="F6FEF3A4" w:tentative="1">
      <w:start w:val="1"/>
      <w:numFmt w:val="bullet"/>
      <w:lvlText w:val=""/>
      <w:lvlJc w:val="left"/>
      <w:pPr>
        <w:ind w:left="3960" w:hanging="360"/>
      </w:pPr>
      <w:rPr>
        <w:rFonts w:ascii="Wingdings" w:hAnsi="Wingdings" w:hint="default"/>
      </w:rPr>
    </w:lvl>
    <w:lvl w:ilvl="6" w:tplc="976CB40A" w:tentative="1">
      <w:start w:val="1"/>
      <w:numFmt w:val="bullet"/>
      <w:lvlText w:val=""/>
      <w:lvlJc w:val="left"/>
      <w:pPr>
        <w:ind w:left="4680" w:hanging="360"/>
      </w:pPr>
      <w:rPr>
        <w:rFonts w:ascii="Symbol" w:hAnsi="Symbol" w:hint="default"/>
      </w:rPr>
    </w:lvl>
    <w:lvl w:ilvl="7" w:tplc="54BC2362" w:tentative="1">
      <w:start w:val="1"/>
      <w:numFmt w:val="bullet"/>
      <w:lvlText w:val="o"/>
      <w:lvlJc w:val="left"/>
      <w:pPr>
        <w:ind w:left="5400" w:hanging="360"/>
      </w:pPr>
      <w:rPr>
        <w:rFonts w:ascii="Courier New" w:hAnsi="Courier New" w:cs="Courier New" w:hint="default"/>
      </w:rPr>
    </w:lvl>
    <w:lvl w:ilvl="8" w:tplc="CE8203D6" w:tentative="1">
      <w:start w:val="1"/>
      <w:numFmt w:val="bullet"/>
      <w:lvlText w:val=""/>
      <w:lvlJc w:val="left"/>
      <w:pPr>
        <w:ind w:left="6120" w:hanging="360"/>
      </w:pPr>
      <w:rPr>
        <w:rFonts w:ascii="Wingdings" w:hAnsi="Wingdings" w:hint="default"/>
      </w:rPr>
    </w:lvl>
  </w:abstractNum>
  <w:abstractNum w:abstractNumId="57" w15:restartNumberingAfterBreak="0">
    <w:nsid w:val="4ACB0057"/>
    <w:multiLevelType w:val="hybridMultilevel"/>
    <w:tmpl w:val="7618E8C8"/>
    <w:lvl w:ilvl="0" w:tplc="D5687B94">
      <w:start w:val="1"/>
      <w:numFmt w:val="decimal"/>
      <w:lvlText w:val="%1."/>
      <w:lvlJc w:val="left"/>
      <w:pPr>
        <w:ind w:left="720" w:hanging="360"/>
      </w:pPr>
      <w:rPr>
        <w:rFonts w:hint="default"/>
      </w:rPr>
    </w:lvl>
    <w:lvl w:ilvl="1" w:tplc="3BE65558" w:tentative="1">
      <w:start w:val="1"/>
      <w:numFmt w:val="lowerLetter"/>
      <w:lvlText w:val="%2."/>
      <w:lvlJc w:val="left"/>
      <w:pPr>
        <w:ind w:left="1440" w:hanging="360"/>
      </w:pPr>
    </w:lvl>
    <w:lvl w:ilvl="2" w:tplc="967C8304" w:tentative="1">
      <w:start w:val="1"/>
      <w:numFmt w:val="lowerRoman"/>
      <w:lvlText w:val="%3."/>
      <w:lvlJc w:val="right"/>
      <w:pPr>
        <w:ind w:left="2160" w:hanging="180"/>
      </w:pPr>
    </w:lvl>
    <w:lvl w:ilvl="3" w:tplc="AEF2FF90" w:tentative="1">
      <w:start w:val="1"/>
      <w:numFmt w:val="decimal"/>
      <w:lvlText w:val="%4."/>
      <w:lvlJc w:val="left"/>
      <w:pPr>
        <w:ind w:left="2880" w:hanging="360"/>
      </w:pPr>
    </w:lvl>
    <w:lvl w:ilvl="4" w:tplc="FD4E45B4" w:tentative="1">
      <w:start w:val="1"/>
      <w:numFmt w:val="lowerLetter"/>
      <w:lvlText w:val="%5."/>
      <w:lvlJc w:val="left"/>
      <w:pPr>
        <w:ind w:left="3600" w:hanging="360"/>
      </w:pPr>
    </w:lvl>
    <w:lvl w:ilvl="5" w:tplc="62AE1B14" w:tentative="1">
      <w:start w:val="1"/>
      <w:numFmt w:val="lowerRoman"/>
      <w:lvlText w:val="%6."/>
      <w:lvlJc w:val="right"/>
      <w:pPr>
        <w:ind w:left="4320" w:hanging="180"/>
      </w:pPr>
    </w:lvl>
    <w:lvl w:ilvl="6" w:tplc="49A003E2" w:tentative="1">
      <w:start w:val="1"/>
      <w:numFmt w:val="decimal"/>
      <w:lvlText w:val="%7."/>
      <w:lvlJc w:val="left"/>
      <w:pPr>
        <w:ind w:left="5040" w:hanging="360"/>
      </w:pPr>
    </w:lvl>
    <w:lvl w:ilvl="7" w:tplc="3652643A" w:tentative="1">
      <w:start w:val="1"/>
      <w:numFmt w:val="lowerLetter"/>
      <w:lvlText w:val="%8."/>
      <w:lvlJc w:val="left"/>
      <w:pPr>
        <w:ind w:left="5760" w:hanging="360"/>
      </w:pPr>
    </w:lvl>
    <w:lvl w:ilvl="8" w:tplc="833AA9F8" w:tentative="1">
      <w:start w:val="1"/>
      <w:numFmt w:val="lowerRoman"/>
      <w:lvlText w:val="%9."/>
      <w:lvlJc w:val="right"/>
      <w:pPr>
        <w:ind w:left="6480" w:hanging="180"/>
      </w:pPr>
    </w:lvl>
  </w:abstractNum>
  <w:abstractNum w:abstractNumId="58" w15:restartNumberingAfterBreak="0">
    <w:nsid w:val="4B0F537C"/>
    <w:multiLevelType w:val="hybridMultilevel"/>
    <w:tmpl w:val="F69C6C66"/>
    <w:lvl w:ilvl="0" w:tplc="E50EDE90">
      <w:start w:val="1"/>
      <w:numFmt w:val="decimal"/>
      <w:lvlText w:val="%1."/>
      <w:lvlJc w:val="left"/>
      <w:pPr>
        <w:ind w:left="1080" w:hanging="360"/>
      </w:pPr>
      <w:rPr>
        <w:rFonts w:hint="default"/>
      </w:rPr>
    </w:lvl>
    <w:lvl w:ilvl="1" w:tplc="E1B692B0" w:tentative="1">
      <w:start w:val="1"/>
      <w:numFmt w:val="lowerLetter"/>
      <w:lvlText w:val="%2."/>
      <w:lvlJc w:val="left"/>
      <w:pPr>
        <w:ind w:left="1800" w:hanging="360"/>
      </w:pPr>
    </w:lvl>
    <w:lvl w:ilvl="2" w:tplc="FD58E208" w:tentative="1">
      <w:start w:val="1"/>
      <w:numFmt w:val="lowerRoman"/>
      <w:lvlText w:val="%3."/>
      <w:lvlJc w:val="right"/>
      <w:pPr>
        <w:ind w:left="2520" w:hanging="180"/>
      </w:pPr>
    </w:lvl>
    <w:lvl w:ilvl="3" w:tplc="08DC3EA4" w:tentative="1">
      <w:start w:val="1"/>
      <w:numFmt w:val="decimal"/>
      <w:lvlText w:val="%4."/>
      <w:lvlJc w:val="left"/>
      <w:pPr>
        <w:ind w:left="3240" w:hanging="360"/>
      </w:pPr>
    </w:lvl>
    <w:lvl w:ilvl="4" w:tplc="870A0726" w:tentative="1">
      <w:start w:val="1"/>
      <w:numFmt w:val="lowerLetter"/>
      <w:lvlText w:val="%5."/>
      <w:lvlJc w:val="left"/>
      <w:pPr>
        <w:ind w:left="3960" w:hanging="360"/>
      </w:pPr>
    </w:lvl>
    <w:lvl w:ilvl="5" w:tplc="862A5850" w:tentative="1">
      <w:start w:val="1"/>
      <w:numFmt w:val="lowerRoman"/>
      <w:lvlText w:val="%6."/>
      <w:lvlJc w:val="right"/>
      <w:pPr>
        <w:ind w:left="4680" w:hanging="180"/>
      </w:pPr>
    </w:lvl>
    <w:lvl w:ilvl="6" w:tplc="509CD508" w:tentative="1">
      <w:start w:val="1"/>
      <w:numFmt w:val="decimal"/>
      <w:lvlText w:val="%7."/>
      <w:lvlJc w:val="left"/>
      <w:pPr>
        <w:ind w:left="5400" w:hanging="360"/>
      </w:pPr>
    </w:lvl>
    <w:lvl w:ilvl="7" w:tplc="16DA06E0" w:tentative="1">
      <w:start w:val="1"/>
      <w:numFmt w:val="lowerLetter"/>
      <w:lvlText w:val="%8."/>
      <w:lvlJc w:val="left"/>
      <w:pPr>
        <w:ind w:left="6120" w:hanging="360"/>
      </w:pPr>
    </w:lvl>
    <w:lvl w:ilvl="8" w:tplc="2BC20DE6" w:tentative="1">
      <w:start w:val="1"/>
      <w:numFmt w:val="lowerRoman"/>
      <w:lvlText w:val="%9."/>
      <w:lvlJc w:val="right"/>
      <w:pPr>
        <w:ind w:left="6840" w:hanging="180"/>
      </w:pPr>
    </w:lvl>
  </w:abstractNum>
  <w:abstractNum w:abstractNumId="59" w15:restartNumberingAfterBreak="0">
    <w:nsid w:val="518A5672"/>
    <w:multiLevelType w:val="hybridMultilevel"/>
    <w:tmpl w:val="35521782"/>
    <w:lvl w:ilvl="0" w:tplc="4FB44166">
      <w:start w:val="1"/>
      <w:numFmt w:val="decimal"/>
      <w:lvlText w:val="%1."/>
      <w:lvlJc w:val="left"/>
      <w:pPr>
        <w:ind w:left="720" w:hanging="360"/>
      </w:pPr>
      <w:rPr>
        <w:rFonts w:hint="default"/>
        <w:color w:val="000000" w:themeColor="text1"/>
      </w:rPr>
    </w:lvl>
    <w:lvl w:ilvl="1" w:tplc="387C4FFC" w:tentative="1">
      <w:start w:val="1"/>
      <w:numFmt w:val="lowerLetter"/>
      <w:lvlText w:val="%2."/>
      <w:lvlJc w:val="left"/>
      <w:pPr>
        <w:ind w:left="1440" w:hanging="360"/>
      </w:pPr>
    </w:lvl>
    <w:lvl w:ilvl="2" w:tplc="E7BA7752" w:tentative="1">
      <w:start w:val="1"/>
      <w:numFmt w:val="lowerRoman"/>
      <w:lvlText w:val="%3."/>
      <w:lvlJc w:val="right"/>
      <w:pPr>
        <w:ind w:left="2160" w:hanging="180"/>
      </w:pPr>
    </w:lvl>
    <w:lvl w:ilvl="3" w:tplc="21DA3326" w:tentative="1">
      <w:start w:val="1"/>
      <w:numFmt w:val="decimal"/>
      <w:lvlText w:val="%4."/>
      <w:lvlJc w:val="left"/>
      <w:pPr>
        <w:ind w:left="2880" w:hanging="360"/>
      </w:pPr>
    </w:lvl>
    <w:lvl w:ilvl="4" w:tplc="AD2E3152" w:tentative="1">
      <w:start w:val="1"/>
      <w:numFmt w:val="lowerLetter"/>
      <w:lvlText w:val="%5."/>
      <w:lvlJc w:val="left"/>
      <w:pPr>
        <w:ind w:left="3600" w:hanging="360"/>
      </w:pPr>
    </w:lvl>
    <w:lvl w:ilvl="5" w:tplc="9F02AFA6" w:tentative="1">
      <w:start w:val="1"/>
      <w:numFmt w:val="lowerRoman"/>
      <w:lvlText w:val="%6."/>
      <w:lvlJc w:val="right"/>
      <w:pPr>
        <w:ind w:left="4320" w:hanging="180"/>
      </w:pPr>
    </w:lvl>
    <w:lvl w:ilvl="6" w:tplc="E66EC6F6" w:tentative="1">
      <w:start w:val="1"/>
      <w:numFmt w:val="decimal"/>
      <w:lvlText w:val="%7."/>
      <w:lvlJc w:val="left"/>
      <w:pPr>
        <w:ind w:left="5040" w:hanging="360"/>
      </w:pPr>
    </w:lvl>
    <w:lvl w:ilvl="7" w:tplc="543AAD86" w:tentative="1">
      <w:start w:val="1"/>
      <w:numFmt w:val="lowerLetter"/>
      <w:lvlText w:val="%8."/>
      <w:lvlJc w:val="left"/>
      <w:pPr>
        <w:ind w:left="5760" w:hanging="360"/>
      </w:pPr>
    </w:lvl>
    <w:lvl w:ilvl="8" w:tplc="A27E65A6" w:tentative="1">
      <w:start w:val="1"/>
      <w:numFmt w:val="lowerRoman"/>
      <w:lvlText w:val="%9."/>
      <w:lvlJc w:val="right"/>
      <w:pPr>
        <w:ind w:left="6480" w:hanging="180"/>
      </w:pPr>
    </w:lvl>
  </w:abstractNum>
  <w:abstractNum w:abstractNumId="60" w15:restartNumberingAfterBreak="0">
    <w:nsid w:val="52666AA8"/>
    <w:multiLevelType w:val="hybridMultilevel"/>
    <w:tmpl w:val="DE46E304"/>
    <w:lvl w:ilvl="0" w:tplc="D4BCE112">
      <w:start w:val="1"/>
      <w:numFmt w:val="decimal"/>
      <w:lvlText w:val="%1."/>
      <w:lvlJc w:val="left"/>
      <w:pPr>
        <w:ind w:left="720" w:hanging="360"/>
      </w:pPr>
      <w:rPr>
        <w:rFonts w:hint="default"/>
        <w:b w:val="0"/>
        <w:color w:val="000000"/>
      </w:rPr>
    </w:lvl>
    <w:lvl w:ilvl="1" w:tplc="02D61042" w:tentative="1">
      <w:start w:val="1"/>
      <w:numFmt w:val="lowerLetter"/>
      <w:lvlText w:val="%2."/>
      <w:lvlJc w:val="left"/>
      <w:pPr>
        <w:ind w:left="1440" w:hanging="360"/>
      </w:pPr>
    </w:lvl>
    <w:lvl w:ilvl="2" w:tplc="24CC1BEE" w:tentative="1">
      <w:start w:val="1"/>
      <w:numFmt w:val="lowerRoman"/>
      <w:lvlText w:val="%3."/>
      <w:lvlJc w:val="right"/>
      <w:pPr>
        <w:ind w:left="2160" w:hanging="180"/>
      </w:pPr>
    </w:lvl>
    <w:lvl w:ilvl="3" w:tplc="C42A019E" w:tentative="1">
      <w:start w:val="1"/>
      <w:numFmt w:val="decimal"/>
      <w:lvlText w:val="%4."/>
      <w:lvlJc w:val="left"/>
      <w:pPr>
        <w:ind w:left="2880" w:hanging="360"/>
      </w:pPr>
    </w:lvl>
    <w:lvl w:ilvl="4" w:tplc="84680958" w:tentative="1">
      <w:start w:val="1"/>
      <w:numFmt w:val="lowerLetter"/>
      <w:lvlText w:val="%5."/>
      <w:lvlJc w:val="left"/>
      <w:pPr>
        <w:ind w:left="3600" w:hanging="360"/>
      </w:pPr>
    </w:lvl>
    <w:lvl w:ilvl="5" w:tplc="E36064E6" w:tentative="1">
      <w:start w:val="1"/>
      <w:numFmt w:val="lowerRoman"/>
      <w:lvlText w:val="%6."/>
      <w:lvlJc w:val="right"/>
      <w:pPr>
        <w:ind w:left="4320" w:hanging="180"/>
      </w:pPr>
    </w:lvl>
    <w:lvl w:ilvl="6" w:tplc="5E08F5DA" w:tentative="1">
      <w:start w:val="1"/>
      <w:numFmt w:val="decimal"/>
      <w:lvlText w:val="%7."/>
      <w:lvlJc w:val="left"/>
      <w:pPr>
        <w:ind w:left="5040" w:hanging="360"/>
      </w:pPr>
    </w:lvl>
    <w:lvl w:ilvl="7" w:tplc="5F64FC1C" w:tentative="1">
      <w:start w:val="1"/>
      <w:numFmt w:val="lowerLetter"/>
      <w:lvlText w:val="%8."/>
      <w:lvlJc w:val="left"/>
      <w:pPr>
        <w:ind w:left="5760" w:hanging="360"/>
      </w:pPr>
    </w:lvl>
    <w:lvl w:ilvl="8" w:tplc="71CAABBE" w:tentative="1">
      <w:start w:val="1"/>
      <w:numFmt w:val="lowerRoman"/>
      <w:lvlText w:val="%9."/>
      <w:lvlJc w:val="right"/>
      <w:pPr>
        <w:ind w:left="6480" w:hanging="180"/>
      </w:pPr>
    </w:lvl>
  </w:abstractNum>
  <w:abstractNum w:abstractNumId="61" w15:restartNumberingAfterBreak="0">
    <w:nsid w:val="57202432"/>
    <w:multiLevelType w:val="hybridMultilevel"/>
    <w:tmpl w:val="937EDB96"/>
    <w:lvl w:ilvl="0" w:tplc="8AF67162">
      <w:start w:val="1"/>
      <w:numFmt w:val="decimal"/>
      <w:lvlText w:val="%1."/>
      <w:lvlJc w:val="left"/>
      <w:pPr>
        <w:ind w:left="720" w:hanging="360"/>
      </w:pPr>
      <w:rPr>
        <w:rFonts w:hint="default"/>
      </w:rPr>
    </w:lvl>
    <w:lvl w:ilvl="1" w:tplc="163E8A88" w:tentative="1">
      <w:start w:val="1"/>
      <w:numFmt w:val="lowerLetter"/>
      <w:lvlText w:val="%2."/>
      <w:lvlJc w:val="left"/>
      <w:pPr>
        <w:ind w:left="1440" w:hanging="360"/>
      </w:pPr>
    </w:lvl>
    <w:lvl w:ilvl="2" w:tplc="263C2844" w:tentative="1">
      <w:start w:val="1"/>
      <w:numFmt w:val="lowerRoman"/>
      <w:lvlText w:val="%3."/>
      <w:lvlJc w:val="right"/>
      <w:pPr>
        <w:ind w:left="2160" w:hanging="180"/>
      </w:pPr>
    </w:lvl>
    <w:lvl w:ilvl="3" w:tplc="112AF94C" w:tentative="1">
      <w:start w:val="1"/>
      <w:numFmt w:val="decimal"/>
      <w:lvlText w:val="%4."/>
      <w:lvlJc w:val="left"/>
      <w:pPr>
        <w:ind w:left="2880" w:hanging="360"/>
      </w:pPr>
    </w:lvl>
    <w:lvl w:ilvl="4" w:tplc="64FCA7C8" w:tentative="1">
      <w:start w:val="1"/>
      <w:numFmt w:val="lowerLetter"/>
      <w:lvlText w:val="%5."/>
      <w:lvlJc w:val="left"/>
      <w:pPr>
        <w:ind w:left="3600" w:hanging="360"/>
      </w:pPr>
    </w:lvl>
    <w:lvl w:ilvl="5" w:tplc="3D067126" w:tentative="1">
      <w:start w:val="1"/>
      <w:numFmt w:val="lowerRoman"/>
      <w:lvlText w:val="%6."/>
      <w:lvlJc w:val="right"/>
      <w:pPr>
        <w:ind w:left="4320" w:hanging="180"/>
      </w:pPr>
    </w:lvl>
    <w:lvl w:ilvl="6" w:tplc="2ECA5F48" w:tentative="1">
      <w:start w:val="1"/>
      <w:numFmt w:val="decimal"/>
      <w:lvlText w:val="%7."/>
      <w:lvlJc w:val="left"/>
      <w:pPr>
        <w:ind w:left="5040" w:hanging="360"/>
      </w:pPr>
    </w:lvl>
    <w:lvl w:ilvl="7" w:tplc="D4707604" w:tentative="1">
      <w:start w:val="1"/>
      <w:numFmt w:val="lowerLetter"/>
      <w:lvlText w:val="%8."/>
      <w:lvlJc w:val="left"/>
      <w:pPr>
        <w:ind w:left="5760" w:hanging="360"/>
      </w:pPr>
    </w:lvl>
    <w:lvl w:ilvl="8" w:tplc="13760E5E" w:tentative="1">
      <w:start w:val="1"/>
      <w:numFmt w:val="lowerRoman"/>
      <w:lvlText w:val="%9."/>
      <w:lvlJc w:val="right"/>
      <w:pPr>
        <w:ind w:left="6480" w:hanging="180"/>
      </w:pPr>
    </w:lvl>
  </w:abstractNum>
  <w:abstractNum w:abstractNumId="62" w15:restartNumberingAfterBreak="0">
    <w:nsid w:val="57325EEA"/>
    <w:multiLevelType w:val="hybridMultilevel"/>
    <w:tmpl w:val="12965920"/>
    <w:lvl w:ilvl="0" w:tplc="84ECE868">
      <w:start w:val="1"/>
      <w:numFmt w:val="decimal"/>
      <w:lvlText w:val="%1."/>
      <w:lvlJc w:val="left"/>
      <w:pPr>
        <w:ind w:left="720" w:hanging="360"/>
      </w:pPr>
      <w:rPr>
        <w:rFonts w:hint="default"/>
      </w:rPr>
    </w:lvl>
    <w:lvl w:ilvl="1" w:tplc="90EE9BB6" w:tentative="1">
      <w:start w:val="1"/>
      <w:numFmt w:val="lowerLetter"/>
      <w:lvlText w:val="%2."/>
      <w:lvlJc w:val="left"/>
      <w:pPr>
        <w:ind w:left="1440" w:hanging="360"/>
      </w:pPr>
    </w:lvl>
    <w:lvl w:ilvl="2" w:tplc="FEBE75DA" w:tentative="1">
      <w:start w:val="1"/>
      <w:numFmt w:val="lowerRoman"/>
      <w:lvlText w:val="%3."/>
      <w:lvlJc w:val="right"/>
      <w:pPr>
        <w:ind w:left="2160" w:hanging="180"/>
      </w:pPr>
    </w:lvl>
    <w:lvl w:ilvl="3" w:tplc="94620A7C" w:tentative="1">
      <w:start w:val="1"/>
      <w:numFmt w:val="decimal"/>
      <w:lvlText w:val="%4."/>
      <w:lvlJc w:val="left"/>
      <w:pPr>
        <w:ind w:left="2880" w:hanging="360"/>
      </w:pPr>
    </w:lvl>
    <w:lvl w:ilvl="4" w:tplc="999ECD74" w:tentative="1">
      <w:start w:val="1"/>
      <w:numFmt w:val="lowerLetter"/>
      <w:lvlText w:val="%5."/>
      <w:lvlJc w:val="left"/>
      <w:pPr>
        <w:ind w:left="3600" w:hanging="360"/>
      </w:pPr>
    </w:lvl>
    <w:lvl w:ilvl="5" w:tplc="8AF0B142" w:tentative="1">
      <w:start w:val="1"/>
      <w:numFmt w:val="lowerRoman"/>
      <w:lvlText w:val="%6."/>
      <w:lvlJc w:val="right"/>
      <w:pPr>
        <w:ind w:left="4320" w:hanging="180"/>
      </w:pPr>
    </w:lvl>
    <w:lvl w:ilvl="6" w:tplc="E04688EA" w:tentative="1">
      <w:start w:val="1"/>
      <w:numFmt w:val="decimal"/>
      <w:lvlText w:val="%7."/>
      <w:lvlJc w:val="left"/>
      <w:pPr>
        <w:ind w:left="5040" w:hanging="360"/>
      </w:pPr>
    </w:lvl>
    <w:lvl w:ilvl="7" w:tplc="17348774" w:tentative="1">
      <w:start w:val="1"/>
      <w:numFmt w:val="lowerLetter"/>
      <w:lvlText w:val="%8."/>
      <w:lvlJc w:val="left"/>
      <w:pPr>
        <w:ind w:left="5760" w:hanging="360"/>
      </w:pPr>
    </w:lvl>
    <w:lvl w:ilvl="8" w:tplc="EDEC1416" w:tentative="1">
      <w:start w:val="1"/>
      <w:numFmt w:val="lowerRoman"/>
      <w:lvlText w:val="%9."/>
      <w:lvlJc w:val="right"/>
      <w:pPr>
        <w:ind w:left="6480" w:hanging="180"/>
      </w:pPr>
    </w:lvl>
  </w:abstractNum>
  <w:abstractNum w:abstractNumId="63" w15:restartNumberingAfterBreak="0">
    <w:nsid w:val="57A11519"/>
    <w:multiLevelType w:val="hybridMultilevel"/>
    <w:tmpl w:val="35A8F098"/>
    <w:lvl w:ilvl="0" w:tplc="C05C2828">
      <w:start w:val="1"/>
      <w:numFmt w:val="decimal"/>
      <w:lvlText w:val="%1."/>
      <w:lvlJc w:val="left"/>
      <w:pPr>
        <w:ind w:left="720" w:hanging="360"/>
      </w:pPr>
      <w:rPr>
        <w:rFonts w:hint="default"/>
      </w:rPr>
    </w:lvl>
    <w:lvl w:ilvl="1" w:tplc="FA1CD1C0" w:tentative="1">
      <w:start w:val="1"/>
      <w:numFmt w:val="lowerLetter"/>
      <w:lvlText w:val="%2."/>
      <w:lvlJc w:val="left"/>
      <w:pPr>
        <w:ind w:left="1440" w:hanging="360"/>
      </w:pPr>
    </w:lvl>
    <w:lvl w:ilvl="2" w:tplc="338253FC" w:tentative="1">
      <w:start w:val="1"/>
      <w:numFmt w:val="lowerRoman"/>
      <w:lvlText w:val="%3."/>
      <w:lvlJc w:val="right"/>
      <w:pPr>
        <w:ind w:left="2160" w:hanging="180"/>
      </w:pPr>
    </w:lvl>
    <w:lvl w:ilvl="3" w:tplc="50F05A4C" w:tentative="1">
      <w:start w:val="1"/>
      <w:numFmt w:val="decimal"/>
      <w:lvlText w:val="%4."/>
      <w:lvlJc w:val="left"/>
      <w:pPr>
        <w:ind w:left="2880" w:hanging="360"/>
      </w:pPr>
    </w:lvl>
    <w:lvl w:ilvl="4" w:tplc="78745F18" w:tentative="1">
      <w:start w:val="1"/>
      <w:numFmt w:val="lowerLetter"/>
      <w:lvlText w:val="%5."/>
      <w:lvlJc w:val="left"/>
      <w:pPr>
        <w:ind w:left="3600" w:hanging="360"/>
      </w:pPr>
    </w:lvl>
    <w:lvl w:ilvl="5" w:tplc="7AC2FC3A" w:tentative="1">
      <w:start w:val="1"/>
      <w:numFmt w:val="lowerRoman"/>
      <w:lvlText w:val="%6."/>
      <w:lvlJc w:val="right"/>
      <w:pPr>
        <w:ind w:left="4320" w:hanging="180"/>
      </w:pPr>
    </w:lvl>
    <w:lvl w:ilvl="6" w:tplc="F5A2F7BC" w:tentative="1">
      <w:start w:val="1"/>
      <w:numFmt w:val="decimal"/>
      <w:lvlText w:val="%7."/>
      <w:lvlJc w:val="left"/>
      <w:pPr>
        <w:ind w:left="5040" w:hanging="360"/>
      </w:pPr>
    </w:lvl>
    <w:lvl w:ilvl="7" w:tplc="A1F02278" w:tentative="1">
      <w:start w:val="1"/>
      <w:numFmt w:val="lowerLetter"/>
      <w:lvlText w:val="%8."/>
      <w:lvlJc w:val="left"/>
      <w:pPr>
        <w:ind w:left="5760" w:hanging="360"/>
      </w:pPr>
    </w:lvl>
    <w:lvl w:ilvl="8" w:tplc="BD7CD490" w:tentative="1">
      <w:start w:val="1"/>
      <w:numFmt w:val="lowerRoman"/>
      <w:lvlText w:val="%9."/>
      <w:lvlJc w:val="right"/>
      <w:pPr>
        <w:ind w:left="6480" w:hanging="180"/>
      </w:pPr>
    </w:lvl>
  </w:abstractNum>
  <w:abstractNum w:abstractNumId="64" w15:restartNumberingAfterBreak="0">
    <w:nsid w:val="58656AD7"/>
    <w:multiLevelType w:val="hybridMultilevel"/>
    <w:tmpl w:val="19B81994"/>
    <w:lvl w:ilvl="0" w:tplc="B86A5CDA">
      <w:start w:val="70"/>
      <w:numFmt w:val="bullet"/>
      <w:lvlText w:val="-"/>
      <w:lvlJc w:val="left"/>
      <w:pPr>
        <w:ind w:left="720" w:hanging="360"/>
      </w:pPr>
      <w:rPr>
        <w:rFonts w:ascii="Arial" w:eastAsiaTheme="minorHAnsi" w:hAnsi="Arial" w:cs="Arial" w:hint="default"/>
      </w:rPr>
    </w:lvl>
    <w:lvl w:ilvl="1" w:tplc="B18E2628" w:tentative="1">
      <w:start w:val="1"/>
      <w:numFmt w:val="bullet"/>
      <w:lvlText w:val="o"/>
      <w:lvlJc w:val="left"/>
      <w:pPr>
        <w:ind w:left="1440" w:hanging="360"/>
      </w:pPr>
      <w:rPr>
        <w:rFonts w:ascii="Courier New" w:hAnsi="Courier New" w:cs="Courier New" w:hint="default"/>
      </w:rPr>
    </w:lvl>
    <w:lvl w:ilvl="2" w:tplc="4DFC4FD2" w:tentative="1">
      <w:start w:val="1"/>
      <w:numFmt w:val="bullet"/>
      <w:lvlText w:val=""/>
      <w:lvlJc w:val="left"/>
      <w:pPr>
        <w:ind w:left="2160" w:hanging="360"/>
      </w:pPr>
      <w:rPr>
        <w:rFonts w:ascii="Wingdings" w:hAnsi="Wingdings" w:hint="default"/>
      </w:rPr>
    </w:lvl>
    <w:lvl w:ilvl="3" w:tplc="BAEA42E2" w:tentative="1">
      <w:start w:val="1"/>
      <w:numFmt w:val="bullet"/>
      <w:lvlText w:val=""/>
      <w:lvlJc w:val="left"/>
      <w:pPr>
        <w:ind w:left="2880" w:hanging="360"/>
      </w:pPr>
      <w:rPr>
        <w:rFonts w:ascii="Symbol" w:hAnsi="Symbol" w:hint="default"/>
      </w:rPr>
    </w:lvl>
    <w:lvl w:ilvl="4" w:tplc="4238DCB6" w:tentative="1">
      <w:start w:val="1"/>
      <w:numFmt w:val="bullet"/>
      <w:lvlText w:val="o"/>
      <w:lvlJc w:val="left"/>
      <w:pPr>
        <w:ind w:left="3600" w:hanging="360"/>
      </w:pPr>
      <w:rPr>
        <w:rFonts w:ascii="Courier New" w:hAnsi="Courier New" w:cs="Courier New" w:hint="default"/>
      </w:rPr>
    </w:lvl>
    <w:lvl w:ilvl="5" w:tplc="E9808FB0" w:tentative="1">
      <w:start w:val="1"/>
      <w:numFmt w:val="bullet"/>
      <w:lvlText w:val=""/>
      <w:lvlJc w:val="left"/>
      <w:pPr>
        <w:ind w:left="4320" w:hanging="360"/>
      </w:pPr>
      <w:rPr>
        <w:rFonts w:ascii="Wingdings" w:hAnsi="Wingdings" w:hint="default"/>
      </w:rPr>
    </w:lvl>
    <w:lvl w:ilvl="6" w:tplc="D2083674" w:tentative="1">
      <w:start w:val="1"/>
      <w:numFmt w:val="bullet"/>
      <w:lvlText w:val=""/>
      <w:lvlJc w:val="left"/>
      <w:pPr>
        <w:ind w:left="5040" w:hanging="360"/>
      </w:pPr>
      <w:rPr>
        <w:rFonts w:ascii="Symbol" w:hAnsi="Symbol" w:hint="default"/>
      </w:rPr>
    </w:lvl>
    <w:lvl w:ilvl="7" w:tplc="90E4F066" w:tentative="1">
      <w:start w:val="1"/>
      <w:numFmt w:val="bullet"/>
      <w:lvlText w:val="o"/>
      <w:lvlJc w:val="left"/>
      <w:pPr>
        <w:ind w:left="5760" w:hanging="360"/>
      </w:pPr>
      <w:rPr>
        <w:rFonts w:ascii="Courier New" w:hAnsi="Courier New" w:cs="Courier New" w:hint="default"/>
      </w:rPr>
    </w:lvl>
    <w:lvl w:ilvl="8" w:tplc="32729F96" w:tentative="1">
      <w:start w:val="1"/>
      <w:numFmt w:val="bullet"/>
      <w:lvlText w:val=""/>
      <w:lvlJc w:val="left"/>
      <w:pPr>
        <w:ind w:left="6480" w:hanging="360"/>
      </w:pPr>
      <w:rPr>
        <w:rFonts w:ascii="Wingdings" w:hAnsi="Wingdings" w:hint="default"/>
      </w:rPr>
    </w:lvl>
  </w:abstractNum>
  <w:abstractNum w:abstractNumId="65" w15:restartNumberingAfterBreak="0">
    <w:nsid w:val="5AE430F0"/>
    <w:multiLevelType w:val="hybridMultilevel"/>
    <w:tmpl w:val="4950DABC"/>
    <w:lvl w:ilvl="0" w:tplc="17FEE45C">
      <w:start w:val="1"/>
      <w:numFmt w:val="bullet"/>
      <w:lvlText w:val=""/>
      <w:lvlJc w:val="left"/>
      <w:pPr>
        <w:ind w:left="720" w:hanging="360"/>
      </w:pPr>
      <w:rPr>
        <w:rFonts w:ascii="Symbol" w:hAnsi="Symbol" w:hint="default"/>
      </w:rPr>
    </w:lvl>
    <w:lvl w:ilvl="1" w:tplc="5ED237C4" w:tentative="1">
      <w:start w:val="1"/>
      <w:numFmt w:val="bullet"/>
      <w:lvlText w:val="o"/>
      <w:lvlJc w:val="left"/>
      <w:pPr>
        <w:ind w:left="1440" w:hanging="360"/>
      </w:pPr>
      <w:rPr>
        <w:rFonts w:ascii="Courier New" w:hAnsi="Courier New" w:cs="Courier New" w:hint="default"/>
      </w:rPr>
    </w:lvl>
    <w:lvl w:ilvl="2" w:tplc="DD825796" w:tentative="1">
      <w:start w:val="1"/>
      <w:numFmt w:val="bullet"/>
      <w:lvlText w:val=""/>
      <w:lvlJc w:val="left"/>
      <w:pPr>
        <w:ind w:left="2160" w:hanging="360"/>
      </w:pPr>
      <w:rPr>
        <w:rFonts w:ascii="Wingdings" w:hAnsi="Wingdings" w:hint="default"/>
      </w:rPr>
    </w:lvl>
    <w:lvl w:ilvl="3" w:tplc="8D206F1C" w:tentative="1">
      <w:start w:val="1"/>
      <w:numFmt w:val="bullet"/>
      <w:lvlText w:val=""/>
      <w:lvlJc w:val="left"/>
      <w:pPr>
        <w:ind w:left="2880" w:hanging="360"/>
      </w:pPr>
      <w:rPr>
        <w:rFonts w:ascii="Symbol" w:hAnsi="Symbol" w:hint="default"/>
      </w:rPr>
    </w:lvl>
    <w:lvl w:ilvl="4" w:tplc="0ABAFCDA" w:tentative="1">
      <w:start w:val="1"/>
      <w:numFmt w:val="bullet"/>
      <w:lvlText w:val="o"/>
      <w:lvlJc w:val="left"/>
      <w:pPr>
        <w:ind w:left="3600" w:hanging="360"/>
      </w:pPr>
      <w:rPr>
        <w:rFonts w:ascii="Courier New" w:hAnsi="Courier New" w:cs="Courier New" w:hint="default"/>
      </w:rPr>
    </w:lvl>
    <w:lvl w:ilvl="5" w:tplc="EE7E0BEA" w:tentative="1">
      <w:start w:val="1"/>
      <w:numFmt w:val="bullet"/>
      <w:lvlText w:val=""/>
      <w:lvlJc w:val="left"/>
      <w:pPr>
        <w:ind w:left="4320" w:hanging="360"/>
      </w:pPr>
      <w:rPr>
        <w:rFonts w:ascii="Wingdings" w:hAnsi="Wingdings" w:hint="default"/>
      </w:rPr>
    </w:lvl>
    <w:lvl w:ilvl="6" w:tplc="7F2078F6" w:tentative="1">
      <w:start w:val="1"/>
      <w:numFmt w:val="bullet"/>
      <w:lvlText w:val=""/>
      <w:lvlJc w:val="left"/>
      <w:pPr>
        <w:ind w:left="5040" w:hanging="360"/>
      </w:pPr>
      <w:rPr>
        <w:rFonts w:ascii="Symbol" w:hAnsi="Symbol" w:hint="default"/>
      </w:rPr>
    </w:lvl>
    <w:lvl w:ilvl="7" w:tplc="04020EF6" w:tentative="1">
      <w:start w:val="1"/>
      <w:numFmt w:val="bullet"/>
      <w:lvlText w:val="o"/>
      <w:lvlJc w:val="left"/>
      <w:pPr>
        <w:ind w:left="5760" w:hanging="360"/>
      </w:pPr>
      <w:rPr>
        <w:rFonts w:ascii="Courier New" w:hAnsi="Courier New" w:cs="Courier New" w:hint="default"/>
      </w:rPr>
    </w:lvl>
    <w:lvl w:ilvl="8" w:tplc="6BD40BA4" w:tentative="1">
      <w:start w:val="1"/>
      <w:numFmt w:val="bullet"/>
      <w:lvlText w:val=""/>
      <w:lvlJc w:val="left"/>
      <w:pPr>
        <w:ind w:left="6480" w:hanging="360"/>
      </w:pPr>
      <w:rPr>
        <w:rFonts w:ascii="Wingdings" w:hAnsi="Wingdings" w:hint="default"/>
      </w:rPr>
    </w:lvl>
  </w:abstractNum>
  <w:abstractNum w:abstractNumId="66" w15:restartNumberingAfterBreak="0">
    <w:nsid w:val="5AF64E27"/>
    <w:multiLevelType w:val="hybridMultilevel"/>
    <w:tmpl w:val="09B82C96"/>
    <w:lvl w:ilvl="0" w:tplc="20000001">
      <w:start w:val="1"/>
      <w:numFmt w:val="bullet"/>
      <w:lvlText w:val=""/>
      <w:lvlJc w:val="left"/>
      <w:pPr>
        <w:ind w:left="1037" w:hanging="360"/>
      </w:pPr>
      <w:rPr>
        <w:rFonts w:ascii="Symbol" w:hAnsi="Symbol" w:hint="default"/>
      </w:rPr>
    </w:lvl>
    <w:lvl w:ilvl="1" w:tplc="20000003" w:tentative="1">
      <w:start w:val="1"/>
      <w:numFmt w:val="bullet"/>
      <w:lvlText w:val="o"/>
      <w:lvlJc w:val="left"/>
      <w:pPr>
        <w:ind w:left="1757" w:hanging="360"/>
      </w:pPr>
      <w:rPr>
        <w:rFonts w:ascii="Courier New" w:hAnsi="Courier New" w:cs="Courier New" w:hint="default"/>
      </w:rPr>
    </w:lvl>
    <w:lvl w:ilvl="2" w:tplc="20000005" w:tentative="1">
      <w:start w:val="1"/>
      <w:numFmt w:val="bullet"/>
      <w:lvlText w:val=""/>
      <w:lvlJc w:val="left"/>
      <w:pPr>
        <w:ind w:left="2477" w:hanging="360"/>
      </w:pPr>
      <w:rPr>
        <w:rFonts w:ascii="Wingdings" w:hAnsi="Wingdings" w:hint="default"/>
      </w:rPr>
    </w:lvl>
    <w:lvl w:ilvl="3" w:tplc="20000001" w:tentative="1">
      <w:start w:val="1"/>
      <w:numFmt w:val="bullet"/>
      <w:lvlText w:val=""/>
      <w:lvlJc w:val="left"/>
      <w:pPr>
        <w:ind w:left="3197" w:hanging="360"/>
      </w:pPr>
      <w:rPr>
        <w:rFonts w:ascii="Symbol" w:hAnsi="Symbol" w:hint="default"/>
      </w:rPr>
    </w:lvl>
    <w:lvl w:ilvl="4" w:tplc="20000003" w:tentative="1">
      <w:start w:val="1"/>
      <w:numFmt w:val="bullet"/>
      <w:lvlText w:val="o"/>
      <w:lvlJc w:val="left"/>
      <w:pPr>
        <w:ind w:left="3917" w:hanging="360"/>
      </w:pPr>
      <w:rPr>
        <w:rFonts w:ascii="Courier New" w:hAnsi="Courier New" w:cs="Courier New" w:hint="default"/>
      </w:rPr>
    </w:lvl>
    <w:lvl w:ilvl="5" w:tplc="20000005" w:tentative="1">
      <w:start w:val="1"/>
      <w:numFmt w:val="bullet"/>
      <w:lvlText w:val=""/>
      <w:lvlJc w:val="left"/>
      <w:pPr>
        <w:ind w:left="4637" w:hanging="360"/>
      </w:pPr>
      <w:rPr>
        <w:rFonts w:ascii="Wingdings" w:hAnsi="Wingdings" w:hint="default"/>
      </w:rPr>
    </w:lvl>
    <w:lvl w:ilvl="6" w:tplc="20000001" w:tentative="1">
      <w:start w:val="1"/>
      <w:numFmt w:val="bullet"/>
      <w:lvlText w:val=""/>
      <w:lvlJc w:val="left"/>
      <w:pPr>
        <w:ind w:left="5357" w:hanging="360"/>
      </w:pPr>
      <w:rPr>
        <w:rFonts w:ascii="Symbol" w:hAnsi="Symbol" w:hint="default"/>
      </w:rPr>
    </w:lvl>
    <w:lvl w:ilvl="7" w:tplc="20000003" w:tentative="1">
      <w:start w:val="1"/>
      <w:numFmt w:val="bullet"/>
      <w:lvlText w:val="o"/>
      <w:lvlJc w:val="left"/>
      <w:pPr>
        <w:ind w:left="6077" w:hanging="360"/>
      </w:pPr>
      <w:rPr>
        <w:rFonts w:ascii="Courier New" w:hAnsi="Courier New" w:cs="Courier New" w:hint="default"/>
      </w:rPr>
    </w:lvl>
    <w:lvl w:ilvl="8" w:tplc="20000005" w:tentative="1">
      <w:start w:val="1"/>
      <w:numFmt w:val="bullet"/>
      <w:lvlText w:val=""/>
      <w:lvlJc w:val="left"/>
      <w:pPr>
        <w:ind w:left="6797" w:hanging="360"/>
      </w:pPr>
      <w:rPr>
        <w:rFonts w:ascii="Wingdings" w:hAnsi="Wingdings" w:hint="default"/>
      </w:rPr>
    </w:lvl>
  </w:abstractNum>
  <w:abstractNum w:abstractNumId="67" w15:restartNumberingAfterBreak="0">
    <w:nsid w:val="5BA1778D"/>
    <w:multiLevelType w:val="hybridMultilevel"/>
    <w:tmpl w:val="44EED00E"/>
    <w:lvl w:ilvl="0" w:tplc="44665070">
      <w:numFmt w:val="bullet"/>
      <w:lvlText w:val="-"/>
      <w:lvlJc w:val="left"/>
      <w:pPr>
        <w:ind w:left="720" w:hanging="360"/>
      </w:pPr>
      <w:rPr>
        <w:rFonts w:ascii="Calibri" w:eastAsiaTheme="minorHAnsi" w:hAnsi="Calibri" w:cs="Calibri" w:hint="default"/>
      </w:rPr>
    </w:lvl>
    <w:lvl w:ilvl="1" w:tplc="4CEA0478" w:tentative="1">
      <w:start w:val="1"/>
      <w:numFmt w:val="bullet"/>
      <w:lvlText w:val="o"/>
      <w:lvlJc w:val="left"/>
      <w:pPr>
        <w:ind w:left="1440" w:hanging="360"/>
      </w:pPr>
      <w:rPr>
        <w:rFonts w:ascii="Courier New" w:hAnsi="Courier New" w:cs="Courier New" w:hint="default"/>
      </w:rPr>
    </w:lvl>
    <w:lvl w:ilvl="2" w:tplc="D5746F44" w:tentative="1">
      <w:start w:val="1"/>
      <w:numFmt w:val="bullet"/>
      <w:lvlText w:val=""/>
      <w:lvlJc w:val="left"/>
      <w:pPr>
        <w:ind w:left="2160" w:hanging="360"/>
      </w:pPr>
      <w:rPr>
        <w:rFonts w:ascii="Wingdings" w:hAnsi="Wingdings" w:hint="default"/>
      </w:rPr>
    </w:lvl>
    <w:lvl w:ilvl="3" w:tplc="E5CA3A8E" w:tentative="1">
      <w:start w:val="1"/>
      <w:numFmt w:val="bullet"/>
      <w:lvlText w:val=""/>
      <w:lvlJc w:val="left"/>
      <w:pPr>
        <w:ind w:left="2880" w:hanging="360"/>
      </w:pPr>
      <w:rPr>
        <w:rFonts w:ascii="Symbol" w:hAnsi="Symbol" w:hint="default"/>
      </w:rPr>
    </w:lvl>
    <w:lvl w:ilvl="4" w:tplc="E140E4C6" w:tentative="1">
      <w:start w:val="1"/>
      <w:numFmt w:val="bullet"/>
      <w:lvlText w:val="o"/>
      <w:lvlJc w:val="left"/>
      <w:pPr>
        <w:ind w:left="3600" w:hanging="360"/>
      </w:pPr>
      <w:rPr>
        <w:rFonts w:ascii="Courier New" w:hAnsi="Courier New" w:cs="Courier New" w:hint="default"/>
      </w:rPr>
    </w:lvl>
    <w:lvl w:ilvl="5" w:tplc="377E6B94" w:tentative="1">
      <w:start w:val="1"/>
      <w:numFmt w:val="bullet"/>
      <w:lvlText w:val=""/>
      <w:lvlJc w:val="left"/>
      <w:pPr>
        <w:ind w:left="4320" w:hanging="360"/>
      </w:pPr>
      <w:rPr>
        <w:rFonts w:ascii="Wingdings" w:hAnsi="Wingdings" w:hint="default"/>
      </w:rPr>
    </w:lvl>
    <w:lvl w:ilvl="6" w:tplc="9B08126E" w:tentative="1">
      <w:start w:val="1"/>
      <w:numFmt w:val="bullet"/>
      <w:lvlText w:val=""/>
      <w:lvlJc w:val="left"/>
      <w:pPr>
        <w:ind w:left="5040" w:hanging="360"/>
      </w:pPr>
      <w:rPr>
        <w:rFonts w:ascii="Symbol" w:hAnsi="Symbol" w:hint="default"/>
      </w:rPr>
    </w:lvl>
    <w:lvl w:ilvl="7" w:tplc="7D0223FC" w:tentative="1">
      <w:start w:val="1"/>
      <w:numFmt w:val="bullet"/>
      <w:lvlText w:val="o"/>
      <w:lvlJc w:val="left"/>
      <w:pPr>
        <w:ind w:left="5760" w:hanging="360"/>
      </w:pPr>
      <w:rPr>
        <w:rFonts w:ascii="Courier New" w:hAnsi="Courier New" w:cs="Courier New" w:hint="default"/>
      </w:rPr>
    </w:lvl>
    <w:lvl w:ilvl="8" w:tplc="FF5040B6" w:tentative="1">
      <w:start w:val="1"/>
      <w:numFmt w:val="bullet"/>
      <w:lvlText w:val=""/>
      <w:lvlJc w:val="left"/>
      <w:pPr>
        <w:ind w:left="6480" w:hanging="360"/>
      </w:pPr>
      <w:rPr>
        <w:rFonts w:ascii="Wingdings" w:hAnsi="Wingdings" w:hint="default"/>
      </w:rPr>
    </w:lvl>
  </w:abstractNum>
  <w:abstractNum w:abstractNumId="68" w15:restartNumberingAfterBreak="0">
    <w:nsid w:val="5BF04B2A"/>
    <w:multiLevelType w:val="hybridMultilevel"/>
    <w:tmpl w:val="7E6C6BC0"/>
    <w:lvl w:ilvl="0" w:tplc="37F8A30E">
      <w:start w:val="1"/>
      <w:numFmt w:val="decimal"/>
      <w:lvlText w:val="%1."/>
      <w:lvlJc w:val="left"/>
      <w:pPr>
        <w:ind w:left="720" w:hanging="360"/>
      </w:pPr>
      <w:rPr>
        <w:rFonts w:hint="default"/>
      </w:rPr>
    </w:lvl>
    <w:lvl w:ilvl="1" w:tplc="BE6CE95C" w:tentative="1">
      <w:start w:val="1"/>
      <w:numFmt w:val="lowerLetter"/>
      <w:lvlText w:val="%2."/>
      <w:lvlJc w:val="left"/>
      <w:pPr>
        <w:ind w:left="1440" w:hanging="360"/>
      </w:pPr>
    </w:lvl>
    <w:lvl w:ilvl="2" w:tplc="26108A00" w:tentative="1">
      <w:start w:val="1"/>
      <w:numFmt w:val="lowerRoman"/>
      <w:lvlText w:val="%3."/>
      <w:lvlJc w:val="right"/>
      <w:pPr>
        <w:ind w:left="2160" w:hanging="180"/>
      </w:pPr>
    </w:lvl>
    <w:lvl w:ilvl="3" w:tplc="CE0EAF02" w:tentative="1">
      <w:start w:val="1"/>
      <w:numFmt w:val="decimal"/>
      <w:lvlText w:val="%4."/>
      <w:lvlJc w:val="left"/>
      <w:pPr>
        <w:ind w:left="2880" w:hanging="360"/>
      </w:pPr>
    </w:lvl>
    <w:lvl w:ilvl="4" w:tplc="8D847B1A" w:tentative="1">
      <w:start w:val="1"/>
      <w:numFmt w:val="lowerLetter"/>
      <w:lvlText w:val="%5."/>
      <w:lvlJc w:val="left"/>
      <w:pPr>
        <w:ind w:left="3600" w:hanging="360"/>
      </w:pPr>
    </w:lvl>
    <w:lvl w:ilvl="5" w:tplc="00ECDE46" w:tentative="1">
      <w:start w:val="1"/>
      <w:numFmt w:val="lowerRoman"/>
      <w:lvlText w:val="%6."/>
      <w:lvlJc w:val="right"/>
      <w:pPr>
        <w:ind w:left="4320" w:hanging="180"/>
      </w:pPr>
    </w:lvl>
    <w:lvl w:ilvl="6" w:tplc="D70697AA" w:tentative="1">
      <w:start w:val="1"/>
      <w:numFmt w:val="decimal"/>
      <w:lvlText w:val="%7."/>
      <w:lvlJc w:val="left"/>
      <w:pPr>
        <w:ind w:left="5040" w:hanging="360"/>
      </w:pPr>
    </w:lvl>
    <w:lvl w:ilvl="7" w:tplc="E710E1CC" w:tentative="1">
      <w:start w:val="1"/>
      <w:numFmt w:val="lowerLetter"/>
      <w:lvlText w:val="%8."/>
      <w:lvlJc w:val="left"/>
      <w:pPr>
        <w:ind w:left="5760" w:hanging="360"/>
      </w:pPr>
    </w:lvl>
    <w:lvl w:ilvl="8" w:tplc="DB40D32A" w:tentative="1">
      <w:start w:val="1"/>
      <w:numFmt w:val="lowerRoman"/>
      <w:lvlText w:val="%9."/>
      <w:lvlJc w:val="right"/>
      <w:pPr>
        <w:ind w:left="6480" w:hanging="180"/>
      </w:pPr>
    </w:lvl>
  </w:abstractNum>
  <w:abstractNum w:abstractNumId="69" w15:restartNumberingAfterBreak="0">
    <w:nsid w:val="5E2A4BE5"/>
    <w:multiLevelType w:val="hybridMultilevel"/>
    <w:tmpl w:val="C4FEC718"/>
    <w:lvl w:ilvl="0" w:tplc="87C4FF78">
      <w:start w:val="1"/>
      <w:numFmt w:val="decimal"/>
      <w:lvlText w:val="%1."/>
      <w:lvlJc w:val="left"/>
      <w:pPr>
        <w:ind w:left="720" w:hanging="360"/>
      </w:pPr>
      <w:rPr>
        <w:rFonts w:hint="default"/>
      </w:rPr>
    </w:lvl>
    <w:lvl w:ilvl="1" w:tplc="247AC000" w:tentative="1">
      <w:start w:val="1"/>
      <w:numFmt w:val="lowerLetter"/>
      <w:lvlText w:val="%2."/>
      <w:lvlJc w:val="left"/>
      <w:pPr>
        <w:ind w:left="1440" w:hanging="360"/>
      </w:pPr>
    </w:lvl>
    <w:lvl w:ilvl="2" w:tplc="40CA198A" w:tentative="1">
      <w:start w:val="1"/>
      <w:numFmt w:val="lowerRoman"/>
      <w:lvlText w:val="%3."/>
      <w:lvlJc w:val="right"/>
      <w:pPr>
        <w:ind w:left="2160" w:hanging="180"/>
      </w:pPr>
    </w:lvl>
    <w:lvl w:ilvl="3" w:tplc="149CED22" w:tentative="1">
      <w:start w:val="1"/>
      <w:numFmt w:val="decimal"/>
      <w:lvlText w:val="%4."/>
      <w:lvlJc w:val="left"/>
      <w:pPr>
        <w:ind w:left="2880" w:hanging="360"/>
      </w:pPr>
    </w:lvl>
    <w:lvl w:ilvl="4" w:tplc="D5B4F3BC" w:tentative="1">
      <w:start w:val="1"/>
      <w:numFmt w:val="lowerLetter"/>
      <w:lvlText w:val="%5."/>
      <w:lvlJc w:val="left"/>
      <w:pPr>
        <w:ind w:left="3600" w:hanging="360"/>
      </w:pPr>
    </w:lvl>
    <w:lvl w:ilvl="5" w:tplc="F6D4D03C" w:tentative="1">
      <w:start w:val="1"/>
      <w:numFmt w:val="lowerRoman"/>
      <w:lvlText w:val="%6."/>
      <w:lvlJc w:val="right"/>
      <w:pPr>
        <w:ind w:left="4320" w:hanging="180"/>
      </w:pPr>
    </w:lvl>
    <w:lvl w:ilvl="6" w:tplc="17D22DCE" w:tentative="1">
      <w:start w:val="1"/>
      <w:numFmt w:val="decimal"/>
      <w:lvlText w:val="%7."/>
      <w:lvlJc w:val="left"/>
      <w:pPr>
        <w:ind w:left="5040" w:hanging="360"/>
      </w:pPr>
    </w:lvl>
    <w:lvl w:ilvl="7" w:tplc="9FF4C328" w:tentative="1">
      <w:start w:val="1"/>
      <w:numFmt w:val="lowerLetter"/>
      <w:lvlText w:val="%8."/>
      <w:lvlJc w:val="left"/>
      <w:pPr>
        <w:ind w:left="5760" w:hanging="360"/>
      </w:pPr>
    </w:lvl>
    <w:lvl w:ilvl="8" w:tplc="91D2B20C" w:tentative="1">
      <w:start w:val="1"/>
      <w:numFmt w:val="lowerRoman"/>
      <w:lvlText w:val="%9."/>
      <w:lvlJc w:val="right"/>
      <w:pPr>
        <w:ind w:left="6480" w:hanging="180"/>
      </w:pPr>
    </w:lvl>
  </w:abstractNum>
  <w:abstractNum w:abstractNumId="70" w15:restartNumberingAfterBreak="0">
    <w:nsid w:val="5F131FE4"/>
    <w:multiLevelType w:val="hybridMultilevel"/>
    <w:tmpl w:val="415CE82A"/>
    <w:lvl w:ilvl="0" w:tplc="366E8594">
      <w:start w:val="1"/>
      <w:numFmt w:val="bullet"/>
      <w:lvlText w:val=""/>
      <w:lvlJc w:val="left"/>
      <w:pPr>
        <w:ind w:left="720" w:hanging="360"/>
      </w:pPr>
      <w:rPr>
        <w:rFonts w:ascii="Symbol" w:hAnsi="Symbol" w:hint="default"/>
      </w:rPr>
    </w:lvl>
    <w:lvl w:ilvl="1" w:tplc="DE2E4FEC" w:tentative="1">
      <w:start w:val="1"/>
      <w:numFmt w:val="bullet"/>
      <w:lvlText w:val="o"/>
      <w:lvlJc w:val="left"/>
      <w:pPr>
        <w:ind w:left="1440" w:hanging="360"/>
      </w:pPr>
      <w:rPr>
        <w:rFonts w:ascii="Courier New" w:hAnsi="Courier New" w:cs="Courier New" w:hint="default"/>
      </w:rPr>
    </w:lvl>
    <w:lvl w:ilvl="2" w:tplc="A34C0A52" w:tentative="1">
      <w:start w:val="1"/>
      <w:numFmt w:val="bullet"/>
      <w:lvlText w:val=""/>
      <w:lvlJc w:val="left"/>
      <w:pPr>
        <w:ind w:left="2160" w:hanging="360"/>
      </w:pPr>
      <w:rPr>
        <w:rFonts w:ascii="Wingdings" w:hAnsi="Wingdings" w:hint="default"/>
      </w:rPr>
    </w:lvl>
    <w:lvl w:ilvl="3" w:tplc="54B2BB92" w:tentative="1">
      <w:start w:val="1"/>
      <w:numFmt w:val="bullet"/>
      <w:lvlText w:val=""/>
      <w:lvlJc w:val="left"/>
      <w:pPr>
        <w:ind w:left="2880" w:hanging="360"/>
      </w:pPr>
      <w:rPr>
        <w:rFonts w:ascii="Symbol" w:hAnsi="Symbol" w:hint="default"/>
      </w:rPr>
    </w:lvl>
    <w:lvl w:ilvl="4" w:tplc="4418A2A8" w:tentative="1">
      <w:start w:val="1"/>
      <w:numFmt w:val="bullet"/>
      <w:lvlText w:val="o"/>
      <w:lvlJc w:val="left"/>
      <w:pPr>
        <w:ind w:left="3600" w:hanging="360"/>
      </w:pPr>
      <w:rPr>
        <w:rFonts w:ascii="Courier New" w:hAnsi="Courier New" w:cs="Courier New" w:hint="default"/>
      </w:rPr>
    </w:lvl>
    <w:lvl w:ilvl="5" w:tplc="76F6184A" w:tentative="1">
      <w:start w:val="1"/>
      <w:numFmt w:val="bullet"/>
      <w:lvlText w:val=""/>
      <w:lvlJc w:val="left"/>
      <w:pPr>
        <w:ind w:left="4320" w:hanging="360"/>
      </w:pPr>
      <w:rPr>
        <w:rFonts w:ascii="Wingdings" w:hAnsi="Wingdings" w:hint="default"/>
      </w:rPr>
    </w:lvl>
    <w:lvl w:ilvl="6" w:tplc="388EF112" w:tentative="1">
      <w:start w:val="1"/>
      <w:numFmt w:val="bullet"/>
      <w:lvlText w:val=""/>
      <w:lvlJc w:val="left"/>
      <w:pPr>
        <w:ind w:left="5040" w:hanging="360"/>
      </w:pPr>
      <w:rPr>
        <w:rFonts w:ascii="Symbol" w:hAnsi="Symbol" w:hint="default"/>
      </w:rPr>
    </w:lvl>
    <w:lvl w:ilvl="7" w:tplc="D1D438B4" w:tentative="1">
      <w:start w:val="1"/>
      <w:numFmt w:val="bullet"/>
      <w:lvlText w:val="o"/>
      <w:lvlJc w:val="left"/>
      <w:pPr>
        <w:ind w:left="5760" w:hanging="360"/>
      </w:pPr>
      <w:rPr>
        <w:rFonts w:ascii="Courier New" w:hAnsi="Courier New" w:cs="Courier New" w:hint="default"/>
      </w:rPr>
    </w:lvl>
    <w:lvl w:ilvl="8" w:tplc="9EEEA226" w:tentative="1">
      <w:start w:val="1"/>
      <w:numFmt w:val="bullet"/>
      <w:lvlText w:val=""/>
      <w:lvlJc w:val="left"/>
      <w:pPr>
        <w:ind w:left="6480" w:hanging="360"/>
      </w:pPr>
      <w:rPr>
        <w:rFonts w:ascii="Wingdings" w:hAnsi="Wingdings" w:hint="default"/>
      </w:rPr>
    </w:lvl>
  </w:abstractNum>
  <w:abstractNum w:abstractNumId="71" w15:restartNumberingAfterBreak="0">
    <w:nsid w:val="5FC55895"/>
    <w:multiLevelType w:val="hybridMultilevel"/>
    <w:tmpl w:val="0946169C"/>
    <w:lvl w:ilvl="0" w:tplc="A48AB5B2">
      <w:start w:val="1"/>
      <w:numFmt w:val="decimal"/>
      <w:lvlText w:val="%1."/>
      <w:lvlJc w:val="left"/>
      <w:pPr>
        <w:ind w:left="720" w:hanging="360"/>
      </w:pPr>
      <w:rPr>
        <w:rFonts w:hint="default"/>
      </w:rPr>
    </w:lvl>
    <w:lvl w:ilvl="1" w:tplc="EA787FCE" w:tentative="1">
      <w:start w:val="1"/>
      <w:numFmt w:val="lowerLetter"/>
      <w:lvlText w:val="%2."/>
      <w:lvlJc w:val="left"/>
      <w:pPr>
        <w:ind w:left="1440" w:hanging="360"/>
      </w:pPr>
    </w:lvl>
    <w:lvl w:ilvl="2" w:tplc="8FA0791A" w:tentative="1">
      <w:start w:val="1"/>
      <w:numFmt w:val="lowerRoman"/>
      <w:lvlText w:val="%3."/>
      <w:lvlJc w:val="right"/>
      <w:pPr>
        <w:ind w:left="2160" w:hanging="180"/>
      </w:pPr>
    </w:lvl>
    <w:lvl w:ilvl="3" w:tplc="65AABB92" w:tentative="1">
      <w:start w:val="1"/>
      <w:numFmt w:val="decimal"/>
      <w:lvlText w:val="%4."/>
      <w:lvlJc w:val="left"/>
      <w:pPr>
        <w:ind w:left="2880" w:hanging="360"/>
      </w:pPr>
    </w:lvl>
    <w:lvl w:ilvl="4" w:tplc="81226058" w:tentative="1">
      <w:start w:val="1"/>
      <w:numFmt w:val="lowerLetter"/>
      <w:lvlText w:val="%5."/>
      <w:lvlJc w:val="left"/>
      <w:pPr>
        <w:ind w:left="3600" w:hanging="360"/>
      </w:pPr>
    </w:lvl>
    <w:lvl w:ilvl="5" w:tplc="7278D548" w:tentative="1">
      <w:start w:val="1"/>
      <w:numFmt w:val="lowerRoman"/>
      <w:lvlText w:val="%6."/>
      <w:lvlJc w:val="right"/>
      <w:pPr>
        <w:ind w:left="4320" w:hanging="180"/>
      </w:pPr>
    </w:lvl>
    <w:lvl w:ilvl="6" w:tplc="E66E9AA0" w:tentative="1">
      <w:start w:val="1"/>
      <w:numFmt w:val="decimal"/>
      <w:lvlText w:val="%7."/>
      <w:lvlJc w:val="left"/>
      <w:pPr>
        <w:ind w:left="5040" w:hanging="360"/>
      </w:pPr>
    </w:lvl>
    <w:lvl w:ilvl="7" w:tplc="82D6E7AC" w:tentative="1">
      <w:start w:val="1"/>
      <w:numFmt w:val="lowerLetter"/>
      <w:lvlText w:val="%8."/>
      <w:lvlJc w:val="left"/>
      <w:pPr>
        <w:ind w:left="5760" w:hanging="360"/>
      </w:pPr>
    </w:lvl>
    <w:lvl w:ilvl="8" w:tplc="40E2A90E" w:tentative="1">
      <w:start w:val="1"/>
      <w:numFmt w:val="lowerRoman"/>
      <w:lvlText w:val="%9."/>
      <w:lvlJc w:val="right"/>
      <w:pPr>
        <w:ind w:left="6480" w:hanging="180"/>
      </w:pPr>
    </w:lvl>
  </w:abstractNum>
  <w:abstractNum w:abstractNumId="72" w15:restartNumberingAfterBreak="0">
    <w:nsid w:val="613F6C8A"/>
    <w:multiLevelType w:val="hybridMultilevel"/>
    <w:tmpl w:val="6D10686A"/>
    <w:lvl w:ilvl="0" w:tplc="0D303B4E">
      <w:start w:val="1"/>
      <w:numFmt w:val="bullet"/>
      <w:lvlText w:val=""/>
      <w:lvlJc w:val="left"/>
      <w:pPr>
        <w:ind w:left="720" w:hanging="360"/>
      </w:pPr>
      <w:rPr>
        <w:rFonts w:ascii="Symbol" w:hAnsi="Symbol" w:hint="default"/>
        <w:color w:val="000000" w:themeColor="text1"/>
      </w:rPr>
    </w:lvl>
    <w:lvl w:ilvl="1" w:tplc="83F6D524" w:tentative="1">
      <w:start w:val="1"/>
      <w:numFmt w:val="bullet"/>
      <w:lvlText w:val="o"/>
      <w:lvlJc w:val="left"/>
      <w:pPr>
        <w:ind w:left="1440" w:hanging="360"/>
      </w:pPr>
      <w:rPr>
        <w:rFonts w:ascii="Courier New" w:hAnsi="Courier New" w:cs="Courier New" w:hint="default"/>
      </w:rPr>
    </w:lvl>
    <w:lvl w:ilvl="2" w:tplc="5A3654F4" w:tentative="1">
      <w:start w:val="1"/>
      <w:numFmt w:val="bullet"/>
      <w:lvlText w:val=""/>
      <w:lvlJc w:val="left"/>
      <w:pPr>
        <w:ind w:left="2160" w:hanging="360"/>
      </w:pPr>
      <w:rPr>
        <w:rFonts w:ascii="Wingdings" w:hAnsi="Wingdings" w:hint="default"/>
      </w:rPr>
    </w:lvl>
    <w:lvl w:ilvl="3" w:tplc="A9EC748E" w:tentative="1">
      <w:start w:val="1"/>
      <w:numFmt w:val="bullet"/>
      <w:lvlText w:val=""/>
      <w:lvlJc w:val="left"/>
      <w:pPr>
        <w:ind w:left="2880" w:hanging="360"/>
      </w:pPr>
      <w:rPr>
        <w:rFonts w:ascii="Symbol" w:hAnsi="Symbol" w:hint="default"/>
      </w:rPr>
    </w:lvl>
    <w:lvl w:ilvl="4" w:tplc="0D609188" w:tentative="1">
      <w:start w:val="1"/>
      <w:numFmt w:val="bullet"/>
      <w:lvlText w:val="o"/>
      <w:lvlJc w:val="left"/>
      <w:pPr>
        <w:ind w:left="3600" w:hanging="360"/>
      </w:pPr>
      <w:rPr>
        <w:rFonts w:ascii="Courier New" w:hAnsi="Courier New" w:cs="Courier New" w:hint="default"/>
      </w:rPr>
    </w:lvl>
    <w:lvl w:ilvl="5" w:tplc="9FB2E62C" w:tentative="1">
      <w:start w:val="1"/>
      <w:numFmt w:val="bullet"/>
      <w:lvlText w:val=""/>
      <w:lvlJc w:val="left"/>
      <w:pPr>
        <w:ind w:left="4320" w:hanging="360"/>
      </w:pPr>
      <w:rPr>
        <w:rFonts w:ascii="Wingdings" w:hAnsi="Wingdings" w:hint="default"/>
      </w:rPr>
    </w:lvl>
    <w:lvl w:ilvl="6" w:tplc="B9CC6890" w:tentative="1">
      <w:start w:val="1"/>
      <w:numFmt w:val="bullet"/>
      <w:lvlText w:val=""/>
      <w:lvlJc w:val="left"/>
      <w:pPr>
        <w:ind w:left="5040" w:hanging="360"/>
      </w:pPr>
      <w:rPr>
        <w:rFonts w:ascii="Symbol" w:hAnsi="Symbol" w:hint="default"/>
      </w:rPr>
    </w:lvl>
    <w:lvl w:ilvl="7" w:tplc="B9824C7E" w:tentative="1">
      <w:start w:val="1"/>
      <w:numFmt w:val="bullet"/>
      <w:lvlText w:val="o"/>
      <w:lvlJc w:val="left"/>
      <w:pPr>
        <w:ind w:left="5760" w:hanging="360"/>
      </w:pPr>
      <w:rPr>
        <w:rFonts w:ascii="Courier New" w:hAnsi="Courier New" w:cs="Courier New" w:hint="default"/>
      </w:rPr>
    </w:lvl>
    <w:lvl w:ilvl="8" w:tplc="DEC23FB2" w:tentative="1">
      <w:start w:val="1"/>
      <w:numFmt w:val="bullet"/>
      <w:lvlText w:val=""/>
      <w:lvlJc w:val="left"/>
      <w:pPr>
        <w:ind w:left="6480" w:hanging="360"/>
      </w:pPr>
      <w:rPr>
        <w:rFonts w:ascii="Wingdings" w:hAnsi="Wingdings" w:hint="default"/>
      </w:rPr>
    </w:lvl>
  </w:abstractNum>
  <w:abstractNum w:abstractNumId="73" w15:restartNumberingAfterBreak="0">
    <w:nsid w:val="6230158B"/>
    <w:multiLevelType w:val="hybridMultilevel"/>
    <w:tmpl w:val="5FE65F7C"/>
    <w:lvl w:ilvl="0" w:tplc="80A018AA">
      <w:start w:val="1"/>
      <w:numFmt w:val="decimal"/>
      <w:lvlText w:val="%1."/>
      <w:lvlJc w:val="left"/>
      <w:pPr>
        <w:ind w:left="720" w:hanging="360"/>
      </w:pPr>
      <w:rPr>
        <w:rFonts w:ascii="Trebuchet MS" w:eastAsia="Trebuchet MS" w:hAnsi="Trebuchet MS" w:cs="Trebuchet MS" w:hint="default"/>
        <w:color w:val="231F20"/>
        <w:w w:val="93"/>
        <w:sz w:val="19"/>
        <w:szCs w:val="19"/>
      </w:rPr>
    </w:lvl>
    <w:lvl w:ilvl="1" w:tplc="A0102E74" w:tentative="1">
      <w:start w:val="1"/>
      <w:numFmt w:val="lowerLetter"/>
      <w:lvlText w:val="%2."/>
      <w:lvlJc w:val="left"/>
      <w:pPr>
        <w:ind w:left="1440" w:hanging="360"/>
      </w:pPr>
    </w:lvl>
    <w:lvl w:ilvl="2" w:tplc="A2B2017A">
      <w:start w:val="1"/>
      <w:numFmt w:val="decimal"/>
      <w:lvlText w:val="%3."/>
      <w:lvlJc w:val="right"/>
      <w:pPr>
        <w:ind w:left="2160" w:hanging="180"/>
      </w:pPr>
      <w:rPr>
        <w:rFonts w:ascii="Tahoma" w:eastAsiaTheme="minorHAnsi" w:hAnsi="Tahoma" w:cs="Times New Roman"/>
      </w:rPr>
    </w:lvl>
    <w:lvl w:ilvl="3" w:tplc="0FCC8C34" w:tentative="1">
      <w:start w:val="1"/>
      <w:numFmt w:val="decimal"/>
      <w:lvlText w:val="%4."/>
      <w:lvlJc w:val="left"/>
      <w:pPr>
        <w:ind w:left="2880" w:hanging="360"/>
      </w:pPr>
    </w:lvl>
    <w:lvl w:ilvl="4" w:tplc="30DCE15A" w:tentative="1">
      <w:start w:val="1"/>
      <w:numFmt w:val="lowerLetter"/>
      <w:lvlText w:val="%5."/>
      <w:lvlJc w:val="left"/>
      <w:pPr>
        <w:ind w:left="3600" w:hanging="360"/>
      </w:pPr>
    </w:lvl>
    <w:lvl w:ilvl="5" w:tplc="BAA84F5C" w:tentative="1">
      <w:start w:val="1"/>
      <w:numFmt w:val="lowerRoman"/>
      <w:lvlText w:val="%6."/>
      <w:lvlJc w:val="right"/>
      <w:pPr>
        <w:ind w:left="4320" w:hanging="180"/>
      </w:pPr>
    </w:lvl>
    <w:lvl w:ilvl="6" w:tplc="06A09400" w:tentative="1">
      <w:start w:val="1"/>
      <w:numFmt w:val="decimal"/>
      <w:lvlText w:val="%7."/>
      <w:lvlJc w:val="left"/>
      <w:pPr>
        <w:ind w:left="5040" w:hanging="360"/>
      </w:pPr>
    </w:lvl>
    <w:lvl w:ilvl="7" w:tplc="55481D8E" w:tentative="1">
      <w:start w:val="1"/>
      <w:numFmt w:val="lowerLetter"/>
      <w:lvlText w:val="%8."/>
      <w:lvlJc w:val="left"/>
      <w:pPr>
        <w:ind w:left="5760" w:hanging="360"/>
      </w:pPr>
    </w:lvl>
    <w:lvl w:ilvl="8" w:tplc="10A86F1A" w:tentative="1">
      <w:start w:val="1"/>
      <w:numFmt w:val="lowerRoman"/>
      <w:lvlText w:val="%9."/>
      <w:lvlJc w:val="right"/>
      <w:pPr>
        <w:ind w:left="6480" w:hanging="180"/>
      </w:pPr>
    </w:lvl>
  </w:abstractNum>
  <w:abstractNum w:abstractNumId="74" w15:restartNumberingAfterBreak="0">
    <w:nsid w:val="62AB0B5F"/>
    <w:multiLevelType w:val="hybridMultilevel"/>
    <w:tmpl w:val="D39A5F4E"/>
    <w:lvl w:ilvl="0" w:tplc="97E49996">
      <w:start w:val="1"/>
      <w:numFmt w:val="decimal"/>
      <w:lvlText w:val="%1."/>
      <w:lvlJc w:val="left"/>
      <w:pPr>
        <w:ind w:left="720" w:hanging="360"/>
      </w:pPr>
      <w:rPr>
        <w:rFonts w:hint="default"/>
      </w:rPr>
    </w:lvl>
    <w:lvl w:ilvl="1" w:tplc="B7BAEBD8" w:tentative="1">
      <w:start w:val="1"/>
      <w:numFmt w:val="lowerLetter"/>
      <w:lvlText w:val="%2."/>
      <w:lvlJc w:val="left"/>
      <w:pPr>
        <w:ind w:left="1440" w:hanging="360"/>
      </w:pPr>
    </w:lvl>
    <w:lvl w:ilvl="2" w:tplc="4000A834" w:tentative="1">
      <w:start w:val="1"/>
      <w:numFmt w:val="lowerRoman"/>
      <w:lvlText w:val="%3."/>
      <w:lvlJc w:val="right"/>
      <w:pPr>
        <w:ind w:left="2160" w:hanging="180"/>
      </w:pPr>
    </w:lvl>
    <w:lvl w:ilvl="3" w:tplc="6E8C886A" w:tentative="1">
      <w:start w:val="1"/>
      <w:numFmt w:val="decimal"/>
      <w:lvlText w:val="%4."/>
      <w:lvlJc w:val="left"/>
      <w:pPr>
        <w:ind w:left="2880" w:hanging="360"/>
      </w:pPr>
    </w:lvl>
    <w:lvl w:ilvl="4" w:tplc="AD4A75EE" w:tentative="1">
      <w:start w:val="1"/>
      <w:numFmt w:val="lowerLetter"/>
      <w:lvlText w:val="%5."/>
      <w:lvlJc w:val="left"/>
      <w:pPr>
        <w:ind w:left="3600" w:hanging="360"/>
      </w:pPr>
    </w:lvl>
    <w:lvl w:ilvl="5" w:tplc="AC2469A6" w:tentative="1">
      <w:start w:val="1"/>
      <w:numFmt w:val="lowerRoman"/>
      <w:lvlText w:val="%6."/>
      <w:lvlJc w:val="right"/>
      <w:pPr>
        <w:ind w:left="4320" w:hanging="180"/>
      </w:pPr>
    </w:lvl>
    <w:lvl w:ilvl="6" w:tplc="9DB4757A" w:tentative="1">
      <w:start w:val="1"/>
      <w:numFmt w:val="decimal"/>
      <w:lvlText w:val="%7."/>
      <w:lvlJc w:val="left"/>
      <w:pPr>
        <w:ind w:left="5040" w:hanging="360"/>
      </w:pPr>
    </w:lvl>
    <w:lvl w:ilvl="7" w:tplc="6A4675F2" w:tentative="1">
      <w:start w:val="1"/>
      <w:numFmt w:val="lowerLetter"/>
      <w:lvlText w:val="%8."/>
      <w:lvlJc w:val="left"/>
      <w:pPr>
        <w:ind w:left="5760" w:hanging="360"/>
      </w:pPr>
    </w:lvl>
    <w:lvl w:ilvl="8" w:tplc="4F7801FA" w:tentative="1">
      <w:start w:val="1"/>
      <w:numFmt w:val="lowerRoman"/>
      <w:lvlText w:val="%9."/>
      <w:lvlJc w:val="right"/>
      <w:pPr>
        <w:ind w:left="6480" w:hanging="180"/>
      </w:pPr>
    </w:lvl>
  </w:abstractNum>
  <w:abstractNum w:abstractNumId="75" w15:restartNumberingAfterBreak="0">
    <w:nsid w:val="62CF6C9C"/>
    <w:multiLevelType w:val="hybridMultilevel"/>
    <w:tmpl w:val="B5A2BAC8"/>
    <w:lvl w:ilvl="0" w:tplc="442EF194">
      <w:start w:val="1"/>
      <w:numFmt w:val="decimal"/>
      <w:lvlText w:val="%1."/>
      <w:lvlJc w:val="right"/>
      <w:pPr>
        <w:ind w:left="720" w:hanging="360"/>
      </w:pPr>
      <w:rPr>
        <w:rFonts w:ascii="Tahoma" w:eastAsiaTheme="minorHAnsi" w:hAnsi="Tahoma" w:cs="Times New Roman"/>
      </w:rPr>
    </w:lvl>
    <w:lvl w:ilvl="1" w:tplc="64E640D4">
      <w:start w:val="1"/>
      <w:numFmt w:val="lowerLetter"/>
      <w:lvlText w:val="%2."/>
      <w:lvlJc w:val="left"/>
      <w:pPr>
        <w:ind w:left="1440" w:hanging="360"/>
      </w:pPr>
    </w:lvl>
    <w:lvl w:ilvl="2" w:tplc="7B2A6BBA">
      <w:start w:val="1"/>
      <w:numFmt w:val="decimal"/>
      <w:lvlText w:val="%3."/>
      <w:lvlJc w:val="right"/>
      <w:pPr>
        <w:ind w:left="2160" w:hanging="180"/>
      </w:pPr>
      <w:rPr>
        <w:rFonts w:ascii="Tahoma" w:eastAsiaTheme="minorHAnsi" w:hAnsi="Tahoma" w:cs="Tahoma"/>
        <w:sz w:val="20"/>
        <w:szCs w:val="20"/>
      </w:rPr>
    </w:lvl>
    <w:lvl w:ilvl="3" w:tplc="502C01D8" w:tentative="1">
      <w:start w:val="1"/>
      <w:numFmt w:val="decimal"/>
      <w:lvlText w:val="%4."/>
      <w:lvlJc w:val="left"/>
      <w:pPr>
        <w:ind w:left="2880" w:hanging="360"/>
      </w:pPr>
    </w:lvl>
    <w:lvl w:ilvl="4" w:tplc="0A9A1F62" w:tentative="1">
      <w:start w:val="1"/>
      <w:numFmt w:val="lowerLetter"/>
      <w:lvlText w:val="%5."/>
      <w:lvlJc w:val="left"/>
      <w:pPr>
        <w:ind w:left="3600" w:hanging="360"/>
      </w:pPr>
    </w:lvl>
    <w:lvl w:ilvl="5" w:tplc="4E9AC978" w:tentative="1">
      <w:start w:val="1"/>
      <w:numFmt w:val="lowerRoman"/>
      <w:lvlText w:val="%6."/>
      <w:lvlJc w:val="right"/>
      <w:pPr>
        <w:ind w:left="4320" w:hanging="180"/>
      </w:pPr>
    </w:lvl>
    <w:lvl w:ilvl="6" w:tplc="7AA0ECC4" w:tentative="1">
      <w:start w:val="1"/>
      <w:numFmt w:val="decimal"/>
      <w:lvlText w:val="%7."/>
      <w:lvlJc w:val="left"/>
      <w:pPr>
        <w:ind w:left="5040" w:hanging="360"/>
      </w:pPr>
    </w:lvl>
    <w:lvl w:ilvl="7" w:tplc="BF884FAA" w:tentative="1">
      <w:start w:val="1"/>
      <w:numFmt w:val="lowerLetter"/>
      <w:lvlText w:val="%8."/>
      <w:lvlJc w:val="left"/>
      <w:pPr>
        <w:ind w:left="5760" w:hanging="360"/>
      </w:pPr>
    </w:lvl>
    <w:lvl w:ilvl="8" w:tplc="B9824B2E" w:tentative="1">
      <w:start w:val="1"/>
      <w:numFmt w:val="lowerRoman"/>
      <w:lvlText w:val="%9."/>
      <w:lvlJc w:val="right"/>
      <w:pPr>
        <w:ind w:left="6480" w:hanging="180"/>
      </w:pPr>
    </w:lvl>
  </w:abstractNum>
  <w:abstractNum w:abstractNumId="76" w15:restartNumberingAfterBreak="0">
    <w:nsid w:val="64903BF5"/>
    <w:multiLevelType w:val="hybridMultilevel"/>
    <w:tmpl w:val="C86EC834"/>
    <w:lvl w:ilvl="0" w:tplc="0526F8C8">
      <w:start w:val="1"/>
      <w:numFmt w:val="decimal"/>
      <w:lvlText w:val="%1."/>
      <w:lvlJc w:val="left"/>
      <w:pPr>
        <w:ind w:left="720" w:hanging="360"/>
      </w:pPr>
      <w:rPr>
        <w:rFonts w:hint="default"/>
      </w:rPr>
    </w:lvl>
    <w:lvl w:ilvl="1" w:tplc="D38ACB26" w:tentative="1">
      <w:start w:val="1"/>
      <w:numFmt w:val="lowerLetter"/>
      <w:lvlText w:val="%2."/>
      <w:lvlJc w:val="left"/>
      <w:pPr>
        <w:ind w:left="1440" w:hanging="360"/>
      </w:pPr>
    </w:lvl>
    <w:lvl w:ilvl="2" w:tplc="F9B2E832" w:tentative="1">
      <w:start w:val="1"/>
      <w:numFmt w:val="lowerRoman"/>
      <w:lvlText w:val="%3."/>
      <w:lvlJc w:val="right"/>
      <w:pPr>
        <w:ind w:left="2160" w:hanging="180"/>
      </w:pPr>
    </w:lvl>
    <w:lvl w:ilvl="3" w:tplc="51EAD778" w:tentative="1">
      <w:start w:val="1"/>
      <w:numFmt w:val="decimal"/>
      <w:lvlText w:val="%4."/>
      <w:lvlJc w:val="left"/>
      <w:pPr>
        <w:ind w:left="2880" w:hanging="360"/>
      </w:pPr>
    </w:lvl>
    <w:lvl w:ilvl="4" w:tplc="BE4E5BDA" w:tentative="1">
      <w:start w:val="1"/>
      <w:numFmt w:val="lowerLetter"/>
      <w:lvlText w:val="%5."/>
      <w:lvlJc w:val="left"/>
      <w:pPr>
        <w:ind w:left="3600" w:hanging="360"/>
      </w:pPr>
    </w:lvl>
    <w:lvl w:ilvl="5" w:tplc="1B14161C" w:tentative="1">
      <w:start w:val="1"/>
      <w:numFmt w:val="lowerRoman"/>
      <w:lvlText w:val="%6."/>
      <w:lvlJc w:val="right"/>
      <w:pPr>
        <w:ind w:left="4320" w:hanging="180"/>
      </w:pPr>
    </w:lvl>
    <w:lvl w:ilvl="6" w:tplc="7C64951C" w:tentative="1">
      <w:start w:val="1"/>
      <w:numFmt w:val="decimal"/>
      <w:lvlText w:val="%7."/>
      <w:lvlJc w:val="left"/>
      <w:pPr>
        <w:ind w:left="5040" w:hanging="360"/>
      </w:pPr>
    </w:lvl>
    <w:lvl w:ilvl="7" w:tplc="C270BE82" w:tentative="1">
      <w:start w:val="1"/>
      <w:numFmt w:val="lowerLetter"/>
      <w:lvlText w:val="%8."/>
      <w:lvlJc w:val="left"/>
      <w:pPr>
        <w:ind w:left="5760" w:hanging="360"/>
      </w:pPr>
    </w:lvl>
    <w:lvl w:ilvl="8" w:tplc="08C829CE" w:tentative="1">
      <w:start w:val="1"/>
      <w:numFmt w:val="lowerRoman"/>
      <w:lvlText w:val="%9."/>
      <w:lvlJc w:val="right"/>
      <w:pPr>
        <w:ind w:left="6480" w:hanging="180"/>
      </w:pPr>
    </w:lvl>
  </w:abstractNum>
  <w:abstractNum w:abstractNumId="77" w15:restartNumberingAfterBreak="0">
    <w:nsid w:val="65C75E14"/>
    <w:multiLevelType w:val="hybridMultilevel"/>
    <w:tmpl w:val="D11E08A0"/>
    <w:lvl w:ilvl="0" w:tplc="1FF08E32">
      <w:start w:val="1"/>
      <w:numFmt w:val="decimal"/>
      <w:lvlText w:val="%1."/>
      <w:lvlJc w:val="left"/>
      <w:pPr>
        <w:ind w:left="720" w:hanging="360"/>
      </w:pPr>
      <w:rPr>
        <w:rFonts w:hint="default"/>
      </w:rPr>
    </w:lvl>
    <w:lvl w:ilvl="1" w:tplc="A128F872" w:tentative="1">
      <w:start w:val="1"/>
      <w:numFmt w:val="lowerLetter"/>
      <w:lvlText w:val="%2."/>
      <w:lvlJc w:val="left"/>
      <w:pPr>
        <w:ind w:left="1440" w:hanging="360"/>
      </w:pPr>
    </w:lvl>
    <w:lvl w:ilvl="2" w:tplc="B038047C" w:tentative="1">
      <w:start w:val="1"/>
      <w:numFmt w:val="lowerRoman"/>
      <w:lvlText w:val="%3."/>
      <w:lvlJc w:val="right"/>
      <w:pPr>
        <w:ind w:left="2160" w:hanging="180"/>
      </w:pPr>
    </w:lvl>
    <w:lvl w:ilvl="3" w:tplc="55D67BAA" w:tentative="1">
      <w:start w:val="1"/>
      <w:numFmt w:val="decimal"/>
      <w:lvlText w:val="%4."/>
      <w:lvlJc w:val="left"/>
      <w:pPr>
        <w:ind w:left="2880" w:hanging="360"/>
      </w:pPr>
    </w:lvl>
    <w:lvl w:ilvl="4" w:tplc="9EDC0612" w:tentative="1">
      <w:start w:val="1"/>
      <w:numFmt w:val="lowerLetter"/>
      <w:lvlText w:val="%5."/>
      <w:lvlJc w:val="left"/>
      <w:pPr>
        <w:ind w:left="3600" w:hanging="360"/>
      </w:pPr>
    </w:lvl>
    <w:lvl w:ilvl="5" w:tplc="38ACAC3E" w:tentative="1">
      <w:start w:val="1"/>
      <w:numFmt w:val="lowerRoman"/>
      <w:lvlText w:val="%6."/>
      <w:lvlJc w:val="right"/>
      <w:pPr>
        <w:ind w:left="4320" w:hanging="180"/>
      </w:pPr>
    </w:lvl>
    <w:lvl w:ilvl="6" w:tplc="32BCD4BC" w:tentative="1">
      <w:start w:val="1"/>
      <w:numFmt w:val="decimal"/>
      <w:lvlText w:val="%7."/>
      <w:lvlJc w:val="left"/>
      <w:pPr>
        <w:ind w:left="5040" w:hanging="360"/>
      </w:pPr>
    </w:lvl>
    <w:lvl w:ilvl="7" w:tplc="E270A550" w:tentative="1">
      <w:start w:val="1"/>
      <w:numFmt w:val="lowerLetter"/>
      <w:lvlText w:val="%8."/>
      <w:lvlJc w:val="left"/>
      <w:pPr>
        <w:ind w:left="5760" w:hanging="360"/>
      </w:pPr>
    </w:lvl>
    <w:lvl w:ilvl="8" w:tplc="93525120" w:tentative="1">
      <w:start w:val="1"/>
      <w:numFmt w:val="lowerRoman"/>
      <w:lvlText w:val="%9."/>
      <w:lvlJc w:val="right"/>
      <w:pPr>
        <w:ind w:left="6480" w:hanging="180"/>
      </w:pPr>
    </w:lvl>
  </w:abstractNum>
  <w:abstractNum w:abstractNumId="78" w15:restartNumberingAfterBreak="0">
    <w:nsid w:val="68555663"/>
    <w:multiLevelType w:val="hybridMultilevel"/>
    <w:tmpl w:val="C7083C2E"/>
    <w:lvl w:ilvl="0" w:tplc="2D962068">
      <w:start w:val="1"/>
      <w:numFmt w:val="decimal"/>
      <w:lvlText w:val="%1."/>
      <w:lvlJc w:val="left"/>
      <w:pPr>
        <w:ind w:left="218" w:hanging="360"/>
      </w:pPr>
      <w:rPr>
        <w:rFonts w:hint="default"/>
        <w:i/>
        <w:iCs/>
      </w:rPr>
    </w:lvl>
    <w:lvl w:ilvl="1" w:tplc="A9DE4E00" w:tentative="1">
      <w:start w:val="1"/>
      <w:numFmt w:val="lowerLetter"/>
      <w:lvlText w:val="%2."/>
      <w:lvlJc w:val="left"/>
      <w:pPr>
        <w:ind w:left="938" w:hanging="360"/>
      </w:pPr>
    </w:lvl>
    <w:lvl w:ilvl="2" w:tplc="A5DE9E8E" w:tentative="1">
      <w:start w:val="1"/>
      <w:numFmt w:val="lowerRoman"/>
      <w:lvlText w:val="%3."/>
      <w:lvlJc w:val="right"/>
      <w:pPr>
        <w:ind w:left="1658" w:hanging="180"/>
      </w:pPr>
    </w:lvl>
    <w:lvl w:ilvl="3" w:tplc="3AF095C8" w:tentative="1">
      <w:start w:val="1"/>
      <w:numFmt w:val="decimal"/>
      <w:lvlText w:val="%4."/>
      <w:lvlJc w:val="left"/>
      <w:pPr>
        <w:ind w:left="2378" w:hanging="360"/>
      </w:pPr>
    </w:lvl>
    <w:lvl w:ilvl="4" w:tplc="C2F0EC88" w:tentative="1">
      <w:start w:val="1"/>
      <w:numFmt w:val="lowerLetter"/>
      <w:lvlText w:val="%5."/>
      <w:lvlJc w:val="left"/>
      <w:pPr>
        <w:ind w:left="3098" w:hanging="360"/>
      </w:pPr>
    </w:lvl>
    <w:lvl w:ilvl="5" w:tplc="B00AFEB4" w:tentative="1">
      <w:start w:val="1"/>
      <w:numFmt w:val="lowerRoman"/>
      <w:lvlText w:val="%6."/>
      <w:lvlJc w:val="right"/>
      <w:pPr>
        <w:ind w:left="3818" w:hanging="180"/>
      </w:pPr>
    </w:lvl>
    <w:lvl w:ilvl="6" w:tplc="CF7C80D8" w:tentative="1">
      <w:start w:val="1"/>
      <w:numFmt w:val="decimal"/>
      <w:lvlText w:val="%7."/>
      <w:lvlJc w:val="left"/>
      <w:pPr>
        <w:ind w:left="4538" w:hanging="360"/>
      </w:pPr>
    </w:lvl>
    <w:lvl w:ilvl="7" w:tplc="78E42D20" w:tentative="1">
      <w:start w:val="1"/>
      <w:numFmt w:val="lowerLetter"/>
      <w:lvlText w:val="%8."/>
      <w:lvlJc w:val="left"/>
      <w:pPr>
        <w:ind w:left="5258" w:hanging="360"/>
      </w:pPr>
    </w:lvl>
    <w:lvl w:ilvl="8" w:tplc="ABDE1950" w:tentative="1">
      <w:start w:val="1"/>
      <w:numFmt w:val="lowerRoman"/>
      <w:lvlText w:val="%9."/>
      <w:lvlJc w:val="right"/>
      <w:pPr>
        <w:ind w:left="5978" w:hanging="180"/>
      </w:pPr>
    </w:lvl>
  </w:abstractNum>
  <w:abstractNum w:abstractNumId="79" w15:restartNumberingAfterBreak="0">
    <w:nsid w:val="6A935270"/>
    <w:multiLevelType w:val="hybridMultilevel"/>
    <w:tmpl w:val="C8EEF0CA"/>
    <w:lvl w:ilvl="0" w:tplc="37669400">
      <w:start w:val="1"/>
      <w:numFmt w:val="bullet"/>
      <w:lvlText w:val=""/>
      <w:lvlJc w:val="left"/>
      <w:pPr>
        <w:ind w:left="1710" w:hanging="360"/>
      </w:pPr>
      <w:rPr>
        <w:rFonts w:ascii="Symbol" w:hAnsi="Symbol" w:hint="default"/>
      </w:rPr>
    </w:lvl>
    <w:lvl w:ilvl="1" w:tplc="2E64292E" w:tentative="1">
      <w:start w:val="1"/>
      <w:numFmt w:val="bullet"/>
      <w:lvlText w:val="o"/>
      <w:lvlJc w:val="left"/>
      <w:pPr>
        <w:ind w:left="2430" w:hanging="360"/>
      </w:pPr>
      <w:rPr>
        <w:rFonts w:ascii="Courier New" w:hAnsi="Courier New" w:cs="Courier New" w:hint="default"/>
      </w:rPr>
    </w:lvl>
    <w:lvl w:ilvl="2" w:tplc="3518655C" w:tentative="1">
      <w:start w:val="1"/>
      <w:numFmt w:val="bullet"/>
      <w:lvlText w:val=""/>
      <w:lvlJc w:val="left"/>
      <w:pPr>
        <w:ind w:left="3150" w:hanging="360"/>
      </w:pPr>
      <w:rPr>
        <w:rFonts w:ascii="Wingdings" w:hAnsi="Wingdings" w:hint="default"/>
      </w:rPr>
    </w:lvl>
    <w:lvl w:ilvl="3" w:tplc="EC02CCE6" w:tentative="1">
      <w:start w:val="1"/>
      <w:numFmt w:val="bullet"/>
      <w:lvlText w:val=""/>
      <w:lvlJc w:val="left"/>
      <w:pPr>
        <w:ind w:left="3870" w:hanging="360"/>
      </w:pPr>
      <w:rPr>
        <w:rFonts w:ascii="Symbol" w:hAnsi="Symbol" w:hint="default"/>
      </w:rPr>
    </w:lvl>
    <w:lvl w:ilvl="4" w:tplc="0812E29C" w:tentative="1">
      <w:start w:val="1"/>
      <w:numFmt w:val="bullet"/>
      <w:lvlText w:val="o"/>
      <w:lvlJc w:val="left"/>
      <w:pPr>
        <w:ind w:left="4590" w:hanging="360"/>
      </w:pPr>
      <w:rPr>
        <w:rFonts w:ascii="Courier New" w:hAnsi="Courier New" w:cs="Courier New" w:hint="default"/>
      </w:rPr>
    </w:lvl>
    <w:lvl w:ilvl="5" w:tplc="FC1A1AEE" w:tentative="1">
      <w:start w:val="1"/>
      <w:numFmt w:val="bullet"/>
      <w:lvlText w:val=""/>
      <w:lvlJc w:val="left"/>
      <w:pPr>
        <w:ind w:left="5310" w:hanging="360"/>
      </w:pPr>
      <w:rPr>
        <w:rFonts w:ascii="Wingdings" w:hAnsi="Wingdings" w:hint="default"/>
      </w:rPr>
    </w:lvl>
    <w:lvl w:ilvl="6" w:tplc="76AC06C6" w:tentative="1">
      <w:start w:val="1"/>
      <w:numFmt w:val="bullet"/>
      <w:lvlText w:val=""/>
      <w:lvlJc w:val="left"/>
      <w:pPr>
        <w:ind w:left="6030" w:hanging="360"/>
      </w:pPr>
      <w:rPr>
        <w:rFonts w:ascii="Symbol" w:hAnsi="Symbol" w:hint="default"/>
      </w:rPr>
    </w:lvl>
    <w:lvl w:ilvl="7" w:tplc="3BA46122" w:tentative="1">
      <w:start w:val="1"/>
      <w:numFmt w:val="bullet"/>
      <w:lvlText w:val="o"/>
      <w:lvlJc w:val="left"/>
      <w:pPr>
        <w:ind w:left="6750" w:hanging="360"/>
      </w:pPr>
      <w:rPr>
        <w:rFonts w:ascii="Courier New" w:hAnsi="Courier New" w:cs="Courier New" w:hint="default"/>
      </w:rPr>
    </w:lvl>
    <w:lvl w:ilvl="8" w:tplc="ADBCAF74" w:tentative="1">
      <w:start w:val="1"/>
      <w:numFmt w:val="bullet"/>
      <w:lvlText w:val=""/>
      <w:lvlJc w:val="left"/>
      <w:pPr>
        <w:ind w:left="7470" w:hanging="360"/>
      </w:pPr>
      <w:rPr>
        <w:rFonts w:ascii="Wingdings" w:hAnsi="Wingdings" w:hint="default"/>
      </w:rPr>
    </w:lvl>
  </w:abstractNum>
  <w:abstractNum w:abstractNumId="80" w15:restartNumberingAfterBreak="0">
    <w:nsid w:val="6C402265"/>
    <w:multiLevelType w:val="hybridMultilevel"/>
    <w:tmpl w:val="5120CD4C"/>
    <w:lvl w:ilvl="0" w:tplc="67104D42">
      <w:start w:val="1"/>
      <w:numFmt w:val="bullet"/>
      <w:lvlText w:val=""/>
      <w:lvlJc w:val="left"/>
      <w:pPr>
        <w:ind w:left="720" w:hanging="360"/>
      </w:pPr>
      <w:rPr>
        <w:rFonts w:ascii="Symbol" w:hAnsi="Symbol" w:hint="default"/>
      </w:rPr>
    </w:lvl>
    <w:lvl w:ilvl="1" w:tplc="5CA4935C" w:tentative="1">
      <w:start w:val="1"/>
      <w:numFmt w:val="bullet"/>
      <w:lvlText w:val="o"/>
      <w:lvlJc w:val="left"/>
      <w:pPr>
        <w:ind w:left="1440" w:hanging="360"/>
      </w:pPr>
      <w:rPr>
        <w:rFonts w:ascii="Courier New" w:hAnsi="Courier New" w:cs="Courier New" w:hint="default"/>
      </w:rPr>
    </w:lvl>
    <w:lvl w:ilvl="2" w:tplc="A2A28EA0" w:tentative="1">
      <w:start w:val="1"/>
      <w:numFmt w:val="bullet"/>
      <w:lvlText w:val=""/>
      <w:lvlJc w:val="left"/>
      <w:pPr>
        <w:ind w:left="2160" w:hanging="360"/>
      </w:pPr>
      <w:rPr>
        <w:rFonts w:ascii="Wingdings" w:hAnsi="Wingdings" w:hint="default"/>
      </w:rPr>
    </w:lvl>
    <w:lvl w:ilvl="3" w:tplc="3D52FE82" w:tentative="1">
      <w:start w:val="1"/>
      <w:numFmt w:val="bullet"/>
      <w:lvlText w:val=""/>
      <w:lvlJc w:val="left"/>
      <w:pPr>
        <w:ind w:left="2880" w:hanging="360"/>
      </w:pPr>
      <w:rPr>
        <w:rFonts w:ascii="Symbol" w:hAnsi="Symbol" w:hint="default"/>
      </w:rPr>
    </w:lvl>
    <w:lvl w:ilvl="4" w:tplc="5FFC9F3C" w:tentative="1">
      <w:start w:val="1"/>
      <w:numFmt w:val="bullet"/>
      <w:lvlText w:val="o"/>
      <w:lvlJc w:val="left"/>
      <w:pPr>
        <w:ind w:left="3600" w:hanging="360"/>
      </w:pPr>
      <w:rPr>
        <w:rFonts w:ascii="Courier New" w:hAnsi="Courier New" w:cs="Courier New" w:hint="default"/>
      </w:rPr>
    </w:lvl>
    <w:lvl w:ilvl="5" w:tplc="3C1453DC" w:tentative="1">
      <w:start w:val="1"/>
      <w:numFmt w:val="bullet"/>
      <w:lvlText w:val=""/>
      <w:lvlJc w:val="left"/>
      <w:pPr>
        <w:ind w:left="4320" w:hanging="360"/>
      </w:pPr>
      <w:rPr>
        <w:rFonts w:ascii="Wingdings" w:hAnsi="Wingdings" w:hint="default"/>
      </w:rPr>
    </w:lvl>
    <w:lvl w:ilvl="6" w:tplc="8A3A7326" w:tentative="1">
      <w:start w:val="1"/>
      <w:numFmt w:val="bullet"/>
      <w:lvlText w:val=""/>
      <w:lvlJc w:val="left"/>
      <w:pPr>
        <w:ind w:left="5040" w:hanging="360"/>
      </w:pPr>
      <w:rPr>
        <w:rFonts w:ascii="Symbol" w:hAnsi="Symbol" w:hint="default"/>
      </w:rPr>
    </w:lvl>
    <w:lvl w:ilvl="7" w:tplc="DB12C3CE" w:tentative="1">
      <w:start w:val="1"/>
      <w:numFmt w:val="bullet"/>
      <w:lvlText w:val="o"/>
      <w:lvlJc w:val="left"/>
      <w:pPr>
        <w:ind w:left="5760" w:hanging="360"/>
      </w:pPr>
      <w:rPr>
        <w:rFonts w:ascii="Courier New" w:hAnsi="Courier New" w:cs="Courier New" w:hint="default"/>
      </w:rPr>
    </w:lvl>
    <w:lvl w:ilvl="8" w:tplc="369424D4" w:tentative="1">
      <w:start w:val="1"/>
      <w:numFmt w:val="bullet"/>
      <w:lvlText w:val=""/>
      <w:lvlJc w:val="left"/>
      <w:pPr>
        <w:ind w:left="6480" w:hanging="360"/>
      </w:pPr>
      <w:rPr>
        <w:rFonts w:ascii="Wingdings" w:hAnsi="Wingdings" w:hint="default"/>
      </w:rPr>
    </w:lvl>
  </w:abstractNum>
  <w:abstractNum w:abstractNumId="81" w15:restartNumberingAfterBreak="0">
    <w:nsid w:val="6D547B12"/>
    <w:multiLevelType w:val="hybridMultilevel"/>
    <w:tmpl w:val="6F580768"/>
    <w:lvl w:ilvl="0" w:tplc="773CC1C0">
      <w:start w:val="1"/>
      <w:numFmt w:val="decimal"/>
      <w:lvlText w:val="%1."/>
      <w:lvlJc w:val="left"/>
      <w:pPr>
        <w:ind w:left="1080" w:hanging="360"/>
      </w:pPr>
      <w:rPr>
        <w:rFonts w:hint="default"/>
      </w:rPr>
    </w:lvl>
    <w:lvl w:ilvl="1" w:tplc="547EC932" w:tentative="1">
      <w:start w:val="1"/>
      <w:numFmt w:val="lowerLetter"/>
      <w:lvlText w:val="%2."/>
      <w:lvlJc w:val="left"/>
      <w:pPr>
        <w:ind w:left="1800" w:hanging="360"/>
      </w:pPr>
    </w:lvl>
    <w:lvl w:ilvl="2" w:tplc="2A0A3730" w:tentative="1">
      <w:start w:val="1"/>
      <w:numFmt w:val="lowerRoman"/>
      <w:lvlText w:val="%3."/>
      <w:lvlJc w:val="right"/>
      <w:pPr>
        <w:ind w:left="2520" w:hanging="180"/>
      </w:pPr>
    </w:lvl>
    <w:lvl w:ilvl="3" w:tplc="7AF0A7F2" w:tentative="1">
      <w:start w:val="1"/>
      <w:numFmt w:val="decimal"/>
      <w:lvlText w:val="%4."/>
      <w:lvlJc w:val="left"/>
      <w:pPr>
        <w:ind w:left="3240" w:hanging="360"/>
      </w:pPr>
    </w:lvl>
    <w:lvl w:ilvl="4" w:tplc="74CAC4F8" w:tentative="1">
      <w:start w:val="1"/>
      <w:numFmt w:val="lowerLetter"/>
      <w:lvlText w:val="%5."/>
      <w:lvlJc w:val="left"/>
      <w:pPr>
        <w:ind w:left="3960" w:hanging="360"/>
      </w:pPr>
    </w:lvl>
    <w:lvl w:ilvl="5" w:tplc="E1668CC0" w:tentative="1">
      <w:start w:val="1"/>
      <w:numFmt w:val="lowerRoman"/>
      <w:lvlText w:val="%6."/>
      <w:lvlJc w:val="right"/>
      <w:pPr>
        <w:ind w:left="4680" w:hanging="180"/>
      </w:pPr>
    </w:lvl>
    <w:lvl w:ilvl="6" w:tplc="08E21A50" w:tentative="1">
      <w:start w:val="1"/>
      <w:numFmt w:val="decimal"/>
      <w:lvlText w:val="%7."/>
      <w:lvlJc w:val="left"/>
      <w:pPr>
        <w:ind w:left="5400" w:hanging="360"/>
      </w:pPr>
    </w:lvl>
    <w:lvl w:ilvl="7" w:tplc="BF28045A" w:tentative="1">
      <w:start w:val="1"/>
      <w:numFmt w:val="lowerLetter"/>
      <w:lvlText w:val="%8."/>
      <w:lvlJc w:val="left"/>
      <w:pPr>
        <w:ind w:left="6120" w:hanging="360"/>
      </w:pPr>
    </w:lvl>
    <w:lvl w:ilvl="8" w:tplc="3C56FC8A" w:tentative="1">
      <w:start w:val="1"/>
      <w:numFmt w:val="lowerRoman"/>
      <w:lvlText w:val="%9."/>
      <w:lvlJc w:val="right"/>
      <w:pPr>
        <w:ind w:left="6840" w:hanging="180"/>
      </w:pPr>
    </w:lvl>
  </w:abstractNum>
  <w:abstractNum w:abstractNumId="82" w15:restartNumberingAfterBreak="0">
    <w:nsid w:val="6FCB0374"/>
    <w:multiLevelType w:val="hybridMultilevel"/>
    <w:tmpl w:val="6464E640"/>
    <w:lvl w:ilvl="0" w:tplc="D51C491A">
      <w:start w:val="1"/>
      <w:numFmt w:val="decimal"/>
      <w:lvlText w:val="%1."/>
      <w:lvlJc w:val="left"/>
      <w:pPr>
        <w:ind w:left="720" w:hanging="360"/>
      </w:pPr>
      <w:rPr>
        <w:rFonts w:hint="default"/>
      </w:rPr>
    </w:lvl>
    <w:lvl w:ilvl="1" w:tplc="BB703C3C" w:tentative="1">
      <w:start w:val="1"/>
      <w:numFmt w:val="lowerLetter"/>
      <w:lvlText w:val="%2."/>
      <w:lvlJc w:val="left"/>
      <w:pPr>
        <w:ind w:left="1440" w:hanging="360"/>
      </w:pPr>
    </w:lvl>
    <w:lvl w:ilvl="2" w:tplc="1A8A9330" w:tentative="1">
      <w:start w:val="1"/>
      <w:numFmt w:val="lowerRoman"/>
      <w:lvlText w:val="%3."/>
      <w:lvlJc w:val="right"/>
      <w:pPr>
        <w:ind w:left="2160" w:hanging="180"/>
      </w:pPr>
    </w:lvl>
    <w:lvl w:ilvl="3" w:tplc="05FA9CA0" w:tentative="1">
      <w:start w:val="1"/>
      <w:numFmt w:val="decimal"/>
      <w:lvlText w:val="%4."/>
      <w:lvlJc w:val="left"/>
      <w:pPr>
        <w:ind w:left="2880" w:hanging="360"/>
      </w:pPr>
    </w:lvl>
    <w:lvl w:ilvl="4" w:tplc="33407A38" w:tentative="1">
      <w:start w:val="1"/>
      <w:numFmt w:val="lowerLetter"/>
      <w:lvlText w:val="%5."/>
      <w:lvlJc w:val="left"/>
      <w:pPr>
        <w:ind w:left="3600" w:hanging="360"/>
      </w:pPr>
    </w:lvl>
    <w:lvl w:ilvl="5" w:tplc="1B8C4EE6" w:tentative="1">
      <w:start w:val="1"/>
      <w:numFmt w:val="lowerRoman"/>
      <w:lvlText w:val="%6."/>
      <w:lvlJc w:val="right"/>
      <w:pPr>
        <w:ind w:left="4320" w:hanging="180"/>
      </w:pPr>
    </w:lvl>
    <w:lvl w:ilvl="6" w:tplc="1B8AEC4C" w:tentative="1">
      <w:start w:val="1"/>
      <w:numFmt w:val="decimal"/>
      <w:lvlText w:val="%7."/>
      <w:lvlJc w:val="left"/>
      <w:pPr>
        <w:ind w:left="5040" w:hanging="360"/>
      </w:pPr>
    </w:lvl>
    <w:lvl w:ilvl="7" w:tplc="B2A6F832" w:tentative="1">
      <w:start w:val="1"/>
      <w:numFmt w:val="lowerLetter"/>
      <w:lvlText w:val="%8."/>
      <w:lvlJc w:val="left"/>
      <w:pPr>
        <w:ind w:left="5760" w:hanging="360"/>
      </w:pPr>
    </w:lvl>
    <w:lvl w:ilvl="8" w:tplc="5F64D988" w:tentative="1">
      <w:start w:val="1"/>
      <w:numFmt w:val="lowerRoman"/>
      <w:lvlText w:val="%9."/>
      <w:lvlJc w:val="right"/>
      <w:pPr>
        <w:ind w:left="6480" w:hanging="180"/>
      </w:pPr>
    </w:lvl>
  </w:abstractNum>
  <w:abstractNum w:abstractNumId="83" w15:restartNumberingAfterBreak="0">
    <w:nsid w:val="7139766A"/>
    <w:multiLevelType w:val="hybridMultilevel"/>
    <w:tmpl w:val="25023658"/>
    <w:lvl w:ilvl="0" w:tplc="3EE2F39E">
      <w:start w:val="1"/>
      <w:numFmt w:val="decimal"/>
      <w:lvlText w:val="%1."/>
      <w:lvlJc w:val="left"/>
      <w:pPr>
        <w:ind w:left="720" w:hanging="360"/>
      </w:pPr>
      <w:rPr>
        <w:rFonts w:hint="default"/>
      </w:rPr>
    </w:lvl>
    <w:lvl w:ilvl="1" w:tplc="BED69B4A" w:tentative="1">
      <w:start w:val="1"/>
      <w:numFmt w:val="lowerLetter"/>
      <w:lvlText w:val="%2."/>
      <w:lvlJc w:val="left"/>
      <w:pPr>
        <w:ind w:left="1440" w:hanging="360"/>
      </w:pPr>
    </w:lvl>
    <w:lvl w:ilvl="2" w:tplc="D7403426" w:tentative="1">
      <w:start w:val="1"/>
      <w:numFmt w:val="lowerRoman"/>
      <w:lvlText w:val="%3."/>
      <w:lvlJc w:val="right"/>
      <w:pPr>
        <w:ind w:left="2160" w:hanging="180"/>
      </w:pPr>
    </w:lvl>
    <w:lvl w:ilvl="3" w:tplc="FC68B14A" w:tentative="1">
      <w:start w:val="1"/>
      <w:numFmt w:val="decimal"/>
      <w:lvlText w:val="%4."/>
      <w:lvlJc w:val="left"/>
      <w:pPr>
        <w:ind w:left="2880" w:hanging="360"/>
      </w:pPr>
    </w:lvl>
    <w:lvl w:ilvl="4" w:tplc="034A7D30" w:tentative="1">
      <w:start w:val="1"/>
      <w:numFmt w:val="lowerLetter"/>
      <w:lvlText w:val="%5."/>
      <w:lvlJc w:val="left"/>
      <w:pPr>
        <w:ind w:left="3600" w:hanging="360"/>
      </w:pPr>
    </w:lvl>
    <w:lvl w:ilvl="5" w:tplc="1222E7E6" w:tentative="1">
      <w:start w:val="1"/>
      <w:numFmt w:val="lowerRoman"/>
      <w:lvlText w:val="%6."/>
      <w:lvlJc w:val="right"/>
      <w:pPr>
        <w:ind w:left="4320" w:hanging="180"/>
      </w:pPr>
    </w:lvl>
    <w:lvl w:ilvl="6" w:tplc="ED4E58E0" w:tentative="1">
      <w:start w:val="1"/>
      <w:numFmt w:val="decimal"/>
      <w:lvlText w:val="%7."/>
      <w:lvlJc w:val="left"/>
      <w:pPr>
        <w:ind w:left="5040" w:hanging="360"/>
      </w:pPr>
    </w:lvl>
    <w:lvl w:ilvl="7" w:tplc="FE1E6ECE" w:tentative="1">
      <w:start w:val="1"/>
      <w:numFmt w:val="lowerLetter"/>
      <w:lvlText w:val="%8."/>
      <w:lvlJc w:val="left"/>
      <w:pPr>
        <w:ind w:left="5760" w:hanging="360"/>
      </w:pPr>
    </w:lvl>
    <w:lvl w:ilvl="8" w:tplc="55E83190" w:tentative="1">
      <w:start w:val="1"/>
      <w:numFmt w:val="lowerRoman"/>
      <w:lvlText w:val="%9."/>
      <w:lvlJc w:val="right"/>
      <w:pPr>
        <w:ind w:left="6480" w:hanging="180"/>
      </w:pPr>
    </w:lvl>
  </w:abstractNum>
  <w:abstractNum w:abstractNumId="84" w15:restartNumberingAfterBreak="0">
    <w:nsid w:val="72E04D79"/>
    <w:multiLevelType w:val="hybridMultilevel"/>
    <w:tmpl w:val="D876D5A0"/>
    <w:lvl w:ilvl="0" w:tplc="F95E3DD6">
      <w:start w:val="1"/>
      <w:numFmt w:val="decimal"/>
      <w:lvlText w:val="%1."/>
      <w:lvlJc w:val="left"/>
      <w:pPr>
        <w:ind w:left="720" w:hanging="360"/>
      </w:pPr>
      <w:rPr>
        <w:rFonts w:hint="default"/>
      </w:rPr>
    </w:lvl>
    <w:lvl w:ilvl="1" w:tplc="ADAC12C4" w:tentative="1">
      <w:start w:val="1"/>
      <w:numFmt w:val="lowerLetter"/>
      <w:lvlText w:val="%2."/>
      <w:lvlJc w:val="left"/>
      <w:pPr>
        <w:ind w:left="1440" w:hanging="360"/>
      </w:pPr>
    </w:lvl>
    <w:lvl w:ilvl="2" w:tplc="29D2A52E" w:tentative="1">
      <w:start w:val="1"/>
      <w:numFmt w:val="lowerRoman"/>
      <w:lvlText w:val="%3."/>
      <w:lvlJc w:val="right"/>
      <w:pPr>
        <w:ind w:left="2160" w:hanging="180"/>
      </w:pPr>
    </w:lvl>
    <w:lvl w:ilvl="3" w:tplc="6D76DA02" w:tentative="1">
      <w:start w:val="1"/>
      <w:numFmt w:val="decimal"/>
      <w:lvlText w:val="%4."/>
      <w:lvlJc w:val="left"/>
      <w:pPr>
        <w:ind w:left="2880" w:hanging="360"/>
      </w:pPr>
    </w:lvl>
    <w:lvl w:ilvl="4" w:tplc="1A9EA200" w:tentative="1">
      <w:start w:val="1"/>
      <w:numFmt w:val="lowerLetter"/>
      <w:lvlText w:val="%5."/>
      <w:lvlJc w:val="left"/>
      <w:pPr>
        <w:ind w:left="3600" w:hanging="360"/>
      </w:pPr>
    </w:lvl>
    <w:lvl w:ilvl="5" w:tplc="41E8D478" w:tentative="1">
      <w:start w:val="1"/>
      <w:numFmt w:val="lowerRoman"/>
      <w:lvlText w:val="%6."/>
      <w:lvlJc w:val="right"/>
      <w:pPr>
        <w:ind w:left="4320" w:hanging="180"/>
      </w:pPr>
    </w:lvl>
    <w:lvl w:ilvl="6" w:tplc="7A3EFA02" w:tentative="1">
      <w:start w:val="1"/>
      <w:numFmt w:val="decimal"/>
      <w:lvlText w:val="%7."/>
      <w:lvlJc w:val="left"/>
      <w:pPr>
        <w:ind w:left="5040" w:hanging="360"/>
      </w:pPr>
    </w:lvl>
    <w:lvl w:ilvl="7" w:tplc="C584E252" w:tentative="1">
      <w:start w:val="1"/>
      <w:numFmt w:val="lowerLetter"/>
      <w:lvlText w:val="%8."/>
      <w:lvlJc w:val="left"/>
      <w:pPr>
        <w:ind w:left="5760" w:hanging="360"/>
      </w:pPr>
    </w:lvl>
    <w:lvl w:ilvl="8" w:tplc="0218914E" w:tentative="1">
      <w:start w:val="1"/>
      <w:numFmt w:val="lowerRoman"/>
      <w:lvlText w:val="%9."/>
      <w:lvlJc w:val="right"/>
      <w:pPr>
        <w:ind w:left="6480" w:hanging="180"/>
      </w:pPr>
    </w:lvl>
  </w:abstractNum>
  <w:abstractNum w:abstractNumId="85" w15:restartNumberingAfterBreak="0">
    <w:nsid w:val="75504AE3"/>
    <w:multiLevelType w:val="hybridMultilevel"/>
    <w:tmpl w:val="4C7C9384"/>
    <w:lvl w:ilvl="0" w:tplc="DC7AD3D2">
      <w:start w:val="1"/>
      <w:numFmt w:val="decimal"/>
      <w:lvlText w:val="%1."/>
      <w:lvlJc w:val="left"/>
      <w:pPr>
        <w:ind w:left="720" w:hanging="360"/>
      </w:pPr>
    </w:lvl>
    <w:lvl w:ilvl="1" w:tplc="AFB6733C" w:tentative="1">
      <w:start w:val="1"/>
      <w:numFmt w:val="lowerLetter"/>
      <w:lvlText w:val="%2."/>
      <w:lvlJc w:val="left"/>
      <w:pPr>
        <w:ind w:left="1440" w:hanging="360"/>
      </w:pPr>
    </w:lvl>
    <w:lvl w:ilvl="2" w:tplc="51AA70C8" w:tentative="1">
      <w:start w:val="1"/>
      <w:numFmt w:val="lowerRoman"/>
      <w:lvlText w:val="%3."/>
      <w:lvlJc w:val="right"/>
      <w:pPr>
        <w:ind w:left="2160" w:hanging="180"/>
      </w:pPr>
    </w:lvl>
    <w:lvl w:ilvl="3" w:tplc="0A908816" w:tentative="1">
      <w:start w:val="1"/>
      <w:numFmt w:val="decimal"/>
      <w:lvlText w:val="%4."/>
      <w:lvlJc w:val="left"/>
      <w:pPr>
        <w:ind w:left="2880" w:hanging="360"/>
      </w:pPr>
    </w:lvl>
    <w:lvl w:ilvl="4" w:tplc="2A1E3612" w:tentative="1">
      <w:start w:val="1"/>
      <w:numFmt w:val="lowerLetter"/>
      <w:lvlText w:val="%5."/>
      <w:lvlJc w:val="left"/>
      <w:pPr>
        <w:ind w:left="3600" w:hanging="360"/>
      </w:pPr>
    </w:lvl>
    <w:lvl w:ilvl="5" w:tplc="CCA2E210" w:tentative="1">
      <w:start w:val="1"/>
      <w:numFmt w:val="lowerRoman"/>
      <w:lvlText w:val="%6."/>
      <w:lvlJc w:val="right"/>
      <w:pPr>
        <w:ind w:left="4320" w:hanging="180"/>
      </w:pPr>
    </w:lvl>
    <w:lvl w:ilvl="6" w:tplc="3E2C6BC0" w:tentative="1">
      <w:start w:val="1"/>
      <w:numFmt w:val="decimal"/>
      <w:lvlText w:val="%7."/>
      <w:lvlJc w:val="left"/>
      <w:pPr>
        <w:ind w:left="5040" w:hanging="360"/>
      </w:pPr>
    </w:lvl>
    <w:lvl w:ilvl="7" w:tplc="141E2206" w:tentative="1">
      <w:start w:val="1"/>
      <w:numFmt w:val="lowerLetter"/>
      <w:lvlText w:val="%8."/>
      <w:lvlJc w:val="left"/>
      <w:pPr>
        <w:ind w:left="5760" w:hanging="360"/>
      </w:pPr>
    </w:lvl>
    <w:lvl w:ilvl="8" w:tplc="C478E476" w:tentative="1">
      <w:start w:val="1"/>
      <w:numFmt w:val="lowerRoman"/>
      <w:lvlText w:val="%9."/>
      <w:lvlJc w:val="right"/>
      <w:pPr>
        <w:ind w:left="6480" w:hanging="180"/>
      </w:pPr>
    </w:lvl>
  </w:abstractNum>
  <w:abstractNum w:abstractNumId="86" w15:restartNumberingAfterBreak="0">
    <w:nsid w:val="75AB7ACE"/>
    <w:multiLevelType w:val="hybridMultilevel"/>
    <w:tmpl w:val="091A969E"/>
    <w:lvl w:ilvl="0" w:tplc="A3600AD8">
      <w:start w:val="1"/>
      <w:numFmt w:val="decimal"/>
      <w:lvlText w:val="%1."/>
      <w:lvlJc w:val="left"/>
      <w:pPr>
        <w:ind w:left="720" w:hanging="360"/>
      </w:pPr>
      <w:rPr>
        <w:rFonts w:hint="default"/>
      </w:rPr>
    </w:lvl>
    <w:lvl w:ilvl="1" w:tplc="62609312" w:tentative="1">
      <w:start w:val="1"/>
      <w:numFmt w:val="lowerLetter"/>
      <w:lvlText w:val="%2."/>
      <w:lvlJc w:val="left"/>
      <w:pPr>
        <w:ind w:left="1440" w:hanging="360"/>
      </w:pPr>
    </w:lvl>
    <w:lvl w:ilvl="2" w:tplc="BC9AEFBE" w:tentative="1">
      <w:start w:val="1"/>
      <w:numFmt w:val="lowerRoman"/>
      <w:lvlText w:val="%3."/>
      <w:lvlJc w:val="right"/>
      <w:pPr>
        <w:ind w:left="2160" w:hanging="180"/>
      </w:pPr>
    </w:lvl>
    <w:lvl w:ilvl="3" w:tplc="F6385FEE" w:tentative="1">
      <w:start w:val="1"/>
      <w:numFmt w:val="decimal"/>
      <w:lvlText w:val="%4."/>
      <w:lvlJc w:val="left"/>
      <w:pPr>
        <w:ind w:left="2880" w:hanging="360"/>
      </w:pPr>
    </w:lvl>
    <w:lvl w:ilvl="4" w:tplc="B97C5816" w:tentative="1">
      <w:start w:val="1"/>
      <w:numFmt w:val="lowerLetter"/>
      <w:lvlText w:val="%5."/>
      <w:lvlJc w:val="left"/>
      <w:pPr>
        <w:ind w:left="3600" w:hanging="360"/>
      </w:pPr>
    </w:lvl>
    <w:lvl w:ilvl="5" w:tplc="AB0C6162" w:tentative="1">
      <w:start w:val="1"/>
      <w:numFmt w:val="lowerRoman"/>
      <w:lvlText w:val="%6."/>
      <w:lvlJc w:val="right"/>
      <w:pPr>
        <w:ind w:left="4320" w:hanging="180"/>
      </w:pPr>
    </w:lvl>
    <w:lvl w:ilvl="6" w:tplc="895C17C0" w:tentative="1">
      <w:start w:val="1"/>
      <w:numFmt w:val="decimal"/>
      <w:lvlText w:val="%7."/>
      <w:lvlJc w:val="left"/>
      <w:pPr>
        <w:ind w:left="5040" w:hanging="360"/>
      </w:pPr>
    </w:lvl>
    <w:lvl w:ilvl="7" w:tplc="634A8B52" w:tentative="1">
      <w:start w:val="1"/>
      <w:numFmt w:val="lowerLetter"/>
      <w:lvlText w:val="%8."/>
      <w:lvlJc w:val="left"/>
      <w:pPr>
        <w:ind w:left="5760" w:hanging="360"/>
      </w:pPr>
    </w:lvl>
    <w:lvl w:ilvl="8" w:tplc="4992FB9E" w:tentative="1">
      <w:start w:val="1"/>
      <w:numFmt w:val="lowerRoman"/>
      <w:lvlText w:val="%9."/>
      <w:lvlJc w:val="right"/>
      <w:pPr>
        <w:ind w:left="6480" w:hanging="180"/>
      </w:pPr>
    </w:lvl>
  </w:abstractNum>
  <w:abstractNum w:abstractNumId="87" w15:restartNumberingAfterBreak="0">
    <w:nsid w:val="766D1325"/>
    <w:multiLevelType w:val="hybridMultilevel"/>
    <w:tmpl w:val="5F0E3262"/>
    <w:lvl w:ilvl="0" w:tplc="510A4FD2">
      <w:start w:val="1"/>
      <w:numFmt w:val="decimal"/>
      <w:lvlText w:val="%1."/>
      <w:lvlJc w:val="left"/>
      <w:pPr>
        <w:ind w:left="720" w:hanging="360"/>
      </w:pPr>
      <w:rPr>
        <w:rFonts w:ascii="Tahoma" w:eastAsiaTheme="minorHAnsi" w:hAnsi="Tahoma" w:cs="Tahoma"/>
      </w:rPr>
    </w:lvl>
    <w:lvl w:ilvl="1" w:tplc="A2947B6C" w:tentative="1">
      <w:start w:val="1"/>
      <w:numFmt w:val="lowerLetter"/>
      <w:lvlText w:val="%2."/>
      <w:lvlJc w:val="left"/>
      <w:pPr>
        <w:ind w:left="1440" w:hanging="360"/>
      </w:pPr>
    </w:lvl>
    <w:lvl w:ilvl="2" w:tplc="62D4D6B4" w:tentative="1">
      <w:start w:val="1"/>
      <w:numFmt w:val="lowerRoman"/>
      <w:lvlText w:val="%3."/>
      <w:lvlJc w:val="right"/>
      <w:pPr>
        <w:ind w:left="2160" w:hanging="180"/>
      </w:pPr>
    </w:lvl>
    <w:lvl w:ilvl="3" w:tplc="522E0A92" w:tentative="1">
      <w:start w:val="1"/>
      <w:numFmt w:val="decimal"/>
      <w:lvlText w:val="%4."/>
      <w:lvlJc w:val="left"/>
      <w:pPr>
        <w:ind w:left="2880" w:hanging="360"/>
      </w:pPr>
    </w:lvl>
    <w:lvl w:ilvl="4" w:tplc="C3949286" w:tentative="1">
      <w:start w:val="1"/>
      <w:numFmt w:val="lowerLetter"/>
      <w:lvlText w:val="%5."/>
      <w:lvlJc w:val="left"/>
      <w:pPr>
        <w:ind w:left="3600" w:hanging="360"/>
      </w:pPr>
    </w:lvl>
    <w:lvl w:ilvl="5" w:tplc="94EEDE46" w:tentative="1">
      <w:start w:val="1"/>
      <w:numFmt w:val="lowerRoman"/>
      <w:lvlText w:val="%6."/>
      <w:lvlJc w:val="right"/>
      <w:pPr>
        <w:ind w:left="4320" w:hanging="180"/>
      </w:pPr>
    </w:lvl>
    <w:lvl w:ilvl="6" w:tplc="A978DAC0" w:tentative="1">
      <w:start w:val="1"/>
      <w:numFmt w:val="decimal"/>
      <w:lvlText w:val="%7."/>
      <w:lvlJc w:val="left"/>
      <w:pPr>
        <w:ind w:left="5040" w:hanging="360"/>
      </w:pPr>
    </w:lvl>
    <w:lvl w:ilvl="7" w:tplc="93603470" w:tentative="1">
      <w:start w:val="1"/>
      <w:numFmt w:val="lowerLetter"/>
      <w:lvlText w:val="%8."/>
      <w:lvlJc w:val="left"/>
      <w:pPr>
        <w:ind w:left="5760" w:hanging="360"/>
      </w:pPr>
    </w:lvl>
    <w:lvl w:ilvl="8" w:tplc="F5E604EA" w:tentative="1">
      <w:start w:val="1"/>
      <w:numFmt w:val="lowerRoman"/>
      <w:lvlText w:val="%9."/>
      <w:lvlJc w:val="right"/>
      <w:pPr>
        <w:ind w:left="6480" w:hanging="180"/>
      </w:pPr>
    </w:lvl>
  </w:abstractNum>
  <w:abstractNum w:abstractNumId="88" w15:restartNumberingAfterBreak="0">
    <w:nsid w:val="78977D11"/>
    <w:multiLevelType w:val="hybridMultilevel"/>
    <w:tmpl w:val="7D8033D6"/>
    <w:lvl w:ilvl="0" w:tplc="DEE2FD80">
      <w:start w:val="1"/>
      <w:numFmt w:val="decimal"/>
      <w:lvlText w:val="%1."/>
      <w:lvlJc w:val="left"/>
      <w:pPr>
        <w:ind w:left="720" w:hanging="360"/>
      </w:pPr>
      <w:rPr>
        <w:rFonts w:hint="default"/>
      </w:rPr>
    </w:lvl>
    <w:lvl w:ilvl="1" w:tplc="ADEA9118" w:tentative="1">
      <w:start w:val="1"/>
      <w:numFmt w:val="lowerLetter"/>
      <w:lvlText w:val="%2."/>
      <w:lvlJc w:val="left"/>
      <w:pPr>
        <w:ind w:left="1440" w:hanging="360"/>
      </w:pPr>
    </w:lvl>
    <w:lvl w:ilvl="2" w:tplc="DBCEE5DC" w:tentative="1">
      <w:start w:val="1"/>
      <w:numFmt w:val="lowerRoman"/>
      <w:lvlText w:val="%3."/>
      <w:lvlJc w:val="right"/>
      <w:pPr>
        <w:ind w:left="2160" w:hanging="180"/>
      </w:pPr>
    </w:lvl>
    <w:lvl w:ilvl="3" w:tplc="A616483A" w:tentative="1">
      <w:start w:val="1"/>
      <w:numFmt w:val="decimal"/>
      <w:lvlText w:val="%4."/>
      <w:lvlJc w:val="left"/>
      <w:pPr>
        <w:ind w:left="2880" w:hanging="360"/>
      </w:pPr>
    </w:lvl>
    <w:lvl w:ilvl="4" w:tplc="6F9E9B3E" w:tentative="1">
      <w:start w:val="1"/>
      <w:numFmt w:val="lowerLetter"/>
      <w:lvlText w:val="%5."/>
      <w:lvlJc w:val="left"/>
      <w:pPr>
        <w:ind w:left="3600" w:hanging="360"/>
      </w:pPr>
    </w:lvl>
    <w:lvl w:ilvl="5" w:tplc="20E66694" w:tentative="1">
      <w:start w:val="1"/>
      <w:numFmt w:val="lowerRoman"/>
      <w:lvlText w:val="%6."/>
      <w:lvlJc w:val="right"/>
      <w:pPr>
        <w:ind w:left="4320" w:hanging="180"/>
      </w:pPr>
    </w:lvl>
    <w:lvl w:ilvl="6" w:tplc="DD1AC664" w:tentative="1">
      <w:start w:val="1"/>
      <w:numFmt w:val="decimal"/>
      <w:lvlText w:val="%7."/>
      <w:lvlJc w:val="left"/>
      <w:pPr>
        <w:ind w:left="5040" w:hanging="360"/>
      </w:pPr>
    </w:lvl>
    <w:lvl w:ilvl="7" w:tplc="6F104D30" w:tentative="1">
      <w:start w:val="1"/>
      <w:numFmt w:val="lowerLetter"/>
      <w:lvlText w:val="%8."/>
      <w:lvlJc w:val="left"/>
      <w:pPr>
        <w:ind w:left="5760" w:hanging="360"/>
      </w:pPr>
    </w:lvl>
    <w:lvl w:ilvl="8" w:tplc="8E8289EE" w:tentative="1">
      <w:start w:val="1"/>
      <w:numFmt w:val="lowerRoman"/>
      <w:lvlText w:val="%9."/>
      <w:lvlJc w:val="right"/>
      <w:pPr>
        <w:ind w:left="6480" w:hanging="180"/>
      </w:pPr>
    </w:lvl>
  </w:abstractNum>
  <w:abstractNum w:abstractNumId="89" w15:restartNumberingAfterBreak="0">
    <w:nsid w:val="796D139B"/>
    <w:multiLevelType w:val="hybridMultilevel"/>
    <w:tmpl w:val="C89A5080"/>
    <w:lvl w:ilvl="0" w:tplc="960AA324">
      <w:start w:val="1"/>
      <w:numFmt w:val="decimal"/>
      <w:lvlText w:val="%1."/>
      <w:lvlJc w:val="left"/>
      <w:pPr>
        <w:ind w:left="720" w:hanging="360"/>
      </w:pPr>
      <w:rPr>
        <w:rFonts w:hint="default"/>
      </w:rPr>
    </w:lvl>
    <w:lvl w:ilvl="1" w:tplc="13248892" w:tentative="1">
      <w:start w:val="1"/>
      <w:numFmt w:val="lowerLetter"/>
      <w:lvlText w:val="%2."/>
      <w:lvlJc w:val="left"/>
      <w:pPr>
        <w:ind w:left="1440" w:hanging="360"/>
      </w:pPr>
    </w:lvl>
    <w:lvl w:ilvl="2" w:tplc="AAB695F0" w:tentative="1">
      <w:start w:val="1"/>
      <w:numFmt w:val="lowerRoman"/>
      <w:lvlText w:val="%3."/>
      <w:lvlJc w:val="right"/>
      <w:pPr>
        <w:ind w:left="2160" w:hanging="180"/>
      </w:pPr>
    </w:lvl>
    <w:lvl w:ilvl="3" w:tplc="AF3ACD28" w:tentative="1">
      <w:start w:val="1"/>
      <w:numFmt w:val="decimal"/>
      <w:lvlText w:val="%4."/>
      <w:lvlJc w:val="left"/>
      <w:pPr>
        <w:ind w:left="2880" w:hanging="360"/>
      </w:pPr>
    </w:lvl>
    <w:lvl w:ilvl="4" w:tplc="EE8ACDB8" w:tentative="1">
      <w:start w:val="1"/>
      <w:numFmt w:val="lowerLetter"/>
      <w:lvlText w:val="%5."/>
      <w:lvlJc w:val="left"/>
      <w:pPr>
        <w:ind w:left="3600" w:hanging="360"/>
      </w:pPr>
    </w:lvl>
    <w:lvl w:ilvl="5" w:tplc="B0DC70EA" w:tentative="1">
      <w:start w:val="1"/>
      <w:numFmt w:val="lowerRoman"/>
      <w:lvlText w:val="%6."/>
      <w:lvlJc w:val="right"/>
      <w:pPr>
        <w:ind w:left="4320" w:hanging="180"/>
      </w:pPr>
    </w:lvl>
    <w:lvl w:ilvl="6" w:tplc="5A469AFA" w:tentative="1">
      <w:start w:val="1"/>
      <w:numFmt w:val="decimal"/>
      <w:lvlText w:val="%7."/>
      <w:lvlJc w:val="left"/>
      <w:pPr>
        <w:ind w:left="5040" w:hanging="360"/>
      </w:pPr>
    </w:lvl>
    <w:lvl w:ilvl="7" w:tplc="19D2D1E6" w:tentative="1">
      <w:start w:val="1"/>
      <w:numFmt w:val="lowerLetter"/>
      <w:lvlText w:val="%8."/>
      <w:lvlJc w:val="left"/>
      <w:pPr>
        <w:ind w:left="5760" w:hanging="360"/>
      </w:pPr>
    </w:lvl>
    <w:lvl w:ilvl="8" w:tplc="198EA2CA" w:tentative="1">
      <w:start w:val="1"/>
      <w:numFmt w:val="lowerRoman"/>
      <w:lvlText w:val="%9."/>
      <w:lvlJc w:val="right"/>
      <w:pPr>
        <w:ind w:left="6480" w:hanging="180"/>
      </w:pPr>
    </w:lvl>
  </w:abstractNum>
  <w:abstractNum w:abstractNumId="90" w15:restartNumberingAfterBreak="0">
    <w:nsid w:val="79D8375E"/>
    <w:multiLevelType w:val="hybridMultilevel"/>
    <w:tmpl w:val="97562330"/>
    <w:lvl w:ilvl="0" w:tplc="66B6B420">
      <w:start w:val="1"/>
      <w:numFmt w:val="decimal"/>
      <w:lvlText w:val="%1."/>
      <w:lvlJc w:val="left"/>
      <w:pPr>
        <w:ind w:left="720" w:hanging="360"/>
      </w:pPr>
      <w:rPr>
        <w:rFonts w:hint="default"/>
      </w:rPr>
    </w:lvl>
    <w:lvl w:ilvl="1" w:tplc="E63E9D26" w:tentative="1">
      <w:start w:val="1"/>
      <w:numFmt w:val="lowerLetter"/>
      <w:lvlText w:val="%2."/>
      <w:lvlJc w:val="left"/>
      <w:pPr>
        <w:ind w:left="1440" w:hanging="360"/>
      </w:pPr>
    </w:lvl>
    <w:lvl w:ilvl="2" w:tplc="53626808" w:tentative="1">
      <w:start w:val="1"/>
      <w:numFmt w:val="lowerRoman"/>
      <w:lvlText w:val="%3."/>
      <w:lvlJc w:val="right"/>
      <w:pPr>
        <w:ind w:left="2160" w:hanging="180"/>
      </w:pPr>
    </w:lvl>
    <w:lvl w:ilvl="3" w:tplc="9B70974E" w:tentative="1">
      <w:start w:val="1"/>
      <w:numFmt w:val="decimal"/>
      <w:lvlText w:val="%4."/>
      <w:lvlJc w:val="left"/>
      <w:pPr>
        <w:ind w:left="2880" w:hanging="360"/>
      </w:pPr>
    </w:lvl>
    <w:lvl w:ilvl="4" w:tplc="3294CD4A" w:tentative="1">
      <w:start w:val="1"/>
      <w:numFmt w:val="lowerLetter"/>
      <w:lvlText w:val="%5."/>
      <w:lvlJc w:val="left"/>
      <w:pPr>
        <w:ind w:left="3600" w:hanging="360"/>
      </w:pPr>
    </w:lvl>
    <w:lvl w:ilvl="5" w:tplc="050ABB9E" w:tentative="1">
      <w:start w:val="1"/>
      <w:numFmt w:val="lowerRoman"/>
      <w:lvlText w:val="%6."/>
      <w:lvlJc w:val="right"/>
      <w:pPr>
        <w:ind w:left="4320" w:hanging="180"/>
      </w:pPr>
    </w:lvl>
    <w:lvl w:ilvl="6" w:tplc="2BE076F8" w:tentative="1">
      <w:start w:val="1"/>
      <w:numFmt w:val="decimal"/>
      <w:lvlText w:val="%7."/>
      <w:lvlJc w:val="left"/>
      <w:pPr>
        <w:ind w:left="5040" w:hanging="360"/>
      </w:pPr>
    </w:lvl>
    <w:lvl w:ilvl="7" w:tplc="86B65C80" w:tentative="1">
      <w:start w:val="1"/>
      <w:numFmt w:val="lowerLetter"/>
      <w:lvlText w:val="%8."/>
      <w:lvlJc w:val="left"/>
      <w:pPr>
        <w:ind w:left="5760" w:hanging="360"/>
      </w:pPr>
    </w:lvl>
    <w:lvl w:ilvl="8" w:tplc="03DC8E32" w:tentative="1">
      <w:start w:val="1"/>
      <w:numFmt w:val="lowerRoman"/>
      <w:lvlText w:val="%9."/>
      <w:lvlJc w:val="right"/>
      <w:pPr>
        <w:ind w:left="6480" w:hanging="180"/>
      </w:pPr>
    </w:lvl>
  </w:abstractNum>
  <w:abstractNum w:abstractNumId="91" w15:restartNumberingAfterBreak="0">
    <w:nsid w:val="7B5A0CD9"/>
    <w:multiLevelType w:val="hybridMultilevel"/>
    <w:tmpl w:val="4A446906"/>
    <w:lvl w:ilvl="0" w:tplc="84984ED4">
      <w:start w:val="1"/>
      <w:numFmt w:val="decimal"/>
      <w:lvlText w:val="%1."/>
      <w:lvlJc w:val="left"/>
      <w:pPr>
        <w:ind w:left="720" w:hanging="360"/>
      </w:pPr>
      <w:rPr>
        <w:rFonts w:hint="default"/>
      </w:rPr>
    </w:lvl>
    <w:lvl w:ilvl="1" w:tplc="7DE419EC" w:tentative="1">
      <w:start w:val="1"/>
      <w:numFmt w:val="lowerLetter"/>
      <w:lvlText w:val="%2."/>
      <w:lvlJc w:val="left"/>
      <w:pPr>
        <w:ind w:left="1440" w:hanging="360"/>
      </w:pPr>
    </w:lvl>
    <w:lvl w:ilvl="2" w:tplc="B3207EE4" w:tentative="1">
      <w:start w:val="1"/>
      <w:numFmt w:val="lowerRoman"/>
      <w:lvlText w:val="%3."/>
      <w:lvlJc w:val="right"/>
      <w:pPr>
        <w:ind w:left="2160" w:hanging="180"/>
      </w:pPr>
    </w:lvl>
    <w:lvl w:ilvl="3" w:tplc="5292FA38" w:tentative="1">
      <w:start w:val="1"/>
      <w:numFmt w:val="decimal"/>
      <w:lvlText w:val="%4."/>
      <w:lvlJc w:val="left"/>
      <w:pPr>
        <w:ind w:left="2880" w:hanging="360"/>
      </w:pPr>
    </w:lvl>
    <w:lvl w:ilvl="4" w:tplc="C3CE51CA" w:tentative="1">
      <w:start w:val="1"/>
      <w:numFmt w:val="lowerLetter"/>
      <w:lvlText w:val="%5."/>
      <w:lvlJc w:val="left"/>
      <w:pPr>
        <w:ind w:left="3600" w:hanging="360"/>
      </w:pPr>
    </w:lvl>
    <w:lvl w:ilvl="5" w:tplc="0E401A00" w:tentative="1">
      <w:start w:val="1"/>
      <w:numFmt w:val="lowerRoman"/>
      <w:lvlText w:val="%6."/>
      <w:lvlJc w:val="right"/>
      <w:pPr>
        <w:ind w:left="4320" w:hanging="180"/>
      </w:pPr>
    </w:lvl>
    <w:lvl w:ilvl="6" w:tplc="BEE4C7D0" w:tentative="1">
      <w:start w:val="1"/>
      <w:numFmt w:val="decimal"/>
      <w:lvlText w:val="%7."/>
      <w:lvlJc w:val="left"/>
      <w:pPr>
        <w:ind w:left="5040" w:hanging="360"/>
      </w:pPr>
    </w:lvl>
    <w:lvl w:ilvl="7" w:tplc="EC563DE0" w:tentative="1">
      <w:start w:val="1"/>
      <w:numFmt w:val="lowerLetter"/>
      <w:lvlText w:val="%8."/>
      <w:lvlJc w:val="left"/>
      <w:pPr>
        <w:ind w:left="5760" w:hanging="360"/>
      </w:pPr>
    </w:lvl>
    <w:lvl w:ilvl="8" w:tplc="058ACDEE" w:tentative="1">
      <w:start w:val="1"/>
      <w:numFmt w:val="lowerRoman"/>
      <w:lvlText w:val="%9."/>
      <w:lvlJc w:val="right"/>
      <w:pPr>
        <w:ind w:left="6480" w:hanging="180"/>
      </w:pPr>
    </w:lvl>
  </w:abstractNum>
  <w:abstractNum w:abstractNumId="92" w15:restartNumberingAfterBreak="0">
    <w:nsid w:val="7C15748F"/>
    <w:multiLevelType w:val="hybridMultilevel"/>
    <w:tmpl w:val="E80CA8EE"/>
    <w:lvl w:ilvl="0" w:tplc="571E9454">
      <w:start w:val="1"/>
      <w:numFmt w:val="decimal"/>
      <w:lvlText w:val="%1."/>
      <w:lvlJc w:val="left"/>
      <w:pPr>
        <w:ind w:left="720" w:hanging="360"/>
      </w:pPr>
      <w:rPr>
        <w:rFonts w:hint="default"/>
      </w:rPr>
    </w:lvl>
    <w:lvl w:ilvl="1" w:tplc="04EC0CF0" w:tentative="1">
      <w:start w:val="1"/>
      <w:numFmt w:val="lowerLetter"/>
      <w:lvlText w:val="%2."/>
      <w:lvlJc w:val="left"/>
      <w:pPr>
        <w:ind w:left="1440" w:hanging="360"/>
      </w:pPr>
    </w:lvl>
    <w:lvl w:ilvl="2" w:tplc="A4945B84" w:tentative="1">
      <w:start w:val="1"/>
      <w:numFmt w:val="lowerRoman"/>
      <w:lvlText w:val="%3."/>
      <w:lvlJc w:val="right"/>
      <w:pPr>
        <w:ind w:left="2160" w:hanging="180"/>
      </w:pPr>
    </w:lvl>
    <w:lvl w:ilvl="3" w:tplc="5E52FAA6" w:tentative="1">
      <w:start w:val="1"/>
      <w:numFmt w:val="decimal"/>
      <w:lvlText w:val="%4."/>
      <w:lvlJc w:val="left"/>
      <w:pPr>
        <w:ind w:left="2880" w:hanging="360"/>
      </w:pPr>
    </w:lvl>
    <w:lvl w:ilvl="4" w:tplc="70CA8932" w:tentative="1">
      <w:start w:val="1"/>
      <w:numFmt w:val="lowerLetter"/>
      <w:lvlText w:val="%5."/>
      <w:lvlJc w:val="left"/>
      <w:pPr>
        <w:ind w:left="3600" w:hanging="360"/>
      </w:pPr>
    </w:lvl>
    <w:lvl w:ilvl="5" w:tplc="E6F85450" w:tentative="1">
      <w:start w:val="1"/>
      <w:numFmt w:val="lowerRoman"/>
      <w:lvlText w:val="%6."/>
      <w:lvlJc w:val="right"/>
      <w:pPr>
        <w:ind w:left="4320" w:hanging="180"/>
      </w:pPr>
    </w:lvl>
    <w:lvl w:ilvl="6" w:tplc="04FC9DCE" w:tentative="1">
      <w:start w:val="1"/>
      <w:numFmt w:val="decimal"/>
      <w:lvlText w:val="%7."/>
      <w:lvlJc w:val="left"/>
      <w:pPr>
        <w:ind w:left="5040" w:hanging="360"/>
      </w:pPr>
    </w:lvl>
    <w:lvl w:ilvl="7" w:tplc="4F0CF682" w:tentative="1">
      <w:start w:val="1"/>
      <w:numFmt w:val="lowerLetter"/>
      <w:lvlText w:val="%8."/>
      <w:lvlJc w:val="left"/>
      <w:pPr>
        <w:ind w:left="5760" w:hanging="360"/>
      </w:pPr>
    </w:lvl>
    <w:lvl w:ilvl="8" w:tplc="663C7D08" w:tentative="1">
      <w:start w:val="1"/>
      <w:numFmt w:val="lowerRoman"/>
      <w:lvlText w:val="%9."/>
      <w:lvlJc w:val="right"/>
      <w:pPr>
        <w:ind w:left="6480" w:hanging="180"/>
      </w:pPr>
    </w:lvl>
  </w:abstractNum>
  <w:abstractNum w:abstractNumId="93" w15:restartNumberingAfterBreak="0">
    <w:nsid w:val="7C8709D1"/>
    <w:multiLevelType w:val="hybridMultilevel"/>
    <w:tmpl w:val="84AE9BB6"/>
    <w:lvl w:ilvl="0" w:tplc="0834F59C">
      <w:start w:val="1"/>
      <w:numFmt w:val="decimal"/>
      <w:lvlText w:val="%1."/>
      <w:lvlJc w:val="left"/>
      <w:pPr>
        <w:ind w:left="720" w:hanging="360"/>
      </w:pPr>
      <w:rPr>
        <w:rFonts w:hint="default"/>
      </w:rPr>
    </w:lvl>
    <w:lvl w:ilvl="1" w:tplc="07BE5F74" w:tentative="1">
      <w:start w:val="1"/>
      <w:numFmt w:val="lowerLetter"/>
      <w:lvlText w:val="%2."/>
      <w:lvlJc w:val="left"/>
      <w:pPr>
        <w:ind w:left="1440" w:hanging="360"/>
      </w:pPr>
    </w:lvl>
    <w:lvl w:ilvl="2" w:tplc="594401C4" w:tentative="1">
      <w:start w:val="1"/>
      <w:numFmt w:val="lowerRoman"/>
      <w:lvlText w:val="%3."/>
      <w:lvlJc w:val="right"/>
      <w:pPr>
        <w:ind w:left="2160" w:hanging="180"/>
      </w:pPr>
    </w:lvl>
    <w:lvl w:ilvl="3" w:tplc="17AEDC9E" w:tentative="1">
      <w:start w:val="1"/>
      <w:numFmt w:val="decimal"/>
      <w:lvlText w:val="%4."/>
      <w:lvlJc w:val="left"/>
      <w:pPr>
        <w:ind w:left="2880" w:hanging="360"/>
      </w:pPr>
    </w:lvl>
    <w:lvl w:ilvl="4" w:tplc="20CA480C" w:tentative="1">
      <w:start w:val="1"/>
      <w:numFmt w:val="lowerLetter"/>
      <w:lvlText w:val="%5."/>
      <w:lvlJc w:val="left"/>
      <w:pPr>
        <w:ind w:left="3600" w:hanging="360"/>
      </w:pPr>
    </w:lvl>
    <w:lvl w:ilvl="5" w:tplc="55F04C3C" w:tentative="1">
      <w:start w:val="1"/>
      <w:numFmt w:val="lowerRoman"/>
      <w:lvlText w:val="%6."/>
      <w:lvlJc w:val="right"/>
      <w:pPr>
        <w:ind w:left="4320" w:hanging="180"/>
      </w:pPr>
    </w:lvl>
    <w:lvl w:ilvl="6" w:tplc="17463BD2" w:tentative="1">
      <w:start w:val="1"/>
      <w:numFmt w:val="decimal"/>
      <w:lvlText w:val="%7."/>
      <w:lvlJc w:val="left"/>
      <w:pPr>
        <w:ind w:left="5040" w:hanging="360"/>
      </w:pPr>
    </w:lvl>
    <w:lvl w:ilvl="7" w:tplc="45BA68B0" w:tentative="1">
      <w:start w:val="1"/>
      <w:numFmt w:val="lowerLetter"/>
      <w:lvlText w:val="%8."/>
      <w:lvlJc w:val="left"/>
      <w:pPr>
        <w:ind w:left="5760" w:hanging="360"/>
      </w:pPr>
    </w:lvl>
    <w:lvl w:ilvl="8" w:tplc="B93E2114" w:tentative="1">
      <w:start w:val="1"/>
      <w:numFmt w:val="lowerRoman"/>
      <w:lvlText w:val="%9."/>
      <w:lvlJc w:val="right"/>
      <w:pPr>
        <w:ind w:left="6480" w:hanging="180"/>
      </w:pPr>
    </w:lvl>
  </w:abstractNum>
  <w:abstractNum w:abstractNumId="94" w15:restartNumberingAfterBreak="0">
    <w:nsid w:val="7C912967"/>
    <w:multiLevelType w:val="hybridMultilevel"/>
    <w:tmpl w:val="2FB0C670"/>
    <w:lvl w:ilvl="0" w:tplc="3E6876D0">
      <w:start w:val="1"/>
      <w:numFmt w:val="decimal"/>
      <w:lvlText w:val="%1."/>
      <w:lvlJc w:val="left"/>
      <w:pPr>
        <w:ind w:left="720" w:hanging="360"/>
      </w:pPr>
      <w:rPr>
        <w:rFonts w:cstheme="minorBidi" w:hint="default"/>
      </w:rPr>
    </w:lvl>
    <w:lvl w:ilvl="1" w:tplc="90E66790" w:tentative="1">
      <w:start w:val="1"/>
      <w:numFmt w:val="lowerLetter"/>
      <w:lvlText w:val="%2."/>
      <w:lvlJc w:val="left"/>
      <w:pPr>
        <w:ind w:left="1440" w:hanging="360"/>
      </w:pPr>
    </w:lvl>
    <w:lvl w:ilvl="2" w:tplc="752C85A2" w:tentative="1">
      <w:start w:val="1"/>
      <w:numFmt w:val="lowerRoman"/>
      <w:lvlText w:val="%3."/>
      <w:lvlJc w:val="right"/>
      <w:pPr>
        <w:ind w:left="2160" w:hanging="180"/>
      </w:pPr>
    </w:lvl>
    <w:lvl w:ilvl="3" w:tplc="0A687F6A" w:tentative="1">
      <w:start w:val="1"/>
      <w:numFmt w:val="decimal"/>
      <w:lvlText w:val="%4."/>
      <w:lvlJc w:val="left"/>
      <w:pPr>
        <w:ind w:left="2880" w:hanging="360"/>
      </w:pPr>
    </w:lvl>
    <w:lvl w:ilvl="4" w:tplc="AC1EA9B2" w:tentative="1">
      <w:start w:val="1"/>
      <w:numFmt w:val="lowerLetter"/>
      <w:lvlText w:val="%5."/>
      <w:lvlJc w:val="left"/>
      <w:pPr>
        <w:ind w:left="3600" w:hanging="360"/>
      </w:pPr>
    </w:lvl>
    <w:lvl w:ilvl="5" w:tplc="C1AC80AC" w:tentative="1">
      <w:start w:val="1"/>
      <w:numFmt w:val="lowerRoman"/>
      <w:lvlText w:val="%6."/>
      <w:lvlJc w:val="right"/>
      <w:pPr>
        <w:ind w:left="4320" w:hanging="180"/>
      </w:pPr>
    </w:lvl>
    <w:lvl w:ilvl="6" w:tplc="E5220F82" w:tentative="1">
      <w:start w:val="1"/>
      <w:numFmt w:val="decimal"/>
      <w:lvlText w:val="%7."/>
      <w:lvlJc w:val="left"/>
      <w:pPr>
        <w:ind w:left="5040" w:hanging="360"/>
      </w:pPr>
    </w:lvl>
    <w:lvl w:ilvl="7" w:tplc="3F68C224" w:tentative="1">
      <w:start w:val="1"/>
      <w:numFmt w:val="lowerLetter"/>
      <w:lvlText w:val="%8."/>
      <w:lvlJc w:val="left"/>
      <w:pPr>
        <w:ind w:left="5760" w:hanging="360"/>
      </w:pPr>
    </w:lvl>
    <w:lvl w:ilvl="8" w:tplc="58AC4C20" w:tentative="1">
      <w:start w:val="1"/>
      <w:numFmt w:val="lowerRoman"/>
      <w:lvlText w:val="%9."/>
      <w:lvlJc w:val="right"/>
      <w:pPr>
        <w:ind w:left="6480" w:hanging="180"/>
      </w:pPr>
    </w:lvl>
  </w:abstractNum>
  <w:abstractNum w:abstractNumId="95" w15:restartNumberingAfterBreak="0">
    <w:nsid w:val="7CC3171A"/>
    <w:multiLevelType w:val="hybridMultilevel"/>
    <w:tmpl w:val="FCC85066"/>
    <w:lvl w:ilvl="0" w:tplc="D6889BF8">
      <w:start w:val="1"/>
      <w:numFmt w:val="decimal"/>
      <w:lvlText w:val="%1."/>
      <w:lvlJc w:val="left"/>
      <w:pPr>
        <w:ind w:left="720" w:hanging="360"/>
      </w:pPr>
      <w:rPr>
        <w:rFonts w:hint="default"/>
      </w:rPr>
    </w:lvl>
    <w:lvl w:ilvl="1" w:tplc="EF36975C" w:tentative="1">
      <w:start w:val="1"/>
      <w:numFmt w:val="lowerLetter"/>
      <w:lvlText w:val="%2."/>
      <w:lvlJc w:val="left"/>
      <w:pPr>
        <w:ind w:left="1440" w:hanging="360"/>
      </w:pPr>
    </w:lvl>
    <w:lvl w:ilvl="2" w:tplc="31DAC600" w:tentative="1">
      <w:start w:val="1"/>
      <w:numFmt w:val="lowerRoman"/>
      <w:lvlText w:val="%3."/>
      <w:lvlJc w:val="right"/>
      <w:pPr>
        <w:ind w:left="2160" w:hanging="180"/>
      </w:pPr>
    </w:lvl>
    <w:lvl w:ilvl="3" w:tplc="8FCE396E" w:tentative="1">
      <w:start w:val="1"/>
      <w:numFmt w:val="decimal"/>
      <w:lvlText w:val="%4."/>
      <w:lvlJc w:val="left"/>
      <w:pPr>
        <w:ind w:left="2880" w:hanging="360"/>
      </w:pPr>
    </w:lvl>
    <w:lvl w:ilvl="4" w:tplc="C16E30D8" w:tentative="1">
      <w:start w:val="1"/>
      <w:numFmt w:val="lowerLetter"/>
      <w:lvlText w:val="%5."/>
      <w:lvlJc w:val="left"/>
      <w:pPr>
        <w:ind w:left="3600" w:hanging="360"/>
      </w:pPr>
    </w:lvl>
    <w:lvl w:ilvl="5" w:tplc="43E2CB90" w:tentative="1">
      <w:start w:val="1"/>
      <w:numFmt w:val="lowerRoman"/>
      <w:lvlText w:val="%6."/>
      <w:lvlJc w:val="right"/>
      <w:pPr>
        <w:ind w:left="4320" w:hanging="180"/>
      </w:pPr>
    </w:lvl>
    <w:lvl w:ilvl="6" w:tplc="0E10DE38" w:tentative="1">
      <w:start w:val="1"/>
      <w:numFmt w:val="decimal"/>
      <w:lvlText w:val="%7."/>
      <w:lvlJc w:val="left"/>
      <w:pPr>
        <w:ind w:left="5040" w:hanging="360"/>
      </w:pPr>
    </w:lvl>
    <w:lvl w:ilvl="7" w:tplc="AF0A9F76" w:tentative="1">
      <w:start w:val="1"/>
      <w:numFmt w:val="lowerLetter"/>
      <w:lvlText w:val="%8."/>
      <w:lvlJc w:val="left"/>
      <w:pPr>
        <w:ind w:left="5760" w:hanging="360"/>
      </w:pPr>
    </w:lvl>
    <w:lvl w:ilvl="8" w:tplc="DF627606" w:tentative="1">
      <w:start w:val="1"/>
      <w:numFmt w:val="lowerRoman"/>
      <w:lvlText w:val="%9."/>
      <w:lvlJc w:val="right"/>
      <w:pPr>
        <w:ind w:left="6480" w:hanging="180"/>
      </w:pPr>
    </w:lvl>
  </w:abstractNum>
  <w:abstractNum w:abstractNumId="96" w15:restartNumberingAfterBreak="0">
    <w:nsid w:val="7F4B2C49"/>
    <w:multiLevelType w:val="hybridMultilevel"/>
    <w:tmpl w:val="635C60DA"/>
    <w:lvl w:ilvl="0" w:tplc="E6FE2844">
      <w:start w:val="1"/>
      <w:numFmt w:val="bullet"/>
      <w:lvlText w:val=""/>
      <w:lvlJc w:val="left"/>
      <w:pPr>
        <w:ind w:left="720" w:hanging="360"/>
      </w:pPr>
      <w:rPr>
        <w:rFonts w:ascii="Symbol" w:hAnsi="Symbol" w:hint="default"/>
      </w:rPr>
    </w:lvl>
    <w:lvl w:ilvl="1" w:tplc="3F38C5A4" w:tentative="1">
      <w:start w:val="1"/>
      <w:numFmt w:val="bullet"/>
      <w:lvlText w:val="o"/>
      <w:lvlJc w:val="left"/>
      <w:pPr>
        <w:ind w:left="1440" w:hanging="360"/>
      </w:pPr>
      <w:rPr>
        <w:rFonts w:ascii="Courier New" w:hAnsi="Courier New" w:cs="Courier New" w:hint="default"/>
      </w:rPr>
    </w:lvl>
    <w:lvl w:ilvl="2" w:tplc="BFDCE0BA" w:tentative="1">
      <w:start w:val="1"/>
      <w:numFmt w:val="bullet"/>
      <w:lvlText w:val=""/>
      <w:lvlJc w:val="left"/>
      <w:pPr>
        <w:ind w:left="2160" w:hanging="360"/>
      </w:pPr>
      <w:rPr>
        <w:rFonts w:ascii="Wingdings" w:hAnsi="Wingdings" w:hint="default"/>
      </w:rPr>
    </w:lvl>
    <w:lvl w:ilvl="3" w:tplc="D21296C0" w:tentative="1">
      <w:start w:val="1"/>
      <w:numFmt w:val="bullet"/>
      <w:lvlText w:val=""/>
      <w:lvlJc w:val="left"/>
      <w:pPr>
        <w:ind w:left="2880" w:hanging="360"/>
      </w:pPr>
      <w:rPr>
        <w:rFonts w:ascii="Symbol" w:hAnsi="Symbol" w:hint="default"/>
      </w:rPr>
    </w:lvl>
    <w:lvl w:ilvl="4" w:tplc="EE083308" w:tentative="1">
      <w:start w:val="1"/>
      <w:numFmt w:val="bullet"/>
      <w:lvlText w:val="o"/>
      <w:lvlJc w:val="left"/>
      <w:pPr>
        <w:ind w:left="3600" w:hanging="360"/>
      </w:pPr>
      <w:rPr>
        <w:rFonts w:ascii="Courier New" w:hAnsi="Courier New" w:cs="Courier New" w:hint="default"/>
      </w:rPr>
    </w:lvl>
    <w:lvl w:ilvl="5" w:tplc="4232CF9A" w:tentative="1">
      <w:start w:val="1"/>
      <w:numFmt w:val="bullet"/>
      <w:lvlText w:val=""/>
      <w:lvlJc w:val="left"/>
      <w:pPr>
        <w:ind w:left="4320" w:hanging="360"/>
      </w:pPr>
      <w:rPr>
        <w:rFonts w:ascii="Wingdings" w:hAnsi="Wingdings" w:hint="default"/>
      </w:rPr>
    </w:lvl>
    <w:lvl w:ilvl="6" w:tplc="FB048B18" w:tentative="1">
      <w:start w:val="1"/>
      <w:numFmt w:val="bullet"/>
      <w:lvlText w:val=""/>
      <w:lvlJc w:val="left"/>
      <w:pPr>
        <w:ind w:left="5040" w:hanging="360"/>
      </w:pPr>
      <w:rPr>
        <w:rFonts w:ascii="Symbol" w:hAnsi="Symbol" w:hint="default"/>
      </w:rPr>
    </w:lvl>
    <w:lvl w:ilvl="7" w:tplc="C11ABC22" w:tentative="1">
      <w:start w:val="1"/>
      <w:numFmt w:val="bullet"/>
      <w:lvlText w:val="o"/>
      <w:lvlJc w:val="left"/>
      <w:pPr>
        <w:ind w:left="5760" w:hanging="360"/>
      </w:pPr>
      <w:rPr>
        <w:rFonts w:ascii="Courier New" w:hAnsi="Courier New" w:cs="Courier New" w:hint="default"/>
      </w:rPr>
    </w:lvl>
    <w:lvl w:ilvl="8" w:tplc="033C6CC6" w:tentative="1">
      <w:start w:val="1"/>
      <w:numFmt w:val="bullet"/>
      <w:lvlText w:val=""/>
      <w:lvlJc w:val="left"/>
      <w:pPr>
        <w:ind w:left="6480" w:hanging="360"/>
      </w:pPr>
      <w:rPr>
        <w:rFonts w:ascii="Wingdings" w:hAnsi="Wingdings" w:hint="default"/>
      </w:rPr>
    </w:lvl>
  </w:abstractNum>
  <w:abstractNum w:abstractNumId="97" w15:restartNumberingAfterBreak="0">
    <w:nsid w:val="7FD97A09"/>
    <w:multiLevelType w:val="hybridMultilevel"/>
    <w:tmpl w:val="F594DBC4"/>
    <w:lvl w:ilvl="0" w:tplc="66FEAFAE">
      <w:start w:val="1"/>
      <w:numFmt w:val="decimal"/>
      <w:lvlText w:val="%1."/>
      <w:lvlJc w:val="left"/>
      <w:pPr>
        <w:ind w:left="720" w:hanging="360"/>
      </w:pPr>
      <w:rPr>
        <w:rFonts w:hint="default"/>
      </w:rPr>
    </w:lvl>
    <w:lvl w:ilvl="1" w:tplc="2634E1A8" w:tentative="1">
      <w:start w:val="1"/>
      <w:numFmt w:val="lowerLetter"/>
      <w:lvlText w:val="%2."/>
      <w:lvlJc w:val="left"/>
      <w:pPr>
        <w:ind w:left="1440" w:hanging="360"/>
      </w:pPr>
    </w:lvl>
    <w:lvl w:ilvl="2" w:tplc="8806B410" w:tentative="1">
      <w:start w:val="1"/>
      <w:numFmt w:val="lowerRoman"/>
      <w:lvlText w:val="%3."/>
      <w:lvlJc w:val="right"/>
      <w:pPr>
        <w:ind w:left="2160" w:hanging="180"/>
      </w:pPr>
    </w:lvl>
    <w:lvl w:ilvl="3" w:tplc="7CBE10D8" w:tentative="1">
      <w:start w:val="1"/>
      <w:numFmt w:val="decimal"/>
      <w:lvlText w:val="%4."/>
      <w:lvlJc w:val="left"/>
      <w:pPr>
        <w:ind w:left="2880" w:hanging="360"/>
      </w:pPr>
    </w:lvl>
    <w:lvl w:ilvl="4" w:tplc="A644EF70" w:tentative="1">
      <w:start w:val="1"/>
      <w:numFmt w:val="lowerLetter"/>
      <w:lvlText w:val="%5."/>
      <w:lvlJc w:val="left"/>
      <w:pPr>
        <w:ind w:left="3600" w:hanging="360"/>
      </w:pPr>
    </w:lvl>
    <w:lvl w:ilvl="5" w:tplc="338AAA10" w:tentative="1">
      <w:start w:val="1"/>
      <w:numFmt w:val="lowerRoman"/>
      <w:lvlText w:val="%6."/>
      <w:lvlJc w:val="right"/>
      <w:pPr>
        <w:ind w:left="4320" w:hanging="180"/>
      </w:pPr>
    </w:lvl>
    <w:lvl w:ilvl="6" w:tplc="B7CA740A" w:tentative="1">
      <w:start w:val="1"/>
      <w:numFmt w:val="decimal"/>
      <w:lvlText w:val="%7."/>
      <w:lvlJc w:val="left"/>
      <w:pPr>
        <w:ind w:left="5040" w:hanging="360"/>
      </w:pPr>
    </w:lvl>
    <w:lvl w:ilvl="7" w:tplc="2B4EB02C" w:tentative="1">
      <w:start w:val="1"/>
      <w:numFmt w:val="lowerLetter"/>
      <w:lvlText w:val="%8."/>
      <w:lvlJc w:val="left"/>
      <w:pPr>
        <w:ind w:left="5760" w:hanging="360"/>
      </w:pPr>
    </w:lvl>
    <w:lvl w:ilvl="8" w:tplc="2A348EA6" w:tentative="1">
      <w:start w:val="1"/>
      <w:numFmt w:val="lowerRoman"/>
      <w:lvlText w:val="%9."/>
      <w:lvlJc w:val="right"/>
      <w:pPr>
        <w:ind w:left="6480" w:hanging="180"/>
      </w:pPr>
    </w:lvl>
  </w:abstractNum>
  <w:num w:numId="1">
    <w:abstractNumId w:val="67"/>
  </w:num>
  <w:num w:numId="2">
    <w:abstractNumId w:val="7"/>
  </w:num>
  <w:num w:numId="3">
    <w:abstractNumId w:val="56"/>
  </w:num>
  <w:num w:numId="4">
    <w:abstractNumId w:val="79"/>
  </w:num>
  <w:num w:numId="5">
    <w:abstractNumId w:val="5"/>
  </w:num>
  <w:num w:numId="6">
    <w:abstractNumId w:val="29"/>
  </w:num>
  <w:num w:numId="7">
    <w:abstractNumId w:val="38"/>
  </w:num>
  <w:num w:numId="8">
    <w:abstractNumId w:val="10"/>
  </w:num>
  <w:num w:numId="9">
    <w:abstractNumId w:val="40"/>
  </w:num>
  <w:num w:numId="10">
    <w:abstractNumId w:val="9"/>
  </w:num>
  <w:num w:numId="11">
    <w:abstractNumId w:val="42"/>
  </w:num>
  <w:num w:numId="12">
    <w:abstractNumId w:val="65"/>
  </w:num>
  <w:num w:numId="13">
    <w:abstractNumId w:val="80"/>
  </w:num>
  <w:num w:numId="14">
    <w:abstractNumId w:val="16"/>
  </w:num>
  <w:num w:numId="15">
    <w:abstractNumId w:val="21"/>
  </w:num>
  <w:num w:numId="16">
    <w:abstractNumId w:val="34"/>
  </w:num>
  <w:num w:numId="17">
    <w:abstractNumId w:val="73"/>
  </w:num>
  <w:num w:numId="18">
    <w:abstractNumId w:val="11"/>
  </w:num>
  <w:num w:numId="19">
    <w:abstractNumId w:val="75"/>
  </w:num>
  <w:num w:numId="20">
    <w:abstractNumId w:val="81"/>
  </w:num>
  <w:num w:numId="21">
    <w:abstractNumId w:val="6"/>
  </w:num>
  <w:num w:numId="22">
    <w:abstractNumId w:val="86"/>
  </w:num>
  <w:num w:numId="23">
    <w:abstractNumId w:val="13"/>
  </w:num>
  <w:num w:numId="24">
    <w:abstractNumId w:val="43"/>
  </w:num>
  <w:num w:numId="25">
    <w:abstractNumId w:val="32"/>
  </w:num>
  <w:num w:numId="26">
    <w:abstractNumId w:val="36"/>
  </w:num>
  <w:num w:numId="27">
    <w:abstractNumId w:val="91"/>
  </w:num>
  <w:num w:numId="28">
    <w:abstractNumId w:val="92"/>
  </w:num>
  <w:num w:numId="29">
    <w:abstractNumId w:val="47"/>
  </w:num>
  <w:num w:numId="30">
    <w:abstractNumId w:val="82"/>
  </w:num>
  <w:num w:numId="31">
    <w:abstractNumId w:val="49"/>
  </w:num>
  <w:num w:numId="32">
    <w:abstractNumId w:val="54"/>
  </w:num>
  <w:num w:numId="33">
    <w:abstractNumId w:val="97"/>
  </w:num>
  <w:num w:numId="34">
    <w:abstractNumId w:val="84"/>
  </w:num>
  <w:num w:numId="35">
    <w:abstractNumId w:val="69"/>
  </w:num>
  <w:num w:numId="36">
    <w:abstractNumId w:val="57"/>
  </w:num>
  <w:num w:numId="37">
    <w:abstractNumId w:val="63"/>
  </w:num>
  <w:num w:numId="38">
    <w:abstractNumId w:val="41"/>
  </w:num>
  <w:num w:numId="39">
    <w:abstractNumId w:val="83"/>
  </w:num>
  <w:num w:numId="40">
    <w:abstractNumId w:val="17"/>
  </w:num>
  <w:num w:numId="41">
    <w:abstractNumId w:val="8"/>
  </w:num>
  <w:num w:numId="42">
    <w:abstractNumId w:val="4"/>
  </w:num>
  <w:num w:numId="43">
    <w:abstractNumId w:val="39"/>
  </w:num>
  <w:num w:numId="44">
    <w:abstractNumId w:val="93"/>
  </w:num>
  <w:num w:numId="45">
    <w:abstractNumId w:val="44"/>
  </w:num>
  <w:num w:numId="46">
    <w:abstractNumId w:val="95"/>
  </w:num>
  <w:num w:numId="47">
    <w:abstractNumId w:val="88"/>
  </w:num>
  <w:num w:numId="48">
    <w:abstractNumId w:val="52"/>
  </w:num>
  <w:num w:numId="49">
    <w:abstractNumId w:val="74"/>
  </w:num>
  <w:num w:numId="50">
    <w:abstractNumId w:val="15"/>
  </w:num>
  <w:num w:numId="51">
    <w:abstractNumId w:val="87"/>
  </w:num>
  <w:num w:numId="52">
    <w:abstractNumId w:val="28"/>
  </w:num>
  <w:num w:numId="53">
    <w:abstractNumId w:val="68"/>
  </w:num>
  <w:num w:numId="54">
    <w:abstractNumId w:val="30"/>
  </w:num>
  <w:num w:numId="55">
    <w:abstractNumId w:val="90"/>
  </w:num>
  <w:num w:numId="56">
    <w:abstractNumId w:val="53"/>
  </w:num>
  <w:num w:numId="57">
    <w:abstractNumId w:val="58"/>
  </w:num>
  <w:num w:numId="58">
    <w:abstractNumId w:val="45"/>
  </w:num>
  <w:num w:numId="59">
    <w:abstractNumId w:val="51"/>
  </w:num>
  <w:num w:numId="60">
    <w:abstractNumId w:val="12"/>
  </w:num>
  <w:num w:numId="61">
    <w:abstractNumId w:val="60"/>
  </w:num>
  <w:num w:numId="62">
    <w:abstractNumId w:val="0"/>
  </w:num>
  <w:num w:numId="63">
    <w:abstractNumId w:val="62"/>
  </w:num>
  <w:num w:numId="64">
    <w:abstractNumId w:val="23"/>
  </w:num>
  <w:num w:numId="65">
    <w:abstractNumId w:val="31"/>
  </w:num>
  <w:num w:numId="66">
    <w:abstractNumId w:val="94"/>
  </w:num>
  <w:num w:numId="67">
    <w:abstractNumId w:val="33"/>
  </w:num>
  <w:num w:numId="68">
    <w:abstractNumId w:val="77"/>
  </w:num>
  <w:num w:numId="69">
    <w:abstractNumId w:val="76"/>
  </w:num>
  <w:num w:numId="70">
    <w:abstractNumId w:val="61"/>
  </w:num>
  <w:num w:numId="71">
    <w:abstractNumId w:val="59"/>
  </w:num>
  <w:num w:numId="72">
    <w:abstractNumId w:val="19"/>
  </w:num>
  <w:num w:numId="73">
    <w:abstractNumId w:val="1"/>
  </w:num>
  <w:num w:numId="74">
    <w:abstractNumId w:val="89"/>
  </w:num>
  <w:num w:numId="75">
    <w:abstractNumId w:val="78"/>
  </w:num>
  <w:num w:numId="76">
    <w:abstractNumId w:val="71"/>
  </w:num>
  <w:num w:numId="77">
    <w:abstractNumId w:val="20"/>
  </w:num>
  <w:num w:numId="78">
    <w:abstractNumId w:val="3"/>
  </w:num>
  <w:num w:numId="79">
    <w:abstractNumId w:val="24"/>
  </w:num>
  <w:num w:numId="80">
    <w:abstractNumId w:val="2"/>
  </w:num>
  <w:num w:numId="81">
    <w:abstractNumId w:val="46"/>
  </w:num>
  <w:num w:numId="82">
    <w:abstractNumId w:val="48"/>
  </w:num>
  <w:num w:numId="83">
    <w:abstractNumId w:val="35"/>
  </w:num>
  <w:num w:numId="84">
    <w:abstractNumId w:val="22"/>
  </w:num>
  <w:num w:numId="85">
    <w:abstractNumId w:val="70"/>
  </w:num>
  <w:num w:numId="86">
    <w:abstractNumId w:val="55"/>
  </w:num>
  <w:num w:numId="87">
    <w:abstractNumId w:val="72"/>
  </w:num>
  <w:num w:numId="88">
    <w:abstractNumId w:val="96"/>
  </w:num>
  <w:num w:numId="89">
    <w:abstractNumId w:val="18"/>
  </w:num>
  <w:num w:numId="90">
    <w:abstractNumId w:val="85"/>
  </w:num>
  <w:num w:numId="91">
    <w:abstractNumId w:val="50"/>
  </w:num>
  <w:num w:numId="92">
    <w:abstractNumId w:val="25"/>
  </w:num>
  <w:num w:numId="93">
    <w:abstractNumId w:val="64"/>
  </w:num>
  <w:num w:numId="94">
    <w:abstractNumId w:val="14"/>
  </w:num>
  <w:num w:numId="95">
    <w:abstractNumId w:val="27"/>
  </w:num>
  <w:num w:numId="96">
    <w:abstractNumId w:val="37"/>
  </w:num>
  <w:num w:numId="97">
    <w:abstractNumId w:val="26"/>
  </w:num>
  <w:num w:numId="98">
    <w:abstractNumId w:val="6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0A2"/>
    <w:rsid w:val="00001F10"/>
    <w:rsid w:val="00004066"/>
    <w:rsid w:val="000049A3"/>
    <w:rsid w:val="00004C74"/>
    <w:rsid w:val="0000798F"/>
    <w:rsid w:val="00010EB9"/>
    <w:rsid w:val="000133F2"/>
    <w:rsid w:val="00013568"/>
    <w:rsid w:val="00014273"/>
    <w:rsid w:val="000145FD"/>
    <w:rsid w:val="00015645"/>
    <w:rsid w:val="00026089"/>
    <w:rsid w:val="00031645"/>
    <w:rsid w:val="00033DBC"/>
    <w:rsid w:val="00035937"/>
    <w:rsid w:val="00036734"/>
    <w:rsid w:val="000412B5"/>
    <w:rsid w:val="0004132E"/>
    <w:rsid w:val="00041F9A"/>
    <w:rsid w:val="00042187"/>
    <w:rsid w:val="0004682D"/>
    <w:rsid w:val="00046E49"/>
    <w:rsid w:val="00047D00"/>
    <w:rsid w:val="00050DD6"/>
    <w:rsid w:val="00053028"/>
    <w:rsid w:val="0005353C"/>
    <w:rsid w:val="000539E8"/>
    <w:rsid w:val="00054855"/>
    <w:rsid w:val="00055C7F"/>
    <w:rsid w:val="00056896"/>
    <w:rsid w:val="00056FC9"/>
    <w:rsid w:val="00060B66"/>
    <w:rsid w:val="0006190E"/>
    <w:rsid w:val="00062BF0"/>
    <w:rsid w:val="000634FF"/>
    <w:rsid w:val="00064102"/>
    <w:rsid w:val="00071CF6"/>
    <w:rsid w:val="00072012"/>
    <w:rsid w:val="00072AA2"/>
    <w:rsid w:val="000734DC"/>
    <w:rsid w:val="000754A7"/>
    <w:rsid w:val="00075A71"/>
    <w:rsid w:val="000773B3"/>
    <w:rsid w:val="0008045B"/>
    <w:rsid w:val="0008045D"/>
    <w:rsid w:val="00080E2B"/>
    <w:rsid w:val="00081D51"/>
    <w:rsid w:val="00085F98"/>
    <w:rsid w:val="000870FD"/>
    <w:rsid w:val="00087D7A"/>
    <w:rsid w:val="00094A6F"/>
    <w:rsid w:val="00094EC3"/>
    <w:rsid w:val="00096412"/>
    <w:rsid w:val="000968A9"/>
    <w:rsid w:val="000A0BEB"/>
    <w:rsid w:val="000A0C6A"/>
    <w:rsid w:val="000A1240"/>
    <w:rsid w:val="000A42E1"/>
    <w:rsid w:val="000A4663"/>
    <w:rsid w:val="000A4845"/>
    <w:rsid w:val="000A4C7A"/>
    <w:rsid w:val="000A5A70"/>
    <w:rsid w:val="000A5D79"/>
    <w:rsid w:val="000A7C99"/>
    <w:rsid w:val="000B011C"/>
    <w:rsid w:val="000B0E74"/>
    <w:rsid w:val="000B18D4"/>
    <w:rsid w:val="000B49D2"/>
    <w:rsid w:val="000B5700"/>
    <w:rsid w:val="000B7599"/>
    <w:rsid w:val="000C0627"/>
    <w:rsid w:val="000C133A"/>
    <w:rsid w:val="000C1AC8"/>
    <w:rsid w:val="000C32B4"/>
    <w:rsid w:val="000C5BFF"/>
    <w:rsid w:val="000D09FE"/>
    <w:rsid w:val="000D0DE5"/>
    <w:rsid w:val="000D22D7"/>
    <w:rsid w:val="000D32BB"/>
    <w:rsid w:val="000D3428"/>
    <w:rsid w:val="000D4600"/>
    <w:rsid w:val="000D60A2"/>
    <w:rsid w:val="000D763D"/>
    <w:rsid w:val="000E0289"/>
    <w:rsid w:val="000E09AB"/>
    <w:rsid w:val="000E0D8C"/>
    <w:rsid w:val="000E121F"/>
    <w:rsid w:val="000E1B25"/>
    <w:rsid w:val="000E390D"/>
    <w:rsid w:val="000E598B"/>
    <w:rsid w:val="000E6048"/>
    <w:rsid w:val="000E6596"/>
    <w:rsid w:val="000E6B09"/>
    <w:rsid w:val="000E6D39"/>
    <w:rsid w:val="000F18F3"/>
    <w:rsid w:val="000F1D8B"/>
    <w:rsid w:val="000F2AFD"/>
    <w:rsid w:val="000F359F"/>
    <w:rsid w:val="000F5231"/>
    <w:rsid w:val="000F5B10"/>
    <w:rsid w:val="000F773B"/>
    <w:rsid w:val="00100418"/>
    <w:rsid w:val="001005E6"/>
    <w:rsid w:val="001017A8"/>
    <w:rsid w:val="00102759"/>
    <w:rsid w:val="001037D9"/>
    <w:rsid w:val="00104471"/>
    <w:rsid w:val="00104D9A"/>
    <w:rsid w:val="00104E55"/>
    <w:rsid w:val="001053DB"/>
    <w:rsid w:val="0011160C"/>
    <w:rsid w:val="0011185C"/>
    <w:rsid w:val="001149C8"/>
    <w:rsid w:val="00116733"/>
    <w:rsid w:val="001173AA"/>
    <w:rsid w:val="00117492"/>
    <w:rsid w:val="00122E3F"/>
    <w:rsid w:val="0012482A"/>
    <w:rsid w:val="00130572"/>
    <w:rsid w:val="00131B27"/>
    <w:rsid w:val="00133070"/>
    <w:rsid w:val="00134FE6"/>
    <w:rsid w:val="00135527"/>
    <w:rsid w:val="00136AE6"/>
    <w:rsid w:val="0014124A"/>
    <w:rsid w:val="001429BF"/>
    <w:rsid w:val="001466A1"/>
    <w:rsid w:val="00150624"/>
    <w:rsid w:val="0015119A"/>
    <w:rsid w:val="001517C9"/>
    <w:rsid w:val="0015253E"/>
    <w:rsid w:val="00153D05"/>
    <w:rsid w:val="00153DAA"/>
    <w:rsid w:val="00153EEE"/>
    <w:rsid w:val="00155534"/>
    <w:rsid w:val="00157A64"/>
    <w:rsid w:val="00160967"/>
    <w:rsid w:val="00163947"/>
    <w:rsid w:val="00166B85"/>
    <w:rsid w:val="001674A2"/>
    <w:rsid w:val="00167AC8"/>
    <w:rsid w:val="00170BFE"/>
    <w:rsid w:val="00171294"/>
    <w:rsid w:val="00171450"/>
    <w:rsid w:val="001724CE"/>
    <w:rsid w:val="0017437C"/>
    <w:rsid w:val="00176755"/>
    <w:rsid w:val="0017797C"/>
    <w:rsid w:val="00177A00"/>
    <w:rsid w:val="00180EDA"/>
    <w:rsid w:val="00180F2E"/>
    <w:rsid w:val="0018118C"/>
    <w:rsid w:val="0018470C"/>
    <w:rsid w:val="001851C1"/>
    <w:rsid w:val="001851E0"/>
    <w:rsid w:val="001853F2"/>
    <w:rsid w:val="00187155"/>
    <w:rsid w:val="00187B8A"/>
    <w:rsid w:val="00190A62"/>
    <w:rsid w:val="001914FB"/>
    <w:rsid w:val="001923CF"/>
    <w:rsid w:val="00195340"/>
    <w:rsid w:val="00197548"/>
    <w:rsid w:val="001975D9"/>
    <w:rsid w:val="001A0BA6"/>
    <w:rsid w:val="001A19A5"/>
    <w:rsid w:val="001A1B16"/>
    <w:rsid w:val="001A22F5"/>
    <w:rsid w:val="001A3E12"/>
    <w:rsid w:val="001A59D2"/>
    <w:rsid w:val="001A5AD4"/>
    <w:rsid w:val="001A6163"/>
    <w:rsid w:val="001B091C"/>
    <w:rsid w:val="001B33D4"/>
    <w:rsid w:val="001B4618"/>
    <w:rsid w:val="001B5717"/>
    <w:rsid w:val="001B6265"/>
    <w:rsid w:val="001C0137"/>
    <w:rsid w:val="001C0994"/>
    <w:rsid w:val="001C4292"/>
    <w:rsid w:val="001C5076"/>
    <w:rsid w:val="001C7A96"/>
    <w:rsid w:val="001C7FEB"/>
    <w:rsid w:val="001D0627"/>
    <w:rsid w:val="001D13B1"/>
    <w:rsid w:val="001D13F4"/>
    <w:rsid w:val="001D3030"/>
    <w:rsid w:val="001D333C"/>
    <w:rsid w:val="001D4941"/>
    <w:rsid w:val="001D4D8F"/>
    <w:rsid w:val="001D5AD1"/>
    <w:rsid w:val="001D6A30"/>
    <w:rsid w:val="001E11EA"/>
    <w:rsid w:val="001E1932"/>
    <w:rsid w:val="001E22C8"/>
    <w:rsid w:val="001E2316"/>
    <w:rsid w:val="001E2369"/>
    <w:rsid w:val="001E2953"/>
    <w:rsid w:val="001E390A"/>
    <w:rsid w:val="001E608E"/>
    <w:rsid w:val="001E71B9"/>
    <w:rsid w:val="001F274E"/>
    <w:rsid w:val="001F2A16"/>
    <w:rsid w:val="001F478B"/>
    <w:rsid w:val="001F482F"/>
    <w:rsid w:val="001F4A99"/>
    <w:rsid w:val="001F5565"/>
    <w:rsid w:val="001F663E"/>
    <w:rsid w:val="00200336"/>
    <w:rsid w:val="00203074"/>
    <w:rsid w:val="00205076"/>
    <w:rsid w:val="00206129"/>
    <w:rsid w:val="00206370"/>
    <w:rsid w:val="00207244"/>
    <w:rsid w:val="00212542"/>
    <w:rsid w:val="002143F4"/>
    <w:rsid w:val="00214482"/>
    <w:rsid w:val="002165A5"/>
    <w:rsid w:val="00220092"/>
    <w:rsid w:val="00222975"/>
    <w:rsid w:val="00222B18"/>
    <w:rsid w:val="00222DBF"/>
    <w:rsid w:val="00224522"/>
    <w:rsid w:val="00225848"/>
    <w:rsid w:val="00227C9A"/>
    <w:rsid w:val="0023004D"/>
    <w:rsid w:val="00232527"/>
    <w:rsid w:val="0023321B"/>
    <w:rsid w:val="00234360"/>
    <w:rsid w:val="0023610F"/>
    <w:rsid w:val="00236B58"/>
    <w:rsid w:val="00237CEE"/>
    <w:rsid w:val="00243BB3"/>
    <w:rsid w:val="002445B9"/>
    <w:rsid w:val="002453B1"/>
    <w:rsid w:val="0025018B"/>
    <w:rsid w:val="002502A1"/>
    <w:rsid w:val="00250516"/>
    <w:rsid w:val="00251707"/>
    <w:rsid w:val="0025359D"/>
    <w:rsid w:val="00253F46"/>
    <w:rsid w:val="00254B6F"/>
    <w:rsid w:val="00255323"/>
    <w:rsid w:val="00260D58"/>
    <w:rsid w:val="00263599"/>
    <w:rsid w:val="00263A22"/>
    <w:rsid w:val="0026506C"/>
    <w:rsid w:val="00266681"/>
    <w:rsid w:val="00266F4E"/>
    <w:rsid w:val="00275072"/>
    <w:rsid w:val="00275E77"/>
    <w:rsid w:val="00277362"/>
    <w:rsid w:val="00280091"/>
    <w:rsid w:val="00280E9A"/>
    <w:rsid w:val="00280F28"/>
    <w:rsid w:val="002822E0"/>
    <w:rsid w:val="0028563A"/>
    <w:rsid w:val="00285ED7"/>
    <w:rsid w:val="002867A3"/>
    <w:rsid w:val="002900EA"/>
    <w:rsid w:val="00292E92"/>
    <w:rsid w:val="00293B45"/>
    <w:rsid w:val="00293C93"/>
    <w:rsid w:val="00294C28"/>
    <w:rsid w:val="00295F3C"/>
    <w:rsid w:val="0029747F"/>
    <w:rsid w:val="002A08B2"/>
    <w:rsid w:val="002A096D"/>
    <w:rsid w:val="002A0EB5"/>
    <w:rsid w:val="002A2C88"/>
    <w:rsid w:val="002A3CDC"/>
    <w:rsid w:val="002A73C4"/>
    <w:rsid w:val="002A77CD"/>
    <w:rsid w:val="002B2108"/>
    <w:rsid w:val="002B2EE4"/>
    <w:rsid w:val="002B2F5B"/>
    <w:rsid w:val="002B5BF6"/>
    <w:rsid w:val="002B5F12"/>
    <w:rsid w:val="002B6DF1"/>
    <w:rsid w:val="002B70DC"/>
    <w:rsid w:val="002B737F"/>
    <w:rsid w:val="002C2365"/>
    <w:rsid w:val="002C3073"/>
    <w:rsid w:val="002C462F"/>
    <w:rsid w:val="002C75F5"/>
    <w:rsid w:val="002D073D"/>
    <w:rsid w:val="002D21E1"/>
    <w:rsid w:val="002D3AAF"/>
    <w:rsid w:val="002D3C7A"/>
    <w:rsid w:val="002D78CE"/>
    <w:rsid w:val="002E050C"/>
    <w:rsid w:val="002E13CF"/>
    <w:rsid w:val="002E271F"/>
    <w:rsid w:val="002E419F"/>
    <w:rsid w:val="002E62D9"/>
    <w:rsid w:val="002E6602"/>
    <w:rsid w:val="002F157A"/>
    <w:rsid w:val="002F22DA"/>
    <w:rsid w:val="002F244C"/>
    <w:rsid w:val="002F28E5"/>
    <w:rsid w:val="002F326C"/>
    <w:rsid w:val="002F3C46"/>
    <w:rsid w:val="002F4E0E"/>
    <w:rsid w:val="002F5748"/>
    <w:rsid w:val="002F6B95"/>
    <w:rsid w:val="00300433"/>
    <w:rsid w:val="003032C6"/>
    <w:rsid w:val="00303ADB"/>
    <w:rsid w:val="003053A5"/>
    <w:rsid w:val="00305AC9"/>
    <w:rsid w:val="00306B9F"/>
    <w:rsid w:val="00306C6A"/>
    <w:rsid w:val="00306EE4"/>
    <w:rsid w:val="00307681"/>
    <w:rsid w:val="00307C3E"/>
    <w:rsid w:val="00310A57"/>
    <w:rsid w:val="00310AC8"/>
    <w:rsid w:val="00310F57"/>
    <w:rsid w:val="0031177B"/>
    <w:rsid w:val="00314991"/>
    <w:rsid w:val="0031618A"/>
    <w:rsid w:val="003167C1"/>
    <w:rsid w:val="00317DAD"/>
    <w:rsid w:val="00322FDB"/>
    <w:rsid w:val="00323527"/>
    <w:rsid w:val="00324A91"/>
    <w:rsid w:val="00325A5C"/>
    <w:rsid w:val="003273BF"/>
    <w:rsid w:val="00327B96"/>
    <w:rsid w:val="003303B6"/>
    <w:rsid w:val="003316FA"/>
    <w:rsid w:val="00332BE8"/>
    <w:rsid w:val="00333460"/>
    <w:rsid w:val="003355A4"/>
    <w:rsid w:val="00337986"/>
    <w:rsid w:val="0034039B"/>
    <w:rsid w:val="0034141F"/>
    <w:rsid w:val="003414A0"/>
    <w:rsid w:val="00342040"/>
    <w:rsid w:val="00342AB0"/>
    <w:rsid w:val="0034419F"/>
    <w:rsid w:val="003455B9"/>
    <w:rsid w:val="0034566C"/>
    <w:rsid w:val="00345912"/>
    <w:rsid w:val="0035247B"/>
    <w:rsid w:val="003534E8"/>
    <w:rsid w:val="003545EF"/>
    <w:rsid w:val="00354B15"/>
    <w:rsid w:val="00357C7C"/>
    <w:rsid w:val="00360E12"/>
    <w:rsid w:val="00360E36"/>
    <w:rsid w:val="00364584"/>
    <w:rsid w:val="003645E0"/>
    <w:rsid w:val="00365E57"/>
    <w:rsid w:val="00366521"/>
    <w:rsid w:val="003668C3"/>
    <w:rsid w:val="003707F3"/>
    <w:rsid w:val="003744EB"/>
    <w:rsid w:val="00374701"/>
    <w:rsid w:val="0037592C"/>
    <w:rsid w:val="003770AD"/>
    <w:rsid w:val="00381B78"/>
    <w:rsid w:val="00386B6F"/>
    <w:rsid w:val="00386D7F"/>
    <w:rsid w:val="00387E7A"/>
    <w:rsid w:val="003907B7"/>
    <w:rsid w:val="00391039"/>
    <w:rsid w:val="003916AF"/>
    <w:rsid w:val="00391E27"/>
    <w:rsid w:val="0039392E"/>
    <w:rsid w:val="00393DF2"/>
    <w:rsid w:val="0039697D"/>
    <w:rsid w:val="0039724E"/>
    <w:rsid w:val="003A0C99"/>
    <w:rsid w:val="003A1D5D"/>
    <w:rsid w:val="003A2F7D"/>
    <w:rsid w:val="003A5C8F"/>
    <w:rsid w:val="003A5E95"/>
    <w:rsid w:val="003A6CDB"/>
    <w:rsid w:val="003B01EE"/>
    <w:rsid w:val="003B0A23"/>
    <w:rsid w:val="003B3F3C"/>
    <w:rsid w:val="003B4164"/>
    <w:rsid w:val="003B5343"/>
    <w:rsid w:val="003B5407"/>
    <w:rsid w:val="003B7080"/>
    <w:rsid w:val="003C1C30"/>
    <w:rsid w:val="003C2218"/>
    <w:rsid w:val="003C2DBE"/>
    <w:rsid w:val="003C40F5"/>
    <w:rsid w:val="003C5456"/>
    <w:rsid w:val="003C5613"/>
    <w:rsid w:val="003C572F"/>
    <w:rsid w:val="003C6E1C"/>
    <w:rsid w:val="003C790B"/>
    <w:rsid w:val="003D1CA0"/>
    <w:rsid w:val="003D28B2"/>
    <w:rsid w:val="003D37A1"/>
    <w:rsid w:val="003D5C02"/>
    <w:rsid w:val="003D5EE4"/>
    <w:rsid w:val="003D5FA6"/>
    <w:rsid w:val="003D63AC"/>
    <w:rsid w:val="003D7448"/>
    <w:rsid w:val="003E1886"/>
    <w:rsid w:val="003E37C8"/>
    <w:rsid w:val="003E52F8"/>
    <w:rsid w:val="003F0977"/>
    <w:rsid w:val="003F1601"/>
    <w:rsid w:val="003F2A1B"/>
    <w:rsid w:val="003F3C3C"/>
    <w:rsid w:val="003F4274"/>
    <w:rsid w:val="003F6C0B"/>
    <w:rsid w:val="003F7519"/>
    <w:rsid w:val="00400CEC"/>
    <w:rsid w:val="00404506"/>
    <w:rsid w:val="00406172"/>
    <w:rsid w:val="0041085C"/>
    <w:rsid w:val="00410E26"/>
    <w:rsid w:val="0042555C"/>
    <w:rsid w:val="00425B1A"/>
    <w:rsid w:val="00426BB6"/>
    <w:rsid w:val="004271E6"/>
    <w:rsid w:val="00431593"/>
    <w:rsid w:val="004332E1"/>
    <w:rsid w:val="00433BFB"/>
    <w:rsid w:val="0043452F"/>
    <w:rsid w:val="00435C66"/>
    <w:rsid w:val="00437A71"/>
    <w:rsid w:val="00440244"/>
    <w:rsid w:val="004413AA"/>
    <w:rsid w:val="00443D1E"/>
    <w:rsid w:val="00444655"/>
    <w:rsid w:val="00446428"/>
    <w:rsid w:val="004504FD"/>
    <w:rsid w:val="00451F5C"/>
    <w:rsid w:val="0045216B"/>
    <w:rsid w:val="00452BBB"/>
    <w:rsid w:val="00453A31"/>
    <w:rsid w:val="004541CF"/>
    <w:rsid w:val="00457B4F"/>
    <w:rsid w:val="0046011A"/>
    <w:rsid w:val="00461FD4"/>
    <w:rsid w:val="004624A8"/>
    <w:rsid w:val="004648AE"/>
    <w:rsid w:val="0047016E"/>
    <w:rsid w:val="00470B0C"/>
    <w:rsid w:val="00471A9D"/>
    <w:rsid w:val="00471BD9"/>
    <w:rsid w:val="004732D6"/>
    <w:rsid w:val="004742C4"/>
    <w:rsid w:val="00474C28"/>
    <w:rsid w:val="00476B55"/>
    <w:rsid w:val="00482E7E"/>
    <w:rsid w:val="00483297"/>
    <w:rsid w:val="004846B7"/>
    <w:rsid w:val="00492738"/>
    <w:rsid w:val="00493633"/>
    <w:rsid w:val="00494292"/>
    <w:rsid w:val="004942E9"/>
    <w:rsid w:val="00494648"/>
    <w:rsid w:val="004947DC"/>
    <w:rsid w:val="00496CC6"/>
    <w:rsid w:val="00497831"/>
    <w:rsid w:val="004A10F1"/>
    <w:rsid w:val="004A11A9"/>
    <w:rsid w:val="004A26D7"/>
    <w:rsid w:val="004A4319"/>
    <w:rsid w:val="004A5F91"/>
    <w:rsid w:val="004B01B2"/>
    <w:rsid w:val="004B29EF"/>
    <w:rsid w:val="004B3075"/>
    <w:rsid w:val="004B406B"/>
    <w:rsid w:val="004B5F7E"/>
    <w:rsid w:val="004B7EE1"/>
    <w:rsid w:val="004C00AB"/>
    <w:rsid w:val="004C0D57"/>
    <w:rsid w:val="004C20C0"/>
    <w:rsid w:val="004C6379"/>
    <w:rsid w:val="004C799D"/>
    <w:rsid w:val="004D08A3"/>
    <w:rsid w:val="004D0C2C"/>
    <w:rsid w:val="004D0E5A"/>
    <w:rsid w:val="004D1328"/>
    <w:rsid w:val="004D3BA3"/>
    <w:rsid w:val="004D4547"/>
    <w:rsid w:val="004D4CBE"/>
    <w:rsid w:val="004D5CFA"/>
    <w:rsid w:val="004D5F80"/>
    <w:rsid w:val="004D67DB"/>
    <w:rsid w:val="004D6EA7"/>
    <w:rsid w:val="004E35D1"/>
    <w:rsid w:val="004E664D"/>
    <w:rsid w:val="004F1606"/>
    <w:rsid w:val="004F3564"/>
    <w:rsid w:val="004F3B75"/>
    <w:rsid w:val="004F4A82"/>
    <w:rsid w:val="004F5748"/>
    <w:rsid w:val="004F5A7A"/>
    <w:rsid w:val="004F6495"/>
    <w:rsid w:val="005008F5"/>
    <w:rsid w:val="00506614"/>
    <w:rsid w:val="00511FC4"/>
    <w:rsid w:val="00515557"/>
    <w:rsid w:val="005175C3"/>
    <w:rsid w:val="005175EA"/>
    <w:rsid w:val="005205F4"/>
    <w:rsid w:val="00520B7B"/>
    <w:rsid w:val="005224EA"/>
    <w:rsid w:val="00522A88"/>
    <w:rsid w:val="00523EAD"/>
    <w:rsid w:val="00524B1D"/>
    <w:rsid w:val="00525835"/>
    <w:rsid w:val="0052609B"/>
    <w:rsid w:val="0052655C"/>
    <w:rsid w:val="00530A90"/>
    <w:rsid w:val="0053129F"/>
    <w:rsid w:val="005337D7"/>
    <w:rsid w:val="00535652"/>
    <w:rsid w:val="00535DC6"/>
    <w:rsid w:val="00536547"/>
    <w:rsid w:val="00540301"/>
    <w:rsid w:val="00541C4C"/>
    <w:rsid w:val="00544F38"/>
    <w:rsid w:val="005462FC"/>
    <w:rsid w:val="00546320"/>
    <w:rsid w:val="00547391"/>
    <w:rsid w:val="00547592"/>
    <w:rsid w:val="00547BBD"/>
    <w:rsid w:val="00550E9E"/>
    <w:rsid w:val="00551C93"/>
    <w:rsid w:val="0055279A"/>
    <w:rsid w:val="00554602"/>
    <w:rsid w:val="00554A5A"/>
    <w:rsid w:val="00557F7C"/>
    <w:rsid w:val="00564183"/>
    <w:rsid w:val="005647E9"/>
    <w:rsid w:val="00564891"/>
    <w:rsid w:val="00567D91"/>
    <w:rsid w:val="00570186"/>
    <w:rsid w:val="0057046A"/>
    <w:rsid w:val="00570F18"/>
    <w:rsid w:val="00573203"/>
    <w:rsid w:val="00574D8F"/>
    <w:rsid w:val="00576425"/>
    <w:rsid w:val="00576CD8"/>
    <w:rsid w:val="0058104E"/>
    <w:rsid w:val="00581888"/>
    <w:rsid w:val="00581D27"/>
    <w:rsid w:val="00582392"/>
    <w:rsid w:val="00585584"/>
    <w:rsid w:val="00590097"/>
    <w:rsid w:val="00592663"/>
    <w:rsid w:val="00593CD3"/>
    <w:rsid w:val="00593DFF"/>
    <w:rsid w:val="00595F11"/>
    <w:rsid w:val="00597FE0"/>
    <w:rsid w:val="005A19DA"/>
    <w:rsid w:val="005A1F79"/>
    <w:rsid w:val="005A32BD"/>
    <w:rsid w:val="005A4C57"/>
    <w:rsid w:val="005A667F"/>
    <w:rsid w:val="005A767B"/>
    <w:rsid w:val="005B137A"/>
    <w:rsid w:val="005B1CA6"/>
    <w:rsid w:val="005B3D4A"/>
    <w:rsid w:val="005B41DB"/>
    <w:rsid w:val="005B574C"/>
    <w:rsid w:val="005B68AD"/>
    <w:rsid w:val="005C0620"/>
    <w:rsid w:val="005C0EF2"/>
    <w:rsid w:val="005C1D54"/>
    <w:rsid w:val="005C2FBC"/>
    <w:rsid w:val="005C33A7"/>
    <w:rsid w:val="005C4137"/>
    <w:rsid w:val="005D00C8"/>
    <w:rsid w:val="005D10D2"/>
    <w:rsid w:val="005D14FA"/>
    <w:rsid w:val="005D287C"/>
    <w:rsid w:val="005D2CF5"/>
    <w:rsid w:val="005D3557"/>
    <w:rsid w:val="005D4A75"/>
    <w:rsid w:val="005D617D"/>
    <w:rsid w:val="005D7708"/>
    <w:rsid w:val="005E05A1"/>
    <w:rsid w:val="005E0AED"/>
    <w:rsid w:val="005E0B5D"/>
    <w:rsid w:val="005E2C66"/>
    <w:rsid w:val="005E3D6B"/>
    <w:rsid w:val="005E50CA"/>
    <w:rsid w:val="005E53AA"/>
    <w:rsid w:val="005E5CA6"/>
    <w:rsid w:val="005E6731"/>
    <w:rsid w:val="005E6977"/>
    <w:rsid w:val="005F1DA0"/>
    <w:rsid w:val="005F21FA"/>
    <w:rsid w:val="005F3E38"/>
    <w:rsid w:val="005F56E8"/>
    <w:rsid w:val="005F7D4D"/>
    <w:rsid w:val="006004F6"/>
    <w:rsid w:val="006006F9"/>
    <w:rsid w:val="00600D8C"/>
    <w:rsid w:val="006017DD"/>
    <w:rsid w:val="00601EAD"/>
    <w:rsid w:val="00605D97"/>
    <w:rsid w:val="00610B5F"/>
    <w:rsid w:val="00610FE4"/>
    <w:rsid w:val="00614CFB"/>
    <w:rsid w:val="006160D6"/>
    <w:rsid w:val="006161E7"/>
    <w:rsid w:val="00616766"/>
    <w:rsid w:val="00617A7B"/>
    <w:rsid w:val="006202CC"/>
    <w:rsid w:val="0062055A"/>
    <w:rsid w:val="00622EB7"/>
    <w:rsid w:val="00622F02"/>
    <w:rsid w:val="006249D5"/>
    <w:rsid w:val="00624F2F"/>
    <w:rsid w:val="006257EC"/>
    <w:rsid w:val="00626D8C"/>
    <w:rsid w:val="006275B4"/>
    <w:rsid w:val="00630D70"/>
    <w:rsid w:val="006315E9"/>
    <w:rsid w:val="00631A88"/>
    <w:rsid w:val="00636E90"/>
    <w:rsid w:val="00642914"/>
    <w:rsid w:val="00644AE6"/>
    <w:rsid w:val="00645BE6"/>
    <w:rsid w:val="0064608D"/>
    <w:rsid w:val="006474E7"/>
    <w:rsid w:val="00650582"/>
    <w:rsid w:val="00653A4A"/>
    <w:rsid w:val="00654203"/>
    <w:rsid w:val="0065584E"/>
    <w:rsid w:val="00655A28"/>
    <w:rsid w:val="006607A4"/>
    <w:rsid w:val="006626FD"/>
    <w:rsid w:val="00664246"/>
    <w:rsid w:val="006679E0"/>
    <w:rsid w:val="006713F9"/>
    <w:rsid w:val="0067192E"/>
    <w:rsid w:val="006741CF"/>
    <w:rsid w:val="006746C2"/>
    <w:rsid w:val="00677A2E"/>
    <w:rsid w:val="00680284"/>
    <w:rsid w:val="00680C2D"/>
    <w:rsid w:val="006812C0"/>
    <w:rsid w:val="006828DB"/>
    <w:rsid w:val="00683A1E"/>
    <w:rsid w:val="00683D85"/>
    <w:rsid w:val="00690BAD"/>
    <w:rsid w:val="00692538"/>
    <w:rsid w:val="00692878"/>
    <w:rsid w:val="00692D99"/>
    <w:rsid w:val="00693A1C"/>
    <w:rsid w:val="00693A68"/>
    <w:rsid w:val="00695480"/>
    <w:rsid w:val="00695A53"/>
    <w:rsid w:val="006A03DB"/>
    <w:rsid w:val="006A18AC"/>
    <w:rsid w:val="006A2492"/>
    <w:rsid w:val="006A3005"/>
    <w:rsid w:val="006A4262"/>
    <w:rsid w:val="006A7F5E"/>
    <w:rsid w:val="006B320E"/>
    <w:rsid w:val="006B6934"/>
    <w:rsid w:val="006B74F6"/>
    <w:rsid w:val="006C0920"/>
    <w:rsid w:val="006C0E4A"/>
    <w:rsid w:val="006C1497"/>
    <w:rsid w:val="006C268E"/>
    <w:rsid w:val="006C375B"/>
    <w:rsid w:val="006D2CAF"/>
    <w:rsid w:val="006D2CC1"/>
    <w:rsid w:val="006D4403"/>
    <w:rsid w:val="006D6A3D"/>
    <w:rsid w:val="006D763A"/>
    <w:rsid w:val="006D7DD8"/>
    <w:rsid w:val="006E05FA"/>
    <w:rsid w:val="006E102C"/>
    <w:rsid w:val="006E1576"/>
    <w:rsid w:val="006E1941"/>
    <w:rsid w:val="006E226E"/>
    <w:rsid w:val="006E28F3"/>
    <w:rsid w:val="006E4498"/>
    <w:rsid w:val="006E7888"/>
    <w:rsid w:val="006F0C56"/>
    <w:rsid w:val="006F0F8C"/>
    <w:rsid w:val="006F1378"/>
    <w:rsid w:val="006F1386"/>
    <w:rsid w:val="006F16F7"/>
    <w:rsid w:val="006F3583"/>
    <w:rsid w:val="006F4074"/>
    <w:rsid w:val="006F4B21"/>
    <w:rsid w:val="006F50A7"/>
    <w:rsid w:val="006F67AE"/>
    <w:rsid w:val="006F7C19"/>
    <w:rsid w:val="00700E98"/>
    <w:rsid w:val="00705F49"/>
    <w:rsid w:val="007101F6"/>
    <w:rsid w:val="0071396A"/>
    <w:rsid w:val="00715BD8"/>
    <w:rsid w:val="007168C5"/>
    <w:rsid w:val="0072059E"/>
    <w:rsid w:val="007206EC"/>
    <w:rsid w:val="0072073E"/>
    <w:rsid w:val="0072213C"/>
    <w:rsid w:val="0072228B"/>
    <w:rsid w:val="007250AB"/>
    <w:rsid w:val="00726493"/>
    <w:rsid w:val="007266AA"/>
    <w:rsid w:val="007301F3"/>
    <w:rsid w:val="00731D75"/>
    <w:rsid w:val="00733EA3"/>
    <w:rsid w:val="00735900"/>
    <w:rsid w:val="007374A2"/>
    <w:rsid w:val="007401CC"/>
    <w:rsid w:val="00742473"/>
    <w:rsid w:val="00742D4F"/>
    <w:rsid w:val="00743D4D"/>
    <w:rsid w:val="00745C6B"/>
    <w:rsid w:val="007470C8"/>
    <w:rsid w:val="007517CA"/>
    <w:rsid w:val="00751F6E"/>
    <w:rsid w:val="00752520"/>
    <w:rsid w:val="00752BAE"/>
    <w:rsid w:val="007530E6"/>
    <w:rsid w:val="00754420"/>
    <w:rsid w:val="0075472D"/>
    <w:rsid w:val="00755ED5"/>
    <w:rsid w:val="0075709B"/>
    <w:rsid w:val="00757569"/>
    <w:rsid w:val="00761A74"/>
    <w:rsid w:val="00762718"/>
    <w:rsid w:val="00762E05"/>
    <w:rsid w:val="00765404"/>
    <w:rsid w:val="0076563F"/>
    <w:rsid w:val="00767FE8"/>
    <w:rsid w:val="007713CF"/>
    <w:rsid w:val="00771787"/>
    <w:rsid w:val="00772C20"/>
    <w:rsid w:val="007740D5"/>
    <w:rsid w:val="00775F3B"/>
    <w:rsid w:val="00781BDC"/>
    <w:rsid w:val="00784670"/>
    <w:rsid w:val="0078606D"/>
    <w:rsid w:val="00790399"/>
    <w:rsid w:val="00790F04"/>
    <w:rsid w:val="007911E8"/>
    <w:rsid w:val="007914AF"/>
    <w:rsid w:val="0079455C"/>
    <w:rsid w:val="00794BEB"/>
    <w:rsid w:val="0079561E"/>
    <w:rsid w:val="00795A59"/>
    <w:rsid w:val="0079628D"/>
    <w:rsid w:val="0079780B"/>
    <w:rsid w:val="007A29F8"/>
    <w:rsid w:val="007A44A1"/>
    <w:rsid w:val="007A4E6F"/>
    <w:rsid w:val="007A614E"/>
    <w:rsid w:val="007A69E3"/>
    <w:rsid w:val="007B052E"/>
    <w:rsid w:val="007B1B79"/>
    <w:rsid w:val="007B4949"/>
    <w:rsid w:val="007B7701"/>
    <w:rsid w:val="007B7834"/>
    <w:rsid w:val="007C0EAA"/>
    <w:rsid w:val="007C1F40"/>
    <w:rsid w:val="007C2764"/>
    <w:rsid w:val="007C6E78"/>
    <w:rsid w:val="007D02E6"/>
    <w:rsid w:val="007D08D7"/>
    <w:rsid w:val="007D0ABA"/>
    <w:rsid w:val="007D6B96"/>
    <w:rsid w:val="007E03C7"/>
    <w:rsid w:val="007E1182"/>
    <w:rsid w:val="007E1435"/>
    <w:rsid w:val="007E2897"/>
    <w:rsid w:val="007E2A3C"/>
    <w:rsid w:val="007E2B03"/>
    <w:rsid w:val="007E2D3A"/>
    <w:rsid w:val="007E36E0"/>
    <w:rsid w:val="007E49A5"/>
    <w:rsid w:val="007E4EEB"/>
    <w:rsid w:val="007E605C"/>
    <w:rsid w:val="007F201C"/>
    <w:rsid w:val="007F4547"/>
    <w:rsid w:val="007F47F5"/>
    <w:rsid w:val="007F4B63"/>
    <w:rsid w:val="007F4CF3"/>
    <w:rsid w:val="007F7A3C"/>
    <w:rsid w:val="00800486"/>
    <w:rsid w:val="00803335"/>
    <w:rsid w:val="008058DF"/>
    <w:rsid w:val="008059A5"/>
    <w:rsid w:val="00805D09"/>
    <w:rsid w:val="00806888"/>
    <w:rsid w:val="00806E9C"/>
    <w:rsid w:val="00806FD0"/>
    <w:rsid w:val="0080783A"/>
    <w:rsid w:val="00810B9F"/>
    <w:rsid w:val="008114AE"/>
    <w:rsid w:val="00812336"/>
    <w:rsid w:val="008127A8"/>
    <w:rsid w:val="00813BAC"/>
    <w:rsid w:val="0081519C"/>
    <w:rsid w:val="0081586A"/>
    <w:rsid w:val="00817963"/>
    <w:rsid w:val="00817CE5"/>
    <w:rsid w:val="00822A3A"/>
    <w:rsid w:val="00822BC2"/>
    <w:rsid w:val="00822D55"/>
    <w:rsid w:val="00823A05"/>
    <w:rsid w:val="00825EDD"/>
    <w:rsid w:val="008331FC"/>
    <w:rsid w:val="00833437"/>
    <w:rsid w:val="00833B3D"/>
    <w:rsid w:val="0083662A"/>
    <w:rsid w:val="00840559"/>
    <w:rsid w:val="008462AB"/>
    <w:rsid w:val="00846B15"/>
    <w:rsid w:val="00847204"/>
    <w:rsid w:val="008500AD"/>
    <w:rsid w:val="00850712"/>
    <w:rsid w:val="00850A03"/>
    <w:rsid w:val="008536C6"/>
    <w:rsid w:val="00853CDA"/>
    <w:rsid w:val="008547FA"/>
    <w:rsid w:val="00854ED9"/>
    <w:rsid w:val="00855754"/>
    <w:rsid w:val="0085674A"/>
    <w:rsid w:val="008569DD"/>
    <w:rsid w:val="00856D03"/>
    <w:rsid w:val="0085709A"/>
    <w:rsid w:val="00857F03"/>
    <w:rsid w:val="00860501"/>
    <w:rsid w:val="00860B3C"/>
    <w:rsid w:val="00866C64"/>
    <w:rsid w:val="00867E9A"/>
    <w:rsid w:val="00867FDD"/>
    <w:rsid w:val="00870191"/>
    <w:rsid w:val="00871C2C"/>
    <w:rsid w:val="00871F34"/>
    <w:rsid w:val="00872C44"/>
    <w:rsid w:val="008751A0"/>
    <w:rsid w:val="00876C09"/>
    <w:rsid w:val="00876F36"/>
    <w:rsid w:val="00880E48"/>
    <w:rsid w:val="00882CA5"/>
    <w:rsid w:val="00884094"/>
    <w:rsid w:val="00884878"/>
    <w:rsid w:val="00884F2F"/>
    <w:rsid w:val="0088767E"/>
    <w:rsid w:val="0089034C"/>
    <w:rsid w:val="00893C60"/>
    <w:rsid w:val="00894FAD"/>
    <w:rsid w:val="00894FC9"/>
    <w:rsid w:val="0089612B"/>
    <w:rsid w:val="0089676E"/>
    <w:rsid w:val="008A5B5A"/>
    <w:rsid w:val="008A6AC2"/>
    <w:rsid w:val="008B060B"/>
    <w:rsid w:val="008B1C2D"/>
    <w:rsid w:val="008B24C6"/>
    <w:rsid w:val="008B6A98"/>
    <w:rsid w:val="008B6AC4"/>
    <w:rsid w:val="008C0C5D"/>
    <w:rsid w:val="008C1D05"/>
    <w:rsid w:val="008C1DBF"/>
    <w:rsid w:val="008C300A"/>
    <w:rsid w:val="008C30FA"/>
    <w:rsid w:val="008C3991"/>
    <w:rsid w:val="008C47E6"/>
    <w:rsid w:val="008C5ED5"/>
    <w:rsid w:val="008D4537"/>
    <w:rsid w:val="008D631D"/>
    <w:rsid w:val="008D64BA"/>
    <w:rsid w:val="008D78A2"/>
    <w:rsid w:val="008E1FDB"/>
    <w:rsid w:val="008E321E"/>
    <w:rsid w:val="008E38CC"/>
    <w:rsid w:val="008E3AAA"/>
    <w:rsid w:val="008E4665"/>
    <w:rsid w:val="008F1FC6"/>
    <w:rsid w:val="008F515D"/>
    <w:rsid w:val="00900A50"/>
    <w:rsid w:val="00900CD2"/>
    <w:rsid w:val="009014BD"/>
    <w:rsid w:val="00901886"/>
    <w:rsid w:val="00902B65"/>
    <w:rsid w:val="00903199"/>
    <w:rsid w:val="00903301"/>
    <w:rsid w:val="00903396"/>
    <w:rsid w:val="00905836"/>
    <w:rsid w:val="00907503"/>
    <w:rsid w:val="00907C62"/>
    <w:rsid w:val="009126AA"/>
    <w:rsid w:val="00913393"/>
    <w:rsid w:val="009161F5"/>
    <w:rsid w:val="00920142"/>
    <w:rsid w:val="00920845"/>
    <w:rsid w:val="00920CAB"/>
    <w:rsid w:val="00922C95"/>
    <w:rsid w:val="00924123"/>
    <w:rsid w:val="00924897"/>
    <w:rsid w:val="0092573D"/>
    <w:rsid w:val="00927A0C"/>
    <w:rsid w:val="009341B3"/>
    <w:rsid w:val="00934EC7"/>
    <w:rsid w:val="009355ED"/>
    <w:rsid w:val="009370FE"/>
    <w:rsid w:val="00937896"/>
    <w:rsid w:val="009416FB"/>
    <w:rsid w:val="00941CF1"/>
    <w:rsid w:val="009422F9"/>
    <w:rsid w:val="00942CAB"/>
    <w:rsid w:val="00944BEB"/>
    <w:rsid w:val="009453DB"/>
    <w:rsid w:val="00946ADC"/>
    <w:rsid w:val="00946FF2"/>
    <w:rsid w:val="0094775A"/>
    <w:rsid w:val="00950A0C"/>
    <w:rsid w:val="0095154B"/>
    <w:rsid w:val="00951F9F"/>
    <w:rsid w:val="0095217F"/>
    <w:rsid w:val="009531C0"/>
    <w:rsid w:val="00953616"/>
    <w:rsid w:val="00953ED9"/>
    <w:rsid w:val="00954D2B"/>
    <w:rsid w:val="00955FDF"/>
    <w:rsid w:val="009575A4"/>
    <w:rsid w:val="00957EF5"/>
    <w:rsid w:val="00960E04"/>
    <w:rsid w:val="00961232"/>
    <w:rsid w:val="009615C2"/>
    <w:rsid w:val="009627E3"/>
    <w:rsid w:val="009638E4"/>
    <w:rsid w:val="009648B8"/>
    <w:rsid w:val="00965DCE"/>
    <w:rsid w:val="009672EF"/>
    <w:rsid w:val="009677E0"/>
    <w:rsid w:val="009703FA"/>
    <w:rsid w:val="00970B2D"/>
    <w:rsid w:val="00971BF0"/>
    <w:rsid w:val="00971E89"/>
    <w:rsid w:val="00972CB2"/>
    <w:rsid w:val="00972DAD"/>
    <w:rsid w:val="00976A28"/>
    <w:rsid w:val="00976C6B"/>
    <w:rsid w:val="00977470"/>
    <w:rsid w:val="009776D7"/>
    <w:rsid w:val="00977AF6"/>
    <w:rsid w:val="00977B0F"/>
    <w:rsid w:val="009823CA"/>
    <w:rsid w:val="00983F17"/>
    <w:rsid w:val="00984AED"/>
    <w:rsid w:val="00986BFF"/>
    <w:rsid w:val="00986F16"/>
    <w:rsid w:val="0098711F"/>
    <w:rsid w:val="00987D7D"/>
    <w:rsid w:val="00991640"/>
    <w:rsid w:val="0099173B"/>
    <w:rsid w:val="00993E74"/>
    <w:rsid w:val="00996EE4"/>
    <w:rsid w:val="00997534"/>
    <w:rsid w:val="0099768E"/>
    <w:rsid w:val="00997D83"/>
    <w:rsid w:val="009A3932"/>
    <w:rsid w:val="009A6F9F"/>
    <w:rsid w:val="009A7254"/>
    <w:rsid w:val="009B19AC"/>
    <w:rsid w:val="009B2418"/>
    <w:rsid w:val="009B273F"/>
    <w:rsid w:val="009B4837"/>
    <w:rsid w:val="009B594F"/>
    <w:rsid w:val="009B6DAF"/>
    <w:rsid w:val="009B6E8D"/>
    <w:rsid w:val="009C28FC"/>
    <w:rsid w:val="009C2FAE"/>
    <w:rsid w:val="009C7CBD"/>
    <w:rsid w:val="009D3C4A"/>
    <w:rsid w:val="009D57A9"/>
    <w:rsid w:val="009E1F5D"/>
    <w:rsid w:val="009E3201"/>
    <w:rsid w:val="009E48B6"/>
    <w:rsid w:val="009E73BF"/>
    <w:rsid w:val="009F0631"/>
    <w:rsid w:val="009F148E"/>
    <w:rsid w:val="009F1918"/>
    <w:rsid w:val="009F441D"/>
    <w:rsid w:val="009F5D5C"/>
    <w:rsid w:val="00A019E9"/>
    <w:rsid w:val="00A01D34"/>
    <w:rsid w:val="00A02B45"/>
    <w:rsid w:val="00A04237"/>
    <w:rsid w:val="00A04752"/>
    <w:rsid w:val="00A05B09"/>
    <w:rsid w:val="00A10649"/>
    <w:rsid w:val="00A108DD"/>
    <w:rsid w:val="00A13355"/>
    <w:rsid w:val="00A13446"/>
    <w:rsid w:val="00A1355B"/>
    <w:rsid w:val="00A14B2E"/>
    <w:rsid w:val="00A14DE8"/>
    <w:rsid w:val="00A16101"/>
    <w:rsid w:val="00A17FC2"/>
    <w:rsid w:val="00A23672"/>
    <w:rsid w:val="00A238C0"/>
    <w:rsid w:val="00A25ACD"/>
    <w:rsid w:val="00A25E53"/>
    <w:rsid w:val="00A27F84"/>
    <w:rsid w:val="00A30BCF"/>
    <w:rsid w:val="00A3214F"/>
    <w:rsid w:val="00A354C4"/>
    <w:rsid w:val="00A36638"/>
    <w:rsid w:val="00A36D0F"/>
    <w:rsid w:val="00A36D4A"/>
    <w:rsid w:val="00A4102B"/>
    <w:rsid w:val="00A44AC9"/>
    <w:rsid w:val="00A45100"/>
    <w:rsid w:val="00A4570B"/>
    <w:rsid w:val="00A45755"/>
    <w:rsid w:val="00A461E5"/>
    <w:rsid w:val="00A472F8"/>
    <w:rsid w:val="00A50162"/>
    <w:rsid w:val="00A51684"/>
    <w:rsid w:val="00A51AFD"/>
    <w:rsid w:val="00A535FE"/>
    <w:rsid w:val="00A559CE"/>
    <w:rsid w:val="00A56E8D"/>
    <w:rsid w:val="00A56FC1"/>
    <w:rsid w:val="00A5745A"/>
    <w:rsid w:val="00A57A78"/>
    <w:rsid w:val="00A6024C"/>
    <w:rsid w:val="00A62C95"/>
    <w:rsid w:val="00A652C1"/>
    <w:rsid w:val="00A669C3"/>
    <w:rsid w:val="00A723D5"/>
    <w:rsid w:val="00A725DC"/>
    <w:rsid w:val="00A73A05"/>
    <w:rsid w:val="00A73A2D"/>
    <w:rsid w:val="00A74CAF"/>
    <w:rsid w:val="00A7558D"/>
    <w:rsid w:val="00A75D2D"/>
    <w:rsid w:val="00A80073"/>
    <w:rsid w:val="00A80477"/>
    <w:rsid w:val="00A809F1"/>
    <w:rsid w:val="00A80B64"/>
    <w:rsid w:val="00A849F0"/>
    <w:rsid w:val="00A852C8"/>
    <w:rsid w:val="00A92461"/>
    <w:rsid w:val="00A93DFD"/>
    <w:rsid w:val="00A95D66"/>
    <w:rsid w:val="00A9619A"/>
    <w:rsid w:val="00A97665"/>
    <w:rsid w:val="00A97C70"/>
    <w:rsid w:val="00AA1167"/>
    <w:rsid w:val="00AA3B09"/>
    <w:rsid w:val="00AA4867"/>
    <w:rsid w:val="00AA5124"/>
    <w:rsid w:val="00AA5E0B"/>
    <w:rsid w:val="00AB19C5"/>
    <w:rsid w:val="00AB2721"/>
    <w:rsid w:val="00AB3A4C"/>
    <w:rsid w:val="00AB44E0"/>
    <w:rsid w:val="00AB4ED4"/>
    <w:rsid w:val="00AB62A7"/>
    <w:rsid w:val="00AB7343"/>
    <w:rsid w:val="00AB7B3B"/>
    <w:rsid w:val="00AB7BE2"/>
    <w:rsid w:val="00AC0883"/>
    <w:rsid w:val="00AC34F8"/>
    <w:rsid w:val="00AC3CEC"/>
    <w:rsid w:val="00AC5EE5"/>
    <w:rsid w:val="00AC675E"/>
    <w:rsid w:val="00AC7458"/>
    <w:rsid w:val="00AD25AC"/>
    <w:rsid w:val="00AD4E27"/>
    <w:rsid w:val="00AD5112"/>
    <w:rsid w:val="00AE41AA"/>
    <w:rsid w:val="00AE50F5"/>
    <w:rsid w:val="00AE64EE"/>
    <w:rsid w:val="00AE69E1"/>
    <w:rsid w:val="00AF0EE9"/>
    <w:rsid w:val="00AF1CD3"/>
    <w:rsid w:val="00AF3DF5"/>
    <w:rsid w:val="00AF4381"/>
    <w:rsid w:val="00AF479B"/>
    <w:rsid w:val="00AF4BC7"/>
    <w:rsid w:val="00B01AA3"/>
    <w:rsid w:val="00B030B0"/>
    <w:rsid w:val="00B04BB4"/>
    <w:rsid w:val="00B122E4"/>
    <w:rsid w:val="00B12EB8"/>
    <w:rsid w:val="00B14945"/>
    <w:rsid w:val="00B16A71"/>
    <w:rsid w:val="00B17F41"/>
    <w:rsid w:val="00B20A08"/>
    <w:rsid w:val="00B2248A"/>
    <w:rsid w:val="00B226CB"/>
    <w:rsid w:val="00B22E5D"/>
    <w:rsid w:val="00B24DFE"/>
    <w:rsid w:val="00B26D81"/>
    <w:rsid w:val="00B273F3"/>
    <w:rsid w:val="00B27C3A"/>
    <w:rsid w:val="00B30914"/>
    <w:rsid w:val="00B31058"/>
    <w:rsid w:val="00B319C7"/>
    <w:rsid w:val="00B32887"/>
    <w:rsid w:val="00B33106"/>
    <w:rsid w:val="00B338F7"/>
    <w:rsid w:val="00B34770"/>
    <w:rsid w:val="00B35C23"/>
    <w:rsid w:val="00B411CD"/>
    <w:rsid w:val="00B44E99"/>
    <w:rsid w:val="00B455CC"/>
    <w:rsid w:val="00B46823"/>
    <w:rsid w:val="00B47B8F"/>
    <w:rsid w:val="00B54FC0"/>
    <w:rsid w:val="00B552DB"/>
    <w:rsid w:val="00B55703"/>
    <w:rsid w:val="00B55CDA"/>
    <w:rsid w:val="00B56968"/>
    <w:rsid w:val="00B63223"/>
    <w:rsid w:val="00B63E0B"/>
    <w:rsid w:val="00B65A69"/>
    <w:rsid w:val="00B675CF"/>
    <w:rsid w:val="00B707B3"/>
    <w:rsid w:val="00B730E9"/>
    <w:rsid w:val="00B73579"/>
    <w:rsid w:val="00B73F43"/>
    <w:rsid w:val="00B76511"/>
    <w:rsid w:val="00B7726E"/>
    <w:rsid w:val="00B8138B"/>
    <w:rsid w:val="00B841D7"/>
    <w:rsid w:val="00B84E49"/>
    <w:rsid w:val="00B8569B"/>
    <w:rsid w:val="00B877E8"/>
    <w:rsid w:val="00B87D56"/>
    <w:rsid w:val="00B87E1E"/>
    <w:rsid w:val="00B90C84"/>
    <w:rsid w:val="00B93848"/>
    <w:rsid w:val="00B93DCE"/>
    <w:rsid w:val="00B95B43"/>
    <w:rsid w:val="00B96055"/>
    <w:rsid w:val="00BA0360"/>
    <w:rsid w:val="00BA5038"/>
    <w:rsid w:val="00BB034F"/>
    <w:rsid w:val="00BB0F1B"/>
    <w:rsid w:val="00BB12AF"/>
    <w:rsid w:val="00BB5A33"/>
    <w:rsid w:val="00BB5B9D"/>
    <w:rsid w:val="00BB7771"/>
    <w:rsid w:val="00BB7F3D"/>
    <w:rsid w:val="00BC01FB"/>
    <w:rsid w:val="00BC2402"/>
    <w:rsid w:val="00BC3134"/>
    <w:rsid w:val="00BC3A1A"/>
    <w:rsid w:val="00BC3D72"/>
    <w:rsid w:val="00BC5E44"/>
    <w:rsid w:val="00BC7314"/>
    <w:rsid w:val="00BD1F38"/>
    <w:rsid w:val="00BD2029"/>
    <w:rsid w:val="00BD3D6A"/>
    <w:rsid w:val="00BD6288"/>
    <w:rsid w:val="00BE0D67"/>
    <w:rsid w:val="00BE522B"/>
    <w:rsid w:val="00BE61F0"/>
    <w:rsid w:val="00BF07C9"/>
    <w:rsid w:val="00BF1BFE"/>
    <w:rsid w:val="00BF303D"/>
    <w:rsid w:val="00BF5560"/>
    <w:rsid w:val="00BF629F"/>
    <w:rsid w:val="00C00F7F"/>
    <w:rsid w:val="00C0278A"/>
    <w:rsid w:val="00C031B6"/>
    <w:rsid w:val="00C077E0"/>
    <w:rsid w:val="00C07F48"/>
    <w:rsid w:val="00C10EB7"/>
    <w:rsid w:val="00C1267B"/>
    <w:rsid w:val="00C12975"/>
    <w:rsid w:val="00C13472"/>
    <w:rsid w:val="00C16E25"/>
    <w:rsid w:val="00C22106"/>
    <w:rsid w:val="00C248D0"/>
    <w:rsid w:val="00C2537B"/>
    <w:rsid w:val="00C27310"/>
    <w:rsid w:val="00C279BD"/>
    <w:rsid w:val="00C3256C"/>
    <w:rsid w:val="00C33B3A"/>
    <w:rsid w:val="00C35B07"/>
    <w:rsid w:val="00C37564"/>
    <w:rsid w:val="00C37993"/>
    <w:rsid w:val="00C37C87"/>
    <w:rsid w:val="00C42421"/>
    <w:rsid w:val="00C43D81"/>
    <w:rsid w:val="00C44367"/>
    <w:rsid w:val="00C47E09"/>
    <w:rsid w:val="00C50332"/>
    <w:rsid w:val="00C50C45"/>
    <w:rsid w:val="00C536A4"/>
    <w:rsid w:val="00C541B7"/>
    <w:rsid w:val="00C545AC"/>
    <w:rsid w:val="00C55C28"/>
    <w:rsid w:val="00C55CEA"/>
    <w:rsid w:val="00C56DB6"/>
    <w:rsid w:val="00C577CA"/>
    <w:rsid w:val="00C57D94"/>
    <w:rsid w:val="00C605A0"/>
    <w:rsid w:val="00C62A66"/>
    <w:rsid w:val="00C631F7"/>
    <w:rsid w:val="00C6709B"/>
    <w:rsid w:val="00C71B54"/>
    <w:rsid w:val="00C75A1F"/>
    <w:rsid w:val="00C76709"/>
    <w:rsid w:val="00C76887"/>
    <w:rsid w:val="00C76FE5"/>
    <w:rsid w:val="00C77D20"/>
    <w:rsid w:val="00C77EDB"/>
    <w:rsid w:val="00C82517"/>
    <w:rsid w:val="00C82669"/>
    <w:rsid w:val="00C82FB2"/>
    <w:rsid w:val="00C84BE5"/>
    <w:rsid w:val="00C85018"/>
    <w:rsid w:val="00C87269"/>
    <w:rsid w:val="00C873CF"/>
    <w:rsid w:val="00C87653"/>
    <w:rsid w:val="00C8797A"/>
    <w:rsid w:val="00C90642"/>
    <w:rsid w:val="00C92ADC"/>
    <w:rsid w:val="00C942FF"/>
    <w:rsid w:val="00C95C8A"/>
    <w:rsid w:val="00CA0B0B"/>
    <w:rsid w:val="00CA4CAD"/>
    <w:rsid w:val="00CA6050"/>
    <w:rsid w:val="00CA7FDD"/>
    <w:rsid w:val="00CB0682"/>
    <w:rsid w:val="00CB25AC"/>
    <w:rsid w:val="00CB2C00"/>
    <w:rsid w:val="00CB435A"/>
    <w:rsid w:val="00CB46B5"/>
    <w:rsid w:val="00CB6D6E"/>
    <w:rsid w:val="00CB790B"/>
    <w:rsid w:val="00CC2F6E"/>
    <w:rsid w:val="00CC3FEE"/>
    <w:rsid w:val="00CC47BA"/>
    <w:rsid w:val="00CC5732"/>
    <w:rsid w:val="00CC6301"/>
    <w:rsid w:val="00CC743B"/>
    <w:rsid w:val="00CD0066"/>
    <w:rsid w:val="00CD1B69"/>
    <w:rsid w:val="00CD21F5"/>
    <w:rsid w:val="00CD31DF"/>
    <w:rsid w:val="00CD36D7"/>
    <w:rsid w:val="00CD458C"/>
    <w:rsid w:val="00CD53DB"/>
    <w:rsid w:val="00CD5840"/>
    <w:rsid w:val="00CE00B9"/>
    <w:rsid w:val="00CE2303"/>
    <w:rsid w:val="00CE33C1"/>
    <w:rsid w:val="00CE3716"/>
    <w:rsid w:val="00CE6C27"/>
    <w:rsid w:val="00CE7370"/>
    <w:rsid w:val="00CF1E54"/>
    <w:rsid w:val="00CF2CF2"/>
    <w:rsid w:val="00CF3719"/>
    <w:rsid w:val="00CF4FBD"/>
    <w:rsid w:val="00CF5B57"/>
    <w:rsid w:val="00CF6556"/>
    <w:rsid w:val="00CF6995"/>
    <w:rsid w:val="00CF716A"/>
    <w:rsid w:val="00D00C03"/>
    <w:rsid w:val="00D017B6"/>
    <w:rsid w:val="00D03D52"/>
    <w:rsid w:val="00D043A2"/>
    <w:rsid w:val="00D05F01"/>
    <w:rsid w:val="00D0670D"/>
    <w:rsid w:val="00D06B61"/>
    <w:rsid w:val="00D06BF9"/>
    <w:rsid w:val="00D07C2C"/>
    <w:rsid w:val="00D11269"/>
    <w:rsid w:val="00D131E0"/>
    <w:rsid w:val="00D153E0"/>
    <w:rsid w:val="00D17B28"/>
    <w:rsid w:val="00D20656"/>
    <w:rsid w:val="00D21692"/>
    <w:rsid w:val="00D228C1"/>
    <w:rsid w:val="00D22BB4"/>
    <w:rsid w:val="00D26341"/>
    <w:rsid w:val="00D26B97"/>
    <w:rsid w:val="00D27AEA"/>
    <w:rsid w:val="00D27B75"/>
    <w:rsid w:val="00D27E86"/>
    <w:rsid w:val="00D32015"/>
    <w:rsid w:val="00D32CBF"/>
    <w:rsid w:val="00D338B5"/>
    <w:rsid w:val="00D341B1"/>
    <w:rsid w:val="00D34A4D"/>
    <w:rsid w:val="00D367F8"/>
    <w:rsid w:val="00D373F3"/>
    <w:rsid w:val="00D37763"/>
    <w:rsid w:val="00D40C59"/>
    <w:rsid w:val="00D4131A"/>
    <w:rsid w:val="00D424E9"/>
    <w:rsid w:val="00D4349E"/>
    <w:rsid w:val="00D457BA"/>
    <w:rsid w:val="00D47146"/>
    <w:rsid w:val="00D479F9"/>
    <w:rsid w:val="00D47A8F"/>
    <w:rsid w:val="00D47FB3"/>
    <w:rsid w:val="00D5034F"/>
    <w:rsid w:val="00D51474"/>
    <w:rsid w:val="00D514A4"/>
    <w:rsid w:val="00D51ADB"/>
    <w:rsid w:val="00D51FD7"/>
    <w:rsid w:val="00D52129"/>
    <w:rsid w:val="00D5214F"/>
    <w:rsid w:val="00D52AF9"/>
    <w:rsid w:val="00D60B70"/>
    <w:rsid w:val="00D63C2B"/>
    <w:rsid w:val="00D63D21"/>
    <w:rsid w:val="00D7014B"/>
    <w:rsid w:val="00D70E8D"/>
    <w:rsid w:val="00D721AE"/>
    <w:rsid w:val="00D74071"/>
    <w:rsid w:val="00D74528"/>
    <w:rsid w:val="00D75F6A"/>
    <w:rsid w:val="00D76428"/>
    <w:rsid w:val="00D765EA"/>
    <w:rsid w:val="00D8088B"/>
    <w:rsid w:val="00D900ED"/>
    <w:rsid w:val="00D91800"/>
    <w:rsid w:val="00D92C2D"/>
    <w:rsid w:val="00D94BD0"/>
    <w:rsid w:val="00D967F2"/>
    <w:rsid w:val="00DA2240"/>
    <w:rsid w:val="00DA5199"/>
    <w:rsid w:val="00DA7C68"/>
    <w:rsid w:val="00DB0218"/>
    <w:rsid w:val="00DB096A"/>
    <w:rsid w:val="00DB0A9A"/>
    <w:rsid w:val="00DB1A70"/>
    <w:rsid w:val="00DB2CD6"/>
    <w:rsid w:val="00DB583C"/>
    <w:rsid w:val="00DB5966"/>
    <w:rsid w:val="00DB655B"/>
    <w:rsid w:val="00DB65C5"/>
    <w:rsid w:val="00DC1755"/>
    <w:rsid w:val="00DC1CA1"/>
    <w:rsid w:val="00DC3151"/>
    <w:rsid w:val="00DC4492"/>
    <w:rsid w:val="00DC4915"/>
    <w:rsid w:val="00DC6060"/>
    <w:rsid w:val="00DC60C6"/>
    <w:rsid w:val="00DD099B"/>
    <w:rsid w:val="00DD40CC"/>
    <w:rsid w:val="00DD64C2"/>
    <w:rsid w:val="00DD71BB"/>
    <w:rsid w:val="00DD7956"/>
    <w:rsid w:val="00DE08B1"/>
    <w:rsid w:val="00DE1F0E"/>
    <w:rsid w:val="00DE2B4A"/>
    <w:rsid w:val="00DE35E5"/>
    <w:rsid w:val="00DE49D6"/>
    <w:rsid w:val="00DE5A79"/>
    <w:rsid w:val="00DE5D42"/>
    <w:rsid w:val="00DF066F"/>
    <w:rsid w:val="00DF0806"/>
    <w:rsid w:val="00DF0CC3"/>
    <w:rsid w:val="00DF11C2"/>
    <w:rsid w:val="00DF34AB"/>
    <w:rsid w:val="00DF35C3"/>
    <w:rsid w:val="00DF6074"/>
    <w:rsid w:val="00DF638B"/>
    <w:rsid w:val="00E0030D"/>
    <w:rsid w:val="00E006C6"/>
    <w:rsid w:val="00E01184"/>
    <w:rsid w:val="00E021C2"/>
    <w:rsid w:val="00E02CEA"/>
    <w:rsid w:val="00E03AD2"/>
    <w:rsid w:val="00E043FE"/>
    <w:rsid w:val="00E04B53"/>
    <w:rsid w:val="00E078BA"/>
    <w:rsid w:val="00E1187F"/>
    <w:rsid w:val="00E11F92"/>
    <w:rsid w:val="00E12373"/>
    <w:rsid w:val="00E13088"/>
    <w:rsid w:val="00E14FE8"/>
    <w:rsid w:val="00E15567"/>
    <w:rsid w:val="00E156FF"/>
    <w:rsid w:val="00E17915"/>
    <w:rsid w:val="00E17AEF"/>
    <w:rsid w:val="00E17E04"/>
    <w:rsid w:val="00E21255"/>
    <w:rsid w:val="00E22904"/>
    <w:rsid w:val="00E22C26"/>
    <w:rsid w:val="00E23783"/>
    <w:rsid w:val="00E23E21"/>
    <w:rsid w:val="00E25ECA"/>
    <w:rsid w:val="00E26C19"/>
    <w:rsid w:val="00E271E0"/>
    <w:rsid w:val="00E276B1"/>
    <w:rsid w:val="00E312FE"/>
    <w:rsid w:val="00E32128"/>
    <w:rsid w:val="00E410A2"/>
    <w:rsid w:val="00E413E0"/>
    <w:rsid w:val="00E4343C"/>
    <w:rsid w:val="00E43497"/>
    <w:rsid w:val="00E46430"/>
    <w:rsid w:val="00E468F2"/>
    <w:rsid w:val="00E46E07"/>
    <w:rsid w:val="00E46E9B"/>
    <w:rsid w:val="00E51424"/>
    <w:rsid w:val="00E51D3A"/>
    <w:rsid w:val="00E52597"/>
    <w:rsid w:val="00E53B42"/>
    <w:rsid w:val="00E56FD9"/>
    <w:rsid w:val="00E60575"/>
    <w:rsid w:val="00E63639"/>
    <w:rsid w:val="00E658CE"/>
    <w:rsid w:val="00E671EC"/>
    <w:rsid w:val="00E678C8"/>
    <w:rsid w:val="00E710B9"/>
    <w:rsid w:val="00E715FC"/>
    <w:rsid w:val="00E72645"/>
    <w:rsid w:val="00E73058"/>
    <w:rsid w:val="00E73608"/>
    <w:rsid w:val="00E7364A"/>
    <w:rsid w:val="00E81B85"/>
    <w:rsid w:val="00E82CED"/>
    <w:rsid w:val="00E85A31"/>
    <w:rsid w:val="00E85AA2"/>
    <w:rsid w:val="00E91801"/>
    <w:rsid w:val="00E919CD"/>
    <w:rsid w:val="00E95E82"/>
    <w:rsid w:val="00E976B5"/>
    <w:rsid w:val="00EA23C9"/>
    <w:rsid w:val="00EA23D7"/>
    <w:rsid w:val="00EA4327"/>
    <w:rsid w:val="00EA62C2"/>
    <w:rsid w:val="00EA7416"/>
    <w:rsid w:val="00EB0D12"/>
    <w:rsid w:val="00EB1F2B"/>
    <w:rsid w:val="00EB4B0D"/>
    <w:rsid w:val="00EB62B5"/>
    <w:rsid w:val="00EB77C3"/>
    <w:rsid w:val="00EC0CDA"/>
    <w:rsid w:val="00EC2A75"/>
    <w:rsid w:val="00EC3D8B"/>
    <w:rsid w:val="00EC415F"/>
    <w:rsid w:val="00EC50A2"/>
    <w:rsid w:val="00EC594A"/>
    <w:rsid w:val="00ED077F"/>
    <w:rsid w:val="00ED0B47"/>
    <w:rsid w:val="00ED39AA"/>
    <w:rsid w:val="00ED4A9E"/>
    <w:rsid w:val="00ED6011"/>
    <w:rsid w:val="00EE1132"/>
    <w:rsid w:val="00EE1C47"/>
    <w:rsid w:val="00EF0422"/>
    <w:rsid w:val="00EF07A8"/>
    <w:rsid w:val="00EF1724"/>
    <w:rsid w:val="00EF23AC"/>
    <w:rsid w:val="00EF280F"/>
    <w:rsid w:val="00EF2FF3"/>
    <w:rsid w:val="00EF4330"/>
    <w:rsid w:val="00EF462B"/>
    <w:rsid w:val="00EF508D"/>
    <w:rsid w:val="00EF6190"/>
    <w:rsid w:val="00EF6F7D"/>
    <w:rsid w:val="00EF7377"/>
    <w:rsid w:val="00EF7FD8"/>
    <w:rsid w:val="00F01F30"/>
    <w:rsid w:val="00F036DB"/>
    <w:rsid w:val="00F078A0"/>
    <w:rsid w:val="00F100D1"/>
    <w:rsid w:val="00F12643"/>
    <w:rsid w:val="00F1349F"/>
    <w:rsid w:val="00F148A3"/>
    <w:rsid w:val="00F15C41"/>
    <w:rsid w:val="00F177A5"/>
    <w:rsid w:val="00F17921"/>
    <w:rsid w:val="00F1797B"/>
    <w:rsid w:val="00F20B42"/>
    <w:rsid w:val="00F227E3"/>
    <w:rsid w:val="00F22ACC"/>
    <w:rsid w:val="00F22B63"/>
    <w:rsid w:val="00F23EFB"/>
    <w:rsid w:val="00F2496B"/>
    <w:rsid w:val="00F25F17"/>
    <w:rsid w:val="00F274B4"/>
    <w:rsid w:val="00F3259D"/>
    <w:rsid w:val="00F33047"/>
    <w:rsid w:val="00F33220"/>
    <w:rsid w:val="00F3474C"/>
    <w:rsid w:val="00F34981"/>
    <w:rsid w:val="00F35643"/>
    <w:rsid w:val="00F41249"/>
    <w:rsid w:val="00F41534"/>
    <w:rsid w:val="00F41B72"/>
    <w:rsid w:val="00F41E15"/>
    <w:rsid w:val="00F4356B"/>
    <w:rsid w:val="00F44364"/>
    <w:rsid w:val="00F452CA"/>
    <w:rsid w:val="00F457F2"/>
    <w:rsid w:val="00F46CB9"/>
    <w:rsid w:val="00F46DA4"/>
    <w:rsid w:val="00F5077D"/>
    <w:rsid w:val="00F52357"/>
    <w:rsid w:val="00F53100"/>
    <w:rsid w:val="00F540A3"/>
    <w:rsid w:val="00F54641"/>
    <w:rsid w:val="00F5683A"/>
    <w:rsid w:val="00F6270C"/>
    <w:rsid w:val="00F64E10"/>
    <w:rsid w:val="00F6559C"/>
    <w:rsid w:val="00F72348"/>
    <w:rsid w:val="00F72DB2"/>
    <w:rsid w:val="00F731D2"/>
    <w:rsid w:val="00F74232"/>
    <w:rsid w:val="00F77113"/>
    <w:rsid w:val="00F80431"/>
    <w:rsid w:val="00F831E0"/>
    <w:rsid w:val="00F85B3E"/>
    <w:rsid w:val="00F85F48"/>
    <w:rsid w:val="00F863C2"/>
    <w:rsid w:val="00F866A4"/>
    <w:rsid w:val="00F86A03"/>
    <w:rsid w:val="00F86FA9"/>
    <w:rsid w:val="00F8779D"/>
    <w:rsid w:val="00F9130E"/>
    <w:rsid w:val="00F92A7B"/>
    <w:rsid w:val="00F9451D"/>
    <w:rsid w:val="00F95113"/>
    <w:rsid w:val="00F965A4"/>
    <w:rsid w:val="00FA09BF"/>
    <w:rsid w:val="00FA14A8"/>
    <w:rsid w:val="00FA4B28"/>
    <w:rsid w:val="00FA716E"/>
    <w:rsid w:val="00FA7D09"/>
    <w:rsid w:val="00FB1B33"/>
    <w:rsid w:val="00FB3929"/>
    <w:rsid w:val="00FB48FC"/>
    <w:rsid w:val="00FB50B7"/>
    <w:rsid w:val="00FB6304"/>
    <w:rsid w:val="00FB6B77"/>
    <w:rsid w:val="00FC0FA5"/>
    <w:rsid w:val="00FC1969"/>
    <w:rsid w:val="00FC2862"/>
    <w:rsid w:val="00FC52F2"/>
    <w:rsid w:val="00FC68E8"/>
    <w:rsid w:val="00FC69B9"/>
    <w:rsid w:val="00FD193E"/>
    <w:rsid w:val="00FD2DDD"/>
    <w:rsid w:val="00FD35D6"/>
    <w:rsid w:val="00FD41B8"/>
    <w:rsid w:val="00FD440B"/>
    <w:rsid w:val="00FD4442"/>
    <w:rsid w:val="00FD5182"/>
    <w:rsid w:val="00FD5233"/>
    <w:rsid w:val="00FD62A6"/>
    <w:rsid w:val="00FD65AD"/>
    <w:rsid w:val="00FD6AB0"/>
    <w:rsid w:val="00FD6EDA"/>
    <w:rsid w:val="00FE1199"/>
    <w:rsid w:val="00FE1AF9"/>
    <w:rsid w:val="00FE30BD"/>
    <w:rsid w:val="00FE4747"/>
    <w:rsid w:val="00FE4BBE"/>
    <w:rsid w:val="00FE4CB9"/>
    <w:rsid w:val="00FE524E"/>
    <w:rsid w:val="00FE7074"/>
    <w:rsid w:val="00FE70B3"/>
    <w:rsid w:val="00FF02BE"/>
    <w:rsid w:val="00FF0838"/>
    <w:rsid w:val="00FF2913"/>
    <w:rsid w:val="00FF4496"/>
    <w:rsid w:val="00FF5C68"/>
    <w:rsid w:val="00FF6F83"/>
    <w:rsid w:val="27067492"/>
    <w:rsid w:val="2F8BBBF7"/>
    <w:rsid w:val="3083218C"/>
    <w:rsid w:val="3086E51B"/>
    <w:rsid w:val="5EB86BE4"/>
    <w:rsid w:val="6986F7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ECB9B"/>
  <w15:chartTrackingRefBased/>
  <w15:docId w15:val="{141881F8-9D0D-47F6-9030-7BE7764C6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hAnsi="Calibri"/>
    </w:rPr>
  </w:style>
  <w:style w:type="paragraph" w:styleId="Heading1">
    <w:name w:val="heading 1"/>
    <w:basedOn w:val="Normal"/>
    <w:next w:val="Normal"/>
    <w:link w:val="Heading1Char1"/>
    <w:uiPriority w:val="9"/>
    <w:qFormat/>
    <w:pPr>
      <w:keepNext/>
      <w:keepLines/>
      <w:spacing w:before="240" w:line="360" w:lineRule="auto"/>
      <w:outlineLvl w:val="0"/>
    </w:pPr>
    <w:rPr>
      <w:rFonts w:eastAsiaTheme="majorEastAsia" w:cstheme="majorBidi"/>
      <w:b/>
      <w:color w:val="7C9163" w:themeColor="accent1" w:themeShade="BF"/>
      <w:sz w:val="32"/>
      <w:szCs w:val="32"/>
    </w:rPr>
  </w:style>
  <w:style w:type="paragraph" w:styleId="Heading2">
    <w:name w:val="heading 2"/>
    <w:basedOn w:val="Normal"/>
    <w:next w:val="Normal"/>
    <w:link w:val="Heading2Char1"/>
    <w:uiPriority w:val="9"/>
    <w:unhideWhenUsed/>
    <w:qFormat/>
    <w:pPr>
      <w:keepNext/>
      <w:keepLines/>
      <w:spacing w:before="40" w:line="360" w:lineRule="auto"/>
      <w:outlineLvl w:val="1"/>
    </w:pPr>
    <w:rPr>
      <w:rFonts w:eastAsiaTheme="majorEastAsia" w:cstheme="majorBidi"/>
      <w:b/>
      <w:color w:val="7C9163" w:themeColor="accent1" w:themeShade="BF"/>
      <w:sz w:val="26"/>
      <w:szCs w:val="26"/>
    </w:rPr>
  </w:style>
  <w:style w:type="paragraph" w:styleId="Heading3">
    <w:name w:val="heading 3"/>
    <w:basedOn w:val="Normal"/>
    <w:next w:val="Normal"/>
    <w:link w:val="Heading3Char1"/>
    <w:uiPriority w:val="9"/>
    <w:unhideWhenUsed/>
    <w:qFormat/>
    <w:pPr>
      <w:keepNext/>
      <w:keepLines/>
      <w:spacing w:before="40" w:line="360" w:lineRule="auto"/>
      <w:outlineLvl w:val="2"/>
    </w:pPr>
    <w:rPr>
      <w:rFonts w:eastAsiaTheme="majorEastAsia" w:cstheme="majorBidi"/>
      <w:b/>
      <w:color w:val="526041" w:themeColor="accent1" w:themeShade="7F"/>
    </w:rPr>
  </w:style>
  <w:style w:type="paragraph" w:styleId="Heading4">
    <w:name w:val="heading 4"/>
    <w:basedOn w:val="Normal"/>
    <w:link w:val="Heading4Char1"/>
    <w:uiPriority w:val="9"/>
    <w:semiHidden/>
    <w:unhideWhenUsed/>
    <w:qFormat/>
    <w:pPr>
      <w:ind w:left="1891" w:right="2532"/>
      <w:jc w:val="center"/>
      <w:outlineLvl w:val="3"/>
    </w:pPr>
    <w:rPr>
      <w:rFonts w:ascii="Arial" w:eastAsia="Arial" w:hAnsi="Arial" w:cs="Arial"/>
      <w:b/>
      <w:bCs/>
      <w:sz w:val="22"/>
      <w:szCs w:val="22"/>
      <w:lang w:val="en-US"/>
    </w:rPr>
  </w:style>
  <w:style w:type="paragraph" w:styleId="Heading5">
    <w:name w:val="heading 5"/>
    <w:basedOn w:val="Normal"/>
    <w:next w:val="Normal"/>
    <w:link w:val="Heading5Char1"/>
    <w:uiPriority w:val="9"/>
    <w:semiHidden/>
    <w:unhideWhenUsed/>
    <w:qFormat/>
    <w:pPr>
      <w:keepNext/>
      <w:keepLines/>
      <w:spacing w:before="40"/>
      <w:outlineLvl w:val="4"/>
    </w:pPr>
    <w:rPr>
      <w:rFonts w:asciiTheme="majorHAnsi" w:eastAsiaTheme="majorEastAsia" w:hAnsiTheme="majorHAnsi" w:cstheme="majorBidi"/>
      <w:color w:val="7C9163" w:themeColor="accent1" w:themeShade="BF"/>
    </w:rPr>
  </w:style>
  <w:style w:type="paragraph" w:styleId="Heading6">
    <w:name w:val="heading 6"/>
    <w:basedOn w:val="Normal"/>
    <w:next w:val="Normal"/>
    <w:link w:val="Heading6Char1"/>
    <w:uiPriority w:val="9"/>
    <w:semiHidden/>
    <w:unhideWhenUsed/>
    <w:qFormat/>
    <w:pPr>
      <w:keepNext/>
      <w:keepLines/>
      <w:spacing w:before="40"/>
      <w:outlineLvl w:val="5"/>
    </w:pPr>
    <w:rPr>
      <w:rFonts w:asciiTheme="majorHAnsi" w:eastAsiaTheme="majorEastAsia" w:hAnsiTheme="majorHAnsi" w:cstheme="majorBidi"/>
      <w:color w:val="526041" w:themeColor="accent1" w:themeShade="7F"/>
    </w:rPr>
  </w:style>
  <w:style w:type="paragraph" w:styleId="Heading7">
    <w:name w:val="heading 7"/>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7C9163"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A5B592" w:themeColor="accent1"/>
      <w:sz w:val="26"/>
      <w:szCs w:val="26"/>
    </w:rPr>
  </w:style>
  <w:style w:type="character" w:customStyle="1" w:styleId="Heading3Char">
    <w:name w:val="Heading 3 Char"/>
    <w:uiPriority w:val="9"/>
    <w:rPr>
      <w:rFonts w:asciiTheme="majorHAnsi" w:eastAsiaTheme="majorEastAsia" w:hAnsiTheme="majorHAnsi" w:cstheme="majorBidi"/>
      <w:b/>
      <w:bCs/>
      <w:color w:val="A5B592" w:themeColor="accent1"/>
    </w:rPr>
  </w:style>
  <w:style w:type="character" w:customStyle="1" w:styleId="Heading4Char">
    <w:name w:val="Heading 4 Char"/>
    <w:uiPriority w:val="9"/>
    <w:rPr>
      <w:rFonts w:asciiTheme="majorHAnsi" w:eastAsiaTheme="majorEastAsia" w:hAnsiTheme="majorHAnsi" w:cstheme="majorBidi"/>
      <w:b/>
      <w:bCs/>
      <w:i/>
      <w:iCs/>
      <w:color w:val="A5B592" w:themeColor="accent1"/>
    </w:rPr>
  </w:style>
  <w:style w:type="character" w:customStyle="1" w:styleId="Heading5Char">
    <w:name w:val="Heading 5 Char"/>
    <w:uiPriority w:val="9"/>
    <w:rPr>
      <w:rFonts w:asciiTheme="majorHAnsi" w:eastAsiaTheme="majorEastAsia" w:hAnsiTheme="majorHAnsi" w:cstheme="majorBidi"/>
      <w:color w:val="526041" w:themeColor="accent1" w:themeShade="7F"/>
    </w:rPr>
  </w:style>
  <w:style w:type="character" w:customStyle="1" w:styleId="Heading6Char">
    <w:name w:val="Heading 6 Char"/>
    <w:uiPriority w:val="9"/>
    <w:rPr>
      <w:rFonts w:asciiTheme="majorHAnsi" w:eastAsiaTheme="majorEastAsia" w:hAnsiTheme="majorHAnsi" w:cstheme="majorBidi"/>
      <w:i/>
      <w:iCs/>
      <w:color w:val="526041" w:themeColor="accent1" w:themeShade="7F"/>
    </w:rPr>
  </w:style>
  <w:style w:type="character" w:customStyle="1" w:styleId="Heading7Char">
    <w:name w:val="Heading 7 Char"/>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91C"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A5B592" w:themeColor="accent1"/>
      <w:spacing w:val="15"/>
      <w:sz w:val="24"/>
      <w:szCs w:val="24"/>
    </w:rPr>
  </w:style>
  <w:style w:type="character" w:styleId="SubtleEmphasis">
    <w:name w:val="Subtle Emphasis"/>
    <w:uiPriority w:val="19"/>
    <w:qFormat/>
    <w:rPr>
      <w:i/>
      <w:iCs/>
      <w:color w:val="808080" w:themeColor="text1" w:themeTint="7F"/>
    </w:rPr>
  </w:style>
  <w:style w:type="character" w:styleId="Emphasis">
    <w:name w:val="Emphasis"/>
    <w:uiPriority w:val="20"/>
    <w:qFormat/>
    <w:rPr>
      <w:i/>
      <w:iCs/>
    </w:rPr>
  </w:style>
  <w:style w:type="character" w:styleId="IntenseEmphasis">
    <w:name w:val="Intense Emphasis"/>
    <w:uiPriority w:val="21"/>
    <w:qFormat/>
    <w:rPr>
      <w:b/>
      <w:bCs/>
      <w:i/>
      <w:iCs/>
      <w:color w:val="A5B592" w:themeColor="accent1"/>
    </w:rPr>
  </w:style>
  <w:style w:type="character" w:styleId="Strong">
    <w:name w:val="Strong"/>
    <w:uiPriority w:val="22"/>
    <w:qFormat/>
    <w:rPr>
      <w:b/>
      <w:bCs/>
    </w:rPr>
  </w:style>
  <w:style w:type="paragraph" w:styleId="Quote">
    <w:name w:val="Quote"/>
    <w:link w:val="QuoteChar"/>
    <w:uiPriority w:val="29"/>
    <w:qFormat/>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link w:val="IntenseQuoteChar"/>
    <w:uiPriority w:val="30"/>
    <w:qFormat/>
    <w:pPr>
      <w:pBdr>
        <w:bottom w:val="single" w:sz="4" w:space="4" w:color="A5B592" w:themeColor="accent1"/>
      </w:pBdr>
      <w:spacing w:before="200" w:after="280"/>
      <w:ind w:left="936" w:right="936"/>
    </w:pPr>
    <w:rPr>
      <w:b/>
      <w:bCs/>
      <w:i/>
      <w:iCs/>
      <w:color w:val="A5B592" w:themeColor="accent1"/>
    </w:rPr>
  </w:style>
  <w:style w:type="character" w:customStyle="1" w:styleId="IntenseQuoteChar">
    <w:name w:val="Intense Quote Char"/>
    <w:link w:val="IntenseQuote"/>
    <w:uiPriority w:val="30"/>
    <w:rPr>
      <w:b/>
      <w:bCs/>
      <w:i/>
      <w:iCs/>
      <w:color w:val="A5B592" w:themeColor="accent1"/>
    </w:rPr>
  </w:style>
  <w:style w:type="character" w:styleId="SubtleReference">
    <w:name w:val="Subtle Reference"/>
    <w:uiPriority w:val="31"/>
    <w:qFormat/>
    <w:rPr>
      <w:smallCaps/>
      <w:color w:val="F3A447" w:themeColor="accent2"/>
      <w:u w:val="single"/>
    </w:rPr>
  </w:style>
  <w:style w:type="character" w:styleId="IntenseReference">
    <w:name w:val="Intense Reference"/>
    <w:uiPriority w:val="32"/>
    <w:qFormat/>
    <w:rPr>
      <w:b/>
      <w:bCs/>
      <w:smallCaps/>
      <w:color w:val="F3A447" w:themeColor="accent2"/>
      <w:spacing w:val="5"/>
      <w:u w:val="single"/>
    </w:rPr>
  </w:style>
  <w:style w:type="character" w:styleId="BookTitle">
    <w:name w:val="Book Title"/>
    <w:uiPriority w:val="33"/>
    <w:qFormat/>
    <w:rPr>
      <w:b/>
      <w:bCs/>
      <w:smallCaps/>
      <w:spacing w:val="5"/>
    </w:rPr>
  </w:style>
  <w:style w:type="character" w:customStyle="1" w:styleId="FootnoteTextChar">
    <w:name w:val="Footnote Text Char"/>
    <w:uiPriority w:val="99"/>
    <w:semiHidden/>
    <w:rPr>
      <w:sz w:val="20"/>
      <w:szCs w:val="20"/>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rPr>
      <w:sz w:val="20"/>
      <w:szCs w:val="20"/>
    </w:rPr>
  </w:style>
  <w:style w:type="paragraph" w:styleId="PlainText">
    <w:name w:val="Plain Text"/>
    <w:link w:val="PlainTextChar"/>
    <w:uiPriority w:val="99"/>
    <w:semiHidden/>
    <w:unhideWhenUsed/>
    <w:rPr>
      <w:rFonts w:ascii="Courier New" w:hAnsi="Courier New" w:cs="Courier New"/>
      <w:sz w:val="21"/>
      <w:szCs w:val="21"/>
    </w:rPr>
  </w:style>
  <w:style w:type="character" w:customStyle="1" w:styleId="PlainTextChar">
    <w:name w:val="Plain Text Char"/>
    <w:link w:val="PlainText"/>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character" w:customStyle="1" w:styleId="Heading1Char1">
    <w:name w:val="Heading 1 Char1"/>
    <w:basedOn w:val="DefaultParagraphFont"/>
    <w:link w:val="Heading1"/>
    <w:uiPriority w:val="9"/>
    <w:rPr>
      <w:rFonts w:ascii="Calibri" w:eastAsiaTheme="majorEastAsia" w:hAnsi="Calibri" w:cstheme="majorBidi"/>
      <w:b/>
      <w:color w:val="7C9163" w:themeColor="accent1" w:themeShade="BF"/>
      <w:sz w:val="32"/>
      <w:szCs w:val="32"/>
    </w:rPr>
  </w:style>
  <w:style w:type="character" w:customStyle="1" w:styleId="Heading2Char1">
    <w:name w:val="Heading 2 Char1"/>
    <w:basedOn w:val="DefaultParagraphFont"/>
    <w:link w:val="Heading2"/>
    <w:uiPriority w:val="9"/>
    <w:rPr>
      <w:rFonts w:ascii="Calibri" w:eastAsiaTheme="majorEastAsia" w:hAnsi="Calibri" w:cstheme="majorBidi"/>
      <w:b/>
      <w:color w:val="7C9163" w:themeColor="accent1" w:themeShade="BF"/>
      <w:sz w:val="26"/>
      <w:szCs w:val="26"/>
    </w:rPr>
  </w:style>
  <w:style w:type="character" w:customStyle="1" w:styleId="Heading3Char1">
    <w:name w:val="Heading 3 Char1"/>
    <w:basedOn w:val="DefaultParagraphFont"/>
    <w:link w:val="Heading3"/>
    <w:uiPriority w:val="9"/>
    <w:rPr>
      <w:rFonts w:ascii="Calibri" w:eastAsiaTheme="majorEastAsia" w:hAnsi="Calibri" w:cstheme="majorBidi"/>
      <w:b/>
      <w:color w:val="526041" w:themeColor="accent1" w:themeShade="7F"/>
    </w:rPr>
  </w:style>
  <w:style w:type="character" w:customStyle="1" w:styleId="Heading4Char1">
    <w:name w:val="Heading 4 Char1"/>
    <w:basedOn w:val="DefaultParagraphFont"/>
    <w:link w:val="Heading4"/>
    <w:uiPriority w:val="9"/>
    <w:rPr>
      <w:rFonts w:ascii="Arial" w:eastAsia="Arial" w:hAnsi="Arial" w:cs="Arial"/>
      <w:b/>
      <w:bCs/>
      <w:sz w:val="22"/>
      <w:szCs w:val="22"/>
      <w:lang w:val="en-US"/>
    </w:rPr>
  </w:style>
  <w:style w:type="character" w:customStyle="1" w:styleId="Heading5Char1">
    <w:name w:val="Heading 5 Char1"/>
    <w:basedOn w:val="DefaultParagraphFont"/>
    <w:link w:val="Heading5"/>
    <w:uiPriority w:val="9"/>
    <w:semiHidden/>
    <w:rPr>
      <w:rFonts w:asciiTheme="majorHAnsi" w:eastAsiaTheme="majorEastAsia" w:hAnsiTheme="majorHAnsi" w:cstheme="majorBidi"/>
      <w:color w:val="7C9163" w:themeColor="accent1" w:themeShade="BF"/>
    </w:rPr>
  </w:style>
  <w:style w:type="character" w:customStyle="1" w:styleId="Heading6Char1">
    <w:name w:val="Heading 6 Char1"/>
    <w:basedOn w:val="DefaultParagraphFont"/>
    <w:link w:val="Heading6"/>
    <w:uiPriority w:val="9"/>
    <w:rPr>
      <w:rFonts w:asciiTheme="majorHAnsi" w:eastAsiaTheme="majorEastAsia" w:hAnsiTheme="majorHAnsi" w:cstheme="majorBidi"/>
      <w:color w:val="526041" w:themeColor="accent1" w:themeShade="7F"/>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99"/>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BalloonText">
    <w:name w:val="Balloon Text"/>
    <w:basedOn w:val="Normal"/>
    <w:link w:val="BalloonTextChar"/>
    <w:uiPriority w:val="99"/>
    <w:semiHidden/>
    <w:unhideWhenUs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paragraph" w:customStyle="1" w:styleId="TableParagraph">
    <w:name w:val="Table Paragraph"/>
    <w:basedOn w:val="Normal"/>
    <w:uiPriority w:val="1"/>
    <w:qFormat/>
    <w:rPr>
      <w:rFonts w:ascii="Arial MT" w:eastAsia="Arial MT" w:hAnsi="Arial MT" w:cs="Arial MT"/>
      <w:sz w:val="22"/>
      <w:szCs w:val="22"/>
      <w:lang w:val="en-US"/>
    </w:rPr>
  </w:style>
  <w:style w:type="paragraph" w:styleId="BodyText">
    <w:name w:val="Body Text"/>
    <w:basedOn w:val="Normal"/>
    <w:link w:val="BodyTextChar"/>
    <w:uiPriority w:val="1"/>
    <w:qFormat/>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Pr>
      <w:rFonts w:ascii="Arial MT" w:eastAsia="Arial MT" w:hAnsi="Arial MT" w:cs="Arial MT"/>
      <w:sz w:val="20"/>
      <w:szCs w:val="20"/>
      <w:lang w:val="en-US"/>
    </w:rPr>
  </w:style>
  <w:style w:type="table" w:styleId="TableGrid">
    <w:name w:val="Table Grid"/>
    <w:basedOn w:val="TableNormal"/>
    <w:uiPriority w:val="3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1"/>
    <w:uiPriority w:val="10"/>
    <w:qFormat/>
    <w:pPr>
      <w:spacing w:before="217"/>
      <w:ind w:left="2726" w:right="1831"/>
    </w:pPr>
    <w:rPr>
      <w:rFonts w:ascii="Tahoma" w:eastAsia="Tahoma" w:hAnsi="Tahoma" w:cs="Tahoma"/>
      <w:sz w:val="44"/>
      <w:szCs w:val="44"/>
      <w:lang w:val="en-US"/>
    </w:rPr>
  </w:style>
  <w:style w:type="character" w:customStyle="1" w:styleId="TitleChar1">
    <w:name w:val="Title Char1"/>
    <w:basedOn w:val="DefaultParagraphFont"/>
    <w:link w:val="Title"/>
    <w:uiPriority w:val="10"/>
    <w:rPr>
      <w:rFonts w:ascii="Tahoma" w:eastAsia="Tahoma" w:hAnsi="Tahoma" w:cs="Tahoma"/>
      <w:sz w:val="44"/>
      <w:szCs w:val="44"/>
      <w:lang w:val="en-US"/>
    </w:rPr>
  </w:style>
  <w:style w:type="paragraph" w:styleId="NoSpacing">
    <w:name w:val="No Spacing"/>
    <w:link w:val="NoSpacingChar"/>
    <w:uiPriority w:val="1"/>
    <w:qFormat/>
    <w:rPr>
      <w:rFonts w:eastAsiaTheme="minorEastAsia"/>
      <w:sz w:val="22"/>
      <w:szCs w:val="22"/>
      <w:lang w:val="en-US" w:eastAsia="zh-CN"/>
    </w:rPr>
  </w:style>
  <w:style w:type="character" w:customStyle="1" w:styleId="NoSpacingChar">
    <w:name w:val="No Spacing Char"/>
    <w:basedOn w:val="DefaultParagraphFont"/>
    <w:link w:val="NoSpacing"/>
    <w:uiPriority w:val="1"/>
    <w:rPr>
      <w:rFonts w:eastAsiaTheme="minorEastAsia"/>
      <w:sz w:val="22"/>
      <w:szCs w:val="22"/>
      <w:lang w:val="en-US" w:eastAsia="zh-CN"/>
    </w:rPr>
  </w:style>
  <w:style w:type="paragraph" w:styleId="Header">
    <w:name w:val="header"/>
    <w:basedOn w:val="Normal"/>
    <w:link w:val="HeaderChar1"/>
    <w:uiPriority w:val="99"/>
    <w:unhideWhenUsed/>
    <w:pPr>
      <w:tabs>
        <w:tab w:val="center" w:pos="4513"/>
        <w:tab w:val="right" w:pos="9026"/>
      </w:tabs>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4513"/>
        <w:tab w:val="right" w:pos="9026"/>
      </w:tabs>
    </w:pPr>
  </w:style>
  <w:style w:type="character" w:customStyle="1" w:styleId="FooterChar1">
    <w:name w:val="Footer Char1"/>
    <w:basedOn w:val="DefaultParagraphFont"/>
    <w:link w:val="Footer"/>
    <w:uiPriority w:val="99"/>
  </w:style>
  <w:style w:type="character" w:styleId="PageNumber">
    <w:name w:val="page number"/>
    <w:basedOn w:val="DefaultParagraphFont"/>
    <w:uiPriority w:val="99"/>
    <w:semiHidden/>
    <w:unhideWhenUsed/>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uiPriority w:val="99"/>
    <w:rPr>
      <w:rFonts w:ascii="Arial" w:hAnsi="Arial" w:cs="Arial"/>
      <w:color w:val="000000"/>
    </w:rPr>
  </w:style>
  <w:style w:type="table" w:styleId="ListTable7Colorful-Accent6">
    <w:name w:val="List Table 7 Colorful Accent 6"/>
    <w:basedOn w:val="TableNormal"/>
    <w:uiPriority w:val="52"/>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Subtitle">
    <w:name w:val="Subtitle"/>
    <w:basedOn w:val="Normal"/>
    <w:next w:val="Normal"/>
    <w:link w:val="SubtitleChar1"/>
    <w:uiPriority w:val="11"/>
    <w:qFormat/>
    <w:pPr>
      <w:spacing w:after="160"/>
    </w:pPr>
    <w:rPr>
      <w:rFonts w:eastAsiaTheme="minorEastAsia"/>
      <w:color w:val="5A5A5A" w:themeColor="text1" w:themeTint="A5"/>
      <w:spacing w:val="15"/>
      <w:sz w:val="22"/>
      <w:szCs w:val="22"/>
    </w:rPr>
  </w:style>
  <w:style w:type="character" w:customStyle="1" w:styleId="SubtitleChar1">
    <w:name w:val="Subtitle Char1"/>
    <w:basedOn w:val="DefaultParagraphFont"/>
    <w:link w:val="Subtitle"/>
    <w:uiPriority w:val="11"/>
    <w:rPr>
      <w:rFonts w:eastAsiaTheme="minorEastAsia"/>
      <w:color w:val="5A5A5A" w:themeColor="text1" w:themeTint="A5"/>
      <w:spacing w:val="15"/>
      <w:sz w:val="22"/>
      <w:szCs w:val="22"/>
    </w:rPr>
  </w:style>
  <w:style w:type="paragraph" w:customStyle="1" w:styleId="Nikol">
    <w:name w:val="Nikol"/>
    <w:basedOn w:val="ListParagraph"/>
    <w:next w:val="Normal"/>
    <w:uiPriority w:val="99"/>
    <w:qFormat/>
    <w:rPr>
      <w:rFonts w:ascii="Tahoma" w:hAnsi="Tahoma"/>
      <w:sz w:val="20"/>
    </w:rPr>
  </w:style>
  <w:style w:type="paragraph" w:customStyle="1" w:styleId="Good">
    <w:name w:val="Good"/>
    <w:basedOn w:val="ListParagraph"/>
    <w:uiPriority w:val="99"/>
    <w:qFormat/>
    <w:rPr>
      <w:rFonts w:ascii="Tahoma" w:hAnsi="Tahoma" w:cs="Tahoma"/>
      <w:color w:val="000000"/>
      <w:sz w:val="20"/>
      <w:szCs w:val="20"/>
    </w:rPr>
  </w:style>
  <w:style w:type="paragraph" w:styleId="Revision">
    <w:name w:val="Revision"/>
    <w:hidden/>
    <w:uiPriority w:val="99"/>
    <w:semiHidden/>
  </w:style>
  <w:style w:type="paragraph" w:styleId="TOC1">
    <w:name w:val="toc 1"/>
    <w:basedOn w:val="Normal"/>
    <w:next w:val="Normal"/>
    <w:uiPriority w:val="39"/>
    <w:unhideWhenUsed/>
    <w:pPr>
      <w:tabs>
        <w:tab w:val="right" w:leader="dot" w:pos="8300"/>
      </w:tabs>
      <w:spacing w:before="240" w:after="120"/>
    </w:pPr>
    <w:rPr>
      <w:b/>
      <w:bCs/>
      <w:sz w:val="32"/>
      <w:szCs w:val="32"/>
    </w:rPr>
  </w:style>
  <w:style w:type="paragraph" w:styleId="TOC2">
    <w:name w:val="toc 2"/>
    <w:basedOn w:val="Normal"/>
    <w:next w:val="Normal"/>
    <w:uiPriority w:val="39"/>
    <w:unhideWhenUsed/>
    <w:pPr>
      <w:spacing w:before="120"/>
      <w:ind w:left="240"/>
    </w:pPr>
    <w:rPr>
      <w:i/>
      <w:iCs/>
      <w:sz w:val="20"/>
      <w:szCs w:val="20"/>
    </w:rPr>
  </w:style>
  <w:style w:type="paragraph" w:styleId="TOC3">
    <w:name w:val="toc 3"/>
    <w:basedOn w:val="Normal"/>
    <w:next w:val="Normal"/>
    <w:uiPriority w:val="39"/>
    <w:unhideWhenUsed/>
    <w:pPr>
      <w:ind w:left="480"/>
    </w:pPr>
    <w:rPr>
      <w:sz w:val="20"/>
      <w:szCs w:val="20"/>
    </w:rPr>
  </w:style>
  <w:style w:type="paragraph" w:styleId="TOC4">
    <w:name w:val="toc 4"/>
    <w:basedOn w:val="Normal"/>
    <w:next w:val="Normal"/>
    <w:uiPriority w:val="39"/>
    <w:unhideWhenUsed/>
    <w:pPr>
      <w:ind w:left="720"/>
    </w:pPr>
    <w:rPr>
      <w:sz w:val="20"/>
      <w:szCs w:val="20"/>
    </w:rPr>
  </w:style>
  <w:style w:type="paragraph" w:styleId="TOC5">
    <w:name w:val="toc 5"/>
    <w:basedOn w:val="Normal"/>
    <w:next w:val="Normal"/>
    <w:uiPriority w:val="39"/>
    <w:unhideWhenUsed/>
    <w:pPr>
      <w:ind w:left="960"/>
    </w:pPr>
    <w:rPr>
      <w:sz w:val="20"/>
      <w:szCs w:val="20"/>
    </w:rPr>
  </w:style>
  <w:style w:type="paragraph" w:styleId="TOC6">
    <w:name w:val="toc 6"/>
    <w:basedOn w:val="Normal"/>
    <w:next w:val="Normal"/>
    <w:uiPriority w:val="39"/>
    <w:unhideWhenUsed/>
    <w:pPr>
      <w:ind w:left="1200"/>
    </w:pPr>
    <w:rPr>
      <w:sz w:val="20"/>
      <w:szCs w:val="20"/>
    </w:rPr>
  </w:style>
  <w:style w:type="paragraph" w:styleId="TOC7">
    <w:name w:val="toc 7"/>
    <w:basedOn w:val="Normal"/>
    <w:next w:val="Normal"/>
    <w:uiPriority w:val="39"/>
    <w:unhideWhenUsed/>
    <w:pPr>
      <w:ind w:left="1440"/>
    </w:pPr>
    <w:rPr>
      <w:sz w:val="20"/>
      <w:szCs w:val="20"/>
    </w:rPr>
  </w:style>
  <w:style w:type="paragraph" w:styleId="TOC8">
    <w:name w:val="toc 8"/>
    <w:basedOn w:val="Normal"/>
    <w:next w:val="Normal"/>
    <w:uiPriority w:val="39"/>
    <w:unhideWhenUsed/>
    <w:pPr>
      <w:ind w:left="1680"/>
    </w:pPr>
    <w:rPr>
      <w:sz w:val="20"/>
      <w:szCs w:val="20"/>
    </w:rPr>
  </w:style>
  <w:style w:type="paragraph" w:styleId="TOC9">
    <w:name w:val="toc 9"/>
    <w:basedOn w:val="Normal"/>
    <w:next w:val="Normal"/>
    <w:uiPriority w:val="39"/>
    <w:unhideWhenUsed/>
    <w:pPr>
      <w:ind w:left="1920"/>
    </w:pPr>
    <w:rPr>
      <w:sz w:val="20"/>
      <w:szCs w:val="20"/>
    </w:rPr>
  </w:style>
  <w:style w:type="character" w:styleId="Hyperlink">
    <w:name w:val="Hyperlink"/>
    <w:basedOn w:val="DefaultParagraphFont"/>
    <w:uiPriority w:val="99"/>
    <w:unhideWhenUsed/>
    <w:rPr>
      <w:color w:val="8E58B6"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TOCHeading">
    <w:name w:val="TOC Heading"/>
    <w:basedOn w:val="Heading1"/>
    <w:next w:val="Normal"/>
    <w:uiPriority w:val="39"/>
    <w:unhideWhenUsed/>
    <w:qFormat/>
    <w:pPr>
      <w:spacing w:before="480" w:line="276" w:lineRule="auto"/>
    </w:pPr>
    <w:rPr>
      <w:b w:val="0"/>
      <w:bCs/>
      <w:sz w:val="28"/>
      <w:szCs w:val="28"/>
      <w:lang w:val="en-US"/>
    </w:rPr>
  </w:style>
  <w:style w:type="paragraph" w:customStyle="1" w:styleId="Style1">
    <w:name w:val="Style1"/>
    <w:basedOn w:val="Heading1"/>
    <w:uiPriority w:val="99"/>
    <w:qFormat/>
    <w:pPr>
      <w:spacing w:before="14"/>
    </w:pPr>
    <w:rPr>
      <w:rFonts w:ascii="Tahoma" w:hAnsi="Tahoma"/>
      <w:b w:val="0"/>
      <w:bCs/>
      <w:sz w:val="28"/>
      <w:szCs w:val="28"/>
    </w:rPr>
  </w:style>
  <w:style w:type="table" w:styleId="GridTable3-Accent5">
    <w:name w:val="Grid Table 3 Accent 5"/>
    <w:basedOn w:val="TableNormal"/>
    <w:uiPriority w:val="48"/>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Accent5">
    <w:name w:val="Grid Table 4 Accent 5"/>
    <w:basedOn w:val="TableNormal"/>
    <w:uiPriority w:val="49"/>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1">
    <w:name w:val="Grid Table 4 Accent 1"/>
    <w:basedOn w:val="TableNormal"/>
    <w:uiPriority w:val="49"/>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styleId="FootnoteText">
    <w:name w:val="footnote text"/>
    <w:basedOn w:val="Normal"/>
    <w:link w:val="FootnoteTextChar1"/>
    <w:uiPriority w:val="99"/>
    <w:unhideWhenUsed/>
    <w:rPr>
      <w:sz w:val="20"/>
      <w:szCs w:val="20"/>
    </w:rPr>
  </w:style>
  <w:style w:type="character" w:customStyle="1" w:styleId="FootnoteTextChar1">
    <w:name w:val="Footnote Text Char1"/>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A5">
    <w:name w:val="A5"/>
    <w:uiPriority w:val="99"/>
    <w:rPr>
      <w:i/>
      <w:iCs/>
      <w:color w:val="000000"/>
      <w:sz w:val="18"/>
      <w:szCs w:val="18"/>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semiHidden/>
    <w:unhideWhenUsed/>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19736">
      <w:bodyDiv w:val="1"/>
      <w:marLeft w:val="0"/>
      <w:marRight w:val="0"/>
      <w:marTop w:val="0"/>
      <w:marBottom w:val="0"/>
      <w:divBdr>
        <w:top w:val="none" w:sz="0" w:space="0" w:color="auto"/>
        <w:left w:val="none" w:sz="0" w:space="0" w:color="auto"/>
        <w:bottom w:val="none" w:sz="0" w:space="0" w:color="auto"/>
        <w:right w:val="none" w:sz="0" w:space="0" w:color="auto"/>
      </w:divBdr>
    </w:div>
    <w:div w:id="444736618">
      <w:bodyDiv w:val="1"/>
      <w:marLeft w:val="0"/>
      <w:marRight w:val="0"/>
      <w:marTop w:val="0"/>
      <w:marBottom w:val="0"/>
      <w:divBdr>
        <w:top w:val="none" w:sz="0" w:space="0" w:color="auto"/>
        <w:left w:val="none" w:sz="0" w:space="0" w:color="auto"/>
        <w:bottom w:val="none" w:sz="0" w:space="0" w:color="auto"/>
        <w:right w:val="none" w:sz="0" w:space="0" w:color="auto"/>
      </w:divBdr>
    </w:div>
    <w:div w:id="566233695">
      <w:bodyDiv w:val="1"/>
      <w:marLeft w:val="0"/>
      <w:marRight w:val="0"/>
      <w:marTop w:val="0"/>
      <w:marBottom w:val="0"/>
      <w:divBdr>
        <w:top w:val="none" w:sz="0" w:space="0" w:color="auto"/>
        <w:left w:val="none" w:sz="0" w:space="0" w:color="auto"/>
        <w:bottom w:val="none" w:sz="0" w:space="0" w:color="auto"/>
        <w:right w:val="none" w:sz="0" w:space="0" w:color="auto"/>
      </w:divBdr>
      <w:divsChild>
        <w:div w:id="59838474">
          <w:marLeft w:val="547"/>
          <w:marRight w:val="0"/>
          <w:marTop w:val="0"/>
          <w:marBottom w:val="0"/>
          <w:divBdr>
            <w:top w:val="none" w:sz="0" w:space="0" w:color="auto"/>
            <w:left w:val="none" w:sz="0" w:space="0" w:color="auto"/>
            <w:bottom w:val="none" w:sz="0" w:space="0" w:color="auto"/>
            <w:right w:val="none" w:sz="0" w:space="0" w:color="auto"/>
          </w:divBdr>
        </w:div>
        <w:div w:id="1833331460">
          <w:marLeft w:val="547"/>
          <w:marRight w:val="0"/>
          <w:marTop w:val="0"/>
          <w:marBottom w:val="0"/>
          <w:divBdr>
            <w:top w:val="none" w:sz="0" w:space="0" w:color="auto"/>
            <w:left w:val="none" w:sz="0" w:space="0" w:color="auto"/>
            <w:bottom w:val="none" w:sz="0" w:space="0" w:color="auto"/>
            <w:right w:val="none" w:sz="0" w:space="0" w:color="auto"/>
          </w:divBdr>
        </w:div>
      </w:divsChild>
    </w:div>
    <w:div w:id="612056220">
      <w:bodyDiv w:val="1"/>
      <w:marLeft w:val="0"/>
      <w:marRight w:val="0"/>
      <w:marTop w:val="0"/>
      <w:marBottom w:val="0"/>
      <w:divBdr>
        <w:top w:val="none" w:sz="0" w:space="0" w:color="auto"/>
        <w:left w:val="none" w:sz="0" w:space="0" w:color="auto"/>
        <w:bottom w:val="none" w:sz="0" w:space="0" w:color="auto"/>
        <w:right w:val="none" w:sz="0" w:space="0" w:color="auto"/>
      </w:divBdr>
      <w:divsChild>
        <w:div w:id="1964656567">
          <w:marLeft w:val="547"/>
          <w:marRight w:val="0"/>
          <w:marTop w:val="0"/>
          <w:marBottom w:val="0"/>
          <w:divBdr>
            <w:top w:val="none" w:sz="0" w:space="0" w:color="auto"/>
            <w:left w:val="none" w:sz="0" w:space="0" w:color="auto"/>
            <w:bottom w:val="none" w:sz="0" w:space="0" w:color="auto"/>
            <w:right w:val="none" w:sz="0" w:space="0" w:color="auto"/>
          </w:divBdr>
        </w:div>
        <w:div w:id="1880976035">
          <w:marLeft w:val="547"/>
          <w:marRight w:val="0"/>
          <w:marTop w:val="0"/>
          <w:marBottom w:val="0"/>
          <w:divBdr>
            <w:top w:val="none" w:sz="0" w:space="0" w:color="auto"/>
            <w:left w:val="none" w:sz="0" w:space="0" w:color="auto"/>
            <w:bottom w:val="none" w:sz="0" w:space="0" w:color="auto"/>
            <w:right w:val="none" w:sz="0" w:space="0" w:color="auto"/>
          </w:divBdr>
        </w:div>
      </w:divsChild>
    </w:div>
    <w:div w:id="628782609">
      <w:bodyDiv w:val="1"/>
      <w:marLeft w:val="0"/>
      <w:marRight w:val="0"/>
      <w:marTop w:val="0"/>
      <w:marBottom w:val="0"/>
      <w:divBdr>
        <w:top w:val="none" w:sz="0" w:space="0" w:color="auto"/>
        <w:left w:val="none" w:sz="0" w:space="0" w:color="auto"/>
        <w:bottom w:val="none" w:sz="0" w:space="0" w:color="auto"/>
        <w:right w:val="none" w:sz="0" w:space="0" w:color="auto"/>
      </w:divBdr>
    </w:div>
    <w:div w:id="779497573">
      <w:bodyDiv w:val="1"/>
      <w:marLeft w:val="0"/>
      <w:marRight w:val="0"/>
      <w:marTop w:val="0"/>
      <w:marBottom w:val="0"/>
      <w:divBdr>
        <w:top w:val="none" w:sz="0" w:space="0" w:color="auto"/>
        <w:left w:val="none" w:sz="0" w:space="0" w:color="auto"/>
        <w:bottom w:val="none" w:sz="0" w:space="0" w:color="auto"/>
        <w:right w:val="none" w:sz="0" w:space="0" w:color="auto"/>
      </w:divBdr>
    </w:div>
    <w:div w:id="1119951198">
      <w:bodyDiv w:val="1"/>
      <w:marLeft w:val="0"/>
      <w:marRight w:val="0"/>
      <w:marTop w:val="0"/>
      <w:marBottom w:val="0"/>
      <w:divBdr>
        <w:top w:val="none" w:sz="0" w:space="0" w:color="auto"/>
        <w:left w:val="none" w:sz="0" w:space="0" w:color="auto"/>
        <w:bottom w:val="none" w:sz="0" w:space="0" w:color="auto"/>
        <w:right w:val="none" w:sz="0" w:space="0" w:color="auto"/>
      </w:divBdr>
    </w:div>
    <w:div w:id="1159344166">
      <w:bodyDiv w:val="1"/>
      <w:marLeft w:val="0"/>
      <w:marRight w:val="0"/>
      <w:marTop w:val="0"/>
      <w:marBottom w:val="0"/>
      <w:divBdr>
        <w:top w:val="none" w:sz="0" w:space="0" w:color="auto"/>
        <w:left w:val="none" w:sz="0" w:space="0" w:color="auto"/>
        <w:bottom w:val="none" w:sz="0" w:space="0" w:color="auto"/>
        <w:right w:val="none" w:sz="0" w:space="0" w:color="auto"/>
      </w:divBdr>
    </w:div>
    <w:div w:id="1351570897">
      <w:bodyDiv w:val="1"/>
      <w:marLeft w:val="0"/>
      <w:marRight w:val="0"/>
      <w:marTop w:val="0"/>
      <w:marBottom w:val="0"/>
      <w:divBdr>
        <w:top w:val="none" w:sz="0" w:space="0" w:color="auto"/>
        <w:left w:val="none" w:sz="0" w:space="0" w:color="auto"/>
        <w:bottom w:val="none" w:sz="0" w:space="0" w:color="auto"/>
        <w:right w:val="none" w:sz="0" w:space="0" w:color="auto"/>
      </w:divBdr>
    </w:div>
    <w:div w:id="1414551535">
      <w:bodyDiv w:val="1"/>
      <w:marLeft w:val="0"/>
      <w:marRight w:val="0"/>
      <w:marTop w:val="0"/>
      <w:marBottom w:val="0"/>
      <w:divBdr>
        <w:top w:val="none" w:sz="0" w:space="0" w:color="auto"/>
        <w:left w:val="none" w:sz="0" w:space="0" w:color="auto"/>
        <w:bottom w:val="none" w:sz="0" w:space="0" w:color="auto"/>
        <w:right w:val="none" w:sz="0" w:space="0" w:color="auto"/>
      </w:divBdr>
    </w:div>
    <w:div w:id="1425607250">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569655467">
      <w:bodyDiv w:val="1"/>
      <w:marLeft w:val="0"/>
      <w:marRight w:val="0"/>
      <w:marTop w:val="0"/>
      <w:marBottom w:val="0"/>
      <w:divBdr>
        <w:top w:val="none" w:sz="0" w:space="0" w:color="auto"/>
        <w:left w:val="none" w:sz="0" w:space="0" w:color="auto"/>
        <w:bottom w:val="none" w:sz="0" w:space="0" w:color="auto"/>
        <w:right w:val="none" w:sz="0" w:space="0" w:color="auto"/>
      </w:divBdr>
    </w:div>
    <w:div w:id="2024622658">
      <w:bodyDiv w:val="1"/>
      <w:marLeft w:val="0"/>
      <w:marRight w:val="0"/>
      <w:marTop w:val="0"/>
      <w:marBottom w:val="0"/>
      <w:divBdr>
        <w:top w:val="none" w:sz="0" w:space="0" w:color="auto"/>
        <w:left w:val="none" w:sz="0" w:space="0" w:color="auto"/>
        <w:bottom w:val="none" w:sz="0" w:space="0" w:color="auto"/>
        <w:right w:val="none" w:sz="0" w:space="0" w:color="auto"/>
      </w:divBdr>
    </w:div>
    <w:div w:id="211879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ldren@rescue.org" TargetMode="External"/><Relationship Id="rId18" Type="http://schemas.openxmlformats.org/officeDocument/2006/relationships/diagramLayout" Target="diagrams/layout1.xml"/><Relationship Id="rId26" Type="http://schemas.openxmlformats.org/officeDocument/2006/relationships/image" Target="media/image7.png"/><Relationship Id="rId39" Type="http://schemas.openxmlformats.org/officeDocument/2006/relationships/header" Target="header4.xml"/><Relationship Id="rId21" Type="http://schemas.microsoft.com/office/2007/relationships/diagramDrawing" Target="diagrams/drawing1.xml"/><Relationship Id="rId34"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image" Target="media/image21.emf"/><Relationship Id="rId50" Type="http://schemas.openxmlformats.org/officeDocument/2006/relationships/image" Target="media/image22.png"/><Relationship Id="rId55" Type="http://schemas.openxmlformats.org/officeDocument/2006/relationships/hyperlink" Target="https://reliefweb.int/sites/reliefweb.int/files/resources/RefugeeEducation-Report-240420-2.pdf" TargetMode="External"/><Relationship Id="rId7" Type="http://schemas.openxmlformats.org/officeDocument/2006/relationships/settings" Target="settings.xml"/><Relationship Id="rId12" Type="http://schemas.openxmlformats.org/officeDocument/2006/relationships/hyperlink" Target="file:///C:\Users\anastasiara\Box\REEC\WP3.2%20Adaptation%20of%20Curriculla\Finals\Deliverable%203.2_Integrated%20Methodology_GR_Clear%20Version.docx" TargetMode="External"/><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footer" Target="footer3.xml"/><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image" Target="media/image10.jpeg"/><Relationship Id="rId41" Type="http://schemas.openxmlformats.org/officeDocument/2006/relationships/image" Target="media/image16.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image" Target="media/image19.emf"/><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tdh-europe.org" TargetMode="External"/><Relationship Id="rId23" Type="http://schemas.openxmlformats.org/officeDocument/2006/relationships/image" Target="media/image4.png"/><Relationship Id="rId28" Type="http://schemas.openxmlformats.org/officeDocument/2006/relationships/footer" Target="footer1.xml"/><Relationship Id="rId36" Type="http://schemas.openxmlformats.org/officeDocument/2006/relationships/header" Target="header3.xml"/><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2.jpeg"/><Relationship Id="rId44" Type="http://schemas.openxmlformats.org/officeDocument/2006/relationships/image" Target="media/image18.emf"/><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hls.rescue.org/"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header" Target="header2.xml"/><Relationship Id="rId43" Type="http://schemas.openxmlformats.org/officeDocument/2006/relationships/footer" Target="footer5.xml"/><Relationship Id="rId48" Type="http://schemas.openxmlformats.org/officeDocument/2006/relationships/header" Target="header6.xml"/><Relationship Id="rId56" Type="http://schemas.openxmlformats.org/officeDocument/2006/relationships/hyperlink" Target="https://www.hamogelo.gr/media/uploads_file/2020/07/22/p1edqpe6qv1eek171p19r6v0tm3qr.pdf" TargetMode="Externa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reliefweb.int/sites/reliefweb.int/files/resources/RefugeeEducation-Report-240420-2.pdf" TargetMode="External"/><Relationship Id="rId2" Type="http://schemas.openxmlformats.org/officeDocument/2006/relationships/hyperlink" Target="https://www.hamogelo.gr/media/uploads_file/2020/07/22/p1edqpe6qv1eek171p19r6v0tm3qr.pdf" TargetMode="External"/><Relationship Id="rId1" Type="http://schemas.openxmlformats.org/officeDocument/2006/relationships/hyperlink" Target="https://www.cdc.gov/violenceprevention/aces/abou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17.emf"/></Relationships>
</file>

<file path=word/_rels/header6.xml.rels><?xml version="1.0" encoding="UTF-8" standalone="yes"?>
<Relationships xmlns="http://schemas.openxmlformats.org/package/2006/relationships"><Relationship Id="rId1" Type="http://schemas.openxmlformats.org/officeDocument/2006/relationships/image" Target="media/image17.emf"/></Relationships>
</file>

<file path=word/_rels/header7.xml.rels><?xml version="1.0" encoding="UTF-8" standalone="yes"?>
<Relationships xmlns="http://schemas.openxmlformats.org/package/2006/relationships"><Relationship Id="rId1" Type="http://schemas.openxmlformats.org/officeDocument/2006/relationships/image" Target="media/image17.emf"/></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3486F3-7B93-AF4F-8779-E3CDF757F6BA}" type="doc">
      <dgm:prSet loTypeId="urn:microsoft.com/office/officeart/2005/8/layout/hList6" loCatId="" qsTypeId="urn:microsoft.com/office/officeart/2005/8/quickstyle/simple5" qsCatId="simple" csTypeId="urn:microsoft.com/office/officeart/2005/8/colors/accent2_4" csCatId="accent2" phldr="1"/>
      <dgm:spPr/>
      <dgm:t>
        <a:bodyPr/>
        <a:lstStyle/>
        <a:p>
          <a:endParaRPr lang="en-GB"/>
        </a:p>
      </dgm:t>
    </dgm:pt>
    <dgm:pt modelId="{5218043D-92EA-014D-A5C4-E9C6F0E377FC}">
      <dgm:prSet phldrT="[Text]" custT="1"/>
      <dgm:spPr/>
      <dgm:t>
        <a:bodyPr/>
        <a:lstStyle/>
        <a:p>
          <a:pPr algn="l"/>
          <a:r>
            <a:rPr lang="el-GR" sz="1050" b="1">
              <a:latin typeface="Arial" panose="020B0604020202020204" pitchFamily="34" charset="0"/>
              <a:cs typeface="Arial" panose="020B0604020202020204" pitchFamily="34" charset="0"/>
            </a:rPr>
            <a:t>Η προσέγγιση της μεθοδολογίας "Θεραπευτικές Τάξεις" βασίζεται σε 30 χρόνια εκπαιδευτικού έργου της IRC σε περιοχές που πλήττονται από συγκρούσεις και κρίσεις. Η προσέγγιση επικεντρώνεται στην επέκταση και υποστήριξη των τρόπων με τους οποίους οι εκπαιδευτικοί μπορούν να δημιουργήσουν και να διατηρήσουν "θεραπευτικούς" χώρους μάθησης στους οποίους όλα τα παιδιά μπορούν να ανακάμψουν και να αναπτυχθούν</a:t>
          </a:r>
          <a:endParaRPr lang="en-GB" sz="1050" b="1">
            <a:latin typeface="Arial" panose="020B0604020202020204" pitchFamily="34" charset="0"/>
            <a:cs typeface="Arial" panose="020B0604020202020204" pitchFamily="34" charset="0"/>
          </a:endParaRPr>
        </a:p>
      </dgm:t>
    </dgm:pt>
    <dgm:pt modelId="{97EA1DA6-A37C-5441-8B91-EBE075C8430C}" type="sibTrans" cxnId="{8FB888AE-687D-A840-8742-4EB2B43CB814}">
      <dgm:prSet/>
      <dgm:spPr/>
      <dgm:t>
        <a:bodyPr/>
        <a:lstStyle/>
        <a:p>
          <a:endParaRPr lang="en-GB"/>
        </a:p>
      </dgm:t>
    </dgm:pt>
    <dgm:pt modelId="{DFBE561A-0582-DA4F-9555-B83761C04578}" type="parTrans" cxnId="{8FB888AE-687D-A840-8742-4EB2B43CB814}">
      <dgm:prSet/>
      <dgm:spPr/>
      <dgm:t>
        <a:bodyPr/>
        <a:lstStyle/>
        <a:p>
          <a:endParaRPr lang="en-GB"/>
        </a:p>
      </dgm:t>
    </dgm:pt>
    <dgm:pt modelId="{7CDA0604-94C7-3942-826F-D4E881E6C88B}">
      <dgm:prSet phldrT="[Text]" custT="1"/>
      <dgm:spPr/>
      <dgm:t>
        <a:bodyPr/>
        <a:lstStyle/>
        <a:p>
          <a:pPr algn="l"/>
          <a:r>
            <a:rPr lang="el-GR" sz="1100" b="1">
              <a:solidFill>
                <a:schemeClr val="tx1"/>
              </a:solidFill>
              <a:latin typeface="Arial" panose="020B0604020202020204" pitchFamily="34" charset="0"/>
              <a:cs typeface="Arial" panose="020B0604020202020204" pitchFamily="34" charset="0"/>
            </a:rPr>
            <a:t>Το</a:t>
          </a:r>
          <a:r>
            <a:rPr lang="en-GB" sz="1100" b="1">
              <a:solidFill>
                <a:schemeClr val="tx1"/>
              </a:solidFill>
              <a:latin typeface="Arial" panose="020B0604020202020204" pitchFamily="34" charset="0"/>
              <a:cs typeface="Arial" panose="020B0604020202020204" pitchFamily="34" charset="0"/>
            </a:rPr>
            <a:t> 2005, </a:t>
          </a:r>
          <a:r>
            <a:rPr lang="el-GR" sz="1100" b="1">
              <a:solidFill>
                <a:schemeClr val="tx1"/>
              </a:solidFill>
              <a:latin typeface="Arial" panose="020B0604020202020204" pitchFamily="34" charset="0"/>
              <a:cs typeface="Arial" panose="020B0604020202020204" pitchFamily="34" charset="0"/>
            </a:rPr>
            <a:t>η </a:t>
          </a:r>
          <a:r>
            <a:rPr lang="en-GB" sz="1100" b="1">
              <a:solidFill>
                <a:schemeClr val="tx1"/>
              </a:solidFill>
              <a:latin typeface="Arial" panose="020B0604020202020204" pitchFamily="34" charset="0"/>
              <a:cs typeface="Arial" panose="020B0604020202020204" pitchFamily="34" charset="0"/>
            </a:rPr>
            <a:t>Terre des hommes </a:t>
          </a:r>
          <a:r>
            <a:rPr lang="el-GR" sz="1100" b="1">
              <a:solidFill>
                <a:schemeClr val="tx1"/>
              </a:solidFill>
              <a:latin typeface="Arial" panose="020B0604020202020204" pitchFamily="34" charset="0"/>
              <a:cs typeface="Arial" panose="020B0604020202020204" pitchFamily="34" charset="0"/>
            </a:rPr>
            <a:t>ανέπτυξε ένα πιλοτικό πρόγραμμα, </a:t>
          </a:r>
          <a:r>
            <a:rPr lang="en-GB" sz="1100" b="1">
              <a:solidFill>
                <a:schemeClr val="tx1"/>
              </a:solidFill>
              <a:latin typeface="Arial" panose="020B0604020202020204" pitchFamily="34" charset="0"/>
              <a:cs typeface="Arial" panose="020B0604020202020204" pitchFamily="34" charset="0"/>
            </a:rPr>
            <a:t>"</a:t>
          </a:r>
          <a:r>
            <a:rPr lang="el-GR" sz="1100" b="1">
              <a:solidFill>
                <a:schemeClr val="tx1"/>
              </a:solidFill>
              <a:latin typeface="Arial" panose="020B0604020202020204" pitchFamily="34" charset="0"/>
              <a:cs typeface="Arial" panose="020B0604020202020204" pitchFamily="34" charset="0"/>
            </a:rPr>
            <a:t>Κίνηση, Παιχνίδια και Αθλήματα για την Κοινωνική και Συναισθηματική ανάπτυξη των παιδιών</a:t>
          </a:r>
          <a:r>
            <a:rPr lang="en-GB" sz="1100" b="1">
              <a:solidFill>
                <a:schemeClr val="tx1"/>
              </a:solidFill>
              <a:latin typeface="Arial" panose="020B0604020202020204" pitchFamily="34" charset="0"/>
              <a:cs typeface="Arial" panose="020B0604020202020204" pitchFamily="34" charset="0"/>
            </a:rPr>
            <a:t>". </a:t>
          </a:r>
          <a:r>
            <a:rPr lang="el-GR" sz="1100" b="1">
              <a:solidFill>
                <a:schemeClr val="tx1"/>
              </a:solidFill>
              <a:latin typeface="Arial" panose="020B0604020202020204" pitchFamily="34" charset="0"/>
              <a:cs typeface="Arial" panose="020B0604020202020204" pitchFamily="34" charset="0"/>
            </a:rPr>
            <a:t>Αυτή η μέθοδος είναι αποτέλεσμα 15 χρόνων εμπειρίας και εφαρμογής προγραμμάτων με στόχο την ενδυνάμωση των δεξιοτήτων όσων εργάζονται με παιδιά </a:t>
          </a:r>
          <a:r>
            <a:rPr lang="en-GB" sz="1100" b="1">
              <a:solidFill>
                <a:schemeClr val="tx1"/>
              </a:solidFill>
              <a:latin typeface="Arial" panose="020B0604020202020204" pitchFamily="34" charset="0"/>
              <a:cs typeface="Arial" panose="020B0604020202020204" pitchFamily="34" charset="0"/>
            </a:rPr>
            <a:t>(</a:t>
          </a:r>
          <a:r>
            <a:rPr lang="el-GR" sz="1100" b="1">
              <a:solidFill>
                <a:schemeClr val="tx1"/>
              </a:solidFill>
              <a:latin typeface="Arial" panose="020B0604020202020204" pitchFamily="34" charset="0"/>
              <a:cs typeface="Arial" panose="020B0604020202020204" pitchFamily="34" charset="0"/>
            </a:rPr>
            <a:t>διευκολυντές</a:t>
          </a:r>
          <a:r>
            <a:rPr lang="en-GB" sz="1100" b="1">
              <a:solidFill>
                <a:schemeClr val="tx1"/>
              </a:solidFill>
              <a:latin typeface="Arial" panose="020B0604020202020204" pitchFamily="34" charset="0"/>
              <a:cs typeface="Arial" panose="020B0604020202020204" pitchFamily="34" charset="0"/>
            </a:rPr>
            <a:t>, </a:t>
          </a:r>
          <a:r>
            <a:rPr lang="el-GR" sz="1100" b="1">
              <a:solidFill>
                <a:schemeClr val="tx1"/>
              </a:solidFill>
              <a:latin typeface="Arial" panose="020B0604020202020204" pitchFamily="34" charset="0"/>
              <a:cs typeface="Arial" panose="020B0604020202020204" pitchFamily="34" charset="0"/>
            </a:rPr>
            <a:t>κοινωνικοί λειτουργοί &amp; εκπαιδευτικοί)</a:t>
          </a:r>
          <a:endParaRPr lang="en-GB" sz="1100" b="1">
            <a:solidFill>
              <a:schemeClr val="tx1"/>
            </a:solidFill>
            <a:latin typeface="Arial" panose="020B0604020202020204" pitchFamily="34" charset="0"/>
            <a:cs typeface="Arial" panose="020B0604020202020204" pitchFamily="34" charset="0"/>
          </a:endParaRPr>
        </a:p>
      </dgm:t>
    </dgm:pt>
    <dgm:pt modelId="{187BFDF4-919A-6747-99C3-DEA08538FE1B}" type="sibTrans" cxnId="{2ABA5CFA-71C5-D543-AC02-1A351C53F21E}">
      <dgm:prSet/>
      <dgm:spPr/>
      <dgm:t>
        <a:bodyPr/>
        <a:lstStyle/>
        <a:p>
          <a:endParaRPr lang="en-GB"/>
        </a:p>
      </dgm:t>
    </dgm:pt>
    <dgm:pt modelId="{0AC54F6F-D7C6-5D4D-8E27-8C58157E6780}" type="parTrans" cxnId="{2ABA5CFA-71C5-D543-AC02-1A351C53F21E}">
      <dgm:prSet/>
      <dgm:spPr/>
      <dgm:t>
        <a:bodyPr/>
        <a:lstStyle/>
        <a:p>
          <a:endParaRPr lang="en-GB"/>
        </a:p>
      </dgm:t>
    </dgm:pt>
    <dgm:pt modelId="{37F0DBCA-50CA-C043-BB52-BAC2BE274BD5}">
      <dgm:prSet custT="1"/>
      <dgm:spPr/>
      <dgm:t>
        <a:bodyPr/>
        <a:lstStyle/>
        <a:p>
          <a:pPr algn="l"/>
          <a:endParaRPr lang="en-GB" sz="1100" b="1">
            <a:solidFill>
              <a:schemeClr val="accent6">
                <a:lumMod val="50000"/>
              </a:schemeClr>
            </a:solidFill>
          </a:endParaRPr>
        </a:p>
        <a:p>
          <a:pPr algn="l"/>
          <a:r>
            <a:rPr lang="el-GR" sz="1050" b="1">
              <a:solidFill>
                <a:schemeClr val="accent6">
                  <a:lumMod val="50000"/>
                </a:schemeClr>
              </a:solidFill>
              <a:latin typeface="Arial" panose="020B0604020202020204" pitchFamily="34" charset="0"/>
              <a:cs typeface="Arial" panose="020B0604020202020204" pitchFamily="34" charset="0"/>
            </a:rPr>
            <a:t>Η προσέγγιση της </a:t>
          </a:r>
          <a:r>
            <a:rPr lang="en-GB" sz="1050" b="1">
              <a:solidFill>
                <a:schemeClr val="accent6">
                  <a:lumMod val="50000"/>
                </a:schemeClr>
              </a:solidFill>
              <a:latin typeface="Arial" panose="020B0604020202020204" pitchFamily="34" charset="0"/>
              <a:cs typeface="Arial" panose="020B0604020202020204" pitchFamily="34" charset="0"/>
            </a:rPr>
            <a:t>SEL </a:t>
          </a:r>
          <a:r>
            <a:rPr lang="el-GR" sz="1050" b="1">
              <a:solidFill>
                <a:schemeClr val="accent6">
                  <a:lumMod val="50000"/>
                </a:schemeClr>
              </a:solidFill>
              <a:latin typeface="Arial" panose="020B0604020202020204" pitchFamily="34" charset="0"/>
              <a:cs typeface="Arial" panose="020B0604020202020204" pitchFamily="34" charset="0"/>
            </a:rPr>
            <a:t>είναι αποτέλεσμα του σταθερού έργου της </a:t>
          </a:r>
          <a:r>
            <a:rPr lang="en-GB" sz="1050" b="1">
              <a:solidFill>
                <a:schemeClr val="accent6">
                  <a:lumMod val="50000"/>
                </a:schemeClr>
              </a:solidFill>
              <a:latin typeface="Arial" panose="020B0604020202020204" pitchFamily="34" charset="0"/>
              <a:cs typeface="Arial" panose="020B0604020202020204" pitchFamily="34" charset="0"/>
            </a:rPr>
            <a:t>IRC </a:t>
          </a:r>
          <a:r>
            <a:rPr lang="el-GR" sz="1050" b="1">
              <a:solidFill>
                <a:schemeClr val="accent6">
                  <a:lumMod val="50000"/>
                </a:schemeClr>
              </a:solidFill>
              <a:latin typeface="Arial" panose="020B0604020202020204" pitchFamily="34" charset="0"/>
              <a:cs typeface="Arial" panose="020B0604020202020204" pitchFamily="34" charset="0"/>
            </a:rPr>
            <a:t>για την ενσωμάτωση της </a:t>
          </a:r>
          <a:r>
            <a:rPr lang="en-GB" sz="1050" b="1">
              <a:solidFill>
                <a:schemeClr val="accent6">
                  <a:lumMod val="50000"/>
                </a:schemeClr>
              </a:solidFill>
              <a:latin typeface="Arial" panose="020B0604020202020204" pitchFamily="34" charset="0"/>
              <a:cs typeface="Arial" panose="020B0604020202020204" pitchFamily="34" charset="0"/>
            </a:rPr>
            <a:t>SEL </a:t>
          </a:r>
          <a:r>
            <a:rPr lang="el-GR" sz="1050" b="1">
              <a:solidFill>
                <a:schemeClr val="accent6">
                  <a:lumMod val="50000"/>
                </a:schemeClr>
              </a:solidFill>
              <a:latin typeface="Arial" panose="020B0604020202020204" pitchFamily="34" charset="0"/>
              <a:cs typeface="Arial" panose="020B0604020202020204" pitchFamily="34" charset="0"/>
            </a:rPr>
            <a:t>στα προγράμματα εκπαίδευσης και προστασίας. Η </a:t>
          </a:r>
          <a:r>
            <a:rPr lang="en-GB" sz="1050" b="1">
              <a:solidFill>
                <a:schemeClr val="accent6">
                  <a:lumMod val="50000"/>
                </a:schemeClr>
              </a:solidFill>
              <a:latin typeface="Arial" panose="020B0604020202020204" pitchFamily="34" charset="0"/>
              <a:cs typeface="Arial" panose="020B0604020202020204" pitchFamily="34" charset="0"/>
            </a:rPr>
            <a:t>SEL </a:t>
          </a:r>
          <a:r>
            <a:rPr lang="el-GR" sz="1050" b="1">
              <a:solidFill>
                <a:schemeClr val="accent6">
                  <a:lumMod val="50000"/>
                </a:schemeClr>
              </a:solidFill>
              <a:latin typeface="Arial" panose="020B0604020202020204" pitchFamily="34" charset="0"/>
              <a:cs typeface="Arial" panose="020B0604020202020204" pitchFamily="34" charset="0"/>
            </a:rPr>
            <a:t>έχει αποδειχθεί ότι μετριάζει τις επιπτώσεις των αντιξοοτήτων, παρέχοντας στα παιδιά τα εργαλεία για να εστιάζουν, να ρυθμίζουν τις συναισθηματικές τους αντιδράσεις, να αλληλεπιδρούν με τους άλλους και να αντιμετωπίζουν το άγχος και τις προκλήσεις</a:t>
          </a:r>
          <a:endParaRPr lang="en-GB" sz="1050" b="1">
            <a:solidFill>
              <a:schemeClr val="accent6">
                <a:lumMod val="50000"/>
              </a:schemeClr>
            </a:solidFill>
            <a:latin typeface="Arial" panose="020B0604020202020204" pitchFamily="34" charset="0"/>
            <a:cs typeface="Arial" panose="020B0604020202020204" pitchFamily="34" charset="0"/>
          </a:endParaRPr>
        </a:p>
      </dgm:t>
    </dgm:pt>
    <dgm:pt modelId="{DCCBB6E4-6E4B-C34F-9FE8-D79CB0A1F68B}" type="parTrans" cxnId="{15A17FC2-FEC6-0840-A68E-901CBE5A1FE6}">
      <dgm:prSet/>
      <dgm:spPr/>
      <dgm:t>
        <a:bodyPr/>
        <a:lstStyle/>
        <a:p>
          <a:endParaRPr lang="en-GB"/>
        </a:p>
      </dgm:t>
    </dgm:pt>
    <dgm:pt modelId="{71F4BD9D-5838-A64D-8820-EF418CBC4584}" type="sibTrans" cxnId="{15A17FC2-FEC6-0840-A68E-901CBE5A1FE6}">
      <dgm:prSet/>
      <dgm:spPr/>
      <dgm:t>
        <a:bodyPr/>
        <a:lstStyle/>
        <a:p>
          <a:endParaRPr lang="en-GB"/>
        </a:p>
      </dgm:t>
    </dgm:pt>
    <dgm:pt modelId="{47CE2556-B236-6A4E-9E15-191CF25F50FF}" type="pres">
      <dgm:prSet presAssocID="{033486F3-7B93-AF4F-8779-E3CDF757F6BA}" presName="Name0" presStyleCnt="0">
        <dgm:presLayoutVars>
          <dgm:dir/>
          <dgm:resizeHandles val="exact"/>
        </dgm:presLayoutVars>
      </dgm:prSet>
      <dgm:spPr/>
    </dgm:pt>
    <dgm:pt modelId="{7C4D8869-37B6-BA4D-AB9C-450D01CA0BC6}" type="pres">
      <dgm:prSet presAssocID="{5218043D-92EA-014D-A5C4-E9C6F0E377FC}" presName="node" presStyleLbl="node1" presStyleIdx="0" presStyleCnt="3">
        <dgm:presLayoutVars>
          <dgm:bulletEnabled val="1"/>
        </dgm:presLayoutVars>
      </dgm:prSet>
      <dgm:spPr/>
    </dgm:pt>
    <dgm:pt modelId="{B19EFB0D-FA48-174A-B1FA-0C19055CE5F6}" type="pres">
      <dgm:prSet presAssocID="{97EA1DA6-A37C-5441-8B91-EBE075C8430C}" presName="sibTrans" presStyleCnt="0"/>
      <dgm:spPr/>
    </dgm:pt>
    <dgm:pt modelId="{3BF88188-3611-EB44-B5B8-3ABAA3F9369E}" type="pres">
      <dgm:prSet presAssocID="{7CDA0604-94C7-3942-826F-D4E881E6C88B}" presName="node" presStyleLbl="node1" presStyleIdx="1" presStyleCnt="3" custScaleX="100996" custLinFactNeighborX="-676" custLinFactNeighborY="-3922">
        <dgm:presLayoutVars>
          <dgm:bulletEnabled val="1"/>
        </dgm:presLayoutVars>
      </dgm:prSet>
      <dgm:spPr/>
    </dgm:pt>
    <dgm:pt modelId="{9760E6DB-1B46-DB48-928E-27F65B20967C}" type="pres">
      <dgm:prSet presAssocID="{187BFDF4-919A-6747-99C3-DEA08538FE1B}" presName="sibTrans" presStyleCnt="0"/>
      <dgm:spPr/>
    </dgm:pt>
    <dgm:pt modelId="{8EA441B6-CD45-FD49-B781-1397490B84E4}" type="pres">
      <dgm:prSet presAssocID="{37F0DBCA-50CA-C043-BB52-BAC2BE274BD5}" presName="node" presStyleLbl="node1" presStyleIdx="2" presStyleCnt="3">
        <dgm:presLayoutVars>
          <dgm:bulletEnabled val="1"/>
        </dgm:presLayoutVars>
      </dgm:prSet>
      <dgm:spPr/>
    </dgm:pt>
  </dgm:ptLst>
  <dgm:cxnLst>
    <dgm:cxn modelId="{FF697202-B1AB-F345-B1D7-071B1E488EBA}" type="presOf" srcId="{033486F3-7B93-AF4F-8779-E3CDF757F6BA}" destId="{47CE2556-B236-6A4E-9E15-191CF25F50FF}" srcOrd="0" destOrd="0" presId="urn:microsoft.com/office/officeart/2005/8/layout/hList6"/>
    <dgm:cxn modelId="{D5F7B71C-C915-A144-90F2-0B3776E7FBBA}" type="presOf" srcId="{7CDA0604-94C7-3942-826F-D4E881E6C88B}" destId="{3BF88188-3611-EB44-B5B8-3ABAA3F9369E}" srcOrd="0" destOrd="0" presId="urn:microsoft.com/office/officeart/2005/8/layout/hList6"/>
    <dgm:cxn modelId="{98608F26-F60B-C24F-BD7D-A2EF502C8990}" type="presOf" srcId="{37F0DBCA-50CA-C043-BB52-BAC2BE274BD5}" destId="{8EA441B6-CD45-FD49-B781-1397490B84E4}" srcOrd="0" destOrd="0" presId="urn:microsoft.com/office/officeart/2005/8/layout/hList6"/>
    <dgm:cxn modelId="{8FB888AE-687D-A840-8742-4EB2B43CB814}" srcId="{033486F3-7B93-AF4F-8779-E3CDF757F6BA}" destId="{5218043D-92EA-014D-A5C4-E9C6F0E377FC}" srcOrd="0" destOrd="0" parTransId="{DFBE561A-0582-DA4F-9555-B83761C04578}" sibTransId="{97EA1DA6-A37C-5441-8B91-EBE075C8430C}"/>
    <dgm:cxn modelId="{E14024AF-DB64-884C-B9E4-3D2990F4A3F3}" type="presOf" srcId="{5218043D-92EA-014D-A5C4-E9C6F0E377FC}" destId="{7C4D8869-37B6-BA4D-AB9C-450D01CA0BC6}" srcOrd="0" destOrd="0" presId="urn:microsoft.com/office/officeart/2005/8/layout/hList6"/>
    <dgm:cxn modelId="{15A17FC2-FEC6-0840-A68E-901CBE5A1FE6}" srcId="{033486F3-7B93-AF4F-8779-E3CDF757F6BA}" destId="{37F0DBCA-50CA-C043-BB52-BAC2BE274BD5}" srcOrd="2" destOrd="0" parTransId="{DCCBB6E4-6E4B-C34F-9FE8-D79CB0A1F68B}" sibTransId="{71F4BD9D-5838-A64D-8820-EF418CBC4584}"/>
    <dgm:cxn modelId="{2ABA5CFA-71C5-D543-AC02-1A351C53F21E}" srcId="{033486F3-7B93-AF4F-8779-E3CDF757F6BA}" destId="{7CDA0604-94C7-3942-826F-D4E881E6C88B}" srcOrd="1" destOrd="0" parTransId="{0AC54F6F-D7C6-5D4D-8E27-8C58157E6780}" sibTransId="{187BFDF4-919A-6747-99C3-DEA08538FE1B}"/>
    <dgm:cxn modelId="{E191C1BF-8FB7-CC43-B450-36AE082527F6}" type="presParOf" srcId="{47CE2556-B236-6A4E-9E15-191CF25F50FF}" destId="{7C4D8869-37B6-BA4D-AB9C-450D01CA0BC6}" srcOrd="0" destOrd="0" presId="urn:microsoft.com/office/officeart/2005/8/layout/hList6"/>
    <dgm:cxn modelId="{9AA21CA0-EC3A-8C44-AE6B-95410AFA088B}" type="presParOf" srcId="{47CE2556-B236-6A4E-9E15-191CF25F50FF}" destId="{B19EFB0D-FA48-174A-B1FA-0C19055CE5F6}" srcOrd="1" destOrd="0" presId="urn:microsoft.com/office/officeart/2005/8/layout/hList6"/>
    <dgm:cxn modelId="{FF59445C-D1BA-6D45-BD58-73EBB4790F41}" type="presParOf" srcId="{47CE2556-B236-6A4E-9E15-191CF25F50FF}" destId="{3BF88188-3611-EB44-B5B8-3ABAA3F9369E}" srcOrd="2" destOrd="0" presId="urn:microsoft.com/office/officeart/2005/8/layout/hList6"/>
    <dgm:cxn modelId="{E9431972-6EAB-2447-87D9-656DD24BECB7}" type="presParOf" srcId="{47CE2556-B236-6A4E-9E15-191CF25F50FF}" destId="{9760E6DB-1B46-DB48-928E-27F65B20967C}" srcOrd="3" destOrd="0" presId="urn:microsoft.com/office/officeart/2005/8/layout/hList6"/>
    <dgm:cxn modelId="{C8062408-3658-6542-A912-3B93E743BC30}" type="presParOf" srcId="{47CE2556-B236-6A4E-9E15-191CF25F50FF}" destId="{8EA441B6-CD45-FD49-B781-1397490B84E4}" srcOrd="4" destOrd="0" presId="urn:microsoft.com/office/officeart/2005/8/layout/h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D8869-37B6-BA4D-AB9C-450D01CA0BC6}">
      <dsp:nvSpPr>
        <dsp:cNvPr id="0" name=""/>
        <dsp:cNvSpPr/>
      </dsp:nvSpPr>
      <dsp:spPr>
        <a:xfrm rot="16200000">
          <a:off x="-874828" y="875350"/>
          <a:ext cx="3709652" cy="1958950"/>
        </a:xfrm>
        <a:prstGeom prst="flowChartManualOperation">
          <a:avLst/>
        </a:prstGeom>
        <a:gradFill rotWithShape="0">
          <a:gsLst>
            <a:gs pos="0">
              <a:schemeClr val="accent2">
                <a:shade val="50000"/>
                <a:hueOff val="0"/>
                <a:satOff val="0"/>
                <a:lumOff val="0"/>
                <a:alphaOff val="0"/>
                <a:satMod val="103000"/>
                <a:lumMod val="102000"/>
                <a:tint val="94000"/>
              </a:schemeClr>
            </a:gs>
            <a:gs pos="50000">
              <a:schemeClr val="accent2">
                <a:shade val="50000"/>
                <a:hueOff val="0"/>
                <a:satOff val="0"/>
                <a:lumOff val="0"/>
                <a:alphaOff val="0"/>
                <a:satMod val="110000"/>
                <a:lumMod val="100000"/>
                <a:shade val="100000"/>
              </a:schemeClr>
            </a:gs>
            <a:gs pos="100000">
              <a:schemeClr val="accent2">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6675" bIns="0" numCol="1" spcCol="1270" anchor="ctr" anchorCtr="0">
          <a:noAutofit/>
        </a:bodyPr>
        <a:lstStyle/>
        <a:p>
          <a:pPr marL="0" lvl="0" indent="0" algn="l" defTabSz="466725">
            <a:lnSpc>
              <a:spcPct val="90000"/>
            </a:lnSpc>
            <a:spcBef>
              <a:spcPct val="0"/>
            </a:spcBef>
            <a:spcAft>
              <a:spcPct val="35000"/>
            </a:spcAft>
            <a:buNone/>
          </a:pPr>
          <a:r>
            <a:rPr lang="el-GR" sz="1050" b="1" kern="1200">
              <a:latin typeface="Arial" panose="020B0604020202020204" pitchFamily="34" charset="0"/>
              <a:cs typeface="Arial" panose="020B0604020202020204" pitchFamily="34" charset="0"/>
            </a:rPr>
            <a:t>Η προσέγγιση της μεθοδολογίας "Θεραπευτικές Τάξεις" βασίζεται σε 30 χρόνια εκπαιδευτικού έργου της IRC σε περιοχές που πλήττονται από συγκρούσεις και κρίσεις. Η προσέγγιση επικεντρώνεται στην επέκταση και υποστήριξη των τρόπων με τους οποίους οι εκπαιδευτικοί μπορούν να δημιουργήσουν και να διατηρήσουν "θεραπευτικούς" χώρους μάθησης στους οποίους όλα τα παιδιά μπορούν να ανακάμψουν και να αναπτυχθούν</a:t>
          </a:r>
          <a:endParaRPr lang="en-GB" sz="1050" b="1" kern="1200">
            <a:latin typeface="Arial" panose="020B0604020202020204" pitchFamily="34" charset="0"/>
            <a:cs typeface="Arial" panose="020B0604020202020204" pitchFamily="34" charset="0"/>
          </a:endParaRPr>
        </a:p>
      </dsp:txBody>
      <dsp:txXfrm rot="5400000">
        <a:off x="523" y="741929"/>
        <a:ext cx="1958950" cy="2225792"/>
      </dsp:txXfrm>
    </dsp:sp>
    <dsp:sp modelId="{3BF88188-3611-EB44-B5B8-3ABAA3F9369E}">
      <dsp:nvSpPr>
        <dsp:cNvPr id="0" name=""/>
        <dsp:cNvSpPr/>
      </dsp:nvSpPr>
      <dsp:spPr>
        <a:xfrm rot="16200000">
          <a:off x="1239805" y="865595"/>
          <a:ext cx="3709652" cy="1978461"/>
        </a:xfrm>
        <a:prstGeom prst="flowChartManualOperation">
          <a:avLst/>
        </a:prstGeom>
        <a:gradFill rotWithShape="0">
          <a:gsLst>
            <a:gs pos="0">
              <a:schemeClr val="accent2">
                <a:shade val="50000"/>
                <a:hueOff val="-326249"/>
                <a:satOff val="17267"/>
                <a:lumOff val="28970"/>
                <a:alphaOff val="0"/>
                <a:satMod val="103000"/>
                <a:lumMod val="102000"/>
                <a:tint val="94000"/>
              </a:schemeClr>
            </a:gs>
            <a:gs pos="50000">
              <a:schemeClr val="accent2">
                <a:shade val="50000"/>
                <a:hueOff val="-326249"/>
                <a:satOff val="17267"/>
                <a:lumOff val="28970"/>
                <a:alphaOff val="0"/>
                <a:satMod val="110000"/>
                <a:lumMod val="100000"/>
                <a:shade val="100000"/>
              </a:schemeClr>
            </a:gs>
            <a:gs pos="100000">
              <a:schemeClr val="accent2">
                <a:shade val="50000"/>
                <a:hueOff val="-326249"/>
                <a:satOff val="17267"/>
                <a:lumOff val="289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9850" bIns="0" numCol="1" spcCol="1270" anchor="ctr" anchorCtr="0">
          <a:noAutofit/>
        </a:bodyPr>
        <a:lstStyle/>
        <a:p>
          <a:pPr marL="0" lvl="0" indent="0" algn="l" defTabSz="488950">
            <a:lnSpc>
              <a:spcPct val="90000"/>
            </a:lnSpc>
            <a:spcBef>
              <a:spcPct val="0"/>
            </a:spcBef>
            <a:spcAft>
              <a:spcPct val="35000"/>
            </a:spcAft>
            <a:buNone/>
          </a:pPr>
          <a:r>
            <a:rPr lang="el-GR" sz="1100" b="1" kern="1200">
              <a:solidFill>
                <a:schemeClr val="tx1"/>
              </a:solidFill>
              <a:latin typeface="Arial" panose="020B0604020202020204" pitchFamily="34" charset="0"/>
              <a:cs typeface="Arial" panose="020B0604020202020204" pitchFamily="34" charset="0"/>
            </a:rPr>
            <a:t>Το</a:t>
          </a:r>
          <a:r>
            <a:rPr lang="en-GB" sz="1100" b="1" kern="1200">
              <a:solidFill>
                <a:schemeClr val="tx1"/>
              </a:solidFill>
              <a:latin typeface="Arial" panose="020B0604020202020204" pitchFamily="34" charset="0"/>
              <a:cs typeface="Arial" panose="020B0604020202020204" pitchFamily="34" charset="0"/>
            </a:rPr>
            <a:t> 2005, </a:t>
          </a:r>
          <a:r>
            <a:rPr lang="el-GR" sz="1100" b="1" kern="1200">
              <a:solidFill>
                <a:schemeClr val="tx1"/>
              </a:solidFill>
              <a:latin typeface="Arial" panose="020B0604020202020204" pitchFamily="34" charset="0"/>
              <a:cs typeface="Arial" panose="020B0604020202020204" pitchFamily="34" charset="0"/>
            </a:rPr>
            <a:t>η </a:t>
          </a:r>
          <a:r>
            <a:rPr lang="en-GB" sz="1100" b="1" kern="1200">
              <a:solidFill>
                <a:schemeClr val="tx1"/>
              </a:solidFill>
              <a:latin typeface="Arial" panose="020B0604020202020204" pitchFamily="34" charset="0"/>
              <a:cs typeface="Arial" panose="020B0604020202020204" pitchFamily="34" charset="0"/>
            </a:rPr>
            <a:t>Terre des hommes </a:t>
          </a:r>
          <a:r>
            <a:rPr lang="el-GR" sz="1100" b="1" kern="1200">
              <a:solidFill>
                <a:schemeClr val="tx1"/>
              </a:solidFill>
              <a:latin typeface="Arial" panose="020B0604020202020204" pitchFamily="34" charset="0"/>
              <a:cs typeface="Arial" panose="020B0604020202020204" pitchFamily="34" charset="0"/>
            </a:rPr>
            <a:t>ανέπτυξε ένα πιλοτικό πρόγραμμα, </a:t>
          </a:r>
          <a:r>
            <a:rPr lang="en-GB" sz="1100" b="1" kern="1200">
              <a:solidFill>
                <a:schemeClr val="tx1"/>
              </a:solidFill>
              <a:latin typeface="Arial" panose="020B0604020202020204" pitchFamily="34" charset="0"/>
              <a:cs typeface="Arial" panose="020B0604020202020204" pitchFamily="34" charset="0"/>
            </a:rPr>
            <a:t>"</a:t>
          </a:r>
          <a:r>
            <a:rPr lang="el-GR" sz="1100" b="1" kern="1200">
              <a:solidFill>
                <a:schemeClr val="tx1"/>
              </a:solidFill>
              <a:latin typeface="Arial" panose="020B0604020202020204" pitchFamily="34" charset="0"/>
              <a:cs typeface="Arial" panose="020B0604020202020204" pitchFamily="34" charset="0"/>
            </a:rPr>
            <a:t>Κίνηση, Παιχνίδια και Αθλήματα για την Κοινωνική και Συναισθηματική ανάπτυξη των παιδιών</a:t>
          </a:r>
          <a:r>
            <a:rPr lang="en-GB" sz="1100" b="1" kern="1200">
              <a:solidFill>
                <a:schemeClr val="tx1"/>
              </a:solidFill>
              <a:latin typeface="Arial" panose="020B0604020202020204" pitchFamily="34" charset="0"/>
              <a:cs typeface="Arial" panose="020B0604020202020204" pitchFamily="34" charset="0"/>
            </a:rPr>
            <a:t>". </a:t>
          </a:r>
          <a:r>
            <a:rPr lang="el-GR" sz="1100" b="1" kern="1200">
              <a:solidFill>
                <a:schemeClr val="tx1"/>
              </a:solidFill>
              <a:latin typeface="Arial" panose="020B0604020202020204" pitchFamily="34" charset="0"/>
              <a:cs typeface="Arial" panose="020B0604020202020204" pitchFamily="34" charset="0"/>
            </a:rPr>
            <a:t>Αυτή η μέθοδος είναι αποτέλεσμα 15 χρόνων εμπειρίας και εφαρμογής προγραμμάτων με στόχο την ενδυνάμωση των δεξιοτήτων όσων εργάζονται με παιδιά </a:t>
          </a:r>
          <a:r>
            <a:rPr lang="en-GB" sz="1100" b="1" kern="1200">
              <a:solidFill>
                <a:schemeClr val="tx1"/>
              </a:solidFill>
              <a:latin typeface="Arial" panose="020B0604020202020204" pitchFamily="34" charset="0"/>
              <a:cs typeface="Arial" panose="020B0604020202020204" pitchFamily="34" charset="0"/>
            </a:rPr>
            <a:t>(</a:t>
          </a:r>
          <a:r>
            <a:rPr lang="el-GR" sz="1100" b="1" kern="1200">
              <a:solidFill>
                <a:schemeClr val="tx1"/>
              </a:solidFill>
              <a:latin typeface="Arial" panose="020B0604020202020204" pitchFamily="34" charset="0"/>
              <a:cs typeface="Arial" panose="020B0604020202020204" pitchFamily="34" charset="0"/>
            </a:rPr>
            <a:t>διευκολυντές</a:t>
          </a:r>
          <a:r>
            <a:rPr lang="en-GB" sz="1100" b="1" kern="1200">
              <a:solidFill>
                <a:schemeClr val="tx1"/>
              </a:solidFill>
              <a:latin typeface="Arial" panose="020B0604020202020204" pitchFamily="34" charset="0"/>
              <a:cs typeface="Arial" panose="020B0604020202020204" pitchFamily="34" charset="0"/>
            </a:rPr>
            <a:t>, </a:t>
          </a:r>
          <a:r>
            <a:rPr lang="el-GR" sz="1100" b="1" kern="1200">
              <a:solidFill>
                <a:schemeClr val="tx1"/>
              </a:solidFill>
              <a:latin typeface="Arial" panose="020B0604020202020204" pitchFamily="34" charset="0"/>
              <a:cs typeface="Arial" panose="020B0604020202020204" pitchFamily="34" charset="0"/>
            </a:rPr>
            <a:t>κοινωνικοί λειτουργοί &amp; εκπαιδευτικοί)</a:t>
          </a:r>
          <a:endParaRPr lang="en-GB" sz="1100" b="1" kern="1200">
            <a:solidFill>
              <a:schemeClr val="tx1"/>
            </a:solidFill>
            <a:latin typeface="Arial" panose="020B0604020202020204" pitchFamily="34" charset="0"/>
            <a:cs typeface="Arial" panose="020B0604020202020204" pitchFamily="34" charset="0"/>
          </a:endParaRPr>
        </a:p>
      </dsp:txBody>
      <dsp:txXfrm rot="5400000">
        <a:off x="2105400" y="741930"/>
        <a:ext cx="1978461" cy="2225792"/>
      </dsp:txXfrm>
    </dsp:sp>
    <dsp:sp modelId="{8EA441B6-CD45-FD49-B781-1397490B84E4}">
      <dsp:nvSpPr>
        <dsp:cNvPr id="0" name=""/>
        <dsp:cNvSpPr/>
      </dsp:nvSpPr>
      <dsp:spPr>
        <a:xfrm rot="16200000">
          <a:off x="3356426" y="875350"/>
          <a:ext cx="3709652" cy="1958950"/>
        </a:xfrm>
        <a:prstGeom prst="flowChartManualOperation">
          <a:avLst/>
        </a:prstGeom>
        <a:gradFill rotWithShape="0">
          <a:gsLst>
            <a:gs pos="0">
              <a:schemeClr val="accent2">
                <a:shade val="50000"/>
                <a:hueOff val="-326249"/>
                <a:satOff val="17267"/>
                <a:lumOff val="28970"/>
                <a:alphaOff val="0"/>
                <a:satMod val="103000"/>
                <a:lumMod val="102000"/>
                <a:tint val="94000"/>
              </a:schemeClr>
            </a:gs>
            <a:gs pos="50000">
              <a:schemeClr val="accent2">
                <a:shade val="50000"/>
                <a:hueOff val="-326249"/>
                <a:satOff val="17267"/>
                <a:lumOff val="28970"/>
                <a:alphaOff val="0"/>
                <a:satMod val="110000"/>
                <a:lumMod val="100000"/>
                <a:shade val="100000"/>
              </a:schemeClr>
            </a:gs>
            <a:gs pos="100000">
              <a:schemeClr val="accent2">
                <a:shade val="50000"/>
                <a:hueOff val="-326249"/>
                <a:satOff val="17267"/>
                <a:lumOff val="289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9850" bIns="0" numCol="1" spcCol="1270" anchor="ctr" anchorCtr="0">
          <a:noAutofit/>
        </a:bodyPr>
        <a:lstStyle/>
        <a:p>
          <a:pPr marL="0" lvl="0" indent="0" algn="l" defTabSz="488950">
            <a:lnSpc>
              <a:spcPct val="90000"/>
            </a:lnSpc>
            <a:spcBef>
              <a:spcPct val="0"/>
            </a:spcBef>
            <a:spcAft>
              <a:spcPct val="35000"/>
            </a:spcAft>
            <a:buNone/>
          </a:pPr>
          <a:endParaRPr lang="en-GB" sz="1100" b="1" kern="1200">
            <a:solidFill>
              <a:schemeClr val="accent6">
                <a:lumMod val="50000"/>
              </a:schemeClr>
            </a:solidFill>
          </a:endParaRPr>
        </a:p>
        <a:p>
          <a:pPr marL="0" lvl="0" indent="0" algn="l" defTabSz="488950">
            <a:lnSpc>
              <a:spcPct val="90000"/>
            </a:lnSpc>
            <a:spcBef>
              <a:spcPct val="0"/>
            </a:spcBef>
            <a:spcAft>
              <a:spcPct val="35000"/>
            </a:spcAft>
            <a:buNone/>
          </a:pPr>
          <a:r>
            <a:rPr lang="el-GR" sz="1050" b="1" kern="1200">
              <a:solidFill>
                <a:schemeClr val="accent6">
                  <a:lumMod val="50000"/>
                </a:schemeClr>
              </a:solidFill>
              <a:latin typeface="Arial" panose="020B0604020202020204" pitchFamily="34" charset="0"/>
              <a:cs typeface="Arial" panose="020B0604020202020204" pitchFamily="34" charset="0"/>
            </a:rPr>
            <a:t>Η προσέγγιση της </a:t>
          </a:r>
          <a:r>
            <a:rPr lang="en-GB" sz="1050" b="1" kern="1200">
              <a:solidFill>
                <a:schemeClr val="accent6">
                  <a:lumMod val="50000"/>
                </a:schemeClr>
              </a:solidFill>
              <a:latin typeface="Arial" panose="020B0604020202020204" pitchFamily="34" charset="0"/>
              <a:cs typeface="Arial" panose="020B0604020202020204" pitchFamily="34" charset="0"/>
            </a:rPr>
            <a:t>SEL </a:t>
          </a:r>
          <a:r>
            <a:rPr lang="el-GR" sz="1050" b="1" kern="1200">
              <a:solidFill>
                <a:schemeClr val="accent6">
                  <a:lumMod val="50000"/>
                </a:schemeClr>
              </a:solidFill>
              <a:latin typeface="Arial" panose="020B0604020202020204" pitchFamily="34" charset="0"/>
              <a:cs typeface="Arial" panose="020B0604020202020204" pitchFamily="34" charset="0"/>
            </a:rPr>
            <a:t>είναι αποτέλεσμα του σταθερού έργου της </a:t>
          </a:r>
          <a:r>
            <a:rPr lang="en-GB" sz="1050" b="1" kern="1200">
              <a:solidFill>
                <a:schemeClr val="accent6">
                  <a:lumMod val="50000"/>
                </a:schemeClr>
              </a:solidFill>
              <a:latin typeface="Arial" panose="020B0604020202020204" pitchFamily="34" charset="0"/>
              <a:cs typeface="Arial" panose="020B0604020202020204" pitchFamily="34" charset="0"/>
            </a:rPr>
            <a:t>IRC </a:t>
          </a:r>
          <a:r>
            <a:rPr lang="el-GR" sz="1050" b="1" kern="1200">
              <a:solidFill>
                <a:schemeClr val="accent6">
                  <a:lumMod val="50000"/>
                </a:schemeClr>
              </a:solidFill>
              <a:latin typeface="Arial" panose="020B0604020202020204" pitchFamily="34" charset="0"/>
              <a:cs typeface="Arial" panose="020B0604020202020204" pitchFamily="34" charset="0"/>
            </a:rPr>
            <a:t>για την ενσωμάτωση της </a:t>
          </a:r>
          <a:r>
            <a:rPr lang="en-GB" sz="1050" b="1" kern="1200">
              <a:solidFill>
                <a:schemeClr val="accent6">
                  <a:lumMod val="50000"/>
                </a:schemeClr>
              </a:solidFill>
              <a:latin typeface="Arial" panose="020B0604020202020204" pitchFamily="34" charset="0"/>
              <a:cs typeface="Arial" panose="020B0604020202020204" pitchFamily="34" charset="0"/>
            </a:rPr>
            <a:t>SEL </a:t>
          </a:r>
          <a:r>
            <a:rPr lang="el-GR" sz="1050" b="1" kern="1200">
              <a:solidFill>
                <a:schemeClr val="accent6">
                  <a:lumMod val="50000"/>
                </a:schemeClr>
              </a:solidFill>
              <a:latin typeface="Arial" panose="020B0604020202020204" pitchFamily="34" charset="0"/>
              <a:cs typeface="Arial" panose="020B0604020202020204" pitchFamily="34" charset="0"/>
            </a:rPr>
            <a:t>στα προγράμματα εκπαίδευσης και προστασίας. Η </a:t>
          </a:r>
          <a:r>
            <a:rPr lang="en-GB" sz="1050" b="1" kern="1200">
              <a:solidFill>
                <a:schemeClr val="accent6">
                  <a:lumMod val="50000"/>
                </a:schemeClr>
              </a:solidFill>
              <a:latin typeface="Arial" panose="020B0604020202020204" pitchFamily="34" charset="0"/>
              <a:cs typeface="Arial" panose="020B0604020202020204" pitchFamily="34" charset="0"/>
            </a:rPr>
            <a:t>SEL </a:t>
          </a:r>
          <a:r>
            <a:rPr lang="el-GR" sz="1050" b="1" kern="1200">
              <a:solidFill>
                <a:schemeClr val="accent6">
                  <a:lumMod val="50000"/>
                </a:schemeClr>
              </a:solidFill>
              <a:latin typeface="Arial" panose="020B0604020202020204" pitchFamily="34" charset="0"/>
              <a:cs typeface="Arial" panose="020B0604020202020204" pitchFamily="34" charset="0"/>
            </a:rPr>
            <a:t>έχει αποδειχθεί ότι μετριάζει τις επιπτώσεις των αντιξοοτήτων, παρέχοντας στα παιδιά τα εργαλεία για να εστιάζουν, να ρυθμίζουν τις συναισθηματικές τους αντιδράσεις, να αλληλεπιδρούν με τους άλλους και να αντιμετωπίζουν το άγχος και τις προκλήσεις</a:t>
          </a:r>
          <a:endParaRPr lang="en-GB" sz="1050" b="1" kern="1200">
            <a:solidFill>
              <a:schemeClr val="accent6">
                <a:lumMod val="50000"/>
              </a:schemeClr>
            </a:solidFill>
            <a:latin typeface="Arial" panose="020B0604020202020204" pitchFamily="34" charset="0"/>
            <a:cs typeface="Arial" panose="020B0604020202020204" pitchFamily="34" charset="0"/>
          </a:endParaRPr>
        </a:p>
      </dsp:txBody>
      <dsp:txXfrm rot="5400000">
        <a:off x="4231777" y="741929"/>
        <a:ext cx="1958950" cy="2225792"/>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Garamond">
      <a:majorFont>
        <a:latin typeface="Garamond" panose="02020404030301010803"/>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돋움"/>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方正舒体"/>
        <a:font script="Hant" typeface="微軟正黑體"/>
        <a:font script="Jpan" typeface="ＭＳ Ｐゴシック"/>
      </a:majorFont>
      <a:minorFont>
        <a:latin typeface="Garamond" panose="02020404030301010803"/>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돋움"/>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方正舒体"/>
        <a:font script="Hant" typeface="微軟正黑體"/>
        <a:font script="Jpan" typeface="ＭＳ Ｐゴシック"/>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38B58AA732E47B731696E6C9E982E" ma:contentTypeVersion="17" ma:contentTypeDescription="Create a new document." ma:contentTypeScope="" ma:versionID="e9cd7697356f1c19d17098291c2be5c1">
  <xsd:schema xmlns:xsd="http://www.w3.org/2001/XMLSchema" xmlns:xs="http://www.w3.org/2001/XMLSchema" xmlns:p="http://schemas.microsoft.com/office/2006/metadata/properties" xmlns:ns2="19f72c33-53bb-4d88-ad4c-78c9a18c8378" xmlns:ns3="4a9f8231-d6b8-4f3a-9f2c-2111ccbdb7f7" targetNamespace="http://schemas.microsoft.com/office/2006/metadata/properties" ma:root="true" ma:fieldsID="232a5b23d4d6e908834e6e9c807690e9" ns2:_="" ns3:_="">
    <xsd:import namespace="19f72c33-53bb-4d88-ad4c-78c9a18c8378"/>
    <xsd:import namespace="4a9f8231-d6b8-4f3a-9f2c-2111ccbdb7f7"/>
    <xsd:element name="properties">
      <xsd:complexType>
        <xsd:sequence>
          <xsd:element name="documentManagement">
            <xsd:complexType>
              <xsd:all>
                <xsd:element ref="ns2:Country" minOccurs="0"/>
                <xsd:element ref="ns2:Donor" minOccurs="0"/>
                <xsd:element ref="ns2:Partner" minOccurs="0"/>
                <xsd:element ref="ns2:Programme" minOccurs="0"/>
                <xsd:element ref="ns2:Project_x0020_Name" minOccurs="0"/>
                <xsd:element ref="ns2:Project_x0020_Cod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72c33-53bb-4d88-ad4c-78c9a18c8378" elementFormDefault="qualified">
    <xsd:import namespace="http://schemas.microsoft.com/office/2006/documentManagement/types"/>
    <xsd:import namespace="http://schemas.microsoft.com/office/infopath/2007/PartnerControls"/>
    <xsd:element name="Country" ma:index="8" nillable="true" ma:displayName="Country" ma:internalName="Country">
      <xsd:complexType>
        <xsd:complexContent>
          <xsd:extension base="dms:MultiChoice">
            <xsd:sequence>
              <xsd:element name="Value" maxOccurs="unbounded" minOccurs="0" nillable="true">
                <xsd:simpleType>
                  <xsd:restriction base="dms:Choice">
                    <xsd:enumeration value="Albania"/>
                    <xsd:enumeration value="Greece"/>
                    <xsd:enumeration value="Kosovo"/>
                  </xsd:restriction>
                </xsd:simpleType>
              </xsd:element>
            </xsd:sequence>
          </xsd:extension>
        </xsd:complexContent>
      </xsd:complexType>
    </xsd:element>
    <xsd:element name="Donor" ma:index="9" nillable="true" ma:displayName="Donor" ma:internalName="Donor">
      <xsd:complexType>
        <xsd:complexContent>
          <xsd:extension base="dms:MultiChoice">
            <xsd:sequence>
              <xsd:element name="Value" maxOccurs="unbounded" minOccurs="0" nillable="true">
                <xsd:simpleType>
                  <xsd:restriction base="dms:Choice">
                    <xsd:enumeration value="GIZ"/>
                    <xsd:enumeration value="Delegation of France to the UN"/>
                    <xsd:enumeration value="Porticus Vienna GmbH"/>
                    <xsd:enumeration value="Canton Zurich"/>
                    <xsd:enumeration value="DEVCO"/>
                    <xsd:enumeration value="Netherlands MoFA"/>
                    <xsd:enumeration value="US Dept Of Labour"/>
                    <xsd:enumeration value="UNICEF"/>
                    <xsd:enumeration value="Dorcas Aid"/>
                    <xsd:enumeration value="C. Pirenne"/>
                    <xsd:enumeration value="Fondation Medicor"/>
                    <xsd:enumeration value="UNDP"/>
                  </xsd:restriction>
                </xsd:simpleType>
              </xsd:element>
            </xsd:sequence>
          </xsd:extension>
        </xsd:complexContent>
      </xsd:complexType>
    </xsd:element>
    <xsd:element name="Partner" ma:index="10" nillable="true" ma:displayName="Partner" ma:format="Dropdown" ma:internalName="Partner">
      <xsd:simpleType>
        <xsd:restriction base="dms:Choice">
          <xsd:enumeration value="Enter Choice #1"/>
          <xsd:enumeration value="Enter Choice #2"/>
          <xsd:enumeration value="Enter Choice #3"/>
        </xsd:restriction>
      </xsd:simpleType>
    </xsd:element>
    <xsd:element name="Programme" ma:index="11" nillable="true" ma:displayName="Programme" ma:internalName="Programme">
      <xsd:complexType>
        <xsd:complexContent>
          <xsd:extension base="dms:MultiChoice">
            <xsd:sequence>
              <xsd:element name="Value" maxOccurs="unbounded" minOccurs="0" nillable="true">
                <xsd:simpleType>
                  <xsd:restriction base="dms:Choice">
                    <xsd:enumeration value="MIG"/>
                    <xsd:enumeration value="A2J"/>
                    <xsd:enumeration value="PROT"/>
                  </xsd:restriction>
                </xsd:simpleType>
              </xsd:element>
            </xsd:sequence>
          </xsd:extension>
        </xsd:complexContent>
      </xsd:complexType>
    </xsd:element>
    <xsd:element name="Project_x0020_Name" ma:index="12" nillable="true" ma:displayName="Project Name" ma:internalName="Project_x0020_Name">
      <xsd:complexType>
        <xsd:complexContent>
          <xsd:extension base="dms:MultiChoice">
            <xsd:sequence>
              <xsd:element name="Value" maxOccurs="unbounded" minOccurs="0" nillable="true">
                <xsd:simpleType>
                  <xsd:restriction base="dms:Choice">
                    <xsd:enumeration value="Enter Choice #1"/>
                    <xsd:enumeration value="Enter Choice #2"/>
                    <xsd:enumeration value="Enter Choice #3"/>
                  </xsd:restriction>
                </xsd:simpleType>
              </xsd:element>
            </xsd:sequence>
          </xsd:extension>
        </xsd:complexContent>
      </xsd:complexType>
    </xsd:element>
    <xsd:element name="Project_x0020_Code" ma:index="13" nillable="true" ma:displayName="Project Code" ma:internalName="Project_x0020_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9f8231-d6b8-4f3a-9f2c-2111ccbdb7f7"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gramme xmlns="19f72c33-53bb-4d88-ad4c-78c9a18c8378" xsi:nil="true"/>
    <Partner xmlns="19f72c33-53bb-4d88-ad4c-78c9a18c8378" xsi:nil="true"/>
    <Donor xmlns="19f72c33-53bb-4d88-ad4c-78c9a18c8378" xsi:nil="true"/>
    <Project_x0020_Name xmlns="19f72c33-53bb-4d88-ad4c-78c9a18c8378" xsi:nil="true"/>
    <Country xmlns="19f72c33-53bb-4d88-ad4c-78c9a18c8378" xsi:nil="true"/>
    <Project_x0020_Code xmlns="19f72c33-53bb-4d88-ad4c-78c9a18c8378"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B5D215EE-32A1-4188-838B-C6978B9D4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f72c33-53bb-4d88-ad4c-78c9a18c8378"/>
    <ds:schemaRef ds:uri="4a9f8231-d6b8-4f3a-9f2c-2111ccbdb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517D77-3D86-4BE3-B8AF-BEC0A7240498}">
  <ds:schemaRefs>
    <ds:schemaRef ds:uri="http://schemas.microsoft.com/sharepoint/v3/contenttype/forms"/>
  </ds:schemaRefs>
</ds:datastoreItem>
</file>

<file path=customXml/itemProps3.xml><?xml version="1.0" encoding="utf-8"?>
<ds:datastoreItem xmlns:ds="http://schemas.openxmlformats.org/officeDocument/2006/customXml" ds:itemID="{CB18D9DF-1A5D-4455-A6BD-233A0605E98D}">
  <ds:schemaRefs>
    <ds:schemaRef ds:uri="http://schemas.microsoft.com/office/2006/metadata/properties"/>
    <ds:schemaRef ds:uri="http://schemas.microsoft.com/office/infopath/2007/PartnerControls"/>
    <ds:schemaRef ds:uri="19f72c33-53bb-4d88-ad4c-78c9a18c8378"/>
  </ds:schemaRefs>
</ds:datastoreItem>
</file>

<file path=customXml/itemProps4.xml><?xml version="1.0" encoding="utf-8"?>
<ds:datastoreItem xmlns:ds="http://schemas.openxmlformats.org/officeDocument/2006/customXml" ds:itemID="{F3871718-3CE5-4CAF-8799-6D742733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44300</Words>
  <Characters>243651</Characters>
  <Application>Microsoft Office Word</Application>
  <DocSecurity>0</DocSecurity>
  <Lines>2030</Lines>
  <Paragraphs>574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MIND THE CLASS – MIND THE KIDS</vt:lpstr>
      <vt:lpstr>MIND THE CLASS – MIND THE KIDS</vt:lpstr>
    </vt:vector>
  </TitlesOfParts>
  <Company/>
  <LinksUpToDate>false</LinksUpToDate>
  <CharactersWithSpaces>287377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 THE CLASS – MIND THE KIDS</dc:title>
  <dc:subject>A TEACHER’S TOOLKIT ON HOW TO DEVELOP A HOLISTIC EDUCATIONAL APPROACH FOR CHILDREN</dc:subject>
  <dc:creator>nikoletta_theodorou@outlook.com</dc:creator>
  <cp:lastModifiedBy>Melina SPATHARI</cp:lastModifiedBy>
  <cp:revision>3</cp:revision>
  <cp:lastPrinted>2022-03-21T10:40:00Z</cp:lastPrinted>
  <dcterms:created xsi:type="dcterms:W3CDTF">2022-01-19T18:58:00Z</dcterms:created>
  <dcterms:modified xsi:type="dcterms:W3CDTF">2022-03-21T10:41:00Z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0x01010010638B58AA732E47B731696E6C9E982E</vt:lpwstr>
  </property>
</Properties>
</file>